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112" w:rsidRDefault="00212112" w:rsidP="00212112">
      <w:pPr>
        <w:pStyle w:val="Heading1"/>
      </w:pPr>
      <w:r>
        <w:rPr>
          <w:rStyle w:val="Strong"/>
          <w:b/>
          <w:bCs/>
        </w:rPr>
        <w:t>Phase 3: Client Outreach &amp; Monetization</w:t>
      </w:r>
    </w:p>
    <w:p w:rsidR="00212112" w:rsidRDefault="00212112" w:rsidP="00212112">
      <w:pPr>
        <w:pStyle w:val="NormalWeb"/>
      </w:pPr>
      <w:r>
        <w:rPr>
          <w:rStyle w:val="Strong"/>
        </w:rPr>
        <w:t>Sales Email Example:</w:t>
      </w:r>
    </w:p>
    <w:p w:rsidR="00212112" w:rsidRDefault="00212112" w:rsidP="00212112">
      <w:pPr>
        <w:pStyle w:val="NormalWeb"/>
      </w:pPr>
      <w:r>
        <w:rPr>
          <w:rStyle w:val="Strong"/>
        </w:rPr>
        <w:t>Subject:</w:t>
      </w:r>
      <w:r>
        <w:t xml:space="preserve"> Elevate Your Brand with AI-Driven Creativity</w:t>
      </w:r>
    </w:p>
    <w:p w:rsidR="00212112" w:rsidRDefault="00212112" w:rsidP="00212112">
      <w:pPr>
        <w:pStyle w:val="NormalWeb"/>
      </w:pPr>
      <w:r>
        <w:t xml:space="preserve">Hi </w:t>
      </w:r>
      <w:proofErr w:type="spellStart"/>
      <w:r>
        <w:t>fave</w:t>
      </w:r>
      <w:proofErr w:type="spellEnd"/>
      <w:r>
        <w:t>,</w:t>
      </w:r>
    </w:p>
    <w:p w:rsidR="00212112" w:rsidRDefault="00212112" w:rsidP="00212112">
      <w:pPr>
        <w:pStyle w:val="NormalWeb"/>
      </w:pPr>
      <w:r>
        <w:t xml:space="preserve">Are you ready to take your brand to the next level? At </w:t>
      </w:r>
      <w:proofErr w:type="spellStart"/>
      <w:r>
        <w:t>NeuralNest</w:t>
      </w:r>
      <w:proofErr w:type="spellEnd"/>
      <w:r>
        <w:t>, we combine AI technology with creative strategy to deliver standout branding solutions that resonate with your audience. From logos to social campaigns, our AI-driven designs save time while maximizing impact.</w:t>
      </w:r>
    </w:p>
    <w:p w:rsidR="00212112" w:rsidRDefault="00212112" w:rsidP="00212112">
      <w:pPr>
        <w:pStyle w:val="NormalWeb"/>
      </w:pPr>
      <w:r>
        <w:t xml:space="preserve">Let’s discuss how we can transform your brand identity. </w:t>
      </w:r>
      <w:r>
        <w:t>Appointment scheduled for 10</w:t>
      </w:r>
      <w:r w:rsidRPr="00212112">
        <w:rPr>
          <w:vertAlign w:val="superscript"/>
        </w:rPr>
        <w:t>th</w:t>
      </w:r>
      <w:r>
        <w:t xml:space="preserve"> December,2025.</w:t>
      </w:r>
      <w:bookmarkStart w:id="0" w:name="_GoBack"/>
      <w:bookmarkEnd w:id="0"/>
    </w:p>
    <w:p w:rsidR="00212112" w:rsidRDefault="00212112" w:rsidP="00212112">
      <w:pPr>
        <w:pStyle w:val="NormalWeb"/>
      </w:pPr>
      <w:r>
        <w:t>Best regards,</w:t>
      </w:r>
      <w:r>
        <w:br/>
      </w:r>
      <w:proofErr w:type="spellStart"/>
      <w:r>
        <w:t>NeuralNest</w:t>
      </w:r>
      <w:proofErr w:type="spellEnd"/>
      <w:r>
        <w:t xml:space="preserve"> Team</w:t>
      </w:r>
    </w:p>
    <w:p w:rsidR="00212112" w:rsidRDefault="00212112" w:rsidP="00212112">
      <w:pPr>
        <w:pStyle w:val="NormalWeb"/>
      </w:pPr>
      <w:r>
        <w:rPr>
          <w:rStyle w:val="Strong"/>
        </w:rPr>
        <w:t>Pitch Deck Slide Ideas (</w:t>
      </w:r>
      <w:proofErr w:type="spellStart"/>
      <w:r>
        <w:rPr>
          <w:rStyle w:val="HTMLCode"/>
          <w:b/>
          <w:bCs/>
        </w:rPr>
        <w:t>Canva_images</w:t>
      </w:r>
      <w:proofErr w:type="spellEnd"/>
      <w:r>
        <w:rPr>
          <w:rStyle w:val="HTMLCode"/>
          <w:b/>
          <w:bCs/>
        </w:rPr>
        <w:t>/</w:t>
      </w:r>
      <w:r>
        <w:rPr>
          <w:rStyle w:val="Strong"/>
        </w:rPr>
        <w:t>):</w:t>
      </w:r>
    </w:p>
    <w:p w:rsidR="00212112" w:rsidRDefault="00212112" w:rsidP="00212112">
      <w:pPr>
        <w:pStyle w:val="NormalWeb"/>
        <w:numPr>
          <w:ilvl w:val="0"/>
          <w:numId w:val="6"/>
        </w:numPr>
      </w:pPr>
      <w:r>
        <w:rPr>
          <w:rStyle w:val="Strong"/>
        </w:rPr>
        <w:t>Slide 1 – Title:</w:t>
      </w:r>
      <w:r>
        <w:t xml:space="preserve"> “Why AI Branding Matters”</w:t>
      </w:r>
    </w:p>
    <w:p w:rsidR="00212112" w:rsidRDefault="00212112" w:rsidP="00212112">
      <w:pPr>
        <w:pStyle w:val="NormalWeb"/>
        <w:numPr>
          <w:ilvl w:val="1"/>
          <w:numId w:val="6"/>
        </w:numPr>
      </w:pPr>
      <w:r>
        <w:t>Visual: Futuristic brand visuals</w:t>
      </w:r>
    </w:p>
    <w:p w:rsidR="00212112" w:rsidRDefault="00212112" w:rsidP="00212112">
      <w:pPr>
        <w:pStyle w:val="NormalWeb"/>
        <w:numPr>
          <w:ilvl w:val="1"/>
          <w:numId w:val="6"/>
        </w:numPr>
      </w:pPr>
      <w:r>
        <w:t>Points: Faster design, cost-effective, personalized</w:t>
      </w:r>
    </w:p>
    <w:p w:rsidR="00212112" w:rsidRDefault="00212112" w:rsidP="00212112">
      <w:pPr>
        <w:pStyle w:val="NormalWeb"/>
        <w:numPr>
          <w:ilvl w:val="0"/>
          <w:numId w:val="6"/>
        </w:numPr>
      </w:pPr>
      <w:r>
        <w:rPr>
          <w:rStyle w:val="Strong"/>
        </w:rPr>
        <w:t>Slide 2 – Services:</w:t>
      </w:r>
    </w:p>
    <w:p w:rsidR="00212112" w:rsidRDefault="00212112" w:rsidP="00212112">
      <w:pPr>
        <w:pStyle w:val="NormalWeb"/>
        <w:numPr>
          <w:ilvl w:val="1"/>
          <w:numId w:val="6"/>
        </w:numPr>
      </w:pPr>
      <w:r>
        <w:t>AI Logo Design, Social Media Campaigns, Marketing Copy, Website Mockups</w:t>
      </w:r>
    </w:p>
    <w:p w:rsidR="00212112" w:rsidRDefault="00212112" w:rsidP="00212112">
      <w:pPr>
        <w:pStyle w:val="NormalWeb"/>
        <w:numPr>
          <w:ilvl w:val="0"/>
          <w:numId w:val="6"/>
        </w:numPr>
      </w:pPr>
      <w:r>
        <w:rPr>
          <w:rStyle w:val="Strong"/>
        </w:rPr>
        <w:t>Slide 3 – Case Study:</w:t>
      </w:r>
    </w:p>
    <w:p w:rsidR="00212112" w:rsidRDefault="00212112" w:rsidP="00212112">
      <w:pPr>
        <w:pStyle w:val="NormalWeb"/>
        <w:numPr>
          <w:ilvl w:val="1"/>
          <w:numId w:val="6"/>
        </w:numPr>
      </w:pPr>
      <w:r>
        <w:t xml:space="preserve">Showcase a hypothetical startup transformation using </w:t>
      </w:r>
      <w:proofErr w:type="spellStart"/>
      <w:r>
        <w:t>NeuralNest</w:t>
      </w:r>
      <w:proofErr w:type="spellEnd"/>
      <w:r>
        <w:t xml:space="preserve"> services</w:t>
      </w:r>
    </w:p>
    <w:p w:rsidR="00212112" w:rsidRDefault="00212112" w:rsidP="00212112">
      <w:pPr>
        <w:pStyle w:val="NormalWeb"/>
        <w:numPr>
          <w:ilvl w:val="0"/>
          <w:numId w:val="6"/>
        </w:numPr>
      </w:pPr>
      <w:r>
        <w:rPr>
          <w:rStyle w:val="Strong"/>
        </w:rPr>
        <w:t>Slide 4 – Next Steps:</w:t>
      </w:r>
    </w:p>
    <w:p w:rsidR="00212112" w:rsidRDefault="00212112" w:rsidP="00212112">
      <w:pPr>
        <w:pStyle w:val="NormalWeb"/>
        <w:numPr>
          <w:ilvl w:val="1"/>
          <w:numId w:val="6"/>
        </w:numPr>
      </w:pPr>
      <w:r>
        <w:t>CTA: “Book Your Consultation Today”</w:t>
      </w:r>
    </w:p>
    <w:p w:rsidR="00212112" w:rsidRDefault="00212112" w:rsidP="00212112">
      <w:pPr>
        <w:pStyle w:val="NormalWeb"/>
        <w:numPr>
          <w:ilvl w:val="1"/>
          <w:numId w:val="6"/>
        </w:numPr>
      </w:pPr>
      <w:r>
        <w:t>Contact info</w:t>
      </w:r>
    </w:p>
    <w:p w:rsidR="00212112" w:rsidRDefault="00212112" w:rsidP="00212112">
      <w:pPr>
        <w:pStyle w:val="NormalWeb"/>
      </w:pPr>
      <w:proofErr w:type="spellStart"/>
      <w:r>
        <w:rPr>
          <w:rStyle w:val="Strong"/>
        </w:rPr>
        <w:t>Canva</w:t>
      </w:r>
      <w:proofErr w:type="spellEnd"/>
      <w:r>
        <w:rPr>
          <w:rStyle w:val="Strong"/>
        </w:rPr>
        <w:t xml:space="preserve"> Images Folder:</w:t>
      </w:r>
    </w:p>
    <w:p w:rsidR="00212112" w:rsidRDefault="00212112" w:rsidP="00212112">
      <w:pPr>
        <w:pStyle w:val="NormalWeb"/>
        <w:numPr>
          <w:ilvl w:val="0"/>
          <w:numId w:val="7"/>
        </w:numPr>
      </w:pPr>
      <w:r>
        <w:rPr>
          <w:rStyle w:val="HTMLCode"/>
        </w:rPr>
        <w:t>Logo/</w:t>
      </w:r>
      <w:r>
        <w:t xml:space="preserve"> → </w:t>
      </w:r>
      <w:proofErr w:type="spellStart"/>
      <w:r>
        <w:t>NeuralNest</w:t>
      </w:r>
      <w:proofErr w:type="spellEnd"/>
      <w:r>
        <w:t xml:space="preserve"> logo</w:t>
      </w:r>
    </w:p>
    <w:p w:rsidR="00212112" w:rsidRDefault="00212112" w:rsidP="0021211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SocialPosts</w:t>
      </w:r>
      <w:proofErr w:type="spellEnd"/>
      <w:r>
        <w:rPr>
          <w:rStyle w:val="HTMLCode"/>
        </w:rPr>
        <w:t>/</w:t>
      </w:r>
      <w:r>
        <w:t xml:space="preserve"> → 5 social media graphics</w:t>
      </w:r>
    </w:p>
    <w:p w:rsidR="00212112" w:rsidRDefault="00212112" w:rsidP="0021211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WebsiteMockups</w:t>
      </w:r>
      <w:proofErr w:type="spellEnd"/>
      <w:r>
        <w:rPr>
          <w:rStyle w:val="HTMLCode"/>
        </w:rPr>
        <w:t>/</w:t>
      </w:r>
      <w:r>
        <w:t xml:space="preserve"> → homepage, services page, contact page</w:t>
      </w:r>
    </w:p>
    <w:p w:rsidR="00212112" w:rsidRDefault="00212112" w:rsidP="00212112">
      <w:pPr>
        <w:pStyle w:val="NormalWeb"/>
        <w:numPr>
          <w:ilvl w:val="0"/>
          <w:numId w:val="7"/>
        </w:numPr>
      </w:pPr>
      <w:proofErr w:type="spellStart"/>
      <w:r>
        <w:rPr>
          <w:rStyle w:val="HTMLCode"/>
        </w:rPr>
        <w:t>PitchDeck</w:t>
      </w:r>
      <w:proofErr w:type="spellEnd"/>
      <w:r>
        <w:rPr>
          <w:rStyle w:val="HTMLCode"/>
        </w:rPr>
        <w:t>/</w:t>
      </w:r>
      <w:r>
        <w:t xml:space="preserve"> → slide images</w:t>
      </w:r>
    </w:p>
    <w:p w:rsidR="00AF6EFA" w:rsidRPr="00212112" w:rsidRDefault="00AF6EFA" w:rsidP="00212112"/>
    <w:sectPr w:rsidR="00AF6EFA" w:rsidRPr="002121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F7F"/>
    <w:multiLevelType w:val="multilevel"/>
    <w:tmpl w:val="B8B2F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D92E89"/>
    <w:multiLevelType w:val="multilevel"/>
    <w:tmpl w:val="D2B8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4B4558"/>
    <w:multiLevelType w:val="multilevel"/>
    <w:tmpl w:val="1C487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6747E6"/>
    <w:multiLevelType w:val="multilevel"/>
    <w:tmpl w:val="F12A8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CA5542"/>
    <w:multiLevelType w:val="multilevel"/>
    <w:tmpl w:val="01F6B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2E3F43"/>
    <w:multiLevelType w:val="multilevel"/>
    <w:tmpl w:val="65222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03FFF"/>
    <w:multiLevelType w:val="multilevel"/>
    <w:tmpl w:val="B3EAA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112"/>
    <w:rsid w:val="00212112"/>
    <w:rsid w:val="00AF6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F0AB9"/>
  <w15:chartTrackingRefBased/>
  <w15:docId w15:val="{36A9B14A-1070-4961-A510-B59FD552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121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21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211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211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21211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12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212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26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70568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29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0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2025-09-30T07:17:00Z</dcterms:created>
  <dcterms:modified xsi:type="dcterms:W3CDTF">2025-09-30T07:21:00Z</dcterms:modified>
</cp:coreProperties>
</file>