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F3C7B" w14:textId="2600EEC4" w:rsidR="00583B49" w:rsidRPr="00583B49" w:rsidRDefault="00583B49" w:rsidP="00583B49">
      <w:pPr>
        <w:jc w:val="center"/>
        <w:rPr>
          <w:rFonts w:ascii="Times New Roman" w:hAnsi="Times New Roman" w:cs="Times New Roman"/>
          <w:b/>
          <w:bCs/>
          <w:sz w:val="32"/>
          <w:szCs w:val="32"/>
        </w:rPr>
      </w:pPr>
      <w:r w:rsidRPr="00583B49">
        <w:rPr>
          <w:rFonts w:ascii="Times New Roman" w:hAnsi="Times New Roman" w:cs="Times New Roman"/>
          <w:b/>
          <w:bCs/>
          <w:sz w:val="32"/>
          <w:szCs w:val="32"/>
        </w:rPr>
        <w:t>PROBLEM STATEMENT DOCUMENT</w:t>
      </w:r>
    </w:p>
    <w:p w14:paraId="5B00F799" w14:textId="61DF24C0" w:rsidR="00583B49" w:rsidRPr="00583B49" w:rsidRDefault="00583B49" w:rsidP="00583B49">
      <w:pPr>
        <w:rPr>
          <w:rFonts w:ascii="Times New Roman" w:hAnsi="Times New Roman" w:cs="Times New Roman"/>
          <w:b/>
          <w:bCs/>
          <w:sz w:val="28"/>
          <w:szCs w:val="28"/>
        </w:rPr>
      </w:pPr>
      <w:r w:rsidRPr="00583B49">
        <w:rPr>
          <w:rFonts w:ascii="Times New Roman" w:hAnsi="Times New Roman" w:cs="Times New Roman"/>
          <w:b/>
          <w:bCs/>
          <w:sz w:val="28"/>
          <w:szCs w:val="28"/>
        </w:rPr>
        <w:t>TDI Excel Capstone Project – ESG &amp; Financial Performance Analysis</w:t>
      </w:r>
    </w:p>
    <w:p w14:paraId="4F27924E" w14:textId="77777777" w:rsidR="00583B49" w:rsidRPr="00583B49" w:rsidRDefault="00583B49" w:rsidP="00583B49">
      <w:pPr>
        <w:rPr>
          <w:rFonts w:ascii="Times New Roman" w:hAnsi="Times New Roman" w:cs="Times New Roman"/>
          <w:b/>
          <w:bCs/>
          <w:sz w:val="24"/>
          <w:szCs w:val="24"/>
        </w:rPr>
      </w:pPr>
      <w:r w:rsidRPr="00583B49">
        <w:rPr>
          <w:rFonts w:ascii="Times New Roman" w:hAnsi="Times New Roman" w:cs="Times New Roman"/>
          <w:b/>
          <w:bCs/>
          <w:sz w:val="24"/>
          <w:szCs w:val="24"/>
        </w:rPr>
        <w:t>Project Background</w:t>
      </w:r>
    </w:p>
    <w:p w14:paraId="5A8EDD7A" w14:textId="2E764BEF" w:rsidR="00CC699A" w:rsidRPr="00CC699A" w:rsidRDefault="00CC699A" w:rsidP="00CC699A">
      <w:pPr>
        <w:rPr>
          <w:rFonts w:ascii="Times New Roman" w:hAnsi="Times New Roman" w:cs="Times New Roman"/>
          <w:sz w:val="24"/>
          <w:szCs w:val="24"/>
        </w:rPr>
      </w:pPr>
      <w:r w:rsidRPr="00CC699A">
        <w:rPr>
          <w:rFonts w:ascii="Times New Roman" w:hAnsi="Times New Roman" w:cs="Times New Roman"/>
          <w:sz w:val="24"/>
          <w:szCs w:val="24"/>
        </w:rPr>
        <w:t xml:space="preserve">Environmental, Social, and Governance (ESG) metrics are becoming increasingly critical in evaluating </w:t>
      </w:r>
      <w:r w:rsidRPr="00CC699A">
        <w:rPr>
          <w:rFonts w:ascii="Times New Roman" w:hAnsi="Times New Roman" w:cs="Times New Roman"/>
          <w:sz w:val="24"/>
          <w:szCs w:val="24"/>
        </w:rPr>
        <w:t>companies</w:t>
      </w:r>
      <w:r>
        <w:rPr>
          <w:rFonts w:ascii="Times New Roman" w:hAnsi="Times New Roman" w:cs="Times New Roman"/>
          <w:sz w:val="24"/>
          <w:szCs w:val="24"/>
        </w:rPr>
        <w:t xml:space="preserve">, </w:t>
      </w:r>
      <w:r w:rsidRPr="00CC699A">
        <w:rPr>
          <w:rFonts w:ascii="Times New Roman" w:hAnsi="Times New Roman" w:cs="Times New Roman"/>
          <w:sz w:val="24"/>
          <w:szCs w:val="24"/>
        </w:rPr>
        <w:t>not</w:t>
      </w:r>
      <w:r w:rsidRPr="00CC699A">
        <w:rPr>
          <w:rFonts w:ascii="Times New Roman" w:hAnsi="Times New Roman" w:cs="Times New Roman"/>
          <w:sz w:val="24"/>
          <w:szCs w:val="24"/>
        </w:rPr>
        <w:t xml:space="preserve"> only by investors, but also by consumers, regulators, and other key stakeholders. As sustainability and corporate responsibility gain momentum across industries, understanding the connection between ESG performance and financial success has never been more important.</w:t>
      </w:r>
    </w:p>
    <w:p w14:paraId="35D367B7" w14:textId="27040192" w:rsidR="00CC699A" w:rsidRPr="00CC699A" w:rsidRDefault="00CC699A" w:rsidP="00CC699A">
      <w:pPr>
        <w:rPr>
          <w:rFonts w:ascii="Times New Roman" w:hAnsi="Times New Roman" w:cs="Times New Roman"/>
          <w:b/>
          <w:bCs/>
          <w:sz w:val="24"/>
          <w:szCs w:val="24"/>
        </w:rPr>
      </w:pPr>
      <w:r w:rsidRPr="00CC699A">
        <w:rPr>
          <w:rFonts w:ascii="Times New Roman" w:hAnsi="Times New Roman" w:cs="Times New Roman"/>
          <w:b/>
          <w:bCs/>
          <w:sz w:val="24"/>
          <w:szCs w:val="24"/>
        </w:rPr>
        <w:t>Why ESG Matters</w:t>
      </w:r>
    </w:p>
    <w:p w14:paraId="1EE0EE19" w14:textId="01CA4B03" w:rsidR="00CC699A" w:rsidRPr="00CC699A" w:rsidRDefault="00CC699A" w:rsidP="00CC699A">
      <w:pPr>
        <w:pStyle w:val="ListParagraph"/>
        <w:numPr>
          <w:ilvl w:val="0"/>
          <w:numId w:val="3"/>
        </w:numPr>
        <w:rPr>
          <w:rFonts w:ascii="Times New Roman" w:hAnsi="Times New Roman" w:cs="Times New Roman"/>
          <w:sz w:val="24"/>
          <w:szCs w:val="24"/>
        </w:rPr>
      </w:pPr>
      <w:r w:rsidRPr="00CC699A">
        <w:rPr>
          <w:rFonts w:ascii="Times New Roman" w:hAnsi="Times New Roman" w:cs="Times New Roman"/>
          <w:sz w:val="24"/>
          <w:szCs w:val="24"/>
        </w:rPr>
        <w:t>Investors rely on ESG scores to identify sustainable, lower-risk investment opportunities.</w:t>
      </w:r>
    </w:p>
    <w:p w14:paraId="42C59732" w14:textId="7B385CE0" w:rsidR="00CC699A" w:rsidRPr="00CC699A" w:rsidRDefault="00CC699A" w:rsidP="00CC699A">
      <w:pPr>
        <w:pStyle w:val="ListParagraph"/>
        <w:numPr>
          <w:ilvl w:val="0"/>
          <w:numId w:val="3"/>
        </w:numPr>
        <w:rPr>
          <w:rFonts w:ascii="Times New Roman" w:hAnsi="Times New Roman" w:cs="Times New Roman"/>
          <w:sz w:val="24"/>
          <w:szCs w:val="24"/>
        </w:rPr>
      </w:pPr>
      <w:r w:rsidRPr="00CC699A">
        <w:rPr>
          <w:rFonts w:ascii="Times New Roman" w:hAnsi="Times New Roman" w:cs="Times New Roman"/>
          <w:sz w:val="24"/>
          <w:szCs w:val="24"/>
        </w:rPr>
        <w:t>Stakeholders view strong ESG performance as an indicator of long-term value, ethical governance, and social responsibility.</w:t>
      </w:r>
    </w:p>
    <w:p w14:paraId="2B088C4F" w14:textId="60261E73" w:rsidR="00CC699A" w:rsidRDefault="00CC699A" w:rsidP="00CC699A">
      <w:pPr>
        <w:rPr>
          <w:rFonts w:ascii="Times New Roman" w:hAnsi="Times New Roman" w:cs="Times New Roman"/>
          <w:sz w:val="24"/>
          <w:szCs w:val="24"/>
        </w:rPr>
      </w:pPr>
      <w:r w:rsidRPr="00CC699A">
        <w:rPr>
          <w:rFonts w:ascii="Times New Roman" w:hAnsi="Times New Roman" w:cs="Times New Roman"/>
          <w:sz w:val="24"/>
          <w:szCs w:val="24"/>
        </w:rPr>
        <w:t>In this capstone project, I aim to explore how ESG factors influence a company’s financial health and growth potential</w:t>
      </w:r>
      <w:r w:rsidR="00F07275">
        <w:rPr>
          <w:rFonts w:ascii="Times New Roman" w:hAnsi="Times New Roman" w:cs="Times New Roman"/>
          <w:sz w:val="24"/>
          <w:szCs w:val="24"/>
        </w:rPr>
        <w:t>. B</w:t>
      </w:r>
      <w:r w:rsidRPr="00CC699A">
        <w:rPr>
          <w:rFonts w:ascii="Times New Roman" w:hAnsi="Times New Roman" w:cs="Times New Roman"/>
          <w:sz w:val="24"/>
          <w:szCs w:val="24"/>
        </w:rPr>
        <w:t xml:space="preserve">y analyzing </w:t>
      </w:r>
      <w:r w:rsidR="00F07275" w:rsidRPr="00F07275">
        <w:rPr>
          <w:rFonts w:ascii="Times New Roman" w:hAnsi="Times New Roman" w:cs="Times New Roman"/>
          <w:b/>
          <w:bCs/>
          <w:sz w:val="24"/>
          <w:szCs w:val="24"/>
        </w:rPr>
        <w:t>10 years of data (2015–2025)</w:t>
      </w:r>
      <w:r w:rsidR="00F07275" w:rsidRPr="00F07275">
        <w:rPr>
          <w:rFonts w:ascii="Times New Roman" w:hAnsi="Times New Roman" w:cs="Times New Roman"/>
          <w:sz w:val="24"/>
          <w:szCs w:val="24"/>
        </w:rPr>
        <w:t> to uncover actionable links</w:t>
      </w:r>
      <w:r w:rsidR="00F07275">
        <w:rPr>
          <w:rFonts w:ascii="Times New Roman" w:hAnsi="Times New Roman" w:cs="Times New Roman"/>
          <w:sz w:val="24"/>
          <w:szCs w:val="24"/>
        </w:rPr>
        <w:t xml:space="preserve">, </w:t>
      </w:r>
      <w:r w:rsidR="00F07275" w:rsidRPr="00F07275">
        <w:rPr>
          <w:rFonts w:ascii="Times New Roman" w:hAnsi="Times New Roman" w:cs="Times New Roman"/>
          <w:sz w:val="24"/>
          <w:szCs w:val="24"/>
        </w:rPr>
        <w:t xml:space="preserve">trends, patterns, and correlations between ESG </w:t>
      </w:r>
      <w:r w:rsidR="004F09E5">
        <w:rPr>
          <w:rFonts w:ascii="Times New Roman" w:hAnsi="Times New Roman" w:cs="Times New Roman"/>
          <w:sz w:val="24"/>
          <w:szCs w:val="24"/>
        </w:rPr>
        <w:t>scores</w:t>
      </w:r>
      <w:r w:rsidR="00F07275" w:rsidRPr="00F07275">
        <w:rPr>
          <w:rFonts w:ascii="Times New Roman" w:hAnsi="Times New Roman" w:cs="Times New Roman"/>
          <w:sz w:val="24"/>
          <w:szCs w:val="24"/>
        </w:rPr>
        <w:t xml:space="preserve"> and financial </w:t>
      </w:r>
      <w:r w:rsidR="004F09E5" w:rsidRPr="00CC699A">
        <w:rPr>
          <w:rFonts w:ascii="Times New Roman" w:hAnsi="Times New Roman" w:cs="Times New Roman"/>
          <w:sz w:val="24"/>
          <w:szCs w:val="24"/>
        </w:rPr>
        <w:t>metrics</w:t>
      </w:r>
      <w:r w:rsidR="00F07275" w:rsidRPr="00F07275">
        <w:rPr>
          <w:rFonts w:ascii="Times New Roman" w:hAnsi="Times New Roman" w:cs="Times New Roman"/>
          <w:sz w:val="24"/>
          <w:szCs w:val="24"/>
        </w:rPr>
        <w:t xml:space="preserve">, </w:t>
      </w:r>
      <w:r w:rsidR="004F09E5">
        <w:rPr>
          <w:rFonts w:ascii="Times New Roman" w:hAnsi="Times New Roman" w:cs="Times New Roman"/>
          <w:sz w:val="24"/>
          <w:szCs w:val="24"/>
        </w:rPr>
        <w:t>t</w:t>
      </w:r>
      <w:r w:rsidRPr="00CC699A">
        <w:rPr>
          <w:rFonts w:ascii="Times New Roman" w:hAnsi="Times New Roman" w:cs="Times New Roman"/>
          <w:sz w:val="24"/>
          <w:szCs w:val="24"/>
        </w:rPr>
        <w:t>his project supports the development of data-driven, sustainable investment strategies.</w:t>
      </w:r>
    </w:p>
    <w:p w14:paraId="2ECE6B28" w14:textId="4CE9B1BF" w:rsidR="00583B49" w:rsidRPr="00583B49" w:rsidRDefault="00583B49" w:rsidP="00CC699A">
      <w:pPr>
        <w:rPr>
          <w:rFonts w:ascii="Times New Roman" w:hAnsi="Times New Roman" w:cs="Times New Roman"/>
          <w:b/>
          <w:bCs/>
          <w:sz w:val="24"/>
          <w:szCs w:val="24"/>
        </w:rPr>
      </w:pPr>
      <w:r w:rsidRPr="00583B49">
        <w:rPr>
          <w:rFonts w:ascii="Times New Roman" w:hAnsi="Times New Roman" w:cs="Times New Roman"/>
          <w:b/>
          <w:bCs/>
          <w:sz w:val="24"/>
          <w:szCs w:val="24"/>
        </w:rPr>
        <w:t xml:space="preserve">Business </w:t>
      </w:r>
      <w:r w:rsidR="008D2C27">
        <w:rPr>
          <w:rFonts w:ascii="Times New Roman" w:hAnsi="Times New Roman" w:cs="Times New Roman"/>
          <w:b/>
          <w:bCs/>
          <w:sz w:val="24"/>
          <w:szCs w:val="24"/>
        </w:rPr>
        <w:t>Questions</w:t>
      </w:r>
    </w:p>
    <w:p w14:paraId="346867F7" w14:textId="6FBC1508" w:rsidR="00583B49" w:rsidRPr="00583B49" w:rsidRDefault="00583B49" w:rsidP="00583B49">
      <w:pPr>
        <w:rPr>
          <w:rFonts w:ascii="Times New Roman" w:hAnsi="Times New Roman" w:cs="Times New Roman"/>
          <w:sz w:val="24"/>
          <w:szCs w:val="24"/>
        </w:rPr>
      </w:pPr>
      <w:r w:rsidRPr="00583B49">
        <w:rPr>
          <w:rFonts w:ascii="Times New Roman" w:hAnsi="Times New Roman" w:cs="Times New Roman"/>
          <w:sz w:val="24"/>
          <w:szCs w:val="24"/>
        </w:rPr>
        <w:t>While ESG data is widely available, its direct link to financial performance is often unclear or underutilized. Investors and stakeholders need a clearer understanding of:</w:t>
      </w:r>
    </w:p>
    <w:p w14:paraId="73827832" w14:textId="1D7FB3F7" w:rsidR="00583B49" w:rsidRPr="00F4088E" w:rsidRDefault="00583B49" w:rsidP="00F4088E">
      <w:pPr>
        <w:pStyle w:val="ListParagraph"/>
        <w:numPr>
          <w:ilvl w:val="0"/>
          <w:numId w:val="1"/>
        </w:numPr>
        <w:rPr>
          <w:rFonts w:ascii="Times New Roman" w:hAnsi="Times New Roman" w:cs="Times New Roman"/>
          <w:sz w:val="24"/>
          <w:szCs w:val="24"/>
        </w:rPr>
      </w:pPr>
      <w:r w:rsidRPr="00F4088E">
        <w:rPr>
          <w:rFonts w:ascii="Times New Roman" w:hAnsi="Times New Roman" w:cs="Times New Roman"/>
          <w:sz w:val="24"/>
          <w:szCs w:val="24"/>
        </w:rPr>
        <w:t>Which ESG pillars (Environmental, Social, Governance) drive the most value.</w:t>
      </w:r>
    </w:p>
    <w:p w14:paraId="054C484D" w14:textId="58DC2DEB" w:rsidR="00583B49" w:rsidRPr="00F4088E" w:rsidRDefault="00583B49" w:rsidP="00F4088E">
      <w:pPr>
        <w:pStyle w:val="ListParagraph"/>
        <w:numPr>
          <w:ilvl w:val="0"/>
          <w:numId w:val="1"/>
        </w:numPr>
        <w:rPr>
          <w:rFonts w:ascii="Times New Roman" w:hAnsi="Times New Roman" w:cs="Times New Roman"/>
          <w:sz w:val="24"/>
          <w:szCs w:val="24"/>
        </w:rPr>
      </w:pPr>
      <w:r w:rsidRPr="00F4088E">
        <w:rPr>
          <w:rFonts w:ascii="Times New Roman" w:hAnsi="Times New Roman" w:cs="Times New Roman"/>
          <w:sz w:val="24"/>
          <w:szCs w:val="24"/>
        </w:rPr>
        <w:t>Which industries or regions lead or lag in ESG performance.</w:t>
      </w:r>
    </w:p>
    <w:p w14:paraId="3C910F43" w14:textId="5C6C2133" w:rsidR="00583B49" w:rsidRDefault="00583B49" w:rsidP="00583B49">
      <w:pPr>
        <w:pStyle w:val="ListParagraph"/>
        <w:numPr>
          <w:ilvl w:val="0"/>
          <w:numId w:val="1"/>
        </w:numPr>
        <w:rPr>
          <w:rFonts w:ascii="Times New Roman" w:hAnsi="Times New Roman" w:cs="Times New Roman"/>
          <w:sz w:val="24"/>
          <w:szCs w:val="24"/>
        </w:rPr>
      </w:pPr>
      <w:r w:rsidRPr="00F4088E">
        <w:rPr>
          <w:rFonts w:ascii="Times New Roman" w:hAnsi="Times New Roman" w:cs="Times New Roman"/>
          <w:sz w:val="24"/>
          <w:szCs w:val="24"/>
        </w:rPr>
        <w:t>Whether high ESG scores translate into strong financial outcomes.</w:t>
      </w:r>
    </w:p>
    <w:p w14:paraId="177C611D" w14:textId="06C84A85" w:rsidR="00F4088E" w:rsidRPr="00F4088E" w:rsidRDefault="00F4088E" w:rsidP="00F4088E">
      <w:pPr>
        <w:rPr>
          <w:rFonts w:ascii="Times New Roman" w:hAnsi="Times New Roman" w:cs="Times New Roman"/>
          <w:b/>
          <w:bCs/>
          <w:sz w:val="24"/>
          <w:szCs w:val="24"/>
        </w:rPr>
      </w:pPr>
      <w:r w:rsidRPr="00F4088E">
        <w:rPr>
          <w:rFonts w:ascii="Times New Roman" w:hAnsi="Times New Roman" w:cs="Times New Roman"/>
          <w:b/>
          <w:bCs/>
          <w:sz w:val="24"/>
          <w:szCs w:val="24"/>
        </w:rPr>
        <w:t>Problem Statement</w:t>
      </w:r>
    </w:p>
    <w:p w14:paraId="774074C9" w14:textId="1FB62034" w:rsidR="004F482F" w:rsidRDefault="004F482F" w:rsidP="00583B49">
      <w:pPr>
        <w:rPr>
          <w:rFonts w:ascii="Times New Roman" w:hAnsi="Times New Roman" w:cs="Times New Roman"/>
          <w:sz w:val="24"/>
          <w:szCs w:val="24"/>
        </w:rPr>
      </w:pPr>
      <w:r w:rsidRPr="004F482F">
        <w:rPr>
          <w:rFonts w:ascii="Times New Roman" w:hAnsi="Times New Roman" w:cs="Times New Roman"/>
          <w:sz w:val="24"/>
          <w:szCs w:val="24"/>
        </w:rPr>
        <w:t>To what extent do ESG (Environmental, Social, Governance) scores correlate with financial success (measured by net profit, RO</w:t>
      </w:r>
      <w:r>
        <w:rPr>
          <w:rFonts w:ascii="Times New Roman" w:hAnsi="Times New Roman" w:cs="Times New Roman"/>
          <w:sz w:val="24"/>
          <w:szCs w:val="24"/>
        </w:rPr>
        <w:t>E</w:t>
      </w:r>
      <w:r w:rsidRPr="004F482F">
        <w:rPr>
          <w:rFonts w:ascii="Times New Roman" w:hAnsi="Times New Roman" w:cs="Times New Roman"/>
          <w:sz w:val="24"/>
          <w:szCs w:val="24"/>
        </w:rPr>
        <w:t>, and revenue growth) across industries and regions, and which ESG pillar contributes most strongly to this relationship?</w:t>
      </w:r>
    </w:p>
    <w:p w14:paraId="24035562" w14:textId="34E60451" w:rsidR="00583B49" w:rsidRPr="00F4088E" w:rsidRDefault="00583B49" w:rsidP="00583B49">
      <w:pPr>
        <w:rPr>
          <w:rFonts w:ascii="Times New Roman" w:hAnsi="Times New Roman" w:cs="Times New Roman"/>
          <w:b/>
          <w:bCs/>
          <w:sz w:val="24"/>
          <w:szCs w:val="24"/>
        </w:rPr>
      </w:pPr>
      <w:r w:rsidRPr="00F4088E">
        <w:rPr>
          <w:rFonts w:ascii="Times New Roman" w:hAnsi="Times New Roman" w:cs="Times New Roman"/>
          <w:b/>
          <w:bCs/>
          <w:sz w:val="24"/>
          <w:szCs w:val="24"/>
        </w:rPr>
        <w:t>Objectives</w:t>
      </w:r>
    </w:p>
    <w:p w14:paraId="2E89089E" w14:textId="3B428E19" w:rsidR="00583B49" w:rsidRPr="00583B49" w:rsidRDefault="00583B49" w:rsidP="00583B49">
      <w:pPr>
        <w:rPr>
          <w:rFonts w:ascii="Times New Roman" w:hAnsi="Times New Roman" w:cs="Times New Roman"/>
          <w:sz w:val="24"/>
          <w:szCs w:val="24"/>
        </w:rPr>
      </w:pPr>
      <w:r w:rsidRPr="00583B49">
        <w:rPr>
          <w:rFonts w:ascii="Times New Roman" w:hAnsi="Times New Roman" w:cs="Times New Roman"/>
          <w:sz w:val="24"/>
          <w:szCs w:val="24"/>
        </w:rPr>
        <w:t>This project will focus on answering the following key questions:</w:t>
      </w:r>
    </w:p>
    <w:p w14:paraId="0CCDCC66" w14:textId="0352367E" w:rsidR="00583B49" w:rsidRPr="00F4088E" w:rsidRDefault="00583B49" w:rsidP="00F4088E">
      <w:pPr>
        <w:pStyle w:val="ListParagraph"/>
        <w:numPr>
          <w:ilvl w:val="0"/>
          <w:numId w:val="2"/>
        </w:numPr>
        <w:rPr>
          <w:rFonts w:ascii="Times New Roman" w:hAnsi="Times New Roman" w:cs="Times New Roman"/>
          <w:sz w:val="24"/>
          <w:szCs w:val="24"/>
        </w:rPr>
      </w:pPr>
      <w:r w:rsidRPr="00F4088E">
        <w:rPr>
          <w:rFonts w:ascii="Times New Roman" w:hAnsi="Times New Roman" w:cs="Times New Roman"/>
          <w:sz w:val="24"/>
          <w:szCs w:val="24"/>
        </w:rPr>
        <w:t>How do ESG scores correlate with financial performance metrics such as profit margin, revenue growth, or return on equity?</w:t>
      </w:r>
    </w:p>
    <w:p w14:paraId="4FEFE808" w14:textId="04013859" w:rsidR="00583B49" w:rsidRPr="00F4088E" w:rsidRDefault="00583B49" w:rsidP="00F4088E">
      <w:pPr>
        <w:pStyle w:val="ListParagraph"/>
        <w:numPr>
          <w:ilvl w:val="0"/>
          <w:numId w:val="2"/>
        </w:numPr>
        <w:rPr>
          <w:rFonts w:ascii="Times New Roman" w:hAnsi="Times New Roman" w:cs="Times New Roman"/>
          <w:sz w:val="24"/>
          <w:szCs w:val="24"/>
        </w:rPr>
      </w:pPr>
      <w:r w:rsidRPr="00F4088E">
        <w:rPr>
          <w:rFonts w:ascii="Times New Roman" w:hAnsi="Times New Roman" w:cs="Times New Roman"/>
          <w:sz w:val="24"/>
          <w:szCs w:val="24"/>
        </w:rPr>
        <w:t>Which ESG pillar (E, S, or G) most strongly predicts financial success?</w:t>
      </w:r>
    </w:p>
    <w:p w14:paraId="7DFBDD34" w14:textId="3DDB6721" w:rsidR="00583B49" w:rsidRPr="00F4088E" w:rsidRDefault="00583B49" w:rsidP="00F4088E">
      <w:pPr>
        <w:pStyle w:val="ListParagraph"/>
        <w:numPr>
          <w:ilvl w:val="0"/>
          <w:numId w:val="2"/>
        </w:numPr>
        <w:rPr>
          <w:rFonts w:ascii="Times New Roman" w:hAnsi="Times New Roman" w:cs="Times New Roman"/>
          <w:sz w:val="24"/>
          <w:szCs w:val="24"/>
        </w:rPr>
      </w:pPr>
      <w:r w:rsidRPr="00F4088E">
        <w:rPr>
          <w:rFonts w:ascii="Times New Roman" w:hAnsi="Times New Roman" w:cs="Times New Roman"/>
          <w:sz w:val="24"/>
          <w:szCs w:val="24"/>
        </w:rPr>
        <w:t>Which industries or regions show strong ESG performance, and how does that align with financial outcomes?</w:t>
      </w:r>
    </w:p>
    <w:p w14:paraId="46425EB5" w14:textId="251041AF" w:rsidR="00583B49" w:rsidRDefault="00583B49" w:rsidP="00F4088E">
      <w:pPr>
        <w:pStyle w:val="ListParagraph"/>
        <w:numPr>
          <w:ilvl w:val="0"/>
          <w:numId w:val="2"/>
        </w:numPr>
        <w:rPr>
          <w:rFonts w:ascii="Times New Roman" w:hAnsi="Times New Roman" w:cs="Times New Roman"/>
          <w:sz w:val="24"/>
          <w:szCs w:val="24"/>
        </w:rPr>
      </w:pPr>
      <w:r w:rsidRPr="00F4088E">
        <w:rPr>
          <w:rFonts w:ascii="Times New Roman" w:hAnsi="Times New Roman" w:cs="Times New Roman"/>
          <w:sz w:val="24"/>
          <w:szCs w:val="24"/>
        </w:rPr>
        <w:t>Are there outlier companies with strong ESG scores but weak financials, or vice versa?</w:t>
      </w:r>
    </w:p>
    <w:p w14:paraId="56BBE755" w14:textId="6F10C7D2" w:rsidR="00F4088E" w:rsidRPr="00F4088E" w:rsidRDefault="00F4088E" w:rsidP="00F4088E">
      <w:pPr>
        <w:pStyle w:val="ListParagraph"/>
        <w:numPr>
          <w:ilvl w:val="0"/>
          <w:numId w:val="2"/>
        </w:numPr>
        <w:rPr>
          <w:rFonts w:ascii="Times New Roman" w:hAnsi="Times New Roman" w:cs="Times New Roman"/>
          <w:sz w:val="24"/>
          <w:szCs w:val="24"/>
        </w:rPr>
      </w:pPr>
      <w:r w:rsidRPr="00F4088E">
        <w:rPr>
          <w:rFonts w:ascii="Times New Roman" w:hAnsi="Times New Roman" w:cs="Times New Roman"/>
          <w:sz w:val="24"/>
          <w:szCs w:val="24"/>
        </w:rPr>
        <w:t>Can ESG trends be used to guide better investment decisions?</w:t>
      </w:r>
    </w:p>
    <w:p w14:paraId="31DC0A81" w14:textId="1731B955" w:rsidR="00583B49" w:rsidRDefault="00583B49" w:rsidP="00583B49">
      <w:pPr>
        <w:pStyle w:val="ListParagraph"/>
        <w:numPr>
          <w:ilvl w:val="0"/>
          <w:numId w:val="2"/>
        </w:numPr>
        <w:rPr>
          <w:rFonts w:ascii="Times New Roman" w:hAnsi="Times New Roman" w:cs="Times New Roman"/>
          <w:sz w:val="24"/>
          <w:szCs w:val="24"/>
        </w:rPr>
      </w:pPr>
      <w:r w:rsidRPr="00F4088E">
        <w:rPr>
          <w:rFonts w:ascii="Times New Roman" w:hAnsi="Times New Roman" w:cs="Times New Roman"/>
          <w:sz w:val="24"/>
          <w:szCs w:val="24"/>
        </w:rPr>
        <w:lastRenderedPageBreak/>
        <w:t>Are companies with improving ESG scores showing upward financial trends over time?</w:t>
      </w:r>
    </w:p>
    <w:p w14:paraId="13A7A7D7" w14:textId="5CB891E2" w:rsidR="004F09E5" w:rsidRPr="004F09E5" w:rsidRDefault="004F09E5" w:rsidP="004F09E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9E5">
        <w:rPr>
          <w:rFonts w:ascii="Times New Roman" w:eastAsia="Times New Roman" w:hAnsi="Times New Roman" w:cs="Times New Roman"/>
          <w:kern w:val="0"/>
          <w:sz w:val="24"/>
          <w:szCs w:val="24"/>
          <w14:ligatures w14:val="none"/>
        </w:rPr>
        <w:t>Are</w:t>
      </w:r>
      <w:r w:rsidRPr="004F09E5">
        <w:rPr>
          <w:rFonts w:ascii="Times New Roman" w:eastAsia="Times New Roman" w:hAnsi="Times New Roman" w:cs="Times New Roman"/>
          <w:kern w:val="0"/>
          <w:sz w:val="24"/>
          <w:szCs w:val="24"/>
          <w14:ligatures w14:val="none"/>
        </w:rPr>
        <w:t xml:space="preserve"> companies with higher ESG scores also more financially successful?</w:t>
      </w:r>
    </w:p>
    <w:p w14:paraId="21DEB155" w14:textId="0F4824FE" w:rsidR="004F09E5" w:rsidRPr="004F09E5" w:rsidRDefault="004F09E5" w:rsidP="004F09E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9E5">
        <w:rPr>
          <w:rFonts w:ascii="Times New Roman" w:eastAsia="Times New Roman" w:hAnsi="Times New Roman" w:cs="Times New Roman"/>
          <w:kern w:val="0"/>
          <w:sz w:val="24"/>
          <w:szCs w:val="24"/>
          <w14:ligatures w14:val="none"/>
        </w:rPr>
        <w:t>Which ESG pillar has the strongest relationship with net profit or ROI?</w:t>
      </w:r>
    </w:p>
    <w:p w14:paraId="7366A729" w14:textId="0E985E98" w:rsidR="004F09E5" w:rsidRPr="004F09E5" w:rsidRDefault="004F09E5" w:rsidP="004F09E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9E5">
        <w:rPr>
          <w:rFonts w:ascii="Times New Roman" w:eastAsia="Times New Roman" w:hAnsi="Times New Roman" w:cs="Times New Roman"/>
          <w:kern w:val="0"/>
          <w:sz w:val="24"/>
          <w:szCs w:val="24"/>
          <w14:ligatures w14:val="none"/>
        </w:rPr>
        <w:t>Which industries have the weakest ESG scores?</w:t>
      </w:r>
    </w:p>
    <w:p w14:paraId="618BD5A5" w14:textId="77777777" w:rsidR="00583B49" w:rsidRPr="00F4088E" w:rsidRDefault="00583B49" w:rsidP="00583B49">
      <w:pPr>
        <w:rPr>
          <w:rFonts w:ascii="Times New Roman" w:hAnsi="Times New Roman" w:cs="Times New Roman"/>
          <w:b/>
          <w:bCs/>
          <w:sz w:val="24"/>
          <w:szCs w:val="24"/>
        </w:rPr>
      </w:pPr>
      <w:r w:rsidRPr="00F4088E">
        <w:rPr>
          <w:rFonts w:ascii="Times New Roman" w:hAnsi="Times New Roman" w:cs="Times New Roman"/>
          <w:b/>
          <w:bCs/>
          <w:sz w:val="24"/>
          <w:szCs w:val="24"/>
        </w:rPr>
        <w:t>Scope of Work</w:t>
      </w:r>
    </w:p>
    <w:p w14:paraId="4E239AFC" w14:textId="65855835" w:rsidR="00583B49" w:rsidRPr="00583B49" w:rsidRDefault="00583B49" w:rsidP="00583B49">
      <w:pPr>
        <w:rPr>
          <w:rFonts w:ascii="Times New Roman" w:hAnsi="Times New Roman" w:cs="Times New Roman"/>
          <w:sz w:val="24"/>
          <w:szCs w:val="24"/>
        </w:rPr>
      </w:pPr>
      <w:r w:rsidRPr="00583B49">
        <w:rPr>
          <w:rFonts w:ascii="Times New Roman" w:hAnsi="Times New Roman" w:cs="Times New Roman"/>
          <w:sz w:val="24"/>
          <w:szCs w:val="24"/>
        </w:rPr>
        <w:t>To solve the challenge, the project will involve:</w:t>
      </w:r>
    </w:p>
    <w:p w14:paraId="0A69A402" w14:textId="08073CC6" w:rsidR="00583B49" w:rsidRPr="00CC699A" w:rsidRDefault="00583B49" w:rsidP="00CC699A">
      <w:pPr>
        <w:pStyle w:val="ListParagraph"/>
        <w:numPr>
          <w:ilvl w:val="0"/>
          <w:numId w:val="4"/>
        </w:numPr>
        <w:rPr>
          <w:rFonts w:ascii="Times New Roman" w:hAnsi="Times New Roman" w:cs="Times New Roman"/>
          <w:sz w:val="24"/>
          <w:szCs w:val="24"/>
        </w:rPr>
      </w:pPr>
      <w:r w:rsidRPr="00CC699A">
        <w:rPr>
          <w:rFonts w:ascii="Times New Roman" w:hAnsi="Times New Roman" w:cs="Times New Roman"/>
          <w:sz w:val="24"/>
          <w:szCs w:val="24"/>
        </w:rPr>
        <w:t>Cleaning and transforming ESG and financial datasets for analysis.</w:t>
      </w:r>
    </w:p>
    <w:p w14:paraId="64EA3404" w14:textId="38A32313" w:rsidR="00583B49" w:rsidRPr="00CC699A" w:rsidRDefault="00583B49" w:rsidP="00CC699A">
      <w:pPr>
        <w:pStyle w:val="ListParagraph"/>
        <w:numPr>
          <w:ilvl w:val="0"/>
          <w:numId w:val="4"/>
        </w:numPr>
        <w:rPr>
          <w:rFonts w:ascii="Times New Roman" w:hAnsi="Times New Roman" w:cs="Times New Roman"/>
          <w:sz w:val="24"/>
          <w:szCs w:val="24"/>
        </w:rPr>
      </w:pPr>
      <w:r w:rsidRPr="00CC699A">
        <w:rPr>
          <w:rFonts w:ascii="Times New Roman" w:hAnsi="Times New Roman" w:cs="Times New Roman"/>
          <w:sz w:val="24"/>
          <w:szCs w:val="24"/>
        </w:rPr>
        <w:t>Creating new calculated metrics (ratios, ESG categories, trends).</w:t>
      </w:r>
    </w:p>
    <w:p w14:paraId="61982448" w14:textId="05915A9F" w:rsidR="00583B49" w:rsidRPr="00CC699A" w:rsidRDefault="00583B49" w:rsidP="00CC699A">
      <w:pPr>
        <w:pStyle w:val="ListParagraph"/>
        <w:numPr>
          <w:ilvl w:val="0"/>
          <w:numId w:val="4"/>
        </w:numPr>
        <w:rPr>
          <w:rFonts w:ascii="Times New Roman" w:hAnsi="Times New Roman" w:cs="Times New Roman"/>
          <w:sz w:val="24"/>
          <w:szCs w:val="24"/>
        </w:rPr>
      </w:pPr>
      <w:r w:rsidRPr="00CC699A">
        <w:rPr>
          <w:rFonts w:ascii="Times New Roman" w:hAnsi="Times New Roman" w:cs="Times New Roman"/>
          <w:sz w:val="24"/>
          <w:szCs w:val="24"/>
        </w:rPr>
        <w:t>Visualizing key findings in an interactive Excel dashboard.</w:t>
      </w:r>
    </w:p>
    <w:p w14:paraId="4833B312" w14:textId="344E3DBC" w:rsidR="00583B49" w:rsidRPr="00CC699A" w:rsidRDefault="00583B49" w:rsidP="00CC699A">
      <w:pPr>
        <w:pStyle w:val="ListParagraph"/>
        <w:numPr>
          <w:ilvl w:val="0"/>
          <w:numId w:val="4"/>
        </w:numPr>
        <w:rPr>
          <w:rFonts w:ascii="Times New Roman" w:hAnsi="Times New Roman" w:cs="Times New Roman"/>
          <w:sz w:val="24"/>
          <w:szCs w:val="24"/>
        </w:rPr>
      </w:pPr>
      <w:r w:rsidRPr="00CC699A">
        <w:rPr>
          <w:rFonts w:ascii="Times New Roman" w:hAnsi="Times New Roman" w:cs="Times New Roman"/>
          <w:sz w:val="24"/>
          <w:szCs w:val="24"/>
        </w:rPr>
        <w:t>Producing insights that support sustainable investment strategies.</w:t>
      </w:r>
    </w:p>
    <w:p w14:paraId="0269904F" w14:textId="77777777" w:rsidR="00583B49" w:rsidRPr="00F4088E" w:rsidRDefault="00583B49" w:rsidP="00583B49">
      <w:pPr>
        <w:rPr>
          <w:rFonts w:ascii="Times New Roman" w:hAnsi="Times New Roman" w:cs="Times New Roman"/>
          <w:b/>
          <w:bCs/>
          <w:sz w:val="24"/>
          <w:szCs w:val="24"/>
        </w:rPr>
      </w:pPr>
      <w:r w:rsidRPr="00F4088E">
        <w:rPr>
          <w:rFonts w:ascii="Times New Roman" w:hAnsi="Times New Roman" w:cs="Times New Roman"/>
          <w:b/>
          <w:bCs/>
          <w:sz w:val="24"/>
          <w:szCs w:val="24"/>
        </w:rPr>
        <w:t>Expected Outcomes</w:t>
      </w:r>
    </w:p>
    <w:p w14:paraId="5D9FEB85" w14:textId="699FC187" w:rsidR="00583B49" w:rsidRPr="00CC699A" w:rsidRDefault="00583B49" w:rsidP="00CC699A">
      <w:pPr>
        <w:pStyle w:val="ListParagraph"/>
        <w:numPr>
          <w:ilvl w:val="0"/>
          <w:numId w:val="5"/>
        </w:numPr>
        <w:rPr>
          <w:rFonts w:ascii="Times New Roman" w:hAnsi="Times New Roman" w:cs="Times New Roman"/>
          <w:sz w:val="24"/>
          <w:szCs w:val="24"/>
        </w:rPr>
      </w:pPr>
      <w:r w:rsidRPr="00CC699A">
        <w:rPr>
          <w:rFonts w:ascii="Times New Roman" w:hAnsi="Times New Roman" w:cs="Times New Roman"/>
          <w:sz w:val="24"/>
          <w:szCs w:val="24"/>
        </w:rPr>
        <w:t>Identification of patterns between ESG pillars and financial success.</w:t>
      </w:r>
    </w:p>
    <w:p w14:paraId="3B21A20F" w14:textId="30D0351B" w:rsidR="00583B49" w:rsidRPr="00CC699A" w:rsidRDefault="00583B49" w:rsidP="00CC699A">
      <w:pPr>
        <w:pStyle w:val="ListParagraph"/>
        <w:numPr>
          <w:ilvl w:val="0"/>
          <w:numId w:val="5"/>
        </w:numPr>
        <w:rPr>
          <w:rFonts w:ascii="Times New Roman" w:hAnsi="Times New Roman" w:cs="Times New Roman"/>
          <w:sz w:val="24"/>
          <w:szCs w:val="24"/>
        </w:rPr>
      </w:pPr>
      <w:r w:rsidRPr="00CC699A">
        <w:rPr>
          <w:rFonts w:ascii="Times New Roman" w:hAnsi="Times New Roman" w:cs="Times New Roman"/>
          <w:sz w:val="24"/>
          <w:szCs w:val="24"/>
        </w:rPr>
        <w:t>Visual dashboards to support stakeholder decision-making.</w:t>
      </w:r>
    </w:p>
    <w:p w14:paraId="4B77A4A2" w14:textId="3E921736" w:rsidR="00583B49" w:rsidRPr="00CC699A" w:rsidRDefault="00583B49" w:rsidP="00CC699A">
      <w:pPr>
        <w:pStyle w:val="ListParagraph"/>
        <w:numPr>
          <w:ilvl w:val="0"/>
          <w:numId w:val="5"/>
        </w:numPr>
        <w:rPr>
          <w:rFonts w:ascii="Times New Roman" w:hAnsi="Times New Roman" w:cs="Times New Roman"/>
          <w:sz w:val="24"/>
          <w:szCs w:val="24"/>
        </w:rPr>
      </w:pPr>
      <w:r w:rsidRPr="00CC699A">
        <w:rPr>
          <w:rFonts w:ascii="Times New Roman" w:hAnsi="Times New Roman" w:cs="Times New Roman"/>
          <w:sz w:val="24"/>
          <w:szCs w:val="24"/>
        </w:rPr>
        <w:t>Actionable recommendations for policy and investment strategy.</w:t>
      </w:r>
    </w:p>
    <w:p w14:paraId="449B516C" w14:textId="47F3C7CC" w:rsidR="000C1E40" w:rsidRPr="00CC699A" w:rsidRDefault="00583B49" w:rsidP="00CC699A">
      <w:pPr>
        <w:pStyle w:val="ListParagraph"/>
        <w:numPr>
          <w:ilvl w:val="0"/>
          <w:numId w:val="5"/>
        </w:numPr>
        <w:rPr>
          <w:rFonts w:ascii="Times New Roman" w:hAnsi="Times New Roman" w:cs="Times New Roman"/>
          <w:sz w:val="24"/>
          <w:szCs w:val="24"/>
        </w:rPr>
      </w:pPr>
      <w:r w:rsidRPr="00CC699A">
        <w:rPr>
          <w:rFonts w:ascii="Times New Roman" w:hAnsi="Times New Roman" w:cs="Times New Roman"/>
          <w:sz w:val="24"/>
          <w:szCs w:val="24"/>
        </w:rPr>
        <w:t>Documentation to ensure transparency and replicability of findings.</w:t>
      </w:r>
    </w:p>
    <w:sectPr w:rsidR="000C1E40" w:rsidRPr="00CC6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7222B"/>
    <w:multiLevelType w:val="hybridMultilevel"/>
    <w:tmpl w:val="09E4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47AB0"/>
    <w:multiLevelType w:val="hybridMultilevel"/>
    <w:tmpl w:val="ED0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955E8"/>
    <w:multiLevelType w:val="hybridMultilevel"/>
    <w:tmpl w:val="D996C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D137D"/>
    <w:multiLevelType w:val="hybridMultilevel"/>
    <w:tmpl w:val="CED6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6D4197"/>
    <w:multiLevelType w:val="hybridMultilevel"/>
    <w:tmpl w:val="0338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9500717">
    <w:abstractNumId w:val="0"/>
  </w:num>
  <w:num w:numId="2" w16cid:durableId="1065647150">
    <w:abstractNumId w:val="2"/>
  </w:num>
  <w:num w:numId="3" w16cid:durableId="34741228">
    <w:abstractNumId w:val="3"/>
  </w:num>
  <w:num w:numId="4" w16cid:durableId="1180895315">
    <w:abstractNumId w:val="4"/>
  </w:num>
  <w:num w:numId="5" w16cid:durableId="157693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49"/>
    <w:rsid w:val="000C1E40"/>
    <w:rsid w:val="004F09E5"/>
    <w:rsid w:val="004F482F"/>
    <w:rsid w:val="00583B49"/>
    <w:rsid w:val="00637086"/>
    <w:rsid w:val="008D2C27"/>
    <w:rsid w:val="00C55735"/>
    <w:rsid w:val="00CC699A"/>
    <w:rsid w:val="00F07275"/>
    <w:rsid w:val="00F4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8258"/>
  <w15:chartTrackingRefBased/>
  <w15:docId w15:val="{D81A4201-B31E-4280-A130-367C64FC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B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B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B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B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B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B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B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B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B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B49"/>
    <w:rPr>
      <w:rFonts w:eastAsiaTheme="majorEastAsia" w:cstheme="majorBidi"/>
      <w:color w:val="272727" w:themeColor="text1" w:themeTint="D8"/>
    </w:rPr>
  </w:style>
  <w:style w:type="paragraph" w:styleId="Title">
    <w:name w:val="Title"/>
    <w:basedOn w:val="Normal"/>
    <w:next w:val="Normal"/>
    <w:link w:val="TitleChar"/>
    <w:uiPriority w:val="10"/>
    <w:qFormat/>
    <w:rsid w:val="00583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B49"/>
    <w:pPr>
      <w:spacing w:before="160"/>
      <w:jc w:val="center"/>
    </w:pPr>
    <w:rPr>
      <w:i/>
      <w:iCs/>
      <w:color w:val="404040" w:themeColor="text1" w:themeTint="BF"/>
    </w:rPr>
  </w:style>
  <w:style w:type="character" w:customStyle="1" w:styleId="QuoteChar">
    <w:name w:val="Quote Char"/>
    <w:basedOn w:val="DefaultParagraphFont"/>
    <w:link w:val="Quote"/>
    <w:uiPriority w:val="29"/>
    <w:rsid w:val="00583B49"/>
    <w:rPr>
      <w:i/>
      <w:iCs/>
      <w:color w:val="404040" w:themeColor="text1" w:themeTint="BF"/>
    </w:rPr>
  </w:style>
  <w:style w:type="paragraph" w:styleId="ListParagraph">
    <w:name w:val="List Paragraph"/>
    <w:basedOn w:val="Normal"/>
    <w:uiPriority w:val="34"/>
    <w:qFormat/>
    <w:rsid w:val="00583B49"/>
    <w:pPr>
      <w:ind w:left="720"/>
      <w:contextualSpacing/>
    </w:pPr>
  </w:style>
  <w:style w:type="character" w:styleId="IntenseEmphasis">
    <w:name w:val="Intense Emphasis"/>
    <w:basedOn w:val="DefaultParagraphFont"/>
    <w:uiPriority w:val="21"/>
    <w:qFormat/>
    <w:rsid w:val="00583B49"/>
    <w:rPr>
      <w:i/>
      <w:iCs/>
      <w:color w:val="2F5496" w:themeColor="accent1" w:themeShade="BF"/>
    </w:rPr>
  </w:style>
  <w:style w:type="paragraph" w:styleId="IntenseQuote">
    <w:name w:val="Intense Quote"/>
    <w:basedOn w:val="Normal"/>
    <w:next w:val="Normal"/>
    <w:link w:val="IntenseQuoteChar"/>
    <w:uiPriority w:val="30"/>
    <w:qFormat/>
    <w:rsid w:val="00583B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B49"/>
    <w:rPr>
      <w:i/>
      <w:iCs/>
      <w:color w:val="2F5496" w:themeColor="accent1" w:themeShade="BF"/>
    </w:rPr>
  </w:style>
  <w:style w:type="character" w:styleId="IntenseReference">
    <w:name w:val="Intense Reference"/>
    <w:basedOn w:val="DefaultParagraphFont"/>
    <w:uiPriority w:val="32"/>
    <w:qFormat/>
    <w:rsid w:val="00583B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448099">
      <w:bodyDiv w:val="1"/>
      <w:marLeft w:val="0"/>
      <w:marRight w:val="0"/>
      <w:marTop w:val="0"/>
      <w:marBottom w:val="0"/>
      <w:divBdr>
        <w:top w:val="none" w:sz="0" w:space="0" w:color="auto"/>
        <w:left w:val="none" w:sz="0" w:space="0" w:color="auto"/>
        <w:bottom w:val="none" w:sz="0" w:space="0" w:color="auto"/>
        <w:right w:val="none" w:sz="0" w:space="0" w:color="auto"/>
      </w:divBdr>
    </w:div>
    <w:div w:id="1761951443">
      <w:bodyDiv w:val="1"/>
      <w:marLeft w:val="0"/>
      <w:marRight w:val="0"/>
      <w:marTop w:val="0"/>
      <w:marBottom w:val="0"/>
      <w:divBdr>
        <w:top w:val="none" w:sz="0" w:space="0" w:color="auto"/>
        <w:left w:val="none" w:sz="0" w:space="0" w:color="auto"/>
        <w:bottom w:val="none" w:sz="0" w:space="0" w:color="auto"/>
        <w:right w:val="none" w:sz="0" w:space="0" w:color="auto"/>
      </w:divBdr>
    </w:div>
    <w:div w:id="180060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Felicitas Ezechikeluba</dc:creator>
  <cp:keywords/>
  <dc:description/>
  <cp:lastModifiedBy>Felicitas Ezechikeluba</cp:lastModifiedBy>
  <cp:revision>3</cp:revision>
  <dcterms:created xsi:type="dcterms:W3CDTF">2025-04-16T13:45:00Z</dcterms:created>
  <dcterms:modified xsi:type="dcterms:W3CDTF">2025-04-16T14:57:00Z</dcterms:modified>
</cp:coreProperties>
</file>