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2027"/>
        <w:gridCol w:w="450"/>
        <w:gridCol w:w="3903"/>
        <w:gridCol w:w="1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5"/>
            <w:tcBorders>
              <w:top w:val="nil"/>
              <w:left w:val="nil"/>
              <w:bottom w:val="nil"/>
              <w:right w:val="nil"/>
            </w:tcBorders>
          </w:tcPr>
          <w:p>
            <w:pPr>
              <w:pStyle w:val="6"/>
              <w:keepNext w:val="0"/>
              <w:keepLines w:val="0"/>
              <w:pageBreakBefore w:val="0"/>
              <w:suppressLineNumbers w:val="0"/>
              <w:kinsoku/>
              <w:wordWrap/>
              <w:overflowPunct/>
              <w:topLinePunct w:val="0"/>
              <w:autoSpaceDN/>
              <w:bidi w:val="0"/>
              <w:spacing w:beforeAutospacing="0" w:after="0" w:afterAutospacing="0" w:line="288" w:lineRule="auto"/>
              <w:ind w:left="0" w:right="0"/>
              <w:textAlignment w:val="auto"/>
              <w:rPr>
                <w:rFonts w:hint="default" w:ascii="Times New Roman" w:hAnsi="Times New Roman" w:eastAsia="宋体" w:cs="Times New Roman"/>
                <w:color w:val="000000"/>
                <w:sz w:val="40"/>
                <w:szCs w:val="40"/>
              </w:rPr>
            </w:pPr>
            <w:r>
              <w:rPr>
                <w:rFonts w:hint="default" w:ascii="Times New Roman" w:hAnsi="Times New Roman" w:eastAsia="宋体" w:cs="Times New Roman"/>
                <w:sz w:val="40"/>
                <w:szCs w:val="40"/>
              </w:rPr>
              <w:drawing>
                <wp:inline distT="0" distB="0" distL="0" distR="0">
                  <wp:extent cx="4869815" cy="1261745"/>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869815" cy="1261745"/>
                          </a:xfrm>
                          <a:prstGeom prst="rect">
                            <a:avLst/>
                          </a:prstGeom>
                        </pic:spPr>
                      </pic:pic>
                    </a:graphicData>
                  </a:graphic>
                </wp:inline>
              </w:drawing>
            </w:r>
          </w:p>
          <w:p>
            <w:pPr>
              <w:pStyle w:val="6"/>
              <w:keepNext w:val="0"/>
              <w:keepLines w:val="0"/>
              <w:pageBreakBefore w:val="0"/>
              <w:suppressLineNumbers w:val="0"/>
              <w:kinsoku/>
              <w:wordWrap/>
              <w:overflowPunct/>
              <w:topLinePunct w:val="0"/>
              <w:autoSpaceDN/>
              <w:bidi w:val="0"/>
              <w:spacing w:beforeAutospacing="0" w:after="0" w:afterAutospacing="0" w:line="288" w:lineRule="auto"/>
              <w:ind w:left="0" w:right="0"/>
              <w:textAlignment w:val="auto"/>
              <w:rPr>
                <w:rFonts w:hint="default" w:ascii="Times New Roman" w:hAnsi="Times New Roman" w:cs="Times New Roman"/>
                <w:b/>
                <w:bCs/>
                <w:sz w:val="44"/>
                <w:szCs w:val="52"/>
                <w:lang w:val="en-US" w:eastAsia="zh-CN"/>
              </w:rPr>
            </w:pPr>
            <w:r>
              <w:rPr>
                <w:rFonts w:hint="default" w:ascii="Times New Roman" w:hAnsi="Times New Roman" w:eastAsia="宋体" w:cs="Times New Roman"/>
                <w:b/>
                <w:bCs/>
                <w:sz w:val="44"/>
                <w:szCs w:val="52"/>
                <w:lang w:val="en-US" w:eastAsia="zh-CN"/>
              </w:rPr>
              <w:t>202</w:t>
            </w:r>
            <w:r>
              <w:rPr>
                <w:rFonts w:hint="default" w:ascii="Times New Roman" w:hAnsi="Times New Roman" w:cs="Times New Roman"/>
                <w:b/>
                <w:bCs/>
                <w:sz w:val="44"/>
                <w:szCs w:val="52"/>
                <w:lang w:val="en-US" w:eastAsia="zh-CN"/>
              </w:rPr>
              <w:t>3</w:t>
            </w:r>
            <w:r>
              <w:rPr>
                <w:rFonts w:hint="default" w:ascii="Times New Roman" w:hAnsi="Times New Roman" w:eastAsia="宋体" w:cs="Times New Roman"/>
                <w:b/>
                <w:bCs/>
                <w:sz w:val="44"/>
                <w:szCs w:val="52"/>
                <w:lang w:val="en-US" w:eastAsia="zh-CN"/>
              </w:rPr>
              <w:t>年</w:t>
            </w:r>
            <w:r>
              <w:rPr>
                <w:rFonts w:hint="default" w:ascii="Times New Roman" w:hAnsi="Times New Roman" w:cs="Times New Roman"/>
                <w:b/>
                <w:bCs/>
                <w:sz w:val="44"/>
                <w:szCs w:val="52"/>
                <w:lang w:val="en-US" w:eastAsia="zh-CN"/>
              </w:rPr>
              <w:t>春季数据库系统</w:t>
            </w:r>
          </w:p>
          <w:p>
            <w:pPr>
              <w:pStyle w:val="6"/>
              <w:keepNext w:val="0"/>
              <w:keepLines w:val="0"/>
              <w:pageBreakBefore w:val="0"/>
              <w:suppressLineNumbers w:val="0"/>
              <w:kinsoku/>
              <w:wordWrap/>
              <w:overflowPunct/>
              <w:topLinePunct w:val="0"/>
              <w:autoSpaceDN/>
              <w:bidi w:val="0"/>
              <w:spacing w:beforeAutospacing="0" w:after="0" w:afterAutospacing="0" w:line="288" w:lineRule="auto"/>
              <w:ind w:left="0" w:right="0"/>
              <w:textAlignment w:val="auto"/>
              <w:rPr>
                <w:rFonts w:hint="default" w:ascii="Times New Roman" w:hAnsi="Times New Roman" w:eastAsia="宋体" w:cs="Times New Roman"/>
                <w:b/>
                <w:color w:val="000000"/>
                <w:sz w:val="40"/>
                <w:szCs w:val="40"/>
              </w:rPr>
            </w:pPr>
            <w:r>
              <w:rPr>
                <w:rFonts w:hint="default" w:ascii="Times New Roman" w:hAnsi="Times New Roman" w:cs="Times New Roman"/>
                <w:b/>
                <w:bCs/>
                <w:sz w:val="44"/>
                <w:szCs w:val="52"/>
                <w:lang w:val="en-US" w:eastAsia="zh-CN"/>
              </w:rPr>
              <w:t>实验一</w:t>
            </w:r>
            <w:r>
              <w:rPr>
                <w:rFonts w:hint="default" w:ascii="Times New Roman" w:hAnsi="Times New Roman" w:eastAsia="宋体" w:cs="Times New Roman"/>
                <w:b/>
                <w:bCs/>
                <w:sz w:val="36"/>
                <w:szCs w:val="44"/>
                <w:lang w:val="en-US" w:eastAsia="zh-CN"/>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5"/>
            <w:tcBorders>
              <w:top w:val="nil"/>
              <w:left w:val="nil"/>
              <w:bottom w:val="nil"/>
              <w:right w:val="nil"/>
            </w:tcBorders>
          </w:tcPr>
          <w:p>
            <w:pPr>
              <w:keepNext w:val="0"/>
              <w:keepLines w:val="0"/>
              <w:pageBreakBefore w:val="0"/>
              <w:suppressLineNumbers w:val="0"/>
              <w:kinsoku/>
              <w:wordWrap/>
              <w:overflowPunct/>
              <w:topLinePunct w:val="0"/>
              <w:autoSpaceDN/>
              <w:bidi w:val="0"/>
              <w:adjustRightInd w:val="0"/>
              <w:snapToGrid w:val="0"/>
              <w:spacing w:before="0" w:beforeAutospacing="0" w:after="0" w:afterAutospacing="0" w:line="288" w:lineRule="auto"/>
              <w:ind w:left="0" w:right="0"/>
              <w:jc w:val="center"/>
              <w:textAlignment w:val="auto"/>
              <w:rPr>
                <w:rFonts w:hint="default" w:ascii="Times New Roman" w:hAnsi="Times New Roman" w:eastAsia="宋体" w:cs="Times New Roman"/>
                <w:color w:val="000000"/>
                <w:sz w:val="4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5"/>
            <w:tcBorders>
              <w:top w:val="nil"/>
              <w:left w:val="nil"/>
              <w:bottom w:val="nil"/>
              <w:right w:val="nil"/>
            </w:tcBorders>
          </w:tcPr>
          <w:p>
            <w:pPr>
              <w:pStyle w:val="7"/>
              <w:keepNext w:val="0"/>
              <w:keepLines w:val="0"/>
              <w:pageBreakBefore w:val="0"/>
              <w:suppressLineNumbers w:val="0"/>
              <w:kinsoku/>
              <w:wordWrap/>
              <w:overflowPunct/>
              <w:topLinePunct w:val="0"/>
              <w:autoSpaceDN/>
              <w:bidi w:val="0"/>
              <w:spacing w:before="0" w:beforeAutospacing="0" w:after="0" w:afterAutospacing="0" w:line="288" w:lineRule="auto"/>
              <w:ind w:left="0" w:right="0"/>
              <w:textAlignment w:val="auto"/>
              <w:rPr>
                <w:rFonts w:hint="default" w:ascii="Times New Roman" w:hAnsi="Times New Roman" w:eastAsia="宋体" w:cs="Times New Roman"/>
                <w:sz w:val="48"/>
                <w:szCs w:val="48"/>
              </w:rPr>
            </w:pPr>
            <w:r>
              <w:rPr>
                <w:rFonts w:hint="default" w:ascii="Times New Roman" w:hAnsi="Times New Roman" w:eastAsia="宋体" w:cs="Times New Roman"/>
                <w:sz w:val="48"/>
                <w:szCs w:val="48"/>
              </w:rPr>
              <w:t>关系数据库应用系统开发实践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restart"/>
            <w:tcBorders>
              <w:top w:val="nil"/>
              <w:left w:val="nil"/>
              <w:bottom w:val="nil"/>
              <w:right w:val="single" w:color="auto" w:sz="4" w:space="0"/>
            </w:tcBorders>
            <w:vAlign w:val="center"/>
          </w:tcPr>
          <w:p>
            <w:pPr>
              <w:keepNext w:val="0"/>
              <w:keepLines w:val="0"/>
              <w:pageBreakBefore w:val="0"/>
              <w:suppressLineNumbers w:val="0"/>
              <w:kinsoku/>
              <w:wordWrap/>
              <w:overflowPunct/>
              <w:topLinePunct w:val="0"/>
              <w:autoSpaceDN/>
              <w:bidi w:val="0"/>
              <w:adjustRightInd w:val="0"/>
              <w:snapToGrid w:val="0"/>
              <w:spacing w:before="0" w:beforeAutospacing="0" w:after="0" w:afterAutospacing="0" w:line="288" w:lineRule="auto"/>
              <w:ind w:left="0" w:right="0"/>
              <w:textAlignment w:val="auto"/>
              <w:rPr>
                <w:rFonts w:hint="default" w:ascii="Times New Roman" w:hAnsi="Times New Roman" w:eastAsia="宋体" w:cs="Times New Roman"/>
                <w:color w:val="000000"/>
                <w:sz w:val="48"/>
                <w:szCs w:val="22"/>
              </w:rPr>
            </w:pPr>
          </w:p>
        </w:tc>
        <w:tc>
          <w:tcPr>
            <w:tcW w:w="2027"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姓</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名：</w:t>
            </w:r>
          </w:p>
        </w:tc>
        <w:tc>
          <w:tcPr>
            <w:tcW w:w="450"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196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tc>
        <w:tc>
          <w:tcPr>
            <w:tcW w:w="3903"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jc w:val="center"/>
              <w:textAlignment w:val="auto"/>
              <w:rPr>
                <w:rFonts w:hint="default" w:ascii="Times New Roman" w:hAnsi="Times New Roman" w:eastAsia="宋体" w:cs="Times New Roman"/>
                <w:spacing w:val="20"/>
                <w:sz w:val="24"/>
                <w:szCs w:val="24"/>
                <w:lang w:val="en-US" w:eastAsia="zh-CN"/>
              </w:rPr>
            </w:pPr>
            <w:r>
              <w:rPr>
                <w:rFonts w:hint="default" w:ascii="Times New Roman" w:hAnsi="Times New Roman" w:eastAsia="宋体" w:cs="Times New Roman"/>
                <w:spacing w:val="20"/>
                <w:sz w:val="24"/>
                <w:szCs w:val="24"/>
                <w:lang w:val="en-US" w:eastAsia="zh-CN"/>
              </w:rPr>
              <w:t>孙莹</w:t>
            </w:r>
          </w:p>
        </w:tc>
        <w:tc>
          <w:tcPr>
            <w:tcW w:w="1514" w:type="dxa"/>
            <w:vMerge w:val="restart"/>
            <w:tcBorders>
              <w:top w:val="nil"/>
              <w:left w:val="single" w:color="auto" w:sz="4" w:space="0"/>
              <w:bottom w:val="nil"/>
              <w:right w:val="nil"/>
            </w:tcBorders>
            <w:vAlign w:val="center"/>
          </w:tcPr>
          <w:p>
            <w:pPr>
              <w:keepNext w:val="0"/>
              <w:keepLines w:val="0"/>
              <w:pageBreakBefore w:val="0"/>
              <w:suppressLineNumbers w:val="0"/>
              <w:kinsoku/>
              <w:wordWrap/>
              <w:overflowPunct/>
              <w:topLinePunct w:val="0"/>
              <w:autoSpaceDN/>
              <w:bidi w:val="0"/>
              <w:adjustRightInd w:val="0"/>
              <w:snapToGrid w:val="0"/>
              <w:spacing w:before="0" w:beforeAutospacing="0" w:after="0" w:afterAutospacing="0" w:line="288" w:lineRule="auto"/>
              <w:ind w:left="0" w:right="0"/>
              <w:textAlignment w:val="auto"/>
              <w:rPr>
                <w:rFonts w:hint="default" w:ascii="Times New Roman" w:hAnsi="Times New Roman" w:eastAsia="宋体" w:cs="Times New Roman"/>
                <w:color w:val="000000"/>
                <w:sz w:val="4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single" w:color="auto" w:sz="4" w:space="0"/>
            </w:tcBorders>
            <w:vAlign w:val="center"/>
          </w:tcPr>
          <w:p>
            <w:pPr>
              <w:keepNext w:val="0"/>
              <w:keepLines w:val="0"/>
              <w:pageBreakBefore w:val="0"/>
              <w:widowControl/>
              <w:suppressLineNumbers w:val="0"/>
              <w:kinsoku/>
              <w:wordWrap/>
              <w:overflowPunct/>
              <w:topLinePunct w:val="0"/>
              <w:autoSpaceDN/>
              <w:bidi w:val="0"/>
              <w:spacing w:before="0" w:beforeAutospacing="0" w:after="0" w:afterAutospacing="0" w:line="288" w:lineRule="auto"/>
              <w:ind w:left="0" w:right="0"/>
              <w:jc w:val="left"/>
              <w:textAlignment w:val="auto"/>
              <w:rPr>
                <w:rFonts w:hint="default" w:ascii="Times New Roman" w:hAnsi="Times New Roman" w:eastAsia="宋体" w:cs="Times New Roman"/>
                <w:color w:val="000000"/>
                <w:sz w:val="48"/>
                <w:szCs w:val="22"/>
              </w:rPr>
            </w:pPr>
          </w:p>
        </w:tc>
        <w:tc>
          <w:tcPr>
            <w:tcW w:w="2027"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学    号：</w:t>
            </w:r>
          </w:p>
        </w:tc>
        <w:tc>
          <w:tcPr>
            <w:tcW w:w="450"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196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tc>
        <w:tc>
          <w:tcPr>
            <w:tcW w:w="3903"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120L020414</w:t>
            </w:r>
          </w:p>
        </w:tc>
        <w:tc>
          <w:tcPr>
            <w:tcW w:w="1514" w:type="dxa"/>
            <w:vMerge w:val="continue"/>
            <w:tcBorders>
              <w:top w:val="nil"/>
              <w:left w:val="single" w:color="auto" w:sz="4" w:space="0"/>
              <w:bottom w:val="nil"/>
              <w:right w:val="nil"/>
            </w:tcBorders>
            <w:vAlign w:val="center"/>
          </w:tcPr>
          <w:p>
            <w:pPr>
              <w:keepNext w:val="0"/>
              <w:keepLines w:val="0"/>
              <w:pageBreakBefore w:val="0"/>
              <w:widowControl/>
              <w:suppressLineNumbers w:val="0"/>
              <w:kinsoku/>
              <w:wordWrap/>
              <w:overflowPunct/>
              <w:topLinePunct w:val="0"/>
              <w:autoSpaceDN/>
              <w:bidi w:val="0"/>
              <w:spacing w:before="0" w:beforeAutospacing="0" w:after="0" w:afterAutospacing="0" w:line="288" w:lineRule="auto"/>
              <w:ind w:left="0" w:right="0"/>
              <w:jc w:val="distribute"/>
              <w:textAlignment w:val="auto"/>
              <w:rPr>
                <w:rFonts w:hint="default" w:ascii="Times New Roman" w:hAnsi="Times New Roman" w:eastAsia="宋体" w:cs="Times New Roman"/>
                <w:color w:val="000000"/>
                <w:sz w:val="4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single" w:color="auto" w:sz="4" w:space="0"/>
            </w:tcBorders>
            <w:vAlign w:val="center"/>
          </w:tcPr>
          <w:p>
            <w:pPr>
              <w:keepNext w:val="0"/>
              <w:keepLines w:val="0"/>
              <w:pageBreakBefore w:val="0"/>
              <w:widowControl/>
              <w:suppressLineNumbers w:val="0"/>
              <w:kinsoku/>
              <w:wordWrap/>
              <w:overflowPunct/>
              <w:topLinePunct w:val="0"/>
              <w:autoSpaceDN/>
              <w:bidi w:val="0"/>
              <w:spacing w:before="0" w:beforeAutospacing="0" w:after="0" w:afterAutospacing="0" w:line="288" w:lineRule="auto"/>
              <w:ind w:left="0" w:right="0"/>
              <w:jc w:val="left"/>
              <w:textAlignment w:val="auto"/>
              <w:rPr>
                <w:rFonts w:hint="default" w:ascii="Times New Roman" w:hAnsi="Times New Roman" w:eastAsia="宋体" w:cs="Times New Roman"/>
                <w:color w:val="000000"/>
                <w:sz w:val="48"/>
                <w:szCs w:val="22"/>
              </w:rPr>
            </w:pPr>
          </w:p>
        </w:tc>
        <w:tc>
          <w:tcPr>
            <w:tcW w:w="2027"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班   级</w:t>
            </w:r>
            <w:r>
              <w:rPr>
                <w:rFonts w:hint="default" w:ascii="Times New Roman" w:hAnsi="Times New Roman" w:eastAsia="宋体" w:cs="Times New Roman"/>
                <w:sz w:val="24"/>
                <w:szCs w:val="24"/>
              </w:rPr>
              <w:t xml:space="preserve"> ：</w:t>
            </w:r>
          </w:p>
        </w:tc>
        <w:tc>
          <w:tcPr>
            <w:tcW w:w="450"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196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tc>
        <w:tc>
          <w:tcPr>
            <w:tcW w:w="3903"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软件工程2037101</w:t>
            </w:r>
          </w:p>
        </w:tc>
        <w:tc>
          <w:tcPr>
            <w:tcW w:w="1514" w:type="dxa"/>
            <w:vMerge w:val="continue"/>
            <w:tcBorders>
              <w:top w:val="nil"/>
              <w:left w:val="single" w:color="auto" w:sz="4" w:space="0"/>
              <w:bottom w:val="nil"/>
              <w:right w:val="nil"/>
            </w:tcBorders>
            <w:vAlign w:val="center"/>
          </w:tcPr>
          <w:p>
            <w:pPr>
              <w:keepNext w:val="0"/>
              <w:keepLines w:val="0"/>
              <w:pageBreakBefore w:val="0"/>
              <w:widowControl/>
              <w:suppressLineNumbers w:val="0"/>
              <w:kinsoku/>
              <w:wordWrap/>
              <w:overflowPunct/>
              <w:topLinePunct w:val="0"/>
              <w:autoSpaceDN/>
              <w:bidi w:val="0"/>
              <w:spacing w:before="0" w:beforeAutospacing="0" w:after="0" w:afterAutospacing="0" w:line="288" w:lineRule="auto"/>
              <w:ind w:left="0" w:right="0"/>
              <w:jc w:val="distribute"/>
              <w:textAlignment w:val="auto"/>
              <w:rPr>
                <w:rFonts w:hint="default" w:ascii="Times New Roman" w:hAnsi="Times New Roman" w:eastAsia="宋体" w:cs="Times New Roman"/>
                <w:color w:val="000000"/>
                <w:sz w:val="4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single" w:color="auto" w:sz="4" w:space="0"/>
            </w:tcBorders>
            <w:vAlign w:val="center"/>
          </w:tcPr>
          <w:p>
            <w:pPr>
              <w:keepNext w:val="0"/>
              <w:keepLines w:val="0"/>
              <w:pageBreakBefore w:val="0"/>
              <w:widowControl/>
              <w:suppressLineNumbers w:val="0"/>
              <w:kinsoku/>
              <w:wordWrap/>
              <w:overflowPunct/>
              <w:topLinePunct w:val="0"/>
              <w:autoSpaceDN/>
              <w:bidi w:val="0"/>
              <w:spacing w:before="0" w:beforeAutospacing="0" w:after="0" w:afterAutospacing="0" w:line="288" w:lineRule="auto"/>
              <w:ind w:left="0" w:right="0"/>
              <w:jc w:val="left"/>
              <w:textAlignment w:val="auto"/>
              <w:rPr>
                <w:rFonts w:hint="default" w:ascii="Times New Roman" w:hAnsi="Times New Roman" w:eastAsia="宋体" w:cs="Times New Roman"/>
                <w:color w:val="000000"/>
                <w:sz w:val="48"/>
                <w:szCs w:val="22"/>
              </w:rPr>
            </w:pPr>
          </w:p>
        </w:tc>
        <w:tc>
          <w:tcPr>
            <w:tcW w:w="2027"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联系方式：</w:t>
            </w:r>
          </w:p>
        </w:tc>
        <w:tc>
          <w:tcPr>
            <w:tcW w:w="450"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tc>
        <w:tc>
          <w:tcPr>
            <w:tcW w:w="3903" w:type="dxa"/>
            <w:tcBorders>
              <w:top w:val="single" w:color="auto" w:sz="4" w:space="0"/>
              <w:left w:val="single" w:color="auto" w:sz="4" w:space="0"/>
              <w:bottom w:val="single" w:color="auto" w:sz="4" w:space="0"/>
              <w:right w:val="single" w:color="auto" w:sz="4" w:space="0"/>
            </w:tcBorders>
            <w:vAlign w:val="center"/>
          </w:tcPr>
          <w:p>
            <w:pPr>
              <w:pStyle w:val="8"/>
              <w:keepNext w:val="0"/>
              <w:keepLines w:val="0"/>
              <w:pageBreakBefore w:val="0"/>
              <w:suppressLineNumbers w:val="0"/>
              <w:kinsoku/>
              <w:wordWrap/>
              <w:overflowPunct/>
              <w:topLinePunct w:val="0"/>
              <w:autoSpaceDN/>
              <w:bidi w:val="0"/>
              <w:spacing w:before="0" w:beforeAutospacing="0" w:after="0" w:afterAutospacing="0" w:line="288" w:lineRule="auto"/>
              <w:ind w:left="0" w:right="0"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1099384634@qq.com</w:t>
            </w:r>
          </w:p>
        </w:tc>
        <w:tc>
          <w:tcPr>
            <w:tcW w:w="1514" w:type="dxa"/>
            <w:vMerge w:val="continue"/>
            <w:tcBorders>
              <w:top w:val="nil"/>
              <w:left w:val="single" w:color="auto" w:sz="4" w:space="0"/>
              <w:bottom w:val="nil"/>
              <w:right w:val="nil"/>
            </w:tcBorders>
            <w:vAlign w:val="center"/>
          </w:tcPr>
          <w:p>
            <w:pPr>
              <w:keepNext w:val="0"/>
              <w:keepLines w:val="0"/>
              <w:pageBreakBefore w:val="0"/>
              <w:widowControl/>
              <w:suppressLineNumbers w:val="0"/>
              <w:kinsoku/>
              <w:wordWrap/>
              <w:overflowPunct/>
              <w:topLinePunct w:val="0"/>
              <w:autoSpaceDN/>
              <w:bidi w:val="0"/>
              <w:spacing w:before="0" w:beforeAutospacing="0" w:after="0" w:afterAutospacing="0" w:line="288" w:lineRule="auto"/>
              <w:ind w:left="0" w:right="0"/>
              <w:jc w:val="distribute"/>
              <w:textAlignment w:val="auto"/>
              <w:rPr>
                <w:rFonts w:hint="default" w:ascii="Times New Roman" w:hAnsi="Times New Roman" w:eastAsia="宋体" w:cs="Times New Roman"/>
                <w:color w:val="000000"/>
                <w:sz w:val="4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5"/>
            <w:tcBorders>
              <w:top w:val="nil"/>
              <w:left w:val="nil"/>
              <w:bottom w:val="nil"/>
              <w:right w:val="nil"/>
            </w:tcBorders>
          </w:tcPr>
          <w:p>
            <w:pPr>
              <w:pStyle w:val="9"/>
              <w:keepNext w:val="0"/>
              <w:keepLines w:val="0"/>
              <w:pageBreakBefore w:val="0"/>
              <w:suppressLineNumbers w:val="0"/>
              <w:kinsoku/>
              <w:wordWrap/>
              <w:overflowPunct/>
              <w:topLinePunct w:val="0"/>
              <w:autoSpaceDN/>
              <w:bidi w:val="0"/>
              <w:spacing w:before="0" w:beforeAutospacing="0" w:after="0" w:afterAutospacing="0" w:line="288" w:lineRule="auto"/>
              <w:ind w:left="0" w:right="0"/>
              <w:jc w:val="both"/>
              <w:textAlignment w:val="auto"/>
              <w:rPr>
                <w:rFonts w:hint="default" w:ascii="Times New Roman" w:hAnsi="Times New Roman" w:eastAsia="宋体" w:cs="Times New Roman"/>
                <w:sz w:val="28"/>
                <w:szCs w:val="28"/>
              </w:rPr>
            </w:pPr>
          </w:p>
          <w:p>
            <w:pPr>
              <w:pStyle w:val="9"/>
              <w:keepNext w:val="0"/>
              <w:keepLines w:val="0"/>
              <w:pageBreakBefore w:val="0"/>
              <w:suppressLineNumbers w:val="0"/>
              <w:kinsoku/>
              <w:wordWrap/>
              <w:overflowPunct/>
              <w:topLinePunct w:val="0"/>
              <w:autoSpaceDN/>
              <w:bidi w:val="0"/>
              <w:spacing w:before="0" w:beforeAutospacing="0" w:after="0" w:afterAutospacing="0" w:line="288" w:lineRule="auto"/>
              <w:ind w:left="0" w:right="0"/>
              <w:textAlignment w:val="auto"/>
              <w:rPr>
                <w:rFonts w:hint="default" w:ascii="Times New Roman" w:hAnsi="Times New Roman" w:eastAsia="宋体" w:cs="Times New Roman"/>
                <w:sz w:val="28"/>
                <w:szCs w:val="28"/>
              </w:rPr>
            </w:pPr>
            <w:r>
              <w:rPr>
                <w:rFonts w:hint="default" w:ascii="Times New Roman" w:hAnsi="Times New Roman" w:eastAsia="宋体" w:cs="Times New Roman"/>
                <w:sz w:val="28"/>
                <w:szCs w:val="28"/>
              </w:rPr>
              <w:t>二〇</w:t>
            </w:r>
            <w:r>
              <w:rPr>
                <w:rFonts w:hint="default" w:ascii="Times New Roman" w:hAnsi="Times New Roman" w:eastAsia="宋体" w:cs="Times New Roman"/>
                <w:sz w:val="28"/>
                <w:szCs w:val="28"/>
                <w:lang w:val="en-US" w:eastAsia="zh-CN"/>
              </w:rPr>
              <w:t>二三</w:t>
            </w:r>
            <w:r>
              <w:rPr>
                <w:rFonts w:hint="default" w:ascii="Times New Roman" w:hAnsi="Times New Roman" w:eastAsia="宋体" w:cs="Times New Roman"/>
                <w:sz w:val="28"/>
                <w:szCs w:val="28"/>
              </w:rPr>
              <w:t>年</w:t>
            </w:r>
            <w:r>
              <w:rPr>
                <w:rFonts w:hint="default" w:ascii="Times New Roman" w:hAnsi="Times New Roman" w:eastAsia="宋体" w:cs="Times New Roman"/>
                <w:sz w:val="28"/>
                <w:szCs w:val="28"/>
                <w:lang w:val="en-US" w:eastAsia="zh-CN"/>
              </w:rPr>
              <w:t>4</w:t>
            </w:r>
            <w:r>
              <w:rPr>
                <w:rFonts w:hint="default" w:ascii="Times New Roman" w:hAnsi="Times New Roman" w:eastAsia="宋体" w:cs="Times New Roman"/>
                <w:sz w:val="28"/>
                <w:szCs w:val="28"/>
              </w:rPr>
              <w:t>月</w:t>
            </w:r>
          </w:p>
        </w:tc>
      </w:tr>
    </w:tbl>
    <w:p>
      <w:pPr>
        <w:rPr>
          <w:rFonts w:hint="default" w:ascii="Times New Roman" w:hAnsi="Times New Roman" w:cs="Times New Roman"/>
          <w:sz w:val="20"/>
          <w:szCs w:val="22"/>
        </w:rPr>
      </w:pPr>
    </w:p>
    <w:p>
      <w:pPr>
        <w:rPr>
          <w:rFonts w:hint="default" w:ascii="Times New Roman" w:hAnsi="Times New Roman" w:cs="Times New Roman"/>
          <w:sz w:val="20"/>
          <w:szCs w:val="22"/>
        </w:rPr>
      </w:pPr>
    </w:p>
    <w:p>
      <w:pPr>
        <w:rPr>
          <w:rFonts w:hint="default" w:ascii="Times New Roman" w:hAnsi="Times New Roman" w:cs="Times New Roman"/>
          <w:sz w:val="20"/>
          <w:szCs w:val="22"/>
        </w:rPr>
      </w:pPr>
    </w:p>
    <w:p>
      <w:pPr>
        <w:rPr>
          <w:rFonts w:hint="default" w:ascii="Times New Roman" w:hAnsi="Times New Roman" w:cs="Times New Roman"/>
          <w:sz w:val="20"/>
          <w:szCs w:val="22"/>
        </w:rPr>
      </w:pPr>
    </w:p>
    <w:p>
      <w:pPr>
        <w:rPr>
          <w:rFonts w:hint="default" w:ascii="Times New Roman" w:hAnsi="Times New Roman" w:cs="Times New Roman"/>
          <w:sz w:val="20"/>
          <w:szCs w:val="22"/>
        </w:rPr>
      </w:pPr>
    </w:p>
    <w:p>
      <w:pPr>
        <w:numPr>
          <w:ilvl w:val="0"/>
          <w:numId w:val="0"/>
        </w:numPr>
        <w:rPr>
          <w:rFonts w:hint="default" w:ascii="Times New Roman" w:hAnsi="Times New Roman" w:cs="Times New Roman"/>
          <w:sz w:val="24"/>
          <w:szCs w:val="32"/>
          <w:lang w:val="en-US" w:eastAsia="zh-CN"/>
        </w:rPr>
      </w:pPr>
      <w:r>
        <w:rPr>
          <w:rFonts w:hint="default" w:ascii="Times New Roman" w:hAnsi="Times New Roman" w:cs="Times New Roman"/>
          <w:b/>
          <w:bCs/>
          <w:sz w:val="28"/>
          <w:szCs w:val="36"/>
          <w:lang w:val="en-US" w:eastAsia="zh-CN"/>
        </w:rPr>
        <w:t>一、数据结构</w:t>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1.库表设计</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我使用的关系数据库为“学生成绩管理数据库”，名为studentmanagement,该数据库中有三个表，分别对应学生信息（student）、课程信息（course）、成绩信息（sc）。</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学生信息，包括学号（主键），学生姓名、学生性别、学生年龄及学生所在班级。所以Student表设计为(id char(8) Primary key, name char(10), sex char(2), age integer, classs char(6))。</w:t>
      </w:r>
      <w:r>
        <w:rPr>
          <w:rFonts w:hint="default" w:ascii="Times New Roman" w:hAnsi="Times New Roman" w:cs="Times New Roman"/>
          <w:color w:val="0000FF"/>
          <w:sz w:val="24"/>
          <w:szCs w:val="32"/>
          <w:lang w:val="en-US" w:eastAsia="zh-CN"/>
        </w:rPr>
        <w:t>【如果用class，在java语言中处理不方便，所以我用的是“classs”】</w:t>
      </w:r>
    </w:p>
    <w:p>
      <w:pPr>
        <w:numPr>
          <w:ilvl w:val="0"/>
          <w:numId w:val="0"/>
        </w:numPr>
        <w:ind w:firstLine="420" w:firstLineChars="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课程信息，包括课号（主键）、课程名称、课程学分、课程学时、授课教师。所以Course设计为(id char(8) Primary key, name char(30), credit float(1) , hours integer, teacher char(3))</w:t>
      </w:r>
    </w:p>
    <w:p>
      <w:pPr>
        <w:numPr>
          <w:ilvl w:val="0"/>
          <w:numId w:val="0"/>
        </w:numPr>
        <w:ind w:firstLine="420" w:firstLineChars="0"/>
        <w:rPr>
          <w:rFonts w:hint="default" w:ascii="Times New Roman" w:hAnsi="Times New Roman" w:cs="Times New Roman"/>
          <w:sz w:val="20"/>
          <w:szCs w:val="22"/>
          <w:lang w:val="en-US"/>
        </w:rPr>
      </w:pPr>
      <w:r>
        <w:rPr>
          <w:rFonts w:hint="default" w:ascii="Times New Roman" w:hAnsi="Times New Roman" w:cs="Times New Roman"/>
          <w:sz w:val="24"/>
          <w:szCs w:val="32"/>
          <w:lang w:val="en-US" w:eastAsia="zh-CN"/>
        </w:rPr>
        <w:t xml:space="preserve">成绩信息，包括该成绩对应学生的学号、对应课程的课号、得分。所以SC被设计为(sid char(8) REFERENCES student id, cid char(4) REFERENCES course id, score float(1))。 </w:t>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2.记录生成</w:t>
      </w:r>
      <w:r>
        <w:rPr>
          <w:rFonts w:hint="default" w:ascii="Times New Roman" w:hAnsi="Times New Roman" w:cs="Times New Roman"/>
          <w:b/>
          <w:bCs/>
          <w:sz w:val="24"/>
          <w:szCs w:val="32"/>
          <w:lang w:val="en-US" w:eastAsia="zh-CN"/>
        </w:rPr>
        <w:br w:type="textWrapping"/>
      </w:r>
      <w:r>
        <w:rPr>
          <w:rFonts w:hint="default" w:ascii="Times New Roman" w:hAnsi="Times New Roman" w:cs="Times New Roman"/>
          <w:b/>
          <w:bCs/>
          <w:sz w:val="24"/>
          <w:szCs w:val="32"/>
          <w:lang w:val="en-US" w:eastAsia="zh-CN"/>
        </w:rPr>
        <w:tab/>
      </w:r>
      <w:r>
        <w:rPr>
          <w:rFonts w:hint="default" w:ascii="Times New Roman" w:hAnsi="Times New Roman" w:cs="Times New Roman"/>
          <w:sz w:val="24"/>
          <w:szCs w:val="32"/>
          <w:lang w:val="en-US" w:eastAsia="zh-CN"/>
        </w:rPr>
        <w:t>学生生成：需要生成10000名学生，我让20级、21级、22级、23级分别有2500名。学生姓名由getRandomName函数生成，由随机生成1个字的姓和1~3个字的名组合得到；学生性别随机选择“男”或“女”；学生的年龄需要在15~35之间，由生成一个0~20的随机整数后加15得到；每个年级有若干个班级，每个学生随机分配一个班级号。</w:t>
      </w:r>
    </w:p>
    <w:p>
      <w:pPr>
        <w:numPr>
          <w:ilvl w:val="0"/>
          <w:numId w:val="0"/>
        </w:numPr>
        <w:rPr>
          <w:rFonts w:hint="default" w:ascii="Times New Roman" w:hAnsi="Times New Roman" w:cs="Times New Roman"/>
          <w:b/>
          <w:bCs/>
          <w:sz w:val="24"/>
          <w:szCs w:val="32"/>
          <w:lang w:val="en-US" w:eastAsia="zh-CN"/>
        </w:rPr>
      </w:pPr>
      <w:r>
        <w:rPr>
          <w:rFonts w:hint="default" w:ascii="Times New Roman" w:hAnsi="Times New Roman" w:cs="Times New Roman"/>
          <w:sz w:val="20"/>
          <w:szCs w:val="22"/>
        </w:rPr>
        <w:drawing>
          <wp:inline distT="0" distB="0" distL="114300" distR="114300">
            <wp:extent cx="5273675" cy="2628265"/>
            <wp:effectExtent l="0" t="0" r="952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73675" cy="2628265"/>
                    </a:xfrm>
                    <a:prstGeom prst="rect">
                      <a:avLst/>
                    </a:prstGeom>
                    <a:noFill/>
                    <a:ln>
                      <a:noFill/>
                    </a:ln>
                  </pic:spPr>
                </pic:pic>
              </a:graphicData>
            </a:graphic>
          </wp:inline>
        </w:drawing>
      </w:r>
      <w:r>
        <w:rPr>
          <w:rFonts w:hint="default" w:ascii="Times New Roman" w:hAnsi="Times New Roman" w:cs="Times New Roman"/>
          <w:sz w:val="20"/>
          <w:szCs w:val="22"/>
        </w:rPr>
        <w:br w:type="textWrapping"/>
      </w:r>
      <w:r>
        <w:rPr>
          <w:rFonts w:hint="default" w:ascii="Times New Roman" w:hAnsi="Times New Roman" w:cs="Times New Roman"/>
        </w:rPr>
        <w:drawing>
          <wp:inline distT="0" distB="0" distL="114300" distR="114300">
            <wp:extent cx="5271135" cy="1359535"/>
            <wp:effectExtent l="0" t="0" r="12065" b="120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6"/>
                    <a:stretch>
                      <a:fillRect/>
                    </a:stretch>
                  </pic:blipFill>
                  <pic:spPr>
                    <a:xfrm>
                      <a:off x="0" y="0"/>
                      <a:ext cx="5271135" cy="1359535"/>
                    </a:xfrm>
                    <a:prstGeom prst="rect">
                      <a:avLst/>
                    </a:prstGeom>
                    <a:noFill/>
                    <a:ln>
                      <a:noFill/>
                    </a:ln>
                  </pic:spPr>
                </pic:pic>
              </a:graphicData>
            </a:graphic>
          </wp:inline>
        </w:drawing>
      </w:r>
    </w:p>
    <w:p>
      <w:pPr>
        <w:numPr>
          <w:ilvl w:val="0"/>
          <w:numId w:val="0"/>
        </w:numPr>
        <w:ind w:firstLine="420" w:firstLineChars="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课程生成：需要生成1000门课程。每门课程的课号形如“C001”；课程的名称由课程类别（随机选择）和课号组合而成；课程的学时需要在8-192之间8的倍数，所以我先生成一个在1~24之间的整数，再乘以8得到学时；学分需要和学时成正比，所以学时除以16得到学分。</w:t>
      </w:r>
    </w:p>
    <w:p>
      <w:pPr>
        <w:numPr>
          <w:ilvl w:val="0"/>
          <w:numId w:val="0"/>
        </w:numPr>
        <w:rPr>
          <w:rFonts w:hint="default" w:ascii="Times New Roman" w:hAnsi="Times New Roman" w:cs="Times New Roman"/>
          <w:sz w:val="20"/>
          <w:szCs w:val="22"/>
        </w:rPr>
      </w:pPr>
      <w:r>
        <w:rPr>
          <w:rFonts w:hint="default" w:ascii="Times New Roman" w:hAnsi="Times New Roman" w:cs="Times New Roman"/>
          <w:sz w:val="20"/>
          <w:szCs w:val="22"/>
        </w:rPr>
        <w:drawing>
          <wp:inline distT="0" distB="0" distL="114300" distR="114300">
            <wp:extent cx="6275070" cy="1236345"/>
            <wp:effectExtent l="0" t="0" r="1143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6275070" cy="123634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32"/>
          <w:lang w:val="en-US" w:eastAsia="zh-CN"/>
        </w:rPr>
      </w:pPr>
      <w:r>
        <w:rPr>
          <w:rFonts w:hint="default" w:ascii="Times New Roman" w:hAnsi="Times New Roman" w:cs="Times New Roman"/>
          <w:sz w:val="20"/>
          <w:szCs w:val="22"/>
        </w:rPr>
        <w:drawing>
          <wp:inline distT="0" distB="0" distL="114300" distR="114300">
            <wp:extent cx="6216650" cy="1402715"/>
            <wp:effectExtent l="0" t="0" r="6350"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6216650" cy="1402715"/>
                    </a:xfrm>
                    <a:prstGeom prst="rect">
                      <a:avLst/>
                    </a:prstGeom>
                    <a:noFill/>
                    <a:ln>
                      <a:noFill/>
                    </a:ln>
                  </pic:spPr>
                </pic:pic>
              </a:graphicData>
            </a:graphic>
          </wp:inline>
        </w:drawing>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成绩生成：结合前面学生信息的设计和成绩生成的要求，20级学生需有64门课的成绩，21级有48门课的成绩，22级有32门，23级有16门。成绩对应的课号、分数使用随机生成数得到。</w:t>
      </w:r>
    </w:p>
    <w:p>
      <w:pPr>
        <w:numPr>
          <w:ilvl w:val="0"/>
          <w:numId w:val="0"/>
        </w:numPr>
        <w:rPr>
          <w:rFonts w:hint="default" w:ascii="Times New Roman" w:hAnsi="Times New Roman" w:cs="Times New Roman" w:eastAsiaTheme="minorEastAsia"/>
          <w:sz w:val="24"/>
          <w:szCs w:val="32"/>
          <w:lang w:val="en-US" w:eastAsia="zh-CN"/>
        </w:rPr>
      </w:pPr>
      <w:r>
        <w:rPr>
          <w:rFonts w:hint="default" w:ascii="Times New Roman" w:hAnsi="Times New Roman" w:cs="Times New Roman"/>
          <w:sz w:val="20"/>
          <w:szCs w:val="22"/>
        </w:rPr>
        <w:drawing>
          <wp:inline distT="0" distB="0" distL="114300" distR="114300">
            <wp:extent cx="6162675" cy="3521710"/>
            <wp:effectExtent l="0" t="0" r="952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6162675" cy="3521710"/>
                    </a:xfrm>
                    <a:prstGeom prst="rect">
                      <a:avLst/>
                    </a:prstGeom>
                    <a:noFill/>
                    <a:ln>
                      <a:noFill/>
                    </a:ln>
                  </pic:spPr>
                </pic:pic>
              </a:graphicData>
            </a:graphic>
          </wp:inline>
        </w:drawing>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3.结果展示</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使用数据库可视化软件Navicat可查看库表设计、结果展示的结果如下：</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1）数据库：</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0"/>
          <w:szCs w:val="22"/>
        </w:rPr>
        <w:drawing>
          <wp:inline distT="0" distB="0" distL="114300" distR="114300">
            <wp:extent cx="2559050" cy="1028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559050" cy="1028700"/>
                    </a:xfrm>
                    <a:prstGeom prst="rect">
                      <a:avLst/>
                    </a:prstGeom>
                    <a:noFill/>
                    <a:ln>
                      <a:noFill/>
                    </a:ln>
                  </pic:spPr>
                </pic:pic>
              </a:graphicData>
            </a:graphic>
          </wp:inline>
        </w:drawing>
      </w:r>
      <w:r>
        <w:rPr>
          <w:rFonts w:hint="default" w:ascii="Times New Roman" w:hAnsi="Times New Roman" w:cs="Times New Roman"/>
          <w:sz w:val="20"/>
          <w:szCs w:val="22"/>
        </w:rPr>
        <w:br w:type="textWrapping"/>
      </w:r>
      <w:r>
        <w:rPr>
          <w:rFonts w:hint="default" w:ascii="Times New Roman" w:hAnsi="Times New Roman" w:cs="Times New Roman"/>
          <w:sz w:val="20"/>
          <w:szCs w:val="22"/>
          <w:lang w:val="en-US" w:eastAsia="zh-CN"/>
        </w:rPr>
        <w:tab/>
      </w:r>
      <w:r>
        <w:rPr>
          <w:rFonts w:hint="default" w:ascii="Times New Roman" w:hAnsi="Times New Roman" w:cs="Times New Roman"/>
          <w:sz w:val="24"/>
          <w:szCs w:val="32"/>
          <w:lang w:val="en-US" w:eastAsia="zh-CN"/>
        </w:rPr>
        <w:t>2）course表、sc表、student表</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0"/>
          <w:szCs w:val="22"/>
        </w:rPr>
        <w:drawing>
          <wp:inline distT="0" distB="0" distL="114300" distR="114300">
            <wp:extent cx="1705610" cy="3034030"/>
            <wp:effectExtent l="0" t="0" r="889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1705610" cy="3034030"/>
                    </a:xfrm>
                    <a:prstGeom prst="rect">
                      <a:avLst/>
                    </a:prstGeom>
                    <a:noFill/>
                    <a:ln>
                      <a:noFill/>
                    </a:ln>
                  </pic:spPr>
                </pic:pic>
              </a:graphicData>
            </a:graphic>
          </wp:inline>
        </w:drawing>
      </w:r>
      <w:r>
        <w:rPr>
          <w:rFonts w:hint="default" w:ascii="Times New Roman" w:hAnsi="Times New Roman" w:cs="Times New Roman"/>
          <w:sz w:val="20"/>
          <w:szCs w:val="22"/>
          <w:lang w:val="en-US" w:eastAsia="zh-CN"/>
        </w:rPr>
        <w:t xml:space="preserve">  </w:t>
      </w:r>
      <w:r>
        <w:rPr>
          <w:rFonts w:hint="default" w:ascii="Times New Roman" w:hAnsi="Times New Roman" w:cs="Times New Roman"/>
          <w:sz w:val="20"/>
          <w:szCs w:val="22"/>
        </w:rPr>
        <w:drawing>
          <wp:inline distT="0" distB="0" distL="114300" distR="114300">
            <wp:extent cx="1376680" cy="3034030"/>
            <wp:effectExtent l="0" t="0" r="762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1376680" cy="3034030"/>
                    </a:xfrm>
                    <a:prstGeom prst="rect">
                      <a:avLst/>
                    </a:prstGeom>
                    <a:noFill/>
                    <a:ln>
                      <a:noFill/>
                    </a:ln>
                  </pic:spPr>
                </pic:pic>
              </a:graphicData>
            </a:graphic>
          </wp:inline>
        </w:drawing>
      </w:r>
      <w:r>
        <w:rPr>
          <w:rFonts w:hint="default" w:ascii="Times New Roman" w:hAnsi="Times New Roman" w:cs="Times New Roman"/>
          <w:sz w:val="20"/>
          <w:szCs w:val="22"/>
          <w:lang w:val="en-US" w:eastAsia="zh-CN"/>
        </w:rPr>
        <w:t xml:space="preserve">  </w:t>
      </w:r>
      <w:r>
        <w:rPr>
          <w:rFonts w:hint="default" w:ascii="Times New Roman" w:hAnsi="Times New Roman" w:cs="Times New Roman"/>
          <w:sz w:val="20"/>
          <w:szCs w:val="22"/>
        </w:rPr>
        <w:drawing>
          <wp:inline distT="0" distB="0" distL="114300" distR="114300">
            <wp:extent cx="1877060" cy="3011170"/>
            <wp:effectExtent l="0" t="0" r="254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1877060" cy="3011170"/>
                    </a:xfrm>
                    <a:prstGeom prst="rect">
                      <a:avLst/>
                    </a:prstGeom>
                    <a:noFill/>
                    <a:ln>
                      <a:noFill/>
                    </a:ln>
                  </pic:spPr>
                </pic:pic>
              </a:graphicData>
            </a:graphic>
          </wp:inline>
        </w:drawing>
      </w:r>
    </w:p>
    <w:p>
      <w:pPr>
        <w:numPr>
          <w:ilvl w:val="0"/>
          <w:numId w:val="1"/>
        </w:numPr>
        <w:rPr>
          <w:rFonts w:hint="default" w:ascii="Times New Roman" w:hAnsi="Times New Roman" w:cs="Times New Roman"/>
          <w:sz w:val="24"/>
          <w:szCs w:val="32"/>
          <w:lang w:val="en-US" w:eastAsia="zh-CN"/>
        </w:rPr>
      </w:pPr>
      <w:r>
        <w:rPr>
          <w:rFonts w:hint="default" w:ascii="Times New Roman" w:hAnsi="Times New Roman" w:cs="Times New Roman"/>
          <w:b/>
          <w:bCs/>
          <w:sz w:val="28"/>
          <w:szCs w:val="36"/>
          <w:lang w:val="en-US" w:eastAsia="zh-CN"/>
        </w:rPr>
        <w:t>设计与实现</w:t>
      </w:r>
    </w:p>
    <w:p>
      <w:pPr>
        <w:numPr>
          <w:ilvl w:val="0"/>
          <w:numId w:val="0"/>
        </w:numPr>
        <w:ind w:firstLine="420" w:firstLineChars="0"/>
      </w:pPr>
      <w:r>
        <w:rPr>
          <w:rFonts w:hint="eastAsia" w:ascii="Times New Roman" w:hAnsi="Times New Roman" w:cs="Times New Roman"/>
          <w:color w:val="0000FF"/>
          <w:sz w:val="24"/>
          <w:szCs w:val="32"/>
          <w:lang w:val="en-US" w:eastAsia="zh-CN"/>
        </w:rPr>
        <w:t>实验指导书中，很多功能分为好几步实现，例如DB/Table Building</w:t>
      </w:r>
      <w:r>
        <w:rPr>
          <w:rFonts w:hint="eastAsia" w:ascii="Times New Roman" w:hAnsi="Times New Roman" w:cs="Times New Roman"/>
          <w:color w:val="0000FF"/>
          <w:sz w:val="24"/>
          <w:szCs w:val="32"/>
          <w:lang w:val="en-US" w:eastAsia="zh-CN"/>
        </w:rPr>
        <w:sym w:font="Wingdings" w:char="F0E8"/>
      </w:r>
      <w:r>
        <w:rPr>
          <w:rFonts w:hint="eastAsia" w:ascii="Times New Roman" w:hAnsi="Times New Roman" w:cs="Times New Roman"/>
          <w:color w:val="0000FF"/>
          <w:sz w:val="24"/>
          <w:szCs w:val="32"/>
          <w:lang w:val="en-US" w:eastAsia="zh-CN"/>
        </w:rPr>
        <w:t>Cursor/RecordSet</w:t>
      </w:r>
      <w:r>
        <w:rPr>
          <w:rFonts w:hint="eastAsia" w:ascii="Times New Roman" w:hAnsi="Times New Roman" w:cs="Times New Roman"/>
          <w:color w:val="0000FF"/>
          <w:sz w:val="24"/>
          <w:szCs w:val="32"/>
          <w:lang w:val="en-US" w:eastAsia="zh-CN"/>
        </w:rPr>
        <w:sym w:font="Wingdings" w:char="F0E8"/>
      </w:r>
      <w:r>
        <w:rPr>
          <w:rFonts w:hint="eastAsia" w:ascii="Times New Roman" w:hAnsi="Times New Roman" w:cs="Times New Roman"/>
          <w:color w:val="0000FF"/>
          <w:sz w:val="24"/>
          <w:szCs w:val="32"/>
          <w:lang w:val="en-US" w:eastAsia="zh-CN"/>
        </w:rPr>
        <w:t>List，这一过程由编程8完成； 而List</w:t>
      </w:r>
      <w:r>
        <w:rPr>
          <w:rFonts w:hint="eastAsia" w:ascii="Times New Roman" w:hAnsi="Times New Roman" w:cs="Times New Roman"/>
          <w:color w:val="0000FF"/>
          <w:sz w:val="24"/>
          <w:szCs w:val="32"/>
          <w:lang w:val="en-US" w:eastAsia="zh-CN"/>
        </w:rPr>
        <w:sym w:font="Wingdings" w:char="F0E8"/>
      </w:r>
      <w:r>
        <w:rPr>
          <w:rFonts w:hint="eastAsia" w:ascii="Times New Roman" w:hAnsi="Times New Roman" w:cs="Times New Roman"/>
          <w:color w:val="0000FF"/>
          <w:sz w:val="24"/>
          <w:szCs w:val="32"/>
          <w:lang w:val="en-US" w:eastAsia="zh-CN"/>
        </w:rPr>
        <w:t>Screen Output由编程5完成，在实验报告中我不再分步骤写，以免思路不清晰。</w:t>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1. X1：数据的变化与基本控制【数据结构】</w:t>
      </w:r>
      <w:r>
        <w:rPr>
          <w:rFonts w:hint="default" w:ascii="Times New Roman" w:hAnsi="Times New Roman" w:cs="Times New Roman"/>
          <w:sz w:val="24"/>
          <w:szCs w:val="32"/>
          <w:lang w:val="en-US" w:eastAsia="zh-CN"/>
        </w:rPr>
        <w:br w:type="textWrapping"/>
      </w:r>
      <w:r>
        <w:rPr>
          <w:rFonts w:hint="default" w:ascii="Times New Roman" w:hAnsi="Times New Roman" w:cs="Times New Roman"/>
          <w:sz w:val="24"/>
          <w:szCs w:val="32"/>
          <w:lang w:val="en-US" w:eastAsia="zh-CN"/>
        </w:rPr>
        <w:t>1）数据库创建</w:t>
      </w:r>
      <w:r>
        <w:rPr>
          <w:rFonts w:hint="default"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在进行数据库的创建时，我们</w:t>
      </w:r>
      <w:r>
        <w:rPr>
          <w:rFonts w:hint="eastAsia" w:ascii="Times New Roman" w:hAnsi="Times New Roman" w:cs="Times New Roman"/>
          <w:sz w:val="24"/>
          <w:szCs w:val="32"/>
          <w:lang w:val="en-US" w:eastAsia="zh-CN"/>
        </w:rPr>
        <w:t>首先需要定义好本机数据库的位置、用户名、用户密码，定义之后将其作为参数尝试连接本机数据库。</w:t>
      </w:r>
      <w:r>
        <w:rPr>
          <w:rFonts w:hint="default" w:ascii="Times New Roman" w:hAnsi="Times New Roman" w:cs="Times New Roman"/>
          <w:sz w:val="24"/>
          <w:szCs w:val="32"/>
          <w:lang w:val="en-US" w:eastAsia="zh-CN"/>
        </w:rPr>
        <w:br w:type="textWrapping"/>
      </w:r>
      <w:r>
        <w:drawing>
          <wp:inline distT="0" distB="0" distL="114300" distR="114300">
            <wp:extent cx="5269230" cy="394970"/>
            <wp:effectExtent l="0" t="0" r="1270"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9230" cy="394970"/>
                    </a:xfrm>
                    <a:prstGeom prst="rect">
                      <a:avLst/>
                    </a:prstGeom>
                    <a:noFill/>
                    <a:ln>
                      <a:noFill/>
                    </a:ln>
                  </pic:spPr>
                </pic:pic>
              </a:graphicData>
            </a:graphic>
          </wp:inline>
        </w:drawing>
      </w:r>
    </w:p>
    <w:p>
      <w:pPr>
        <w:numPr>
          <w:ilvl w:val="0"/>
          <w:numId w:val="0"/>
        </w:numPr>
        <w:ind w:firstLine="420" w:firstLineChars="0"/>
      </w:pPr>
      <w:r>
        <w:rPr>
          <w:rFonts w:hint="eastAsia" w:ascii="Times New Roman" w:hAnsi="Times New Roman" w:cs="Times New Roman"/>
          <w:sz w:val="24"/>
          <w:szCs w:val="32"/>
          <w:lang w:val="en-US" w:eastAsia="zh-CN"/>
        </w:rPr>
        <w:t>连接成功后创建</w:t>
      </w:r>
      <w:r>
        <w:rPr>
          <w:rFonts w:hint="default" w:ascii="Times New Roman" w:hAnsi="Times New Roman" w:cs="Times New Roman"/>
          <w:sz w:val="24"/>
          <w:szCs w:val="32"/>
          <w:lang w:val="en-US" w:eastAsia="zh-CN"/>
        </w:rPr>
        <w:t>数据库，</w:t>
      </w:r>
      <w:r>
        <w:rPr>
          <w:rFonts w:hint="eastAsia" w:ascii="Times New Roman" w:hAnsi="Times New Roman" w:cs="Times New Roman"/>
          <w:sz w:val="24"/>
          <w:szCs w:val="32"/>
          <w:lang w:val="en-US" w:eastAsia="zh-CN"/>
        </w:rPr>
        <w:t>注意需要定义中文编码统一为UTF8，防止后面插入数据时出现中文乱码。</w:t>
      </w:r>
      <w:r>
        <w:rPr>
          <w:rFonts w:hint="default" w:ascii="Times New Roman" w:hAnsi="Times New Roman" w:cs="Times New Roman"/>
          <w:sz w:val="24"/>
          <w:szCs w:val="32"/>
          <w:lang w:val="en-US" w:eastAsia="zh-CN"/>
        </w:rPr>
        <w:t>然后</w:t>
      </w:r>
      <w:r>
        <w:rPr>
          <w:rFonts w:hint="eastAsia" w:ascii="Times New Roman" w:hAnsi="Times New Roman" w:cs="Times New Roman"/>
          <w:sz w:val="24"/>
          <w:szCs w:val="32"/>
          <w:lang w:val="en-US" w:eastAsia="zh-CN"/>
        </w:rPr>
        <w:t>使用</w:t>
      </w:r>
      <w:r>
        <w:rPr>
          <w:rFonts w:hint="default" w:ascii="Times New Roman" w:hAnsi="Times New Roman" w:cs="Times New Roman"/>
          <w:sz w:val="24"/>
          <w:szCs w:val="32"/>
          <w:lang w:val="en-US" w:eastAsia="zh-CN"/>
        </w:rPr>
        <w:t xml:space="preserve"> SQL</w:t>
      </w:r>
      <w:r>
        <w:rPr>
          <w:rFonts w:hint="eastAsia" w:ascii="Times New Roman" w:hAnsi="Times New Roman" w:cs="Times New Roman"/>
          <w:sz w:val="24"/>
          <w:szCs w:val="32"/>
          <w:lang w:val="en-US" w:eastAsia="zh-CN"/>
        </w:rPr>
        <w:t>语句</w:t>
      </w:r>
      <w:r>
        <w:rPr>
          <w:rFonts w:hint="default" w:ascii="Times New Roman" w:hAnsi="Times New Roman" w:cs="Times New Roman"/>
          <w:sz w:val="24"/>
          <w:szCs w:val="32"/>
          <w:lang w:val="en-US" w:eastAsia="zh-CN"/>
        </w:rPr>
        <w:t>进行数据库的创建</w:t>
      </w:r>
    </w:p>
    <w:p>
      <w:pPr>
        <w:numPr>
          <w:ilvl w:val="0"/>
          <w:numId w:val="0"/>
        </w:numPr>
        <w:rPr>
          <w:rFonts w:hint="default"/>
          <w:lang w:val="en-US" w:eastAsia="zh-CN"/>
        </w:rPr>
      </w:pPr>
      <w:r>
        <w:drawing>
          <wp:inline distT="0" distB="0" distL="114300" distR="114300">
            <wp:extent cx="5267960" cy="406400"/>
            <wp:effectExtent l="0" t="0" r="254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7960" cy="406400"/>
                    </a:xfrm>
                    <a:prstGeom prst="rect">
                      <a:avLst/>
                    </a:prstGeom>
                    <a:noFill/>
                    <a:ln>
                      <a:noFill/>
                    </a:ln>
                  </pic:spPr>
                </pic:pic>
              </a:graphicData>
            </a:graphic>
          </wp:inline>
        </w:drawing>
      </w:r>
    </w:p>
    <w:p>
      <w:pPr>
        <w:numPr>
          <w:ilvl w:val="0"/>
          <w:numId w:val="2"/>
        </w:numPr>
        <w:rPr>
          <w:rFonts w:hint="eastAsia"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数据表创建</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r>
      <w:r>
        <w:rPr>
          <w:rFonts w:hint="default" w:ascii="Times New Roman" w:hAnsi="Times New Roman" w:cs="Times New Roman"/>
          <w:sz w:val="24"/>
          <w:szCs w:val="32"/>
          <w:lang w:val="en-US" w:eastAsia="zh-CN"/>
        </w:rPr>
        <w:t>在数据表的创建方面，我们需要确定表名称、表中字段的名称、类型、长度等信息，同时需要考虑设置主键、外键以及其他约束条件，</w:t>
      </w:r>
      <w:r>
        <w:rPr>
          <w:rFonts w:hint="eastAsia" w:ascii="Times New Roman" w:hAnsi="Times New Roman" w:cs="Times New Roman"/>
          <w:sz w:val="24"/>
          <w:szCs w:val="32"/>
          <w:lang w:val="en-US" w:eastAsia="zh-CN"/>
        </w:rPr>
        <w:t>然后使用SQL语句进行创建。</w:t>
      </w:r>
      <w:r>
        <w:rPr>
          <w:rFonts w:hint="eastAsia" w:ascii="Times New Roman" w:hAnsi="Times New Roman" w:cs="Times New Roman"/>
          <w:sz w:val="24"/>
          <w:szCs w:val="32"/>
          <w:lang w:val="en-US" w:eastAsia="zh-CN"/>
        </w:rPr>
        <w:br w:type="textWrapping"/>
      </w:r>
      <w:r>
        <w:drawing>
          <wp:inline distT="0" distB="0" distL="114300" distR="114300">
            <wp:extent cx="5271770" cy="427355"/>
            <wp:effectExtent l="0" t="0" r="11430"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71770" cy="427355"/>
                    </a:xfrm>
                    <a:prstGeom prst="rect">
                      <a:avLst/>
                    </a:prstGeom>
                    <a:noFill/>
                    <a:ln>
                      <a:noFill/>
                    </a:ln>
                  </pic:spPr>
                </pic:pic>
              </a:graphicData>
            </a:graphic>
          </wp:inline>
        </w:drawing>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3）数据库连接与断开</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创建完数据库、数据表后，就可以使用本机数据库地址、用户名、用户密码、数据库名连接该数据库，进行增删改查操作了。需要设置以下serverTimezone和useSSL否则会报错。我使用JDBC驱动连接。</w:t>
      </w:r>
      <w:r>
        <w:rPr>
          <w:rFonts w:hint="eastAsia" w:ascii="Times New Roman" w:hAnsi="Times New Roman" w:cs="Times New Roman"/>
          <w:sz w:val="24"/>
          <w:szCs w:val="32"/>
          <w:lang w:val="en-US" w:eastAsia="zh-CN"/>
        </w:rPr>
        <w:br w:type="textWrapping"/>
      </w:r>
      <w:r>
        <w:drawing>
          <wp:inline distT="0" distB="0" distL="114300" distR="114300">
            <wp:extent cx="5269865" cy="1621155"/>
            <wp:effectExtent l="0" t="0" r="63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9865" cy="1621155"/>
                    </a:xfrm>
                    <a:prstGeom prst="rect">
                      <a:avLst/>
                    </a:prstGeom>
                    <a:noFill/>
                    <a:ln>
                      <a:noFill/>
                    </a:ln>
                  </pic:spPr>
                </pic:pic>
              </a:graphicData>
            </a:graphic>
          </wp:inline>
        </w:drawing>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4）游标的使用</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使用JDBC驱动连接数据库，支持滚动游标，它能够在结果集中向前、向后或移动到某个特定的行。可以使用createStatement()方法创建一般的滚动游标。如下面代码的“stmt”即为游标。</w:t>
      </w:r>
    </w:p>
    <w:p>
      <w:pPr>
        <w:numPr>
          <w:numId w:val="0"/>
        </w:numPr>
        <w:rPr>
          <w:rFonts w:hint="eastAsia" w:ascii="Times New Roman" w:hAnsi="Times New Roman" w:cs="Times New Roman"/>
          <w:sz w:val="24"/>
          <w:szCs w:val="32"/>
          <w:lang w:val="en-US" w:eastAsia="zh-CN"/>
        </w:rPr>
      </w:pPr>
      <w:r>
        <w:drawing>
          <wp:inline distT="0" distB="0" distL="114300" distR="114300">
            <wp:extent cx="3715385" cy="369570"/>
            <wp:effectExtent l="0" t="0" r="5715" b="1143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715385" cy="369570"/>
                    </a:xfrm>
                    <a:prstGeom prst="rect">
                      <a:avLst/>
                    </a:prstGeom>
                    <a:noFill/>
                    <a:ln>
                      <a:noFill/>
                    </a:ln>
                  </pic:spPr>
                </pic:pic>
              </a:graphicData>
            </a:graphic>
          </wp:inline>
        </w:drawing>
      </w:r>
    </w:p>
    <w:p>
      <w:pPr>
        <w:numPr>
          <w:numId w:val="0"/>
        </w:numPr>
        <w:ind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驱动程序也为JDBC API维护了游标，每当应用程序访问结果集中的一个新行时，驱动程序会通过网络将行数据传递回应用程序。在向前和向后移动CursorPosition时，驱动程序会根据需要检索所需的行并将其发送到应用程序。驱动程序还负责在关闭相关声明时，清除游标所需的资源，如打开的文件句柄和内存等。</w:t>
      </w:r>
    </w:p>
    <w:p>
      <w:pPr>
        <w:numPr>
          <w:numId w:val="0"/>
        </w:numPr>
        <w:ind w:firstLine="42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所以程序中不需要我显式地手动使用游标，程序会自动创建和维护。</w:t>
      </w:r>
    </w:p>
    <w:p>
      <w:pPr>
        <w:numPr>
          <w:ilvl w:val="0"/>
          <w:numId w:val="3"/>
        </w:numPr>
        <w:rPr>
          <w:rFonts w:hint="default" w:ascii="Times New Roman" w:hAnsi="Times New Roman" w:cs="Times New Roman"/>
          <w:sz w:val="24"/>
          <w:szCs w:val="32"/>
          <w:lang w:val="en-US" w:eastAsia="zh-CN"/>
        </w:rPr>
      </w:pPr>
      <w:r>
        <w:rPr>
          <w:rFonts w:hint="default" w:ascii="Times New Roman" w:hAnsi="Times New Roman" w:cs="Times New Roman"/>
          <w:b/>
          <w:bCs/>
          <w:sz w:val="24"/>
          <w:szCs w:val="32"/>
          <w:lang w:val="en-US" w:eastAsia="zh-CN"/>
        </w:rPr>
        <w:t>X2：屏幕元素及其显示输出【用户界面】</w:t>
      </w:r>
      <w:r>
        <w:rPr>
          <w:rFonts w:hint="eastAsia" w:ascii="Times New Roman" w:hAnsi="Times New Roman" w:cs="Times New Roman"/>
          <w:b/>
          <w:bCs/>
          <w:sz w:val="24"/>
          <w:szCs w:val="32"/>
          <w:lang w:val="en-US" w:eastAsia="zh-CN"/>
        </w:rPr>
        <w:t>、</w:t>
      </w:r>
      <w:r>
        <w:rPr>
          <w:rFonts w:hint="default" w:ascii="Times New Roman" w:hAnsi="Times New Roman" w:cs="Times New Roman"/>
          <w:b/>
          <w:bCs/>
          <w:sz w:val="24"/>
          <w:szCs w:val="32"/>
          <w:lang w:val="en-US" w:eastAsia="zh-CN"/>
        </w:rPr>
        <w:t>X3：问题求解相关算法设计与函数实现【算法】</w:t>
      </w:r>
      <w:r>
        <w:rPr>
          <w:rFonts w:hint="default"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1）界面设计</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根据指导书，我初步设计应用界面如下。（后面还有丰富）</w:t>
      </w:r>
      <w:r>
        <w:rPr>
          <w:rFonts w:hint="eastAsia" w:ascii="Times New Roman" w:hAnsi="Times New Roman" w:cs="Times New Roman"/>
          <w:sz w:val="24"/>
          <w:szCs w:val="32"/>
          <w:lang w:val="en-US" w:eastAsia="zh-CN"/>
        </w:rPr>
        <w:br w:type="textWrapping"/>
      </w:r>
      <w:r>
        <w:drawing>
          <wp:inline distT="0" distB="0" distL="114300" distR="114300">
            <wp:extent cx="3604260" cy="2409190"/>
            <wp:effectExtent l="0" t="0" r="2540"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3604260" cy="2409190"/>
                    </a:xfrm>
                    <a:prstGeom prst="rect">
                      <a:avLst/>
                    </a:prstGeom>
                    <a:noFill/>
                    <a:ln>
                      <a:noFill/>
                    </a:ln>
                  </pic:spPr>
                </pic:pic>
              </a:graphicData>
            </a:graphic>
          </wp:inline>
        </w:drawing>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2）检索全表</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选择想装载的表，点击“装载全表”按钮，程序从下面的选择框中获取表名后，调用executeQuery函数执行查询全表语句。</w:t>
      </w:r>
    </w:p>
    <w:p>
      <w:pPr>
        <w:numPr>
          <w:numId w:val="0"/>
        </w:numPr>
        <w:jc w:val="left"/>
      </w:pPr>
      <w:r>
        <w:drawing>
          <wp:inline distT="0" distB="0" distL="114300" distR="114300">
            <wp:extent cx="663575" cy="1032510"/>
            <wp:effectExtent l="0" t="0" r="9525" b="889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0"/>
                    <a:stretch>
                      <a:fillRect/>
                    </a:stretch>
                  </pic:blipFill>
                  <pic:spPr>
                    <a:xfrm>
                      <a:off x="0" y="0"/>
                      <a:ext cx="663575" cy="1032510"/>
                    </a:xfrm>
                    <a:prstGeom prst="rect">
                      <a:avLst/>
                    </a:prstGeom>
                    <a:noFill/>
                    <a:ln>
                      <a:noFill/>
                    </a:ln>
                  </pic:spPr>
                </pic:pic>
              </a:graphicData>
            </a:graphic>
          </wp:inline>
        </w:drawing>
      </w:r>
    </w:p>
    <w:p>
      <w:pPr>
        <w:numPr>
          <w:numId w:val="0"/>
        </w:numPr>
        <w:jc w:val="left"/>
      </w:pPr>
      <w:r>
        <w:drawing>
          <wp:inline distT="0" distB="0" distL="114300" distR="114300">
            <wp:extent cx="4552950" cy="780415"/>
            <wp:effectExtent l="0" t="0" r="6350" b="698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1"/>
                    <a:stretch>
                      <a:fillRect/>
                    </a:stretch>
                  </pic:blipFill>
                  <pic:spPr>
                    <a:xfrm>
                      <a:off x="0" y="0"/>
                      <a:ext cx="4552950" cy="780415"/>
                    </a:xfrm>
                    <a:prstGeom prst="rect">
                      <a:avLst/>
                    </a:prstGeom>
                    <a:noFill/>
                    <a:ln>
                      <a:noFill/>
                    </a:ln>
                  </pic:spPr>
                </pic:pic>
              </a:graphicData>
            </a:graphic>
          </wp:inline>
        </w:drawing>
      </w:r>
    </w:p>
    <w:p>
      <w:pPr>
        <w:numPr>
          <w:numId w:val="0"/>
        </w:numPr>
        <w:ind w:firstLine="420" w:firstLineChars="0"/>
        <w:jc w:val="left"/>
        <w:rPr>
          <w:rFonts w:hint="default" w:eastAsiaTheme="minorEastAsia"/>
          <w:lang w:val="en-US" w:eastAsia="zh-CN"/>
        </w:rPr>
      </w:pPr>
      <w:r>
        <w:rPr>
          <w:rFonts w:hint="eastAsia" w:ascii="Times New Roman" w:hAnsi="Times New Roman" w:cs="Times New Roman"/>
          <w:sz w:val="24"/>
          <w:szCs w:val="32"/>
          <w:lang w:val="en-US" w:eastAsia="zh-CN"/>
        </w:rPr>
        <w:t>executeQuery函数使用上面的连接数据库时创建的stmt，调用其executeQuery功能。根据返回的数据，将所有的列名放入columnNames动态数组中，所有的数据放入data动态数组中，交由数据显示组件TableModel显示。</w:t>
      </w:r>
    </w:p>
    <w:p>
      <w:pPr>
        <w:numPr>
          <w:numId w:val="0"/>
        </w:numPr>
        <w:jc w:val="left"/>
        <w:rPr>
          <w:rFonts w:hint="default" w:ascii="Times New Roman" w:hAnsi="Times New Roman" w:cs="Times New Roman"/>
          <w:sz w:val="24"/>
          <w:szCs w:val="32"/>
          <w:lang w:val="en-US" w:eastAsia="zh-CN"/>
        </w:rPr>
      </w:pPr>
      <w:r>
        <w:drawing>
          <wp:inline distT="0" distB="0" distL="114300" distR="114300">
            <wp:extent cx="5260975" cy="2790825"/>
            <wp:effectExtent l="0" t="0" r="9525" b="317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60975" cy="2790825"/>
                    </a:xfrm>
                    <a:prstGeom prst="rect">
                      <a:avLst/>
                    </a:prstGeom>
                    <a:noFill/>
                    <a:ln>
                      <a:noFill/>
                    </a:ln>
                  </pic:spPr>
                </pic:pic>
              </a:graphicData>
            </a:graphic>
          </wp:inline>
        </w:drawing>
      </w:r>
    </w:p>
    <w:p>
      <w:pPr>
        <w:numPr>
          <w:numId w:val="0"/>
        </w:numPr>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3）复杂SQL查询语句的运行</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在输入框中输入SQL查询语句，点击“执行SQL语句查询”后，程序将获取到的语句交给executeQuery函数进行处理。显示流程和上面检索全表的显示流程类似。</w:t>
      </w:r>
      <w:r>
        <w:rPr>
          <w:rFonts w:hint="eastAsia" w:ascii="Times New Roman" w:hAnsi="Times New Roman" w:cs="Times New Roman"/>
          <w:sz w:val="24"/>
          <w:szCs w:val="32"/>
          <w:lang w:val="en-US" w:eastAsia="zh-CN"/>
        </w:rPr>
        <w:br w:type="textWrapping"/>
      </w:r>
      <w:r>
        <w:drawing>
          <wp:inline distT="0" distB="0" distL="114300" distR="114300">
            <wp:extent cx="5262245" cy="808990"/>
            <wp:effectExtent l="0" t="0" r="8255"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3"/>
                    <a:stretch>
                      <a:fillRect/>
                    </a:stretch>
                  </pic:blipFill>
                  <pic:spPr>
                    <a:xfrm>
                      <a:off x="0" y="0"/>
                      <a:ext cx="5262245" cy="808990"/>
                    </a:xfrm>
                    <a:prstGeom prst="rect">
                      <a:avLst/>
                    </a:prstGeom>
                    <a:noFill/>
                    <a:ln>
                      <a:noFill/>
                    </a:ln>
                  </pic:spPr>
                </pic:pic>
              </a:graphicData>
            </a:graphic>
          </wp:inline>
        </w:drawing>
      </w:r>
    </w:p>
    <w:p>
      <w:pPr>
        <w:numPr>
          <w:ilvl w:val="0"/>
          <w:numId w:val="3"/>
        </w:numPr>
        <w:ind w:left="0" w:leftChars="0" w:firstLine="0" w:firstLineChars="0"/>
        <w:rPr>
          <w:rFonts w:hint="default" w:ascii="Times New Roman" w:hAnsi="Times New Roman" w:cs="Times New Roman"/>
          <w:sz w:val="24"/>
          <w:szCs w:val="32"/>
          <w:lang w:val="en-US" w:eastAsia="zh-CN"/>
        </w:rPr>
      </w:pPr>
      <w:r>
        <w:rPr>
          <w:rFonts w:hint="default" w:ascii="Times New Roman" w:hAnsi="Times New Roman" w:cs="Times New Roman"/>
          <w:b/>
          <w:bCs/>
          <w:sz w:val="24"/>
          <w:szCs w:val="32"/>
          <w:lang w:val="en-US" w:eastAsia="zh-CN"/>
        </w:rPr>
        <w:t>X4：屏幕元素事件识别与控制【人机交互】</w:t>
      </w:r>
      <w:r>
        <w:rPr>
          <w:rFonts w:hint="default"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1）交互式条件表达界面</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对应student表的列名，设计对应的条件输入框。点击“生成SQL语句”按钮，程序会调用getSQL( )函数，将输入框中的条件按顺序组合，生成对应的查询语句。</w:t>
      </w:r>
    </w:p>
    <w:p>
      <w:pPr>
        <w:numPr>
          <w:numId w:val="0"/>
        </w:numPr>
        <w:ind w:leftChars="0"/>
        <w:rPr>
          <w:rFonts w:hint="default" w:ascii="Times New Roman" w:hAnsi="Times New Roman" w:cs="Times New Roman"/>
          <w:sz w:val="24"/>
          <w:szCs w:val="32"/>
          <w:lang w:val="en-US" w:eastAsia="zh-CN"/>
        </w:rPr>
      </w:pPr>
      <w:r>
        <w:drawing>
          <wp:inline distT="0" distB="0" distL="114300" distR="114300">
            <wp:extent cx="3033395" cy="1495425"/>
            <wp:effectExtent l="0" t="0" r="1905" b="317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4"/>
                    <a:stretch>
                      <a:fillRect/>
                    </a:stretch>
                  </pic:blipFill>
                  <pic:spPr>
                    <a:xfrm>
                      <a:off x="0" y="0"/>
                      <a:ext cx="3033395" cy="1495425"/>
                    </a:xfrm>
                    <a:prstGeom prst="rect">
                      <a:avLst/>
                    </a:prstGeom>
                    <a:noFill/>
                    <a:ln>
                      <a:noFill/>
                    </a:ln>
                  </pic:spPr>
                </pic:pic>
              </a:graphicData>
            </a:graphic>
          </wp:inline>
        </w:drawing>
      </w:r>
      <w:r>
        <w:drawing>
          <wp:inline distT="0" distB="0" distL="114300" distR="114300">
            <wp:extent cx="2178685" cy="2501265"/>
            <wp:effectExtent l="0" t="0" r="5715" b="63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2178685" cy="2501265"/>
                    </a:xfrm>
                    <a:prstGeom prst="rect">
                      <a:avLst/>
                    </a:prstGeom>
                    <a:noFill/>
                    <a:ln>
                      <a:noFill/>
                    </a:ln>
                  </pic:spPr>
                </pic:pic>
              </a:graphicData>
            </a:graphic>
          </wp:inline>
        </w:drawing>
      </w:r>
    </w:p>
    <w:p>
      <w:pPr>
        <w:numPr>
          <w:ilvl w:val="0"/>
          <w:numId w:val="3"/>
        </w:numPr>
        <w:ind w:left="0" w:leftChars="0" w:firstLine="0" w:firstLineChars="0"/>
        <w:rPr>
          <w:rFonts w:hint="default" w:ascii="Times New Roman" w:hAnsi="Times New Roman" w:cs="Times New Roman"/>
          <w:sz w:val="24"/>
          <w:szCs w:val="32"/>
          <w:shd w:val="clear" w:color="FFFFFF" w:fill="D9D9D9"/>
          <w:lang w:val="en-US" w:eastAsia="zh-CN"/>
        </w:rPr>
      </w:pPr>
      <w:r>
        <w:rPr>
          <w:rFonts w:hint="default" w:ascii="Times New Roman" w:hAnsi="Times New Roman" w:cs="Times New Roman"/>
          <w:b/>
          <w:bCs/>
          <w:sz w:val="24"/>
          <w:szCs w:val="32"/>
          <w:lang w:val="en-US" w:eastAsia="zh-CN"/>
        </w:rPr>
        <w:t>X5：问题求解相关的算法优化与系统功能拓展【完整系统】</w:t>
      </w:r>
      <w:r>
        <w:rPr>
          <w:rFonts w:hint="default"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1）装载任何一个数据库及其中的不多于3个的表</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在前面连接数据时我已考虑到这一点，程序会从输入框中获取想连接的数据库名，然后和本机的数据库地址共同构成URL（如下），然后执行连接，这样就可以装载任意数据库。</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shd w:val="clear" w:color="FFFFFF" w:fill="D9D9D9"/>
          <w:lang w:val="en-US" w:eastAsia="zh-CN"/>
        </w:rPr>
        <w:t>String database = loadTextField.getText();</w:t>
      </w:r>
    </w:p>
    <w:p>
      <w:pPr>
        <w:numPr>
          <w:numId w:val="0"/>
        </w:numPr>
        <w:ind w:leftChars="0"/>
        <w:rPr>
          <w:rFonts w:hint="eastAsia"/>
          <w:lang w:val="en-US" w:eastAsia="zh-CN"/>
        </w:rPr>
      </w:pPr>
      <w:r>
        <w:rPr>
          <w:rFonts w:hint="eastAsia" w:ascii="Times New Roman" w:hAnsi="Times New Roman" w:cs="Times New Roman"/>
          <w:sz w:val="24"/>
          <w:szCs w:val="32"/>
          <w:shd w:val="clear" w:color="FFFFFF" w:fill="D9D9D9"/>
          <w:lang w:val="en-US" w:eastAsia="zh-CN"/>
        </w:rPr>
        <w:t>URL = URL + database + "?serverTimezone=GMT&amp;useSSL=false";</w:t>
      </w:r>
      <w:r>
        <w:rPr>
          <w:rFonts w:hint="eastAsia" w:ascii="Times New Roman" w:hAnsi="Times New Roman" w:cs="Times New Roman"/>
          <w:sz w:val="24"/>
          <w:szCs w:val="32"/>
          <w:shd w:val="clear" w:color="FFFFFF" w:fill="D9D9D9"/>
          <w:lang w:val="en-US" w:eastAsia="zh-CN"/>
        </w:rPr>
        <w:br w:type="textWrapping"/>
      </w:r>
      <w:r>
        <w:rPr>
          <w:rFonts w:hint="eastAsia" w:ascii="Times New Roman" w:hAnsi="Times New Roman" w:cs="Times New Roman"/>
          <w:sz w:val="24"/>
          <w:szCs w:val="32"/>
          <w:lang w:val="en-US" w:eastAsia="zh-CN"/>
        </w:rPr>
        <w:tab/>
        <w:t>连接后，查询该数据库中所有的表名，依次加入tableComboBox中，这样在后面就做到了可以选择装载此数据库中任意表。</w:t>
      </w:r>
      <w:r>
        <w:rPr>
          <w:rFonts w:hint="eastAsia" w:ascii="Times New Roman" w:hAnsi="Times New Roman" w:cs="Times New Roman"/>
          <w:sz w:val="24"/>
          <w:szCs w:val="32"/>
          <w:lang w:val="en-US" w:eastAsia="zh-CN"/>
        </w:rPr>
        <w:br w:type="textWrapping"/>
      </w:r>
      <w:r>
        <w:drawing>
          <wp:inline distT="0" distB="0" distL="114300" distR="114300">
            <wp:extent cx="5270500" cy="1057910"/>
            <wp:effectExtent l="0" t="0" r="0" b="889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6"/>
                    <a:stretch>
                      <a:fillRect/>
                    </a:stretch>
                  </pic:blipFill>
                  <pic:spPr>
                    <a:xfrm>
                      <a:off x="0" y="0"/>
                      <a:ext cx="5270500" cy="1057910"/>
                    </a:xfrm>
                    <a:prstGeom prst="rect">
                      <a:avLst/>
                    </a:prstGeom>
                    <a:noFill/>
                    <a:ln>
                      <a:noFill/>
                    </a:ln>
                  </pic:spPr>
                </pic:pic>
              </a:graphicData>
            </a:graphic>
          </wp:inline>
        </w:drawing>
      </w:r>
      <w:r>
        <w:br w:type="textWrapping"/>
      </w:r>
      <w:r>
        <w:rPr>
          <w:rFonts w:hint="eastAsia"/>
          <w:lang w:val="en-US" w:eastAsia="zh-CN"/>
        </w:rPr>
        <w:tab/>
      </w:r>
      <w:r>
        <w:rPr>
          <w:rFonts w:hint="eastAsia" w:ascii="Times New Roman" w:hAnsi="Times New Roman" w:cs="Times New Roman"/>
          <w:sz w:val="24"/>
          <w:szCs w:val="32"/>
          <w:lang w:val="en-US" w:eastAsia="zh-CN"/>
        </w:rPr>
        <w:t>如下，分别装载studentmangement和lab1数据库，会获取到不同的表名数据。</w:t>
      </w:r>
      <w:r>
        <w:rPr>
          <w:rFonts w:hint="eastAsia" w:ascii="Times New Roman" w:hAnsi="Times New Roman" w:cs="Times New Roman"/>
          <w:sz w:val="24"/>
          <w:szCs w:val="32"/>
          <w:lang w:val="en-US" w:eastAsia="zh-CN"/>
        </w:rPr>
        <w:br w:type="textWrapping"/>
      </w:r>
      <w:r>
        <w:drawing>
          <wp:inline distT="0" distB="0" distL="114300" distR="114300">
            <wp:extent cx="2740660" cy="1055370"/>
            <wp:effectExtent l="0" t="0" r="254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7"/>
                    <a:stretch>
                      <a:fillRect/>
                    </a:stretch>
                  </pic:blipFill>
                  <pic:spPr>
                    <a:xfrm>
                      <a:off x="0" y="0"/>
                      <a:ext cx="2740660" cy="1055370"/>
                    </a:xfrm>
                    <a:prstGeom prst="rect">
                      <a:avLst/>
                    </a:prstGeom>
                    <a:noFill/>
                    <a:ln>
                      <a:noFill/>
                    </a:ln>
                  </pic:spPr>
                </pic:pic>
              </a:graphicData>
            </a:graphic>
          </wp:inline>
        </w:drawing>
      </w:r>
      <w:r>
        <w:rPr>
          <w:rFonts w:hint="eastAsia"/>
          <w:lang w:val="en-US" w:eastAsia="zh-CN"/>
        </w:rPr>
        <w:t xml:space="preserve">  </w:t>
      </w:r>
    </w:p>
    <w:p>
      <w:pPr>
        <w:numPr>
          <w:numId w:val="0"/>
        </w:numPr>
        <w:ind w:leftChars="0"/>
        <w:rPr>
          <w:rFonts w:hint="default"/>
          <w:lang w:val="en-US" w:eastAsia="zh-CN"/>
        </w:rPr>
      </w:pPr>
      <w:r>
        <w:drawing>
          <wp:inline distT="0" distB="0" distL="114300" distR="114300">
            <wp:extent cx="2719705" cy="1402080"/>
            <wp:effectExtent l="0" t="0" r="10795" b="762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8"/>
                    <a:stretch>
                      <a:fillRect/>
                    </a:stretch>
                  </pic:blipFill>
                  <pic:spPr>
                    <a:xfrm>
                      <a:off x="0" y="0"/>
                      <a:ext cx="2719705" cy="1402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6795" cy="1593215"/>
            <wp:effectExtent l="0" t="0" r="1905" b="698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9"/>
                    <a:stretch>
                      <a:fillRect/>
                    </a:stretch>
                  </pic:blipFill>
                  <pic:spPr>
                    <a:xfrm>
                      <a:off x="0" y="0"/>
                      <a:ext cx="2296795" cy="1593215"/>
                    </a:xfrm>
                    <a:prstGeom prst="rect">
                      <a:avLst/>
                    </a:prstGeom>
                    <a:noFill/>
                    <a:ln>
                      <a:noFill/>
                    </a:ln>
                  </pic:spPr>
                </pic:pic>
              </a:graphicData>
            </a:graphic>
          </wp:inline>
        </w:drawing>
      </w:r>
    </w:p>
    <w:p>
      <w:pPr>
        <w:numPr>
          <w:ilvl w:val="0"/>
          <w:numId w:val="0"/>
        </w:numPr>
        <w:ind w:left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2）数据库访问状态监测与报警</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连接、查询成功时，界面会正常显示。出现访问错误时，程序捕获错误信息，并以弹窗的形式显示。</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ab/>
        <w:t>连接数据库时，需要捕获数据库驱动异常、数据库连接异常。</w:t>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drawing>
          <wp:inline distT="0" distB="0" distL="114300" distR="114300">
            <wp:extent cx="5269230" cy="595630"/>
            <wp:effectExtent l="0" t="0" r="1270" b="127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0"/>
                    <a:stretch>
                      <a:fillRect/>
                    </a:stretch>
                  </pic:blipFill>
                  <pic:spPr>
                    <a:xfrm>
                      <a:off x="0" y="0"/>
                      <a:ext cx="5269230" cy="595630"/>
                    </a:xfrm>
                    <a:prstGeom prst="rect">
                      <a:avLst/>
                    </a:prstGeom>
                    <a:noFill/>
                    <a:ln>
                      <a:noFill/>
                    </a:ln>
                  </pic:spPr>
                </pic:pic>
              </a:graphicData>
            </a:graphic>
          </wp:inline>
        </w:drawing>
      </w:r>
    </w:p>
    <w:p>
      <w:pPr>
        <w:numPr>
          <w:ilvl w:val="0"/>
          <w:numId w:val="0"/>
        </w:numPr>
        <w:ind w:leftChars="0" w:firstLine="42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执行查询SQL语句时，需要捕获查询错误。</w:t>
      </w:r>
    </w:p>
    <w:p>
      <w:pPr>
        <w:numPr>
          <w:ilvl w:val="0"/>
          <w:numId w:val="0"/>
        </w:numPr>
        <w:ind w:left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drawing>
          <wp:inline distT="0" distB="0" distL="114300" distR="114300">
            <wp:extent cx="5271770" cy="397510"/>
            <wp:effectExtent l="0" t="0" r="11430" b="889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1"/>
                    <a:stretch>
                      <a:fillRect/>
                    </a:stretch>
                  </pic:blipFill>
                  <pic:spPr>
                    <a:xfrm>
                      <a:off x="0" y="0"/>
                      <a:ext cx="5271770" cy="397510"/>
                    </a:xfrm>
                    <a:prstGeom prst="rect">
                      <a:avLst/>
                    </a:prstGeom>
                    <a:noFill/>
                    <a:ln>
                      <a:noFill/>
                    </a:ln>
                  </pic:spPr>
                </pic:pic>
              </a:graphicData>
            </a:graphic>
          </wp:inline>
        </w:drawing>
      </w:r>
    </w:p>
    <w:p>
      <w:pPr>
        <w:numPr>
          <w:ilvl w:val="0"/>
          <w:numId w:val="0"/>
        </w:numPr>
        <w:ind w:leftChars="0" w:firstLine="42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获取某个数据库的表名信息时，需要捕获无法读取表结构的查询错误。</w:t>
      </w:r>
    </w:p>
    <w:p>
      <w:pPr>
        <w:numPr>
          <w:numId w:val="0"/>
        </w:numPr>
        <w:ind w:leftChars="0"/>
        <w:rPr>
          <w:rFonts w:hint="default" w:ascii="Times New Roman" w:hAnsi="Times New Roman" w:cs="Times New Roman"/>
          <w:sz w:val="24"/>
          <w:szCs w:val="32"/>
          <w:lang w:val="en-US" w:eastAsia="zh-CN"/>
        </w:rPr>
      </w:pPr>
      <w:r>
        <w:drawing>
          <wp:inline distT="0" distB="0" distL="114300" distR="114300">
            <wp:extent cx="5270500" cy="392430"/>
            <wp:effectExtent l="0" t="0" r="0" b="127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32"/>
                    <a:stretch>
                      <a:fillRect/>
                    </a:stretch>
                  </pic:blipFill>
                  <pic:spPr>
                    <a:xfrm>
                      <a:off x="0" y="0"/>
                      <a:ext cx="5270500" cy="392430"/>
                    </a:xfrm>
                    <a:prstGeom prst="rect">
                      <a:avLst/>
                    </a:prstGeom>
                    <a:noFill/>
                    <a:ln>
                      <a:noFill/>
                    </a:ln>
                  </pic:spPr>
                </pic:pic>
              </a:graphicData>
            </a:graphic>
          </wp:inline>
        </w:drawing>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3）多表连接</w:t>
      </w:r>
    </w:p>
    <w:p>
      <w:pPr>
        <w:numPr>
          <w:numId w:val="0"/>
        </w:numPr>
        <w:ind w:leftChars="0"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点击“联合查询”按钮，程序会弹出弹窗，用户填入联合查询的表名、列名和联合查询条件，构造INNER JOIN的联合查询条件语句并执行。</w:t>
      </w:r>
      <w:r>
        <w:rPr>
          <w:rFonts w:hint="eastAsia" w:ascii="Times New Roman" w:hAnsi="Times New Roman" w:cs="Times New Roman"/>
          <w:sz w:val="24"/>
          <w:szCs w:val="32"/>
          <w:lang w:val="en-US" w:eastAsia="zh-CN"/>
        </w:rPr>
        <w:br w:type="textWrapping"/>
      </w:r>
      <w:r>
        <w:drawing>
          <wp:inline distT="0" distB="0" distL="114300" distR="114300">
            <wp:extent cx="5261610" cy="1656080"/>
            <wp:effectExtent l="0" t="0" r="8890" b="762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33"/>
                    <a:stretch>
                      <a:fillRect/>
                    </a:stretch>
                  </pic:blipFill>
                  <pic:spPr>
                    <a:xfrm>
                      <a:off x="0" y="0"/>
                      <a:ext cx="5261610" cy="1656080"/>
                    </a:xfrm>
                    <a:prstGeom prst="rect">
                      <a:avLst/>
                    </a:prstGeom>
                    <a:noFill/>
                    <a:ln>
                      <a:noFill/>
                    </a:ln>
                  </pic:spPr>
                </pic:pic>
              </a:graphicData>
            </a:graphic>
          </wp:inline>
        </w:drawing>
      </w:r>
      <w:r>
        <w:rPr>
          <w:rFonts w:hint="eastAsia" w:ascii="Times New Roman" w:hAnsi="Times New Roman" w:cs="Times New Roman"/>
          <w:sz w:val="24"/>
          <w:szCs w:val="32"/>
          <w:lang w:val="en-US" w:eastAsia="zh-CN"/>
        </w:rPr>
        <w:br w:type="textWrapping"/>
      </w:r>
      <w:r>
        <w:rPr>
          <w:rFonts w:hint="eastAsia" w:ascii="Times New Roman" w:hAnsi="Times New Roman" w:cs="Times New Roman"/>
          <w:sz w:val="24"/>
          <w:szCs w:val="32"/>
          <w:lang w:val="en-US" w:eastAsia="zh-CN"/>
        </w:rPr>
        <w:t>4）任何表/任何字段进行检索条件表</w:t>
      </w:r>
    </w:p>
    <w:p>
      <w:pPr>
        <w:numPr>
          <w:ilvl w:val="0"/>
          <w:numId w:val="0"/>
        </w:numPr>
        <w:ind w:leftChars="0"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我重写了JPanel为一个QueryPanel，作为显示检索条件的组件。装载数据表时，将该表的所有列名作为参数调用update函数更新该QueryPanel，将所有可作为检索条件的输入框依次显示。同时重写getSQL函数，将其从原来连接固定的若干个检索条件变为可以连接任意个检索条件、构造SQL查询语句。</w:t>
      </w:r>
    </w:p>
    <w:p>
      <w:pPr>
        <w:numPr>
          <w:ilvl w:val="0"/>
          <w:numId w:val="0"/>
        </w:numPr>
        <w:rPr>
          <w:rFonts w:hint="default"/>
          <w:lang w:val="en-US" w:eastAsia="zh-CN"/>
        </w:rPr>
      </w:pPr>
      <w:r>
        <w:drawing>
          <wp:inline distT="0" distB="0" distL="114300" distR="114300">
            <wp:extent cx="4121785" cy="2172970"/>
            <wp:effectExtent l="0" t="0" r="5715" b="1143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34"/>
                    <a:stretch>
                      <a:fillRect/>
                    </a:stretch>
                  </pic:blipFill>
                  <pic:spPr>
                    <a:xfrm>
                      <a:off x="0" y="0"/>
                      <a:ext cx="4121785" cy="2172970"/>
                    </a:xfrm>
                    <a:prstGeom prst="rect">
                      <a:avLst/>
                    </a:prstGeom>
                    <a:noFill/>
                    <a:ln>
                      <a:noFill/>
                    </a:ln>
                  </pic:spPr>
                </pic:pic>
              </a:graphicData>
            </a:graphic>
          </wp:inline>
        </w:drawing>
      </w:r>
    </w:p>
    <w:p>
      <w:pPr>
        <w:numPr>
          <w:ilvl w:val="0"/>
          <w:numId w:val="1"/>
        </w:numPr>
        <w:ind w:left="0" w:leftChars="0" w:firstLine="0" w:firstLineChars="0"/>
        <w:rPr>
          <w:rFonts w:hint="eastAsia" w:ascii="Times New Roman" w:hAnsi="Times New Roman" w:cs="Times New Roman"/>
          <w:sz w:val="24"/>
          <w:szCs w:val="32"/>
          <w:lang w:val="en-US" w:eastAsia="zh-CN"/>
        </w:rPr>
      </w:pPr>
      <w:r>
        <w:rPr>
          <w:rFonts w:hint="default" w:ascii="Times New Roman" w:hAnsi="Times New Roman" w:cs="Times New Roman"/>
          <w:b/>
          <w:bCs/>
          <w:sz w:val="28"/>
          <w:szCs w:val="36"/>
          <w:lang w:val="en-US" w:eastAsia="zh-CN"/>
        </w:rPr>
        <w:t>运行结果</w:t>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1.整体界面</w:t>
      </w:r>
      <w:r>
        <w:rPr>
          <w:rFonts w:hint="default" w:ascii="Times New Roman" w:hAnsi="Times New Roman" w:cs="Times New Roman"/>
          <w:sz w:val="24"/>
          <w:szCs w:val="32"/>
          <w:lang w:val="en-US" w:eastAsia="zh-CN"/>
        </w:rPr>
        <w:br w:type="textWrapping"/>
      </w:r>
      <w:r>
        <w:drawing>
          <wp:inline distT="0" distB="0" distL="114300" distR="114300">
            <wp:extent cx="5273675" cy="3550285"/>
            <wp:effectExtent l="0" t="0" r="9525" b="5715"/>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35"/>
                    <a:stretch>
                      <a:fillRect/>
                    </a:stretch>
                  </pic:blipFill>
                  <pic:spPr>
                    <a:xfrm>
                      <a:off x="0" y="0"/>
                      <a:ext cx="5273675" cy="3550285"/>
                    </a:xfrm>
                    <a:prstGeom prst="rect">
                      <a:avLst/>
                    </a:prstGeom>
                    <a:noFill/>
                    <a:ln>
                      <a:noFill/>
                    </a:ln>
                  </pic:spPr>
                </pic:pic>
              </a:graphicData>
            </a:graphic>
          </wp:inline>
        </w:drawing>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2.装载</w:t>
      </w:r>
      <w:r>
        <w:rPr>
          <w:rFonts w:hint="eastAsia" w:ascii="Times New Roman" w:hAnsi="Times New Roman" w:cs="Times New Roman"/>
          <w:b/>
          <w:bCs/>
          <w:sz w:val="24"/>
          <w:szCs w:val="32"/>
          <w:lang w:val="en-US" w:eastAsia="zh-CN"/>
        </w:rPr>
        <w:t>任意</w:t>
      </w:r>
      <w:r>
        <w:rPr>
          <w:rFonts w:hint="default" w:ascii="Times New Roman" w:hAnsi="Times New Roman" w:cs="Times New Roman"/>
          <w:b/>
          <w:bCs/>
          <w:sz w:val="24"/>
          <w:szCs w:val="32"/>
          <w:lang w:val="en-US" w:eastAsia="zh-CN"/>
        </w:rPr>
        <w:t>数据库</w:t>
      </w:r>
      <w:r>
        <w:rPr>
          <w:rFonts w:hint="eastAsia" w:ascii="Times New Roman" w:hAnsi="Times New Roman" w:cs="Times New Roman"/>
          <w:b/>
          <w:bCs/>
          <w:sz w:val="24"/>
          <w:szCs w:val="32"/>
          <w:lang w:val="en-US" w:eastAsia="zh-CN"/>
        </w:rPr>
        <w:t>、任意表</w:t>
      </w:r>
      <w:r>
        <w:rPr>
          <w:rFonts w:hint="eastAsia" w:ascii="Times New Roman" w:hAnsi="Times New Roman" w:cs="Times New Roman"/>
          <w:sz w:val="24"/>
          <w:szCs w:val="32"/>
          <w:lang w:val="en-US" w:eastAsia="zh-CN"/>
        </w:rPr>
        <w:br w:type="textWrapping"/>
      </w:r>
      <w:r>
        <w:drawing>
          <wp:inline distT="0" distB="0" distL="114300" distR="114300">
            <wp:extent cx="5269865" cy="3542665"/>
            <wp:effectExtent l="0" t="0" r="635" b="635"/>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pic:cNvPicPr>
                      <a:picLocks noChangeAspect="1"/>
                    </pic:cNvPicPr>
                  </pic:nvPicPr>
                  <pic:blipFill>
                    <a:blip r:embed="rId36"/>
                    <a:stretch>
                      <a:fillRect/>
                    </a:stretch>
                  </pic:blipFill>
                  <pic:spPr>
                    <a:xfrm>
                      <a:off x="0" y="0"/>
                      <a:ext cx="5269865" cy="3542665"/>
                    </a:xfrm>
                    <a:prstGeom prst="rect">
                      <a:avLst/>
                    </a:prstGeom>
                    <a:noFill/>
                    <a:ln>
                      <a:noFill/>
                    </a:ln>
                  </pic:spPr>
                </pic:pic>
              </a:graphicData>
            </a:graphic>
          </wp:inline>
        </w:drawing>
      </w:r>
    </w:p>
    <w:p>
      <w:pPr>
        <w:numPr>
          <w:numId w:val="0"/>
        </w:numPr>
        <w:ind w:leftChars="0"/>
        <w:rPr>
          <w:rFonts w:hint="eastAsia" w:ascii="Times New Roman" w:hAnsi="Times New Roman" w:cs="Times New Roman"/>
          <w:b/>
          <w:bCs/>
          <w:sz w:val="24"/>
          <w:szCs w:val="32"/>
          <w:lang w:val="en-US" w:eastAsia="zh-CN"/>
        </w:rPr>
      </w:pPr>
      <w:r>
        <w:drawing>
          <wp:inline distT="0" distB="0" distL="114300" distR="114300">
            <wp:extent cx="5273675" cy="3554095"/>
            <wp:effectExtent l="0" t="0" r="9525" b="1905"/>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37"/>
                    <a:stretch>
                      <a:fillRect/>
                    </a:stretch>
                  </pic:blipFill>
                  <pic:spPr>
                    <a:xfrm>
                      <a:off x="0" y="0"/>
                      <a:ext cx="5273675" cy="3554095"/>
                    </a:xfrm>
                    <a:prstGeom prst="rect">
                      <a:avLst/>
                    </a:prstGeom>
                    <a:noFill/>
                    <a:ln>
                      <a:noFill/>
                    </a:ln>
                  </pic:spPr>
                </pic:pic>
              </a:graphicData>
            </a:graphic>
          </wp:inline>
        </w:drawing>
      </w:r>
      <w:r>
        <w:rPr>
          <w:rFonts w:hint="default" w:ascii="Times New Roman" w:hAnsi="Times New Roman" w:cs="Times New Roman"/>
          <w:sz w:val="24"/>
          <w:szCs w:val="32"/>
          <w:lang w:val="en-US" w:eastAsia="zh-CN"/>
        </w:rPr>
        <w:br w:type="textWrapping"/>
      </w:r>
      <w:r>
        <w:rPr>
          <w:rFonts w:hint="default" w:ascii="Times New Roman" w:hAnsi="Times New Roman" w:cs="Times New Roman"/>
          <w:b/>
          <w:bCs/>
          <w:sz w:val="24"/>
          <w:szCs w:val="32"/>
          <w:lang w:val="en-US" w:eastAsia="zh-CN"/>
        </w:rPr>
        <w:t>3.</w:t>
      </w:r>
      <w:r>
        <w:rPr>
          <w:rFonts w:hint="eastAsia" w:ascii="Times New Roman" w:hAnsi="Times New Roman" w:cs="Times New Roman"/>
          <w:b/>
          <w:bCs/>
          <w:sz w:val="24"/>
          <w:szCs w:val="32"/>
          <w:lang w:val="en-US" w:eastAsia="zh-CN"/>
        </w:rPr>
        <w:t>任意表的查询条件显示</w:t>
      </w:r>
    </w:p>
    <w:p>
      <w:pPr>
        <w:numPr>
          <w:numId w:val="0"/>
        </w:numPr>
        <w:ind w:leftChars="0" w:firstLine="420" w:firstLineChars="0"/>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下面为student、course、sc表各自的查询条件显示。</w:t>
      </w:r>
    </w:p>
    <w:p>
      <w:pPr>
        <w:numPr>
          <w:numId w:val="0"/>
        </w:numPr>
        <w:ind w:leftChars="0"/>
      </w:pPr>
      <w:r>
        <w:drawing>
          <wp:inline distT="0" distB="0" distL="114300" distR="114300">
            <wp:extent cx="5269230" cy="722630"/>
            <wp:effectExtent l="0" t="0" r="1270" b="1270"/>
            <wp:docPr id="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pic:cNvPicPr>
                      <a:picLocks noChangeAspect="1"/>
                    </pic:cNvPicPr>
                  </pic:nvPicPr>
                  <pic:blipFill>
                    <a:blip r:embed="rId38"/>
                    <a:stretch>
                      <a:fillRect/>
                    </a:stretch>
                  </pic:blipFill>
                  <pic:spPr>
                    <a:xfrm>
                      <a:off x="0" y="0"/>
                      <a:ext cx="5269230" cy="722630"/>
                    </a:xfrm>
                    <a:prstGeom prst="rect">
                      <a:avLst/>
                    </a:prstGeom>
                    <a:noFill/>
                    <a:ln>
                      <a:noFill/>
                    </a:ln>
                  </pic:spPr>
                </pic:pic>
              </a:graphicData>
            </a:graphic>
          </wp:inline>
        </w:drawing>
      </w:r>
      <w:r>
        <w:rPr>
          <w:rFonts w:hint="eastAsia" w:ascii="Times New Roman" w:hAnsi="Times New Roman" w:cs="Times New Roman"/>
          <w:b/>
          <w:bCs/>
          <w:sz w:val="24"/>
          <w:szCs w:val="32"/>
          <w:lang w:val="en-US" w:eastAsia="zh-CN"/>
        </w:rPr>
        <w:br w:type="textWrapping"/>
      </w:r>
      <w:r>
        <w:drawing>
          <wp:inline distT="0" distB="0" distL="114300" distR="114300">
            <wp:extent cx="5273040" cy="671195"/>
            <wp:effectExtent l="0" t="0" r="10160" b="1905"/>
            <wp:docPr id="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pic:cNvPicPr>
                      <a:picLocks noChangeAspect="1"/>
                    </pic:cNvPicPr>
                  </pic:nvPicPr>
                  <pic:blipFill>
                    <a:blip r:embed="rId39"/>
                    <a:stretch>
                      <a:fillRect/>
                    </a:stretch>
                  </pic:blipFill>
                  <pic:spPr>
                    <a:xfrm>
                      <a:off x="0" y="0"/>
                      <a:ext cx="5273040" cy="671195"/>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5267325" cy="533400"/>
            <wp:effectExtent l="0" t="0" r="317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40"/>
                    <a:stretch>
                      <a:fillRect/>
                    </a:stretch>
                  </pic:blipFill>
                  <pic:spPr>
                    <a:xfrm>
                      <a:off x="0" y="0"/>
                      <a:ext cx="5267325" cy="533400"/>
                    </a:xfrm>
                    <a:prstGeom prst="rect">
                      <a:avLst/>
                    </a:prstGeom>
                    <a:noFill/>
                    <a:ln>
                      <a:noFill/>
                    </a:ln>
                  </pic:spPr>
                </pic:pic>
              </a:graphicData>
            </a:graphic>
          </wp:inline>
        </w:drawing>
      </w:r>
    </w:p>
    <w:p>
      <w:pPr>
        <w:numPr>
          <w:ilvl w:val="0"/>
          <w:numId w:val="0"/>
        </w:numPr>
        <w:rPr>
          <w:rFonts w:hint="eastAsia"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4.查询语句构造及执行</w:t>
      </w:r>
      <w:r>
        <w:rPr>
          <w:rFonts w:hint="eastAsia" w:ascii="Times New Roman" w:hAnsi="Times New Roman" w:cs="Times New Roman"/>
          <w:b/>
          <w:bCs/>
          <w:sz w:val="24"/>
          <w:szCs w:val="32"/>
          <w:lang w:val="en-US" w:eastAsia="zh-CN"/>
        </w:rPr>
        <w:br w:type="textWrapping"/>
      </w:r>
      <w:r>
        <w:drawing>
          <wp:inline distT="0" distB="0" distL="114300" distR="114300">
            <wp:extent cx="2689860" cy="2665095"/>
            <wp:effectExtent l="0" t="0" r="2540" b="1905"/>
            <wp:docPr id="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pic:cNvPicPr>
                      <a:picLocks noChangeAspect="1"/>
                    </pic:cNvPicPr>
                  </pic:nvPicPr>
                  <pic:blipFill>
                    <a:blip r:embed="rId41"/>
                    <a:stretch>
                      <a:fillRect/>
                    </a:stretch>
                  </pic:blipFill>
                  <pic:spPr>
                    <a:xfrm>
                      <a:off x="0" y="0"/>
                      <a:ext cx="2689860" cy="2665095"/>
                    </a:xfrm>
                    <a:prstGeom prst="rect">
                      <a:avLst/>
                    </a:prstGeom>
                    <a:noFill/>
                    <a:ln>
                      <a:noFill/>
                    </a:ln>
                  </pic:spPr>
                </pic:pic>
              </a:graphicData>
            </a:graphic>
          </wp:inline>
        </w:drawing>
      </w:r>
      <w:r>
        <w:rPr>
          <w:rFonts w:hint="eastAsia"/>
          <w:lang w:val="en-US" w:eastAsia="zh-CN"/>
        </w:rPr>
        <w:t xml:space="preserve">  </w:t>
      </w:r>
      <w:bookmarkStart w:id="0" w:name="_GoBack"/>
      <w:bookmarkEnd w:id="0"/>
      <w:r>
        <w:drawing>
          <wp:inline distT="0" distB="0" distL="114300" distR="114300">
            <wp:extent cx="2319020" cy="2713355"/>
            <wp:effectExtent l="0" t="0" r="5080" b="4445"/>
            <wp:docPr id="5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3"/>
                    <pic:cNvPicPr>
                      <a:picLocks noChangeAspect="1"/>
                    </pic:cNvPicPr>
                  </pic:nvPicPr>
                  <pic:blipFill>
                    <a:blip r:embed="rId42"/>
                    <a:stretch>
                      <a:fillRect/>
                    </a:stretch>
                  </pic:blipFill>
                  <pic:spPr>
                    <a:xfrm>
                      <a:off x="0" y="0"/>
                      <a:ext cx="2319020" cy="2713355"/>
                    </a:xfrm>
                    <a:prstGeom prst="rect">
                      <a:avLst/>
                    </a:prstGeom>
                    <a:noFill/>
                    <a:ln>
                      <a:noFill/>
                    </a:ln>
                  </pic:spPr>
                </pic:pic>
              </a:graphicData>
            </a:graphic>
          </wp:inline>
        </w:drawing>
      </w:r>
    </w:p>
    <w:p>
      <w:pPr>
        <w:numPr>
          <w:ilvl w:val="0"/>
          <w:numId w:val="0"/>
        </w:numPr>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5.查询表结果显示</w:t>
      </w:r>
      <w:r>
        <w:rPr>
          <w:rFonts w:hint="eastAsia" w:ascii="Times New Roman" w:hAnsi="Times New Roman" w:cs="Times New Roman"/>
          <w:b/>
          <w:bCs/>
          <w:sz w:val="24"/>
          <w:szCs w:val="32"/>
          <w:lang w:val="en-US" w:eastAsia="zh-CN"/>
        </w:rPr>
        <w:br w:type="textWrapping"/>
      </w:r>
      <w:r>
        <w:rPr>
          <w:rFonts w:hint="eastAsia" w:ascii="Times New Roman" w:hAnsi="Times New Roman" w:cs="Times New Roman"/>
          <w:b/>
          <w:bCs/>
          <w:sz w:val="24"/>
          <w:szCs w:val="32"/>
          <w:lang w:val="en-US" w:eastAsia="zh-CN"/>
        </w:rPr>
        <w:tab/>
      </w:r>
      <w:r>
        <w:rPr>
          <w:rFonts w:hint="eastAsia" w:ascii="Times New Roman" w:hAnsi="Times New Roman" w:cs="Times New Roman"/>
          <w:b w:val="0"/>
          <w:bCs w:val="0"/>
          <w:sz w:val="24"/>
          <w:szCs w:val="32"/>
          <w:lang w:val="en-US" w:eastAsia="zh-CN"/>
        </w:rPr>
        <w:t>下面是student、course、sc表的查询结果显示</w:t>
      </w:r>
    </w:p>
    <w:p>
      <w:pPr>
        <w:numPr>
          <w:ilvl w:val="0"/>
          <w:numId w:val="0"/>
        </w:numPr>
        <w:ind w:leftChars="0"/>
      </w:pPr>
      <w:r>
        <w:drawing>
          <wp:inline distT="0" distB="0" distL="114300" distR="114300">
            <wp:extent cx="1651635" cy="2336165"/>
            <wp:effectExtent l="0" t="0" r="12065" b="635"/>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43"/>
                    <a:stretch>
                      <a:fillRect/>
                    </a:stretch>
                  </pic:blipFill>
                  <pic:spPr>
                    <a:xfrm>
                      <a:off x="0" y="0"/>
                      <a:ext cx="1651635" cy="23361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41475" cy="2312670"/>
            <wp:effectExtent l="0" t="0" r="9525" b="1143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44"/>
                    <a:stretch>
                      <a:fillRect/>
                    </a:stretch>
                  </pic:blipFill>
                  <pic:spPr>
                    <a:xfrm>
                      <a:off x="0" y="0"/>
                      <a:ext cx="1641475" cy="23126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51635" cy="2308225"/>
            <wp:effectExtent l="0" t="0" r="12065" b="3175"/>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45"/>
                    <a:stretch>
                      <a:fillRect/>
                    </a:stretch>
                  </pic:blipFill>
                  <pic:spPr>
                    <a:xfrm>
                      <a:off x="0" y="0"/>
                      <a:ext cx="1651635" cy="2308225"/>
                    </a:xfrm>
                    <a:prstGeom prst="rect">
                      <a:avLst/>
                    </a:prstGeom>
                    <a:noFill/>
                    <a:ln>
                      <a:noFill/>
                    </a:ln>
                  </pic:spPr>
                </pic:pic>
              </a:graphicData>
            </a:graphic>
          </wp:inline>
        </w:drawing>
      </w:r>
      <w:r>
        <w:rPr>
          <w:rFonts w:hint="eastAsia" w:ascii="Times New Roman" w:hAnsi="Times New Roman" w:cs="Times New Roman"/>
          <w:b/>
          <w:bCs/>
          <w:sz w:val="24"/>
          <w:szCs w:val="32"/>
          <w:lang w:val="en-US" w:eastAsia="zh-CN"/>
        </w:rPr>
        <w:br w:type="textWrapping"/>
      </w:r>
      <w:r>
        <w:rPr>
          <w:rFonts w:hint="eastAsia" w:ascii="Times New Roman" w:hAnsi="Times New Roman" w:cs="Times New Roman"/>
          <w:b/>
          <w:bCs/>
          <w:sz w:val="24"/>
          <w:szCs w:val="32"/>
          <w:lang w:val="en-US" w:eastAsia="zh-CN"/>
        </w:rPr>
        <w:t>6.状态显示</w:t>
      </w:r>
      <w:r>
        <w:rPr>
          <w:rFonts w:hint="eastAsia" w:ascii="Times New Roman" w:hAnsi="Times New Roman" w:cs="Times New Roman"/>
          <w:sz w:val="24"/>
          <w:szCs w:val="32"/>
          <w:lang w:val="en-US" w:eastAsia="zh-CN"/>
        </w:rPr>
        <w:br w:type="textWrapping"/>
      </w:r>
      <w:r>
        <w:drawing>
          <wp:inline distT="0" distB="0" distL="114300" distR="114300">
            <wp:extent cx="2477770" cy="1459230"/>
            <wp:effectExtent l="0" t="0" r="11430" b="127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46"/>
                    <a:stretch>
                      <a:fillRect/>
                    </a:stretch>
                  </pic:blipFill>
                  <pic:spPr>
                    <a:xfrm>
                      <a:off x="0" y="0"/>
                      <a:ext cx="2477770" cy="14592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85720" cy="1448435"/>
            <wp:effectExtent l="0" t="0" r="5080" b="1206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47"/>
                    <a:stretch>
                      <a:fillRect/>
                    </a:stretch>
                  </pic:blipFill>
                  <pic:spPr>
                    <a:xfrm>
                      <a:off x="0" y="0"/>
                      <a:ext cx="2585720" cy="144843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32"/>
          <w:lang w:val="en-US" w:eastAsia="zh-CN"/>
        </w:rPr>
      </w:pPr>
      <w:r>
        <w:drawing>
          <wp:inline distT="0" distB="0" distL="114300" distR="114300">
            <wp:extent cx="2454910" cy="1522730"/>
            <wp:effectExtent l="0" t="0" r="8890" b="127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8"/>
                    <a:stretch>
                      <a:fillRect/>
                    </a:stretch>
                  </pic:blipFill>
                  <pic:spPr>
                    <a:xfrm>
                      <a:off x="0" y="0"/>
                      <a:ext cx="2454910" cy="15227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46680" cy="880745"/>
            <wp:effectExtent l="0" t="0" r="7620" b="825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49"/>
                    <a:stretch>
                      <a:fillRect/>
                    </a:stretch>
                  </pic:blipFill>
                  <pic:spPr>
                    <a:xfrm>
                      <a:off x="0" y="0"/>
                      <a:ext cx="2646680" cy="8807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DA4CFA"/>
    <w:multiLevelType w:val="singleLevel"/>
    <w:tmpl w:val="9CDA4CFA"/>
    <w:lvl w:ilvl="0" w:tentative="0">
      <w:start w:val="2"/>
      <w:numFmt w:val="decimal"/>
      <w:suff w:val="nothing"/>
      <w:lvlText w:val="%1）"/>
      <w:lvlJc w:val="left"/>
    </w:lvl>
  </w:abstractNum>
  <w:abstractNum w:abstractNumId="1">
    <w:nsid w:val="F3EDEF7E"/>
    <w:multiLevelType w:val="singleLevel"/>
    <w:tmpl w:val="F3EDEF7E"/>
    <w:lvl w:ilvl="0" w:tentative="0">
      <w:start w:val="2"/>
      <w:numFmt w:val="decimal"/>
      <w:suff w:val="space"/>
      <w:lvlText w:val="%1."/>
      <w:lvlJc w:val="left"/>
      <w:rPr>
        <w:rFonts w:hint="default"/>
        <w:b/>
        <w:bCs/>
      </w:rPr>
    </w:lvl>
  </w:abstractNum>
  <w:abstractNum w:abstractNumId="2">
    <w:nsid w:val="FD17E7F1"/>
    <w:multiLevelType w:val="singleLevel"/>
    <w:tmpl w:val="FD17E7F1"/>
    <w:lvl w:ilvl="0" w:tentative="0">
      <w:start w:val="2"/>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liM2E4NTlmMjQxZjlhOTU5MDY4ZjNhYjI2MDdiMGUifQ=="/>
  </w:docVars>
  <w:rsids>
    <w:rsidRoot w:val="00000000"/>
    <w:rsid w:val="01210F34"/>
    <w:rsid w:val="0250026A"/>
    <w:rsid w:val="02510197"/>
    <w:rsid w:val="03FD3D3F"/>
    <w:rsid w:val="046216BB"/>
    <w:rsid w:val="0482288A"/>
    <w:rsid w:val="04B00C3A"/>
    <w:rsid w:val="04F642DE"/>
    <w:rsid w:val="05C72C4A"/>
    <w:rsid w:val="05E82A63"/>
    <w:rsid w:val="062A332B"/>
    <w:rsid w:val="06366DC0"/>
    <w:rsid w:val="068C67B1"/>
    <w:rsid w:val="07117EF5"/>
    <w:rsid w:val="088E1F16"/>
    <w:rsid w:val="08EA4D4C"/>
    <w:rsid w:val="0A8D0153"/>
    <w:rsid w:val="0B2B2440"/>
    <w:rsid w:val="0C416D9B"/>
    <w:rsid w:val="0D344409"/>
    <w:rsid w:val="0D6F36C3"/>
    <w:rsid w:val="0D7A1890"/>
    <w:rsid w:val="0EE13A24"/>
    <w:rsid w:val="0F137CFF"/>
    <w:rsid w:val="0F141CD4"/>
    <w:rsid w:val="0F44530B"/>
    <w:rsid w:val="0FB93B61"/>
    <w:rsid w:val="0FFD1276"/>
    <w:rsid w:val="115660F0"/>
    <w:rsid w:val="11AC32C5"/>
    <w:rsid w:val="15421C87"/>
    <w:rsid w:val="15AE3565"/>
    <w:rsid w:val="16897FC8"/>
    <w:rsid w:val="1759391E"/>
    <w:rsid w:val="175E6059"/>
    <w:rsid w:val="18C26B60"/>
    <w:rsid w:val="18CA554E"/>
    <w:rsid w:val="18DD215F"/>
    <w:rsid w:val="198436A7"/>
    <w:rsid w:val="1A3B28F2"/>
    <w:rsid w:val="1B00637D"/>
    <w:rsid w:val="1B3F2633"/>
    <w:rsid w:val="1B8E59CA"/>
    <w:rsid w:val="1C176610"/>
    <w:rsid w:val="1D595A4A"/>
    <w:rsid w:val="1F003F24"/>
    <w:rsid w:val="202B4E35"/>
    <w:rsid w:val="20812E28"/>
    <w:rsid w:val="21B300CF"/>
    <w:rsid w:val="21BC0366"/>
    <w:rsid w:val="22105252"/>
    <w:rsid w:val="224871B4"/>
    <w:rsid w:val="242A5447"/>
    <w:rsid w:val="242B6642"/>
    <w:rsid w:val="2516749D"/>
    <w:rsid w:val="265C6D78"/>
    <w:rsid w:val="269E3098"/>
    <w:rsid w:val="26FC2DDE"/>
    <w:rsid w:val="27AC321A"/>
    <w:rsid w:val="2A7F27ED"/>
    <w:rsid w:val="2B7B675B"/>
    <w:rsid w:val="2C0053B3"/>
    <w:rsid w:val="2C883148"/>
    <w:rsid w:val="2DE76DB3"/>
    <w:rsid w:val="2EA56654"/>
    <w:rsid w:val="30F73B34"/>
    <w:rsid w:val="32043BB8"/>
    <w:rsid w:val="320E6594"/>
    <w:rsid w:val="32780CA4"/>
    <w:rsid w:val="33295633"/>
    <w:rsid w:val="33477BF4"/>
    <w:rsid w:val="34032517"/>
    <w:rsid w:val="342664BA"/>
    <w:rsid w:val="36963DEF"/>
    <w:rsid w:val="39606DA0"/>
    <w:rsid w:val="3A4A0189"/>
    <w:rsid w:val="3A6E7643"/>
    <w:rsid w:val="3D453E79"/>
    <w:rsid w:val="3E1A0E33"/>
    <w:rsid w:val="3E23651D"/>
    <w:rsid w:val="3E2C6DE7"/>
    <w:rsid w:val="404A147C"/>
    <w:rsid w:val="40690AEA"/>
    <w:rsid w:val="44130233"/>
    <w:rsid w:val="45AF5394"/>
    <w:rsid w:val="45F636D2"/>
    <w:rsid w:val="48383C71"/>
    <w:rsid w:val="488937B4"/>
    <w:rsid w:val="496E2FE4"/>
    <w:rsid w:val="4CBE77A4"/>
    <w:rsid w:val="4DFE6B42"/>
    <w:rsid w:val="4E330E90"/>
    <w:rsid w:val="4ED6211E"/>
    <w:rsid w:val="4FA34F21"/>
    <w:rsid w:val="4FF55BA6"/>
    <w:rsid w:val="4FFC0A44"/>
    <w:rsid w:val="51965A00"/>
    <w:rsid w:val="5279401B"/>
    <w:rsid w:val="531E2841"/>
    <w:rsid w:val="540B67D2"/>
    <w:rsid w:val="56391D34"/>
    <w:rsid w:val="563C52C4"/>
    <w:rsid w:val="57380082"/>
    <w:rsid w:val="594C0A29"/>
    <w:rsid w:val="5A192923"/>
    <w:rsid w:val="5A3A62EB"/>
    <w:rsid w:val="5AA65EA5"/>
    <w:rsid w:val="5B264E92"/>
    <w:rsid w:val="5BD214B1"/>
    <w:rsid w:val="5E053ECD"/>
    <w:rsid w:val="5E1C4F9F"/>
    <w:rsid w:val="5EA61ADF"/>
    <w:rsid w:val="5FDC4C46"/>
    <w:rsid w:val="601654D5"/>
    <w:rsid w:val="60A700D5"/>
    <w:rsid w:val="61EE6EF1"/>
    <w:rsid w:val="62344338"/>
    <w:rsid w:val="63153DCB"/>
    <w:rsid w:val="631F7068"/>
    <w:rsid w:val="63827B1B"/>
    <w:rsid w:val="63CD51F0"/>
    <w:rsid w:val="64A15785"/>
    <w:rsid w:val="658C5140"/>
    <w:rsid w:val="660C59C0"/>
    <w:rsid w:val="675032FD"/>
    <w:rsid w:val="682E1A15"/>
    <w:rsid w:val="6841357F"/>
    <w:rsid w:val="69572D85"/>
    <w:rsid w:val="698D22FA"/>
    <w:rsid w:val="6A6474C4"/>
    <w:rsid w:val="6A800E78"/>
    <w:rsid w:val="6AC57AA5"/>
    <w:rsid w:val="6AFF3C5E"/>
    <w:rsid w:val="6B1B4E6B"/>
    <w:rsid w:val="6B6D5D64"/>
    <w:rsid w:val="6CDD463E"/>
    <w:rsid w:val="6D5115DE"/>
    <w:rsid w:val="6FB95E7D"/>
    <w:rsid w:val="70CB7386"/>
    <w:rsid w:val="71612DAC"/>
    <w:rsid w:val="71C72AD3"/>
    <w:rsid w:val="72106150"/>
    <w:rsid w:val="727109B7"/>
    <w:rsid w:val="728A7092"/>
    <w:rsid w:val="72A14777"/>
    <w:rsid w:val="74C66567"/>
    <w:rsid w:val="780F0D30"/>
    <w:rsid w:val="79AA6EBC"/>
    <w:rsid w:val="7A4201FE"/>
    <w:rsid w:val="7AF20BBB"/>
    <w:rsid w:val="7C0345F4"/>
    <w:rsid w:val="7D0B7B58"/>
    <w:rsid w:val="7D3F20B7"/>
    <w:rsid w:val="7EA91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TML Code"/>
    <w:basedOn w:val="4"/>
    <w:uiPriority w:val="0"/>
    <w:rPr>
      <w:rFonts w:ascii="Courier New" w:hAnsi="Courier New"/>
      <w:sz w:val="20"/>
    </w:rPr>
  </w:style>
  <w:style w:type="paragraph" w:customStyle="1" w:styleId="6">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7">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8">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9">
    <w:name w:val="封面日期"/>
    <w:basedOn w:val="1"/>
    <w:qFormat/>
    <w:uiPriority w:val="0"/>
    <w:pPr>
      <w:jc w:val="center"/>
    </w:pPr>
    <w:rPr>
      <w:rFonts w:ascii="黑体" w:hAnsi="Times New Roman" w:eastAsia="黑体" w:cs="Times New Roman"/>
      <w:sz w:val="32"/>
      <w:szCs w:val="32"/>
    </w:rPr>
  </w:style>
  <w:style w:type="character" w:customStyle="1" w:styleId="10">
    <w:name w:val="15"/>
    <w:basedOn w:val="4"/>
    <w:uiPriority w:val="0"/>
    <w:rPr>
      <w:rFonts w:hint="default" w:ascii="Calibri" w:hAnsi="Calibri" w:cs="Calibri"/>
    </w:rPr>
  </w:style>
  <w:style w:type="character" w:customStyle="1" w:styleId="11">
    <w:name w:val="10"/>
    <w:basedOn w:val="4"/>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2322</Words>
  <Characters>3073</Characters>
  <Lines>1</Lines>
  <Paragraphs>1</Paragraphs>
  <TotalTime>3</TotalTime>
  <ScaleCrop>false</ScaleCrop>
  <LinksUpToDate>false</LinksUpToDate>
  <CharactersWithSpaces>3859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2023-04-10T13:00:00Z</dcterms:created>
  <dc:creator>Lenovo</dc:creator>
  <cp:lastModifiedBy>grey</cp:lastModifiedBy>
  <dcterms:modified xsi:type="dcterms:W3CDTF">2023-04-14T13:29:18Z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D2E23D545B5841F28520239A7DF0FE45_12</vt:lpwstr>
  </property>
</Properties>
</file>