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A19DF" w:rsidP="476A94E9" w:rsidRDefault="002A19DF" w14:paraId="72BD33FD" w14:textId="030630BB">
      <w:pPr>
        <w:spacing w:before="0" w:beforeAutospacing="off" w:after="0" w:afterAutospacing="off"/>
        <w:rPr>
          <w:rFonts w:ascii="Calibri" w:hAnsi="Calibri" w:eastAsia="Calibri" w:cs="Calibri"/>
          <w:noProof w:val="0"/>
          <w:sz w:val="20"/>
          <w:szCs w:val="20"/>
          <w:lang w:val="en-US"/>
        </w:rPr>
      </w:pPr>
      <w:r w:rsidRPr="476A94E9" w:rsidR="7421C8DC">
        <w:rPr>
          <w:rFonts w:ascii="Calibri" w:hAnsi="Calibri" w:eastAsia="Calibri" w:cs="Calibri"/>
          <w:noProof w:val="0"/>
          <w:sz w:val="20"/>
          <w:szCs w:val="20"/>
          <w:lang w:val="en-US"/>
        </w:rPr>
        <w:t xml:space="preserve">                                                    </w:t>
      </w:r>
      <w:r w:rsidR="7421C8DC">
        <w:drawing>
          <wp:inline wp14:editId="78DBD47D" wp14:anchorId="128EDD33">
            <wp:extent cx="1724025" cy="1209675"/>
            <wp:effectExtent l="0" t="0" r="0" b="0"/>
            <wp:docPr id="341034715" name="drawing" title="A black text with spider web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1034715" name="Picture 341034715"/>
                    <pic:cNvPicPr/>
                  </pic:nvPicPr>
                  <pic:blipFill>
                    <a:blip xmlns:r="http://schemas.openxmlformats.org/officeDocument/2006/relationships" r:embed="rId1430988027">
                      <a:extLst>
                        <a:ext uri="{28A0092B-C50C-407E-A947-70E740481C1C}">
                          <a14:useLocalDpi xmlns:a14="http://schemas.microsoft.com/office/drawing/2010/main"/>
                        </a:ext>
                      </a:extLst>
                    </a:blip>
                    <a:stretch>
                      <a:fillRect/>
                    </a:stretch>
                  </pic:blipFill>
                  <pic:spPr>
                    <a:xfrm>
                      <a:off x="0" y="0"/>
                      <a:ext cx="1724025" cy="1209675"/>
                    </a:xfrm>
                    <a:prstGeom prst="rect">
                      <a:avLst/>
                    </a:prstGeom>
                  </pic:spPr>
                </pic:pic>
              </a:graphicData>
            </a:graphic>
          </wp:inline>
        </w:drawing>
      </w:r>
    </w:p>
    <w:p w:rsidR="002A19DF" w:rsidP="476A94E9" w:rsidRDefault="002A19DF" w14:paraId="10F4B9D6" w14:textId="6E98640D">
      <w:pPr>
        <w:spacing w:before="0" w:beforeAutospacing="off" w:after="0" w:afterAutospacing="off"/>
      </w:pPr>
      <w:r w:rsidRPr="476A94E9" w:rsidR="7421C8DC">
        <w:rPr>
          <w:rFonts w:ascii="Calibri" w:hAnsi="Calibri" w:eastAsia="Calibri" w:cs="Calibri"/>
          <w:noProof w:val="0"/>
          <w:sz w:val="20"/>
          <w:szCs w:val="20"/>
          <w:lang w:val="en-US"/>
        </w:rPr>
        <w:t xml:space="preserve"> </w:t>
      </w:r>
    </w:p>
    <w:p w:rsidR="002A19DF" w:rsidP="476A94E9" w:rsidRDefault="002A19DF" w14:paraId="78B9517A" w14:textId="0A720D66">
      <w:pPr>
        <w:spacing w:before="0" w:beforeAutospacing="off" w:after="0" w:afterAutospacing="off"/>
      </w:pPr>
      <w:r w:rsidRPr="476A94E9" w:rsidR="7421C8DC">
        <w:rPr>
          <w:rFonts w:ascii="Calibri" w:hAnsi="Calibri" w:eastAsia="Calibri" w:cs="Calibri"/>
          <w:noProof w:val="0"/>
          <w:sz w:val="24"/>
          <w:szCs w:val="24"/>
          <w:lang w:val="en-US"/>
        </w:rPr>
        <w:t xml:space="preserve"> </w:t>
      </w:r>
    </w:p>
    <w:p w:rsidR="002A19DF" w:rsidP="476A94E9" w:rsidRDefault="002A19DF" w14:paraId="583CB4CC" w14:textId="352B1B28">
      <w:pPr>
        <w:spacing w:before="0" w:beforeAutospacing="off" w:after="0" w:afterAutospacing="off"/>
      </w:pPr>
      <w:r w:rsidRPr="476A94E9" w:rsidR="7421C8DC">
        <w:rPr>
          <w:rFonts w:ascii="Calibri" w:hAnsi="Calibri" w:eastAsia="Calibri" w:cs="Calibri"/>
          <w:noProof w:val="0"/>
          <w:sz w:val="24"/>
          <w:szCs w:val="24"/>
          <w:lang w:val="en-US"/>
        </w:rPr>
        <w:t xml:space="preserve"> </w:t>
      </w:r>
    </w:p>
    <w:p w:rsidR="002A19DF" w:rsidP="476A94E9" w:rsidRDefault="002A19DF" w14:paraId="6EC36921" w14:textId="27F70E55">
      <w:pPr>
        <w:spacing w:before="0" w:beforeAutospacing="off" w:after="0" w:afterAutospacing="off"/>
      </w:pPr>
      <w:r w:rsidRPr="476A94E9" w:rsidR="7421C8DC">
        <w:rPr>
          <w:rFonts w:ascii="Times New Roman" w:hAnsi="Times New Roman" w:eastAsia="Times New Roman" w:cs="Times New Roman"/>
          <w:noProof w:val="0"/>
          <w:sz w:val="24"/>
          <w:szCs w:val="24"/>
          <w:lang w:val="en-US"/>
        </w:rPr>
        <w:t>Logger is a custom DLL used for password stealing during the log in process of the compromised victim.</w:t>
      </w:r>
    </w:p>
    <w:p w:rsidR="002A19DF" w:rsidP="476A94E9" w:rsidRDefault="002A19DF" w14:paraId="66BDA0B0" w14:textId="340393F6">
      <w:pPr>
        <w:spacing w:before="0" w:beforeAutospacing="off" w:after="0" w:afterAutospacing="off"/>
      </w:pPr>
      <w:r w:rsidRPr="476A94E9" w:rsidR="7421C8DC">
        <w:rPr>
          <w:rFonts w:ascii="Times New Roman" w:hAnsi="Times New Roman" w:eastAsia="Times New Roman" w:cs="Times New Roman"/>
          <w:noProof w:val="0"/>
          <w:sz w:val="24"/>
          <w:szCs w:val="24"/>
          <w:lang w:val="en-US"/>
        </w:rPr>
        <w:t xml:space="preserve"> </w:t>
      </w:r>
    </w:p>
    <w:p w:rsidR="002A19DF" w:rsidP="476A94E9" w:rsidRDefault="002A19DF" w14:paraId="3C730E00" w14:textId="792A6B26">
      <w:pPr>
        <w:spacing w:before="0" w:beforeAutospacing="off" w:after="0" w:afterAutospacing="off"/>
      </w:pPr>
      <w:r w:rsidRPr="476A94E9" w:rsidR="7421C8DC">
        <w:rPr>
          <w:rFonts w:ascii="Times New Roman" w:hAnsi="Times New Roman" w:eastAsia="Times New Roman" w:cs="Times New Roman"/>
          <w:noProof w:val="0"/>
          <w:sz w:val="24"/>
          <w:szCs w:val="24"/>
          <w:lang w:val="en-US"/>
        </w:rPr>
        <w:t>This custom DLL misuses the advantage of the winlogon service which activates during the logging process of the Microsoft account. So, there is high chance that the AV might flag this as a malware.</w:t>
      </w:r>
    </w:p>
    <w:p w:rsidR="002A19DF" w:rsidP="476A94E9" w:rsidRDefault="002A19DF" w14:paraId="37A90628" w14:textId="26FAF344">
      <w:pPr>
        <w:spacing w:before="0" w:beforeAutospacing="off" w:after="0" w:afterAutospacing="off"/>
      </w:pPr>
      <w:r w:rsidRPr="476A94E9" w:rsidR="7421C8DC">
        <w:rPr>
          <w:rFonts w:ascii="Times New Roman" w:hAnsi="Times New Roman" w:eastAsia="Times New Roman" w:cs="Times New Roman"/>
          <w:noProof w:val="0"/>
          <w:sz w:val="24"/>
          <w:szCs w:val="24"/>
          <w:lang w:val="en-US"/>
        </w:rPr>
        <w:t xml:space="preserve"> </w:t>
      </w:r>
    </w:p>
    <w:p w:rsidR="002A19DF" w:rsidP="476A94E9" w:rsidRDefault="002A19DF" w14:paraId="69A4E489" w14:textId="1F62F5F1">
      <w:pPr>
        <w:spacing w:before="0" w:beforeAutospacing="off" w:after="0" w:afterAutospacing="off"/>
      </w:pPr>
      <w:r w:rsidRPr="476A94E9" w:rsidR="7421C8DC">
        <w:rPr>
          <w:rFonts w:ascii="Times New Roman" w:hAnsi="Times New Roman" w:eastAsia="Times New Roman" w:cs="Times New Roman"/>
          <w:noProof w:val="0"/>
          <w:sz w:val="24"/>
          <w:szCs w:val="24"/>
          <w:lang w:val="en-US"/>
        </w:rPr>
        <w:t xml:space="preserve">Don’t use this for any malicious purpose and I am not responsible for any mistakes made against the law. </w:t>
      </w:r>
    </w:p>
    <w:p w:rsidR="002A19DF" w:rsidP="476A94E9" w:rsidRDefault="002A19DF" w14:paraId="280B4525" w14:textId="11E558B2">
      <w:pPr>
        <w:spacing w:before="0" w:beforeAutospacing="off" w:after="0" w:afterAutospacing="off"/>
      </w:pPr>
      <w:r w:rsidRPr="476A94E9" w:rsidR="7421C8DC">
        <w:rPr>
          <w:rFonts w:ascii="Times New Roman" w:hAnsi="Times New Roman" w:eastAsia="Times New Roman" w:cs="Times New Roman"/>
          <w:noProof w:val="0"/>
          <w:sz w:val="40"/>
          <w:szCs w:val="40"/>
          <w:lang w:val="en-US"/>
        </w:rPr>
        <w:t xml:space="preserve"> </w:t>
      </w:r>
    </w:p>
    <w:p w:rsidR="002A19DF" w:rsidP="476A94E9" w:rsidRDefault="002A19DF" w14:paraId="76A55DCD" w14:textId="6919167D">
      <w:pPr>
        <w:spacing w:before="0" w:beforeAutospacing="off" w:after="0" w:afterAutospacing="off"/>
      </w:pPr>
      <w:r w:rsidRPr="476A94E9" w:rsidR="7421C8DC">
        <w:rPr>
          <w:rFonts w:ascii="Times New Roman" w:hAnsi="Times New Roman" w:eastAsia="Times New Roman" w:cs="Times New Roman"/>
          <w:b w:val="1"/>
          <w:bCs w:val="1"/>
          <w:noProof w:val="0"/>
          <w:sz w:val="22"/>
          <w:szCs w:val="22"/>
          <w:lang w:val="en-US"/>
        </w:rPr>
        <w:t xml:space="preserve">Download the DLL from - </w:t>
      </w:r>
      <w:hyperlink r:id="R9e741bbd84b24a86">
        <w:r w:rsidRPr="476A94E9" w:rsidR="7421C8DC">
          <w:rPr>
            <w:rStyle w:val="Hyperlink"/>
            <w:rFonts w:ascii="Times New Roman" w:hAnsi="Times New Roman" w:eastAsia="Times New Roman" w:cs="Times New Roman"/>
            <w:b w:val="1"/>
            <w:bCs w:val="1"/>
            <w:noProof w:val="0"/>
            <w:sz w:val="22"/>
            <w:szCs w:val="22"/>
            <w:lang w:val="en-US"/>
          </w:rPr>
          <w:t>https://github.com/FelicityXD/Logger-PasswordStealing</w:t>
        </w:r>
      </w:hyperlink>
    </w:p>
    <w:p w:rsidR="002A19DF" w:rsidRDefault="002A19DF" w14:paraId="7E69403E" w14:textId="79472027"/>
    <w:sectPr w:rsidR="002A19DF">
      <w:pgSz w:w="11906" w:h="16838"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dirty"/>
  <w:trackRevisions w:val="false"/>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DF"/>
    <w:rsid w:val="002A19DF"/>
    <w:rsid w:val="00803E9C"/>
    <w:rsid w:val="00F90EB7"/>
    <w:rsid w:val="476A94E9"/>
    <w:rsid w:val="622A6B79"/>
    <w:rsid w:val="7421C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3FFC5DD3-B7BB-4C56-924D-FD61C8A59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en-AE" w:eastAsia="en-A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Table"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val="en-US"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76A94E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gif" Id="rId1430988027" /><Relationship Type="http://schemas.openxmlformats.org/officeDocument/2006/relationships/hyperlink" Target="https://github.com/FelicityXD/Logger-PasswordStealing" TargetMode="External" Id="R9e741bbd84b24a86"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MANI</dc:creator>
  <lastModifiedBy>Erwin Smith</lastModifiedBy>
  <revision>3</revision>
  <dcterms:created xsi:type="dcterms:W3CDTF">2025-12-27T09:53:00.0000000Z</dcterms:created>
  <dcterms:modified xsi:type="dcterms:W3CDTF">2025-12-27T10:03:32.7887529Z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7787C29C1CEF4F20A6F103D6372ADFD6_12</vt:lpwstr>
  </property>
</Properties>
</file>