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9403E" w14:textId="77777777" w:rsidR="002A19DF" w:rsidRDefault="002A19DF"/>
    <w:sectPr w:rsidR="002A19DF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hideGrammaticalErrors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19DF"/>
    <w:rsid w:val="002A19DF"/>
    <w:rsid w:val="00803E9C"/>
    <w:rsid w:val="00F90EB7"/>
    <w:rsid w:val="622A6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5:docId w15:val="{3FFC5DD3-B7BB-4C56-924D-FD61C8A59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AE" w:eastAsia="en-A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0</Words>
  <Characters>0</Characters>
  <Application>Microsoft Office Word</Application>
  <DocSecurity>0</DocSecurity>
  <Lines>0</Lines>
  <Paragraphs>0</Paragraphs>
  <ScaleCrop>false</ScaleCrop>
  <Company>HP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MANI</dc:creator>
  <cp:lastModifiedBy>Venkat Roshan</cp:lastModifiedBy>
  <cp:revision>2</cp:revision>
  <dcterms:created xsi:type="dcterms:W3CDTF">2025-12-27T09:53:00Z</dcterms:created>
  <dcterms:modified xsi:type="dcterms:W3CDTF">2025-12-27T09:53:00Z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7787C29C1CEF4F20A6F103D6372ADFD6_12</vt:lpwstr>
  </property>
</Properties>
</file>