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853E6" w:rsidRPr="00C4001C" w:rsidRDefault="00C4001C">
      <w:pPr>
        <w:pStyle w:val="Heading1"/>
        <w:keepNext w:val="0"/>
        <w:keepLines w:val="0"/>
        <w:spacing w:before="0" w:after="0" w:line="264" w:lineRule="auto"/>
        <w:rPr>
          <w:rFonts w:ascii="Calibri" w:eastAsia="Calibri" w:hAnsi="Calibri" w:cs="Calibri"/>
          <w:b/>
          <w:color w:val="333333"/>
          <w:sz w:val="22"/>
          <w:szCs w:val="22"/>
          <w:highlight w:val="white"/>
        </w:rPr>
      </w:pPr>
      <w:bookmarkStart w:id="0" w:name="_mx64euemcnck" w:colFirst="0" w:colLast="0"/>
      <w:bookmarkEnd w:id="0"/>
      <w:r w:rsidRPr="00C4001C">
        <w:rPr>
          <w:rFonts w:ascii="Calibri" w:eastAsia="Calibri" w:hAnsi="Calibri" w:cs="Calibri"/>
          <w:b/>
          <w:color w:val="333333"/>
          <w:sz w:val="22"/>
          <w:szCs w:val="22"/>
          <w:highlight w:val="white"/>
        </w:rPr>
        <w:t>Vrouwen flink ondervertegenwoordigd op radio: slechts een vierde van liedjes is van vrouw</w:t>
      </w:r>
      <w:r w:rsidRPr="00C4001C">
        <w:rPr>
          <w:rFonts w:ascii="Calibri" w:eastAsia="Calibri" w:hAnsi="Calibri" w:cs="Calibri"/>
          <w:b/>
          <w:color w:val="333333"/>
          <w:sz w:val="22"/>
          <w:szCs w:val="22"/>
          <w:highlight w:val="white"/>
        </w:rPr>
        <w:br/>
      </w:r>
      <w:r w:rsidRPr="00C4001C">
        <w:rPr>
          <w:rFonts w:ascii="Calibri" w:eastAsia="Calibri" w:hAnsi="Calibri" w:cs="Calibri"/>
          <w:b/>
          <w:color w:val="333333"/>
          <w:sz w:val="22"/>
          <w:szCs w:val="22"/>
          <w:highlight w:val="white"/>
        </w:rPr>
        <w:br/>
      </w:r>
      <w:r w:rsidRPr="00C4001C">
        <w:rPr>
          <w:rFonts w:ascii="Calibri" w:eastAsia="Calibri" w:hAnsi="Calibri" w:cs="Calibri"/>
          <w:b/>
          <w:color w:val="333333"/>
          <w:sz w:val="22"/>
          <w:szCs w:val="22"/>
          <w:highlight w:val="white"/>
        </w:rPr>
        <w:t>Met iedere dag miljoenen luisteraars is radio nog altijd onverminderd populair in Nederland. Maar de gendergelijkheid op dit medium blijft achter: slechts een vierde van alle muziek op de radio is afkomstig van een vrouw. Dat blijkt uit onderzoek van Felienne Hermans, hoogleraar vakdidactiek van de informatica. “Het is heel droevig gesteld met de diversiteit op de radio.”</w:t>
      </w:r>
    </w:p>
    <w:p w14:paraId="00000002" w14:textId="77777777" w:rsidR="000853E6" w:rsidRDefault="000853E6">
      <w:pPr>
        <w:rPr>
          <w:rFonts w:ascii="Calibri" w:eastAsia="Calibri" w:hAnsi="Calibri" w:cs="Calibri"/>
        </w:rPr>
      </w:pPr>
    </w:p>
    <w:p w14:paraId="00000004" w14:textId="64B3FE6A" w:rsidR="000853E6" w:rsidRDefault="00C4001C" w:rsidP="00C4001C">
      <w:pPr>
        <w:shd w:val="clear" w:color="auto" w:fill="FFFFFF"/>
        <w:spacing w:after="360"/>
        <w:rPr>
          <w:rFonts w:ascii="Calibri" w:eastAsia="Calibri" w:hAnsi="Calibri" w:cs="Calibri"/>
          <w:color w:val="131315"/>
        </w:rPr>
      </w:pPr>
      <w:r>
        <w:rPr>
          <w:rFonts w:ascii="Calibri" w:eastAsia="Calibri" w:hAnsi="Calibri" w:cs="Calibri"/>
          <w:color w:val="131315"/>
        </w:rPr>
        <w:t xml:space="preserve">Hermans verzamelde data via een zelf opgezette “meta radiozender”, FemFM, die Nederlandse radiozenders afluistert en alleen blijft hangen op een zender als er muziek van een vrouw op te horen is. Uit haar inventarisatie blijkt dat commerciële zenders het met een vrouw-percentage van gemiddeld 23 procent beter doen dan publieke (18 procent). </w:t>
      </w:r>
      <w:r>
        <w:rPr>
          <w:rFonts w:ascii="Calibri" w:eastAsia="Calibri" w:hAnsi="Calibri" w:cs="Calibri"/>
          <w:color w:val="131315"/>
        </w:rPr>
        <w:br/>
      </w:r>
      <w:r>
        <w:rPr>
          <w:rFonts w:ascii="Calibri" w:eastAsia="Calibri" w:hAnsi="Calibri" w:cs="Calibri"/>
          <w:color w:val="131315"/>
        </w:rPr>
        <w:br/>
      </w:r>
      <w:r>
        <w:rPr>
          <w:rFonts w:ascii="Calibri" w:eastAsia="Calibri" w:hAnsi="Calibri" w:cs="Calibri"/>
          <w:color w:val="131315"/>
        </w:rPr>
        <w:t>Ook tussen commerciële en publieke zenders onderling ziet Hermans opvallende verschillen: Veronica blijft steken op 14 procent, terwijl Sky Radio met 28 procent koploper is. Van de publieke zenders voert Radio 10 (27 procent) de lijst aan, terwijl Radio 2 (16 procent) het meeste achterblijft. “Op de avond van 9 februari draaide Radio 2 maar liefst vier uur achter elkaar geen muziek van een vrouw. Een opvallend lange tijd”, aldus Hermans.</w:t>
      </w:r>
      <w:r>
        <w:rPr>
          <w:rFonts w:ascii="Calibri" w:eastAsia="Calibri" w:hAnsi="Calibri" w:cs="Calibri"/>
          <w:color w:val="131315"/>
        </w:rPr>
        <w:br/>
      </w:r>
      <w:r>
        <w:rPr>
          <w:rFonts w:ascii="Calibri" w:eastAsia="Calibri" w:hAnsi="Calibri" w:cs="Calibri"/>
          <w:color w:val="131315"/>
        </w:rPr>
        <w:br/>
      </w:r>
      <w:r>
        <w:rPr>
          <w:rFonts w:ascii="Calibri" w:eastAsia="Calibri" w:hAnsi="Calibri" w:cs="Calibri"/>
          <w:color w:val="131315"/>
        </w:rPr>
        <w:t>Het lijstje met meest gedraaide artiesten (welke periode?) geeft overigens reden tot optimisme. P!nk voert de lijst aan, gevolgd door Dua Lipa. In totaal staan er vier vrouwen in de top-10.</w:t>
      </w:r>
    </w:p>
    <w:p w14:paraId="00000005" w14:textId="77777777" w:rsidR="000853E6" w:rsidRPr="00C4001C" w:rsidRDefault="00C4001C">
      <w:pPr>
        <w:shd w:val="clear" w:color="auto" w:fill="FFFFFF"/>
        <w:spacing w:before="240" w:after="240"/>
        <w:rPr>
          <w:rFonts w:ascii="Calibri" w:eastAsia="Calibri" w:hAnsi="Calibri" w:cs="Calibri"/>
          <w:b/>
          <w:bCs/>
          <w:color w:val="131315"/>
        </w:rPr>
      </w:pPr>
      <w:r>
        <w:rPr>
          <w:rFonts w:ascii="Calibri" w:eastAsia="Calibri" w:hAnsi="Calibri" w:cs="Calibri"/>
          <w:color w:val="131315"/>
        </w:rPr>
        <w:t>Quote Felienne “Ik hoop dat mijn cijfers de radiozenders wakker schudden….. Het was geen uitzondering dat ik tien keer moest zappen voor ik een vrouw op de radio hoorde. En sommige zenders speelden zo vijf keer op rij geen enkele vrouw.” (vul zelf in!)</w:t>
      </w:r>
      <w:r>
        <w:rPr>
          <w:rFonts w:ascii="Calibri" w:eastAsia="Calibri" w:hAnsi="Calibri" w:cs="Calibri"/>
          <w:color w:val="131315"/>
        </w:rPr>
        <w:br/>
      </w:r>
      <w:r>
        <w:rPr>
          <w:rFonts w:ascii="Calibri" w:eastAsia="Calibri" w:hAnsi="Calibri" w:cs="Calibri"/>
          <w:color w:val="131315"/>
        </w:rPr>
        <w:br/>
      </w:r>
      <w:r w:rsidRPr="00C4001C">
        <w:rPr>
          <w:rFonts w:ascii="Calibri" w:eastAsia="Calibri" w:hAnsi="Calibri" w:cs="Calibri"/>
          <w:b/>
          <w:bCs/>
          <w:color w:val="131315"/>
        </w:rPr>
        <w:t>Vertegenwoordiging van muziek van vrouwen op de radio, tussen … februari en … februari 2024:</w:t>
      </w:r>
    </w:p>
    <w:p w14:paraId="00000006" w14:textId="77777777" w:rsidR="000853E6" w:rsidRPr="00C4001C" w:rsidRDefault="00C4001C">
      <w:pPr>
        <w:shd w:val="clear" w:color="auto" w:fill="FFFFFF"/>
        <w:spacing w:before="360" w:after="360"/>
        <w:rPr>
          <w:lang w:val="en-US"/>
        </w:rPr>
      </w:pPr>
      <w:r w:rsidRPr="00C4001C">
        <w:rPr>
          <w:rFonts w:ascii="Calibri" w:eastAsia="Calibri" w:hAnsi="Calibri" w:cs="Calibri"/>
          <w:color w:val="131315"/>
          <w:lang w:val="en-US"/>
        </w:rPr>
        <w:t>Radio 2 16%</w:t>
      </w:r>
      <w:r w:rsidRPr="00C4001C">
        <w:rPr>
          <w:rFonts w:ascii="Calibri" w:eastAsia="Calibri" w:hAnsi="Calibri" w:cs="Calibri"/>
          <w:color w:val="131315"/>
          <w:lang w:val="en-US"/>
        </w:rPr>
        <w:br/>
        <w:t>Radio 3 23%</w:t>
      </w:r>
      <w:r w:rsidRPr="00C4001C">
        <w:rPr>
          <w:rFonts w:ascii="Calibri" w:eastAsia="Calibri" w:hAnsi="Calibri" w:cs="Calibri"/>
          <w:color w:val="131315"/>
          <w:lang w:val="en-US"/>
        </w:rPr>
        <w:br/>
        <w:t>Radio 5 16%</w:t>
      </w:r>
      <w:r w:rsidRPr="00C4001C">
        <w:rPr>
          <w:rFonts w:ascii="Calibri" w:eastAsia="Calibri" w:hAnsi="Calibri" w:cs="Calibri"/>
          <w:color w:val="131315"/>
          <w:lang w:val="en-US"/>
        </w:rPr>
        <w:br/>
        <w:t>Radio 10 27%</w:t>
      </w:r>
      <w:r w:rsidRPr="00C4001C">
        <w:rPr>
          <w:rFonts w:ascii="Calibri" w:eastAsia="Calibri" w:hAnsi="Calibri" w:cs="Calibri"/>
          <w:color w:val="131315"/>
          <w:lang w:val="en-US"/>
        </w:rPr>
        <w:br/>
        <w:t>Radio 538 22%</w:t>
      </w:r>
      <w:r w:rsidRPr="00C4001C">
        <w:rPr>
          <w:rFonts w:ascii="Calibri" w:eastAsia="Calibri" w:hAnsi="Calibri" w:cs="Calibri"/>
          <w:color w:val="131315"/>
          <w:lang w:val="en-US"/>
        </w:rPr>
        <w:br/>
      </w:r>
      <w:proofErr w:type="spellStart"/>
      <w:r w:rsidRPr="00C4001C">
        <w:rPr>
          <w:rFonts w:ascii="Calibri" w:eastAsia="Calibri" w:hAnsi="Calibri" w:cs="Calibri"/>
          <w:color w:val="131315"/>
          <w:lang w:val="en-US"/>
        </w:rPr>
        <w:t>QMusic</w:t>
      </w:r>
      <w:proofErr w:type="spellEnd"/>
      <w:r w:rsidRPr="00C4001C">
        <w:rPr>
          <w:rFonts w:ascii="Calibri" w:eastAsia="Calibri" w:hAnsi="Calibri" w:cs="Calibri"/>
          <w:color w:val="131315"/>
          <w:lang w:val="en-US"/>
        </w:rPr>
        <w:t xml:space="preserve"> 24%</w:t>
      </w:r>
      <w:r w:rsidRPr="00C4001C">
        <w:rPr>
          <w:rFonts w:ascii="Calibri" w:eastAsia="Calibri" w:hAnsi="Calibri" w:cs="Calibri"/>
          <w:color w:val="131315"/>
          <w:lang w:val="en-US"/>
        </w:rPr>
        <w:br/>
        <w:t>Sky 28%</w:t>
      </w:r>
      <w:r w:rsidRPr="00C4001C">
        <w:rPr>
          <w:rFonts w:ascii="Calibri" w:eastAsia="Calibri" w:hAnsi="Calibri" w:cs="Calibri"/>
          <w:color w:val="131315"/>
          <w:lang w:val="en-US"/>
        </w:rPr>
        <w:br/>
        <w:t>Veronica 14%</w:t>
      </w:r>
    </w:p>
    <w:sectPr w:rsidR="000853E6" w:rsidRPr="00C4001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3E6"/>
    <w:rsid w:val="000853E6"/>
    <w:rsid w:val="00C4001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BDF3"/>
  <w15:docId w15:val="{EE179DC2-C9CC-4182-B82B-3D36DA8F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en-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Zwolsman, L. (Noor)</dc:creator>
  <cp:lastModifiedBy>Zwolsman, L. (Noor)</cp:lastModifiedBy>
  <cp:revision>2</cp:revision>
  <dcterms:created xsi:type="dcterms:W3CDTF">2024-02-23T15:53:00Z</dcterms:created>
  <dcterms:modified xsi:type="dcterms:W3CDTF">2024-02-23T15:53:00Z</dcterms:modified>
</cp:coreProperties>
</file>