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70t6jcflz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Dashboard - Recursos Humanos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Relatório desenvolvido no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para acompanhamento de funcionários ativos em uma determinada empresa. A solução permite a análise de informações estratégicas essenciais para gestores e tomadores de decisão.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zdzbu7nw5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Fornecer uma visão consolidada e estratégica da força de trabalho da empresa, permitindo análises de composição salarial, distribuição de custos por área e cargo, com inclusão de encargos e impostos trabalhistas.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g1vd84v31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Indicadores Apresentados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Composição salarial dos colaboradores (incluindo impostos)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total por cargo (salário + encargos)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Distribuição de salários por área, considerando encargos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de funcionários ativos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eg37ldcoi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Fonte de Dados</w:t>
      </w:r>
    </w:p>
    <w:tbl>
      <w:tblPr>
        <w:tblStyle w:val="Table1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430"/>
        <w:tblGridChange w:id="0">
          <w:tblGrid>
            <w:gridCol w:w="2240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Base de funcionários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Excel / CSV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ewwf88t8o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Recursos Utilizados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 Desktop</w:t>
      </w:r>
      <w:r w:rsidDel="00000000" w:rsidR="00000000" w:rsidRPr="00000000">
        <w:rPr>
          <w:rtl w:val="0"/>
        </w:rPr>
        <w:t xml:space="preserve"> — construção do relatório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DAX</w:t>
      </w:r>
      <w:r w:rsidDel="00000000" w:rsidR="00000000" w:rsidRPr="00000000">
        <w:rPr>
          <w:rtl w:val="0"/>
        </w:rPr>
        <w:t xml:space="preserve"> — criação de medidas e cálculos personalizados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Modelagem de dados</w:t>
      </w:r>
      <w:r w:rsidDel="00000000" w:rsidR="00000000" w:rsidRPr="00000000">
        <w:rPr>
          <w:rtl w:val="0"/>
        </w:rPr>
        <w:t xml:space="preserve"> — relacionamento entre tabelas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5ihl29nn3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Estrutura do Projeto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Dashboard-Recursos-Humanos/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├── Dashboard-Recursos-Humanos.pbix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└── README.md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1g63os3z0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🖼️ Preview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rb3gijw4q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pq8pmwkfw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Autor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Desenvolvido por </w:t>
      </w:r>
      <w:r w:rsidDel="00000000" w:rsidR="00000000" w:rsidRPr="00000000">
        <w:rPr>
          <w:b w:val="1"/>
          <w:bCs w:val="1"/>
          <w:rtl w:val="0"/>
        </w:rPr>
        <w:t xml:space="preserve">Felipe Andrade Pereira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https://www.linkedin.com/in/felipe-andrade-pereira-63a2b4274/</w:t>
        <w:br w:type="textWrapping"/>
      </w:r>
      <w:hyperlink r:id="rId8">
        <w:r w:rsidDel="00000000" w:rsidR="00000000" w:rsidRPr="00000000">
          <w:rPr>
            <w:rtl w:val="0"/>
          </w:rPr>
          <w:t xml:space="preserve"> </w:t>
          <w:br w:type="textWrapping"/>
        </w:r>
      </w:hyperlink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elipe-Andrade-Pereira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linkedin.com/in/seu-perf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