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0A" w:rsidRDefault="00B24D0A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B24D0A">
        <w:trPr>
          <w:trHeight w:val="2192"/>
        </w:trPr>
        <w:tc>
          <w:tcPr>
            <w:tcW w:w="835" w:type="dxa"/>
          </w:tcPr>
          <w:p w:rsidR="00B24D0A" w:rsidRDefault="00D41B1B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</w:t>
            </w:r>
            <w:r>
              <w:rPr>
                <w:sz w:val="24"/>
                <w:szCs w:val="24"/>
              </w:rPr>
              <w:t xml:space="preserve"> necesarios para cumplir con los objetivos de tu proyecto. Esta pauta debe ser respondida con tu grupo. </w:t>
            </w:r>
          </w:p>
        </w:tc>
      </w:tr>
    </w:tbl>
    <w:p w:rsidR="00B24D0A" w:rsidRDefault="00B24D0A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B24D0A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B24D0A" w:rsidRDefault="00D41B1B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</w:t>
            </w:r>
            <w:r>
              <w:rPr>
                <w:sz w:val="24"/>
                <w:szCs w:val="24"/>
              </w:rPr>
              <w:t>rta Gantt y reflexiona sobre los avances de tu Proyecto APT</w:t>
            </w:r>
          </w:p>
        </w:tc>
      </w:tr>
      <w:tr w:rsidR="00B24D0A">
        <w:trPr>
          <w:trHeight w:val="1639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:rsidR="00B24D0A" w:rsidRDefault="00B24D0A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Sí, en general todas las actividades han sido cumplidas a tiempo y las pocas que no, no han retrasado nada más y han sido trabajadas no mucho después.</w:t>
            </w:r>
            <w:r>
              <w:rPr>
                <w:b/>
                <w:color w:val="1F4E79"/>
              </w:rPr>
              <w:br/>
              <w:t>Factores que facilitaron:</w:t>
            </w:r>
            <w:r>
              <w:rPr>
                <w:b/>
                <w:color w:val="1F4E79"/>
              </w:rPr>
              <w:br/>
              <w:t>- Buena comunicación dentro del propio equipo.</w:t>
            </w:r>
          </w:p>
          <w:p w:rsid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-Buen ambiente al trabajar</w:t>
            </w:r>
          </w:p>
          <w:p w:rsidR="00C42A4A" w:rsidRP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-Trabajar con herramientas conocidas</w:t>
            </w:r>
          </w:p>
          <w:p w:rsidR="00B24D0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Factores que dificultaron:</w:t>
            </w:r>
          </w:p>
          <w:p w:rsid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-Tardanza en facilitación de </w:t>
            </w:r>
            <w:proofErr w:type="spellStart"/>
            <w:r>
              <w:rPr>
                <w:b/>
                <w:color w:val="1F4E79"/>
              </w:rPr>
              <w:t>APIs</w:t>
            </w:r>
            <w:proofErr w:type="spellEnd"/>
          </w:p>
          <w:p w:rsid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-Falta de comunicación con equipo 2</w:t>
            </w:r>
          </w:p>
          <w:p w:rsidR="00C42A4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-Falta de comunicación con profesor a cargo y cliente.</w:t>
            </w:r>
          </w:p>
        </w:tc>
      </w:tr>
    </w:tbl>
    <w:p w:rsidR="00B24D0A" w:rsidRDefault="00B24D0A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B24D0A">
        <w:trPr>
          <w:trHeight w:val="1639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:rsidR="00B24D0A" w:rsidRDefault="00B24D0A">
            <w:pPr>
              <w:jc w:val="both"/>
              <w:rPr>
                <w:b/>
                <w:color w:val="1F4E79"/>
              </w:rPr>
            </w:pPr>
          </w:p>
          <w:p w:rsidR="00B24D0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Intentando hablar entre nosotros cuando es posible y consultando con el profesor dudas (aunque nos costó al comienzo preguntar cada vez que surgía una).</w:t>
            </w:r>
          </w:p>
        </w:tc>
      </w:tr>
    </w:tbl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B24D0A">
        <w:trPr>
          <w:trHeight w:val="1624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¿Cómo evalúas tu trabajo? ¿Qué destacas y qué podrías hacer para mejorar tu trabajo? </w:t>
            </w:r>
          </w:p>
          <w:p w:rsidR="00B24D0A" w:rsidRDefault="00B24D0A">
            <w:pPr>
              <w:ind w:left="0"/>
              <w:jc w:val="both"/>
              <w:rPr>
                <w:b/>
                <w:color w:val="1F4E79"/>
              </w:rPr>
            </w:pPr>
          </w:p>
          <w:p w:rsidR="00B24D0A" w:rsidRDefault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Creo que he trabajado bien, pero tardo mucho en completar tareas pues me distraigo o me cuesta comenzar a trabajar o tardo mucho en pensar en una solución pues se pierden esos pensamientos en un mar de información poco importante. Destaco la página de parámetros y la eliminación automática del historial como tareas que realicé, y también el intentar tomar la documentación.</w:t>
            </w:r>
            <w:r>
              <w:rPr>
                <w:b/>
                <w:color w:val="1F4E79"/>
              </w:rPr>
              <w:br/>
              <w:t>Para mejorar mi trabajo sólo se me ocurre intentar tener una mente menos ruidosa y más disciplinada, forzándome a trabajar cuando sea difícil.</w:t>
            </w:r>
          </w:p>
          <w:p w:rsidR="00B24D0A" w:rsidRDefault="00B24D0A">
            <w:pPr>
              <w:jc w:val="both"/>
              <w:rPr>
                <w:b/>
                <w:color w:val="1F4E79"/>
              </w:rPr>
            </w:pPr>
          </w:p>
        </w:tc>
      </w:tr>
    </w:tbl>
    <w:p w:rsidR="00B24D0A" w:rsidRDefault="00B24D0A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B24D0A">
        <w:trPr>
          <w:trHeight w:val="1639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</w:t>
            </w:r>
            <w:r>
              <w:rPr>
                <w:sz w:val="24"/>
                <w:szCs w:val="24"/>
              </w:rPr>
              <w:t>n sobre cómo proceder? ¿Qué pregunta te gustaría hacerle a tu docente o a tus pares?</w:t>
            </w:r>
          </w:p>
          <w:p w:rsidR="00B24D0A" w:rsidRDefault="00B24D0A">
            <w:pPr>
              <w:ind w:left="0"/>
              <w:jc w:val="both"/>
              <w:rPr>
                <w:b/>
                <w:color w:val="1F4E79"/>
              </w:rPr>
            </w:pPr>
          </w:p>
          <w:p w:rsidR="00B24D0A" w:rsidRDefault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Temo mi falta de conocimiento y concentración no permitiéndome ser de utilidad para la realización del proyecto.</w:t>
            </w:r>
          </w:p>
          <w:p w:rsidR="00C42A4A" w:rsidRDefault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No tengo ninguna pregunta que realizar.</w:t>
            </w:r>
          </w:p>
        </w:tc>
      </w:tr>
    </w:tbl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B24D0A">
        <w:trPr>
          <w:trHeight w:val="1639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:rsidR="00B24D0A" w:rsidRDefault="00B24D0A">
            <w:pPr>
              <w:ind w:left="0"/>
              <w:jc w:val="both"/>
              <w:rPr>
                <w:color w:val="767171"/>
                <w:sz w:val="24"/>
                <w:szCs w:val="24"/>
              </w:rPr>
            </w:pPr>
          </w:p>
          <w:p w:rsidR="00B24D0A" w:rsidRDefault="00C42A4A" w:rsidP="00C42A4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E4D78"/>
              </w:rPr>
              <w:t>No considero esto, hasta ahora hemos trabajado bastante bien así. Aunque esto es porque de base no hay actividades fijas o “escritas en piedra”, estas son repartidas, pero podemos ayudarnos entre nosotros o intercambiar tareas cuando queramos.</w:t>
            </w:r>
          </w:p>
        </w:tc>
      </w:tr>
    </w:tbl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24D0A">
        <w:trPr>
          <w:trHeight w:val="440"/>
        </w:trPr>
        <w:tc>
          <w:tcPr>
            <w:tcW w:w="10076" w:type="dxa"/>
          </w:tcPr>
          <w:p w:rsidR="00B24D0A" w:rsidRDefault="00D41B1B">
            <w:pPr>
              <w:rPr>
                <w:b/>
                <w:color w:val="767171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6. APT  grupal</w:t>
            </w:r>
          </w:p>
        </w:tc>
      </w:tr>
      <w:tr w:rsidR="00B24D0A">
        <w:trPr>
          <w:trHeight w:val="1639"/>
        </w:trPr>
        <w:tc>
          <w:tcPr>
            <w:tcW w:w="10076" w:type="dxa"/>
            <w:shd w:val="clear" w:color="auto" w:fill="DEEBF6"/>
          </w:tcPr>
          <w:p w:rsidR="00B24D0A" w:rsidRDefault="00D41B1B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¿Cómo evalúan el trabajo en grupo? ¿Qué aspectos positivos destacan? ¿Qué aspectos podrían mejorar?</w:t>
            </w:r>
          </w:p>
          <w:p w:rsidR="00B24D0A" w:rsidRDefault="00B24D0A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B24D0A" w:rsidRDefault="00C42A4A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El trabajo en grupo ha sido muy bueno, todos logramos trabajar bien en equipo y tenemos la confianza para realizar cosas juntos.</w:t>
            </w:r>
          </w:p>
          <w:p w:rsidR="00C42A4A" w:rsidRDefault="00C42A4A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Aspectos Positivos:</w:t>
            </w:r>
          </w:p>
          <w:p w:rsidR="00C42A4A" w:rsidRDefault="00C42A4A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Buen ambiente</w:t>
            </w:r>
          </w:p>
          <w:p w:rsidR="00C42A4A" w:rsidRDefault="002C3CFB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Buena comunicación</w:t>
            </w:r>
          </w:p>
          <w:p w:rsidR="002C3CFB" w:rsidRDefault="002C3CFB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Buena relación</w:t>
            </w:r>
          </w:p>
          <w:p w:rsidR="002C3CFB" w:rsidRDefault="002C3CFB">
            <w:pPr>
              <w:jc w:val="both"/>
              <w:rPr>
                <w:b/>
                <w:color w:val="1D2763"/>
              </w:rPr>
            </w:pPr>
            <w:r>
              <w:rPr>
                <w:b/>
                <w:color w:val="1D2763"/>
              </w:rPr>
              <w:t>Aspectos a mejorar:</w:t>
            </w:r>
          </w:p>
          <w:p w:rsidR="002C3CFB" w:rsidRDefault="002C3CFB">
            <w:pPr>
              <w:jc w:val="both"/>
              <w:rPr>
                <w:b/>
                <w:color w:val="1D2763"/>
                <w:sz w:val="16"/>
                <w:szCs w:val="16"/>
              </w:rPr>
            </w:pPr>
            <w:r>
              <w:rPr>
                <w:b/>
                <w:color w:val="1D2763"/>
              </w:rPr>
              <w:t>No considero ningún aspecto a mejorar para el grupo internamente.</w:t>
            </w:r>
            <w:bookmarkStart w:id="1" w:name="_GoBack"/>
            <w:bookmarkEnd w:id="1"/>
          </w:p>
        </w:tc>
      </w:tr>
    </w:tbl>
    <w:p w:rsidR="00B24D0A" w:rsidRDefault="00B24D0A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B24D0A" w:rsidRDefault="00B24D0A">
      <w:pPr>
        <w:spacing w:after="0" w:line="360" w:lineRule="auto"/>
        <w:jc w:val="both"/>
        <w:rPr>
          <w:b/>
          <w:sz w:val="24"/>
          <w:szCs w:val="24"/>
        </w:rPr>
      </w:pPr>
    </w:p>
    <w:sectPr w:rsidR="00B24D0A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1B" w:rsidRDefault="00D41B1B">
      <w:pPr>
        <w:spacing w:after="0" w:line="240" w:lineRule="auto"/>
      </w:pPr>
      <w:r>
        <w:separator/>
      </w:r>
    </w:p>
  </w:endnote>
  <w:endnote w:type="continuationSeparator" w:id="0">
    <w:p w:rsidR="00D41B1B" w:rsidRDefault="00D4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0A" w:rsidRDefault="00D41B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6" name="Grupo 6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4D0A" w:rsidRDefault="00B24D0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4D0A" w:rsidRDefault="00D41B1B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0" name="Conector angular 10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Conector angular 11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1B" w:rsidRDefault="00D41B1B">
      <w:pPr>
        <w:spacing w:after="0" w:line="240" w:lineRule="auto"/>
      </w:pPr>
      <w:r>
        <w:separator/>
      </w:r>
    </w:p>
  </w:footnote>
  <w:footnote w:type="continuationSeparator" w:id="0">
    <w:p w:rsidR="00D41B1B" w:rsidRDefault="00D41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0A" w:rsidRDefault="00B24D0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B24D0A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B24D0A" w:rsidRDefault="00D41B1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B24D0A" w:rsidRDefault="00D41B1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:rsidR="00B24D0A" w:rsidRDefault="00B24D0A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B24D0A" w:rsidRDefault="00D41B1B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4" name="image4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24D0A" w:rsidRDefault="00B24D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0A" w:rsidRDefault="00B24D0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B24D0A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24D0A" w:rsidRDefault="00D41B1B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1950" cy="58102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24D0A" w:rsidRDefault="00D41B1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B24D0A" w:rsidRDefault="00D41B1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B24D0A" w:rsidRDefault="00D41B1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:rsidR="00B24D0A" w:rsidRDefault="00B24D0A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24D0A" w:rsidRDefault="00D41B1B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895475" cy="46672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24D0A" w:rsidRDefault="00B24D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6063A"/>
    <w:multiLevelType w:val="hybridMultilevel"/>
    <w:tmpl w:val="32007D3C"/>
    <w:lvl w:ilvl="0" w:tplc="DDCC967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642779B5"/>
    <w:multiLevelType w:val="hybridMultilevel"/>
    <w:tmpl w:val="63261178"/>
    <w:lvl w:ilvl="0" w:tplc="588EAFA2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0A"/>
    <w:rsid w:val="002C3CFB"/>
    <w:rsid w:val="00B24D0A"/>
    <w:rsid w:val="00C42A4A"/>
    <w:rsid w:val="00D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CD58"/>
  <w15:docId w15:val="{5BE294B2-5D7E-4F39-A04A-4EADA321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paragraph" w:styleId="Prrafodelista">
    <w:name w:val="List Paragraph"/>
    <w:basedOn w:val="Normal"/>
    <w:uiPriority w:val="34"/>
    <w:qFormat/>
    <w:rsid w:val="00C4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2024-10-08T16:56:00Z</dcterms:created>
  <dcterms:modified xsi:type="dcterms:W3CDTF">2024-10-08T17:10:00Z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