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HOWARD UNIVERSITY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ECONOMICS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9179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NUMBER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NUMBER OF PAGES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519287109375" w:line="240" w:lineRule="auto"/>
        <w:ind w:left="0" w:right="428.6608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SEPTEMBER 2, 2020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31982421875" w:line="240" w:lineRule="auto"/>
        <w:ind w:left="5.2793884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FALL 2020 M.A. MACROECONOMIC THEORY COMPREHENSIVE EXAMINATION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189453125" w:line="240" w:lineRule="auto"/>
        <w:ind w:left="725.03936767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Examiners: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388.079376220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Dr. Mika Kato, Chairperson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65.039367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Dr. Gerald Daniels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69.839324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Dr. Tingting Xiong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9197998046875" w:line="240" w:lineRule="auto"/>
        <w:ind w:left="388.079376220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examination is scheduled between the hours: 9:30 a.m-1.00 pm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35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STUDENTS ARE TO BE ON CAMERA BY 9:25 a.m.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365.039367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YOU ARE REQUIRED TO ANSWER ONLY FIVE (5) QUESTIONS.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5810546875" w:line="265.89345932006836" w:lineRule="auto"/>
        <w:ind w:left="717.1194458007812" w:right="436.81762695312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additional questions answered over the required number from each category will  NOT receive credit.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6416015625" w:line="240" w:lineRule="auto"/>
        <w:ind w:left="369.8396301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Correct answers to questions NOT asked will receive NO credit.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64.8939037322998" w:lineRule="auto"/>
        <w:ind w:left="717.1194458007812" w:right="261.62109375" w:hanging="353.28002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Be sure to write the Code Number assigned to you in the TOP LEFT HAND CORNER  OF THIS SHEET AND ON EACH ANSWER SHEET. DO NOT WRITE YOUR  NAME ON ANY SHEET OF THE EXAMINATION.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6171875" w:line="263.89434814453125" w:lineRule="auto"/>
        <w:ind w:left="728.1593322753906" w:right="199.21875" w:hanging="35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Begin each question on a new page. Number each page used in sequence. Write only on  one side of the paper.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62255859375" w:line="365.8534526824951" w:lineRule="auto"/>
        <w:ind w:left="368.87939453125" w:right="374.660644531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Write clearly and illustrate your answers with graphs whenever and wherever possible. 7. USE ONLY BLACK INK PENS.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700439453125" w:line="263.89434814453125" w:lineRule="auto"/>
        <w:ind w:left="726.9590759277344" w:right="141.619873046875" w:hanging="352.31994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At the end of the examination, please indicate the total number of pages being submitted  in the space provided in the TOP RIGHT HAND CORNER of this sheet.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62255859375" w:line="240" w:lineRule="auto"/>
        <w:ind w:left="369.59915161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PLEASE SUBMIT A PICTURE OF EACH PAGE TO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63.89429092407227" w:lineRule="auto"/>
        <w:ind w:left="724.0794372558594" w:right="705.621337890625" w:firstLine="4.3196105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GPRITCHETT@HOWARD.EDU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CONFIRM THAT THE PICUTRE WAS  RECEIVED BEFORE EXITING THE EXAM.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1.22070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HOWARD UNIVERSITY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0" w:right="2736.9799804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ECONOMICS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919189453125" w:line="240" w:lineRule="auto"/>
        <w:ind w:left="388.0790710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Bring your pens, pencils, calculators and rulers.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63.8948345184326" w:lineRule="auto"/>
        <w:ind w:left="729.359130859375" w:right="436.8212890625" w:hanging="36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No briefcases, cell phones, book bags or sacks, no handbags larger than 10 x 6 of any  form are to be near you when taking the exam.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470703125" w:line="365.853967666626" w:lineRule="auto"/>
        <w:ind w:left="363.839111328125" w:right="912.2583007812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No books, notes or other study material are to be near you when taking the exam. 4. You can only use an unopened pack of paper that is opened on camera.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5478515625" w:line="263.8948345184326" w:lineRule="auto"/>
        <w:ind w:left="727.1990966796875" w:right="19.241943359375" w:hanging="355.680084228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You must show a video of your sitting area before you can be approved to take the exam.  This will confirm that the testing area is clear. Your video must remain on the entire time.  Turn off any virtual background.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2197265625" w:line="240" w:lineRule="auto"/>
        <w:ind w:left="370.319061279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Use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private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Zoom chat to ask questions of the proctor.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5810546875" w:line="263.89434814453125" w:lineRule="auto"/>
        <w:ind w:left="728.6390686035156" w:right="74.4189453125" w:hanging="359.759979248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During the Examination there is to be no communication between or amongst students or  anyone for any purpose. All questions must be directed to and channeled through the  faculty member conducting the examination.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2197265625" w:line="263.89434814453125" w:lineRule="auto"/>
        <w:ind w:left="722.3991394042969" w:right="266.41845703125" w:hanging="34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Students are not expected to leave their chairs before completing their examination and  turning it in to the proctor.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3173828125" w:line="240" w:lineRule="auto"/>
        <w:ind w:left="369.59915161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NO FOOD OR SMOKING is permitted during the exam.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388.0790710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The student may have a drink with them during the exam.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63.89434814453125" w:lineRule="auto"/>
        <w:ind w:left="719.51904296875" w:right="223.221435546875" w:hanging="331.439971923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If you get disconnected for any reason, please call the proctor. Upon reentry to the test,  you must verify that your area is clear again. In the event that you cannot reconnect,  please contact the Associate Chair of the department to monitor the remainder of the  exam via phone.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3173828125" w:line="265.8939743041992" w:lineRule="auto"/>
        <w:ind w:left="723.1190490722656" w:right="199.224853515625" w:hanging="33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EXAMINATION ZOOM INFORMATION WILL ONLY BE GIVEN TO STUDENTS  WHO ARE REGISTERED.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1.22070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HOWARD UNIVERSITY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0" w:right="2736.9799804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ECONOMICS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319091796875" w:line="240" w:lineRule="auto"/>
        <w:ind w:left="0" w:right="3697.113037109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Honor Code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0654296875" w:line="263.8948345184326" w:lineRule="auto"/>
        <w:ind w:left="727.1994018554688" w:right="45.61889648437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agree not to access any material in taking this exam and understand that if I do, I will be  given an immediate fail on the exam.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625" w:line="240" w:lineRule="auto"/>
        <w:ind w:left="721.679382324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 ________________________________________</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599456787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NUMBER ___________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034423828125" w:line="264.8939323425293" w:lineRule="auto"/>
        <w:ind w:left="722.2457885742188" w:right="241.678466796875" w:firstLine="15.444030761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STUDENTS: PLEASE CIRCLE ONLY THE QUESTIONS ANSWERED  AND PROVIDE THE PAGE NUMBERS.</w:t>
      </w:r>
    </w:p>
    <w:tbl>
      <w:tblPr>
        <w:tblStyle w:val="Table1"/>
        <w:tblW w:w="8630.400390625" w:type="dxa"/>
        <w:jc w:val="left"/>
        <w:tblInd w:w="719.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1.199951171875"/>
        <w:gridCol w:w="4279.200439453125"/>
        <w:tblGridChange w:id="0">
          <w:tblGrid>
            <w:gridCol w:w="4351.199951171875"/>
            <w:gridCol w:w="4279.200439453125"/>
          </w:tblGrid>
        </w:tblGridChange>
      </w:tblGrid>
      <w:tr>
        <w:trPr>
          <w:cantSplit w:val="0"/>
          <w:trHeight w:val="501.58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122070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QUESTIONS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PAGE NUMBERS</w:t>
            </w:r>
          </w:p>
        </w:tc>
      </w:tr>
      <w:tr>
        <w:trPr>
          <w:cantSplit w:val="0"/>
          <w:trHeight w:val="499.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32855224609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501.58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39184570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499.219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92785644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501.580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9462890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499.219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47259521484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49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89544677734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50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47259521484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501.58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8021240234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3884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FALL 2020 M.A. MACROECONOMIC THEORY COMPREHENSIVE EXAMINATION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18701171875" w:line="240" w:lineRule="auto"/>
        <w:ind w:left="5.99945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PART A. ANSWER ALL THREE (3) QUESTIONS 1-3.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15.839385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Write short definitions for (a)-(g). Use diagrams and/or equations where appropriate.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29.839324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Steady-state equilibrium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839324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Human Capital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839324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Golden rule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839324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Real Wage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8391723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Closed Economy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8391723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National Income Identity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8390197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Recession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5.759124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Answer questions (a)-(e).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8974609375" w:line="243.53825569152832" w:lineRule="auto"/>
        <w:ind w:left="729.8390197753906" w:right="72.2607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What is the national income identity for a closed economy with no government?  (b) What is the capital accumulation equation? How do we interpret this equation. (c) Suppose an economy’s production function is given by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 &gt; ���� &gt; 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why do we assume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26401519775" w:lineRule="auto"/>
        <w:ind w:left="729.8387145996094" w:right="465.860595703125" w:firstLine="4.5776367187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For the production function provided in (c), show that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&gt; 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&gt; 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For the production function provided in (c), show that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&lt; 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&gt; 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20849609375" w:line="263.8941764831543" w:lineRule="auto"/>
        <w:ind w:left="361.9206237792969" w:right="0.020751953125" w:hanging="358.079986572265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Be sure to use diagrams as well as a written explanation when a answering this question.  According to the IS-LM model and Aggregate Demand and Supply model, what happens  to the interest rate, income, consumption, investment, prices, and unemployment rate in  the short run and long run under the following scenarios: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263671875" w:line="240" w:lineRule="auto"/>
        <w:ind w:left="361.92062377929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questions (a)-(c).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983642578125" w:line="263.89434814453125" w:lineRule="auto"/>
        <w:ind w:left="1086.9599914550781" w:right="0.01953125" w:hanging="357.119445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Fed decides to pursue expansionary monetary policy to combat COVID-19 by  increasing the money supply.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62255859375" w:line="240" w:lineRule="auto"/>
        <w:ind w:left="729.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Congress decides to reduce taxes to combat COVID-19.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729.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Congress decides to reduce government expenditure to combat rising deficits.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45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PART B. ANSWER ANY TWO (2) QUESTIONS FROM QUESTIONS 4-8.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8701171875" w:line="240" w:lineRule="auto"/>
        <w:ind w:left="5.99945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Suppose that the following equations describe the closed economy of Washington, DC: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20263671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 ���������������� + ����. ����(���� −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Consumption Function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919311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Investment Function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359.359436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Taxes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Government Spending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33.9060354232788" w:lineRule="auto"/>
        <w:ind w:left="1357.6803588867188" w:right="263.060302734375" w:firstLine="0.238952636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 –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Demand for Real Money Balances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Money Supply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135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Price Level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1.9194030761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questions (a)-(c).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69.89219665527344" w:lineRule="auto"/>
        <w:ind w:left="1085.0398254394531" w:right="0.020751953125" w:hanging="355.2005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Given the information above, drive an equation for the IS curve for Washington.  Express the IS curve as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80029296875" w:line="269.89219665527344" w:lineRule="auto"/>
        <w:ind w:left="1085.0399780273438" w:right="0.0439453125" w:hanging="355.20004272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Given the above equations, drive an equation for the LM curve for Washington.  Express the LM curve as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80029296875" w:line="265.89345932006836" w:lineRule="auto"/>
        <w:ind w:left="1082.39990234375" w:right="0.020751953125" w:hanging="352.559967041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Solve for the equilibrium interest rate and output using the IS curve derived in (a) and  the LM curve derived in (b).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240478515625" w:line="223.38892936706543" w:lineRule="auto"/>
        <w:ind w:left="361.9194030761719" w:right="0.020751953125" w:hanging="353.7596130371094"/>
        <w:jc w:val="both"/>
        <w:rPr>
          <w:rFonts w:ascii="Times New Roman" w:cs="Times New Roman" w:eastAsia="Times New Roman" w:hAnsi="Times New Roman"/>
          <w:b w:val="1"/>
          <w:i w:val="0"/>
          <w:smallCaps w:val="0"/>
          <w:strike w:val="0"/>
          <w:color w:val="000000"/>
          <w:sz w:val="24"/>
          <w:szCs w:val="24"/>
          <w:u w:val="none"/>
          <w:shd w:fill="auto" w:val="clear"/>
          <w:vertAlign w:val="baseline"/>
        </w:rPr>
        <w:sectPr>
          <w:pgSz w:h="15840" w:w="12240" w:orient="portrait"/>
          <w:pgMar w:bottom="1680" w:top="1423.20068359375" w:left="1440.0006103515625" w:right="1379.979248046875"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Assume that an economy's production function is described by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 addition,  we assume that the aim of the central planner is to maximize the present value of current  and future utility,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74951171875" w:line="240" w:lineRule="auto"/>
        <w:ind w:left="0" w:right="644.0972900390625" w:firstLine="0"/>
        <w:jc w:val="righ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786376953125" w:line="240" w:lineRule="auto"/>
        <w:ind w:left="0"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48168945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9736328125" w:line="240" w:lineRule="auto"/>
        <w:ind w:left="0" w:right="561.6241455078125" w:firstLine="0"/>
        <w:jc w:val="righ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353759765625" w:line="253.9801025390625" w:lineRule="auto"/>
        <w:ind w:left="1758.5614013671875" w:right="34.718017578125" w:hanging="1758.5614013671875"/>
        <w:jc w:val="left"/>
        <w:rPr>
          <w:rFonts w:ascii="Cambria Math" w:cs="Cambria Math" w:eastAsia="Cambria Math" w:hAnsi="Cambria Math"/>
          <w:b w:val="0"/>
          <w:i w:val="0"/>
          <w:smallCaps w:val="0"/>
          <w:strike w:val="0"/>
          <w:color w:val="000000"/>
          <w:sz w:val="24"/>
          <w:szCs w:val="24"/>
          <w:u w:val="none"/>
          <w:shd w:fill="auto" w:val="clear"/>
          <w:vertAlign w:val="baseline"/>
        </w:rPr>
        <w:sectPr>
          <w:type w:val="continuous"/>
          <w:pgSz w:h="15840" w:w="12240" w:orient="portrait"/>
          <w:pgMar w:bottom="1680" w:top="1423.20068359375" w:left="4155.0384521484375" w:right="3439.6795654296875" w:header="0" w:footer="720"/>
          <w:cols w:equalWidth="0" w:num="2">
            <w:col w:space="0" w:w="2340"/>
            <w:col w:space="0" w:w="2340"/>
          </w:cols>
        </w:sect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 ���� =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6398315429688" w:line="221.44957065582275" w:lineRule="auto"/>
        <w:ind w:left="372.2381591796875" w:right="75.380859375" w:hanging="1.438751220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the production function is given by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&gt;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&gt; ���� &gt;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11474609375" w:line="240" w:lineRule="auto"/>
        <w:ind w:left="361.9187927246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questions (a)-(d).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7.90088653564453" w:lineRule="auto"/>
        <w:ind w:left="729.8387145996094" w:right="1406.6619873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Write the resource constraint for a closed economy with no government. (b) Define the Lagrangian for the centralized economy.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883544921875" w:line="240" w:lineRule="auto"/>
        <w:ind w:left="729.83871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Determine the first order conditions for (b).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15380859375" w:line="247.90088653564453" w:lineRule="auto"/>
        <w:ind w:left="1088.6381530761719" w:right="0.02197265625" w:hanging="35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Derive the optimal long-run, i.e. steady state, solution for capital,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consumption,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investment,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58416748046875" w:lineRule="auto"/>
        <w:ind w:left="368.1587219238281" w:right="74.42138671875" w:hanging="359.279327392578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Assuming that households can now decide between work,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and leisure,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 period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normalizing the sum of work hours and leisure hours to one, i.e.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The  economy’s production function is given by: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99365234375" w:line="240" w:lineRule="auto"/>
        <w:ind w:left="0" w:right="3735.7696533203125" w:firstLine="0"/>
        <w:jc w:val="righ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96630859375" w:line="240" w:lineRule="auto"/>
        <w:ind w:left="370.799407958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5840" w:w="12240" w:orient="portrait"/>
          <w:pgMar w:bottom="1680" w:top="1423.20068359375" w:left="1440.0006103515625" w:right="1379.979248046875" w:header="0" w:footer="720"/>
          <w:cols w:equalWidth="0" w:num="1">
            <w:col w:space="0" w:w="9420.020141601562"/>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the central planner’s objective to maximize household utility given by: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83154296875" w:line="240" w:lineRule="auto"/>
        <w:ind w:left="0"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7802734375" w:line="257.7157974243164" w:lineRule="auto"/>
        <w:ind w:left="0"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35986328125" w:line="254.72073554992676"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sectPr>
          <w:type w:val="continuous"/>
          <w:pgSz w:h="15840" w:w="12240" w:orient="portrait"/>
          <w:pgMar w:bottom="1680" w:top="1423.20068359375" w:left="3793.43994140625" w:right="3074.8797607421875" w:header="0" w:footer="720"/>
          <w:cols w:equalWidth="0" w:num="2">
            <w:col w:space="0" w:w="2700"/>
            <w:col w:space="0" w:w="2700"/>
          </w:cols>
        </w:sect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 ������������ ���� =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0419921875" w:line="206.58368110656738" w:lineRule="auto"/>
        <w:ind w:left="370.8000183105469" w:right="72.5" w:hanging="8.8806152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output,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consumption,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the capital stock. The parameters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 assumed to be nonnegative.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03369140625" w:line="240" w:lineRule="auto"/>
        <w:ind w:left="361.920013427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questions (a)-(d).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Define the Lagrangian for the centralized economy.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Determine the first order conditions for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29.90779876708984" w:lineRule="auto"/>
        <w:ind w:left="1087.2000122070312" w:right="158.42041015625" w:hanging="357.360076904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Derive the optimal long-run, i.e. steady state, solution for capital,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consumption,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labor,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leisure,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20849609375" w:line="453.8166904449463" w:lineRule="auto"/>
        <w:ind w:left="8.159942626953125" w:right="2171.759033203125" w:firstLine="0"/>
        <w:jc w:val="center"/>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Suppose a closed private economy's production function is given by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3662109375" w:line="204.91780757904053" w:lineRule="auto"/>
        <w:ind w:left="368.8787841796875" w:right="0.020751953125" w:hanging="6.9593811035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where total capital stock and size of the population are denoted by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respectively. The level of technological progress at time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given by: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02685546875" w:line="240" w:lineRule="auto"/>
        <w:ind w:left="0" w:right="3862.2088623046875" w:firstLine="0"/>
        <w:jc w:val="righ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9755859375" w:line="449.8197269439697" w:lineRule="auto"/>
        <w:ind w:left="361.9187927246094" w:right="678.93310546875" w:firstLine="0"/>
        <w:jc w:val="center"/>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where growth rate of technology is denoted by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Population size is determined by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02197265625" w:line="229.90804195404053" w:lineRule="auto"/>
        <w:ind w:left="364.559326171875" w:right="141.5966796875" w:hanging="2.639923095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the population growth rate. Following the Solow-Swan model, let us assume  the savings rate is constant.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1767578125" w:line="240" w:lineRule="auto"/>
        <w:ind w:left="0" w:right="4222.34008789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039306640625" w:line="240" w:lineRule="auto"/>
        <w:ind w:left="361.920013427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questions (a)-(e).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240" w:lineRule="auto"/>
        <w:ind w:left="729.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Write the production function in per effective worker terms.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729.8393249511719" w:right="1615.4608154296875" w:firstLine="6.10351562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Write the capital accumulation equation in per effective worker terms. (c) Define the equilibrium relationship between savings and investment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88.87939453125" w:right="0.018310546875" w:hanging="359.040069580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Define the equilibrium relationship between savings and investment both in per  effective worker terms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3.9060354232788" w:lineRule="auto"/>
        <w:ind w:left="1088.1593322753906" w:right="0.01953125" w:hanging="358.3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Provide the relationship between the savings rate, s, and national income and  consumption per effective worker,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1683292388916" w:lineRule="auto"/>
        <w:ind w:left="1088.1593322753906" w:right="0.01953125" w:hanging="358.3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(f) Using (a-e), determine the balanced growth path levels of capital,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consumption,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 effective worker.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318359375" w:line="263.8948345184326" w:lineRule="auto"/>
        <w:ind w:left="369.1194152832031" w:right="0" w:hanging="360.72006225585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Suppose we allow for technological progress, the utility and production function are  given by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2177734375" w:line="240" w:lineRule="auto"/>
        <w:ind w:left="0" w:right="2638.34045410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94873046875" w:line="240" w:lineRule="auto"/>
        <w:ind w:left="364.799957275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addition, capital accumulation, labor, and technology are given by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7021484375" w:line="240" w:lineRule="auto"/>
        <w:ind w:left="0" w:right="3627.0086669921875" w:firstLine="0"/>
        <w:jc w:val="righ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035400390625" w:line="240" w:lineRule="auto"/>
        <w:ind w:left="0" w:right="3850.208740234375" w:firstLine="0"/>
        <w:jc w:val="righ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9736328125" w:line="240" w:lineRule="auto"/>
        <w:ind w:left="0" w:right="3921.2969970703125" w:firstLine="0"/>
        <w:jc w:val="righ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42724609375" w:line="240" w:lineRule="auto"/>
        <w:ind w:left="368.63937377929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parameters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 assumed to be nonnegative.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7998046875" w:line="240" w:lineRule="auto"/>
        <w:ind w:left="361.9194030761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questions (a)-(d).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63.89434814453125" w:lineRule="auto"/>
        <w:ind w:left="1082.3994445800781" w:right="0.018310546875" w:hanging="352.560119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Write the utility function, production function, and capital accumulation equation in  terms of per effective worker terms.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2197265625" w:line="240" w:lineRule="auto"/>
        <w:ind w:left="729.839324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Using (a) define the Lagrangian for the centralized closed economy.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29.83871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Determine the first order conditions for (b).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29.83871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Using (c), determine the Euler equation.</w:t>
      </w:r>
    </w:p>
    <w:sectPr>
      <w:type w:val="continuous"/>
      <w:pgSz w:h="15840" w:w="12240" w:orient="portrait"/>
      <w:pgMar w:bottom="1680" w:top="1423.20068359375" w:left="1440.0006103515625" w:right="1379.979248046875" w:header="0" w:footer="720"/>
      <w:cols w:equalWidth="0" w:num="1">
        <w:col w:space="0" w:w="9420.02014160156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