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50F0" w:rsidRDefault="00ED0DB7">
      <w:pPr>
        <w:spacing w:before="2200"/>
        <w:jc w:val="center"/>
      </w:pPr>
      <w:r>
        <w:rPr>
          <w:rFonts w:ascii="Calibri" w:eastAsia="Calibri" w:hAnsi="Calibri" w:cs="Calibri"/>
          <w:b/>
          <w:bCs/>
          <w:color w:val="1E5631"/>
          <w:sz w:val="26"/>
          <w:szCs w:val="26"/>
        </w:rPr>
        <w:t xml:space="preserve">FIAP ON — Navegando pelo mundo </w:t>
      </w:r>
      <w:proofErr w:type="spellStart"/>
      <w:r>
        <w:rPr>
          <w:rFonts w:ascii="Calibri" w:eastAsia="Calibri" w:hAnsi="Calibri" w:cs="Calibri"/>
          <w:b/>
          <w:bCs/>
          <w:color w:val="1E5631"/>
          <w:sz w:val="26"/>
          <w:szCs w:val="26"/>
        </w:rPr>
        <w:t>DevOps</w:t>
      </w:r>
      <w:proofErr w:type="spellEnd"/>
    </w:p>
    <w:p w:rsidR="00A650F0" w:rsidRDefault="00ED0DB7">
      <w:pPr>
        <w:spacing w:before="300" w:after="200"/>
        <w:jc w:val="center"/>
      </w:pPr>
      <w:r>
        <w:rPr>
          <w:rFonts w:ascii="Calibri" w:eastAsia="Calibri" w:hAnsi="Calibri" w:cs="Calibri"/>
          <w:b/>
          <w:bCs/>
          <w:sz w:val="44"/>
          <w:szCs w:val="44"/>
        </w:rPr>
        <w:t>Projeto Cidades ESG Inteligentes</w:t>
      </w:r>
    </w:p>
    <w:p w:rsidR="00A650F0" w:rsidRDefault="00ED0DB7">
      <w:pPr>
        <w:spacing w:after="1200"/>
        <w:jc w:val="center"/>
      </w:pPr>
      <w:proofErr w:type="spellStart"/>
      <w:r>
        <w:rPr>
          <w:rFonts w:ascii="Calibri" w:eastAsia="Calibri" w:hAnsi="Calibri" w:cs="Calibri"/>
          <w:i/>
          <w:iCs/>
          <w:sz w:val="26"/>
          <w:szCs w:val="26"/>
        </w:rPr>
        <w:t>EcoSmart</w:t>
      </w:r>
      <w:proofErr w:type="spellEnd"/>
      <w:r>
        <w:rPr>
          <w:rFonts w:ascii="Calibri" w:eastAsia="Calibri" w:hAnsi="Calibri" w:cs="Calibri"/>
          <w:i/>
          <w:iCs/>
          <w:sz w:val="26"/>
          <w:szCs w:val="26"/>
        </w:rPr>
        <w:t xml:space="preserve"> Porto Verde — API Java Spring Boot + </w:t>
      </w:r>
      <w:proofErr w:type="spellStart"/>
      <w:r>
        <w:rPr>
          <w:rFonts w:ascii="Calibri" w:eastAsia="Calibri" w:hAnsi="Calibri" w:cs="Calibri"/>
          <w:i/>
          <w:iCs/>
          <w:sz w:val="26"/>
          <w:szCs w:val="26"/>
        </w:rPr>
        <w:t>MongoDB</w:t>
      </w:r>
      <w:proofErr w:type="spellEnd"/>
      <w:r>
        <w:rPr>
          <w:rFonts w:ascii="Calibri" w:eastAsia="Calibri" w:hAnsi="Calibri" w:cs="Calibri"/>
          <w:i/>
          <w:iCs/>
          <w:sz w:val="26"/>
          <w:szCs w:val="26"/>
        </w:rPr>
        <w:t xml:space="preserve"> com pipeline CI/CD, </w:t>
      </w:r>
      <w:proofErr w:type="spellStart"/>
      <w:r>
        <w:rPr>
          <w:rFonts w:ascii="Calibri" w:eastAsia="Calibri" w:hAnsi="Calibri" w:cs="Calibri"/>
          <w:i/>
          <w:iCs/>
          <w:sz w:val="26"/>
          <w:szCs w:val="26"/>
        </w:rPr>
        <w:t>Docker</w:t>
      </w:r>
      <w:proofErr w:type="spellEnd"/>
      <w:r>
        <w:rPr>
          <w:rFonts w:ascii="Calibri" w:eastAsia="Calibri" w:hAnsi="Calibri" w:cs="Calibri"/>
          <w:i/>
          <w:iCs/>
          <w:sz w:val="26"/>
          <w:szCs w:val="26"/>
        </w:rPr>
        <w:t xml:space="preserve"> e </w:t>
      </w:r>
      <w:proofErr w:type="spellStart"/>
      <w:r>
        <w:rPr>
          <w:rFonts w:ascii="Calibri" w:eastAsia="Calibri" w:hAnsi="Calibri" w:cs="Calibri"/>
          <w:i/>
          <w:iCs/>
          <w:sz w:val="26"/>
          <w:szCs w:val="26"/>
        </w:rPr>
        <w:t>Docker</w:t>
      </w:r>
      <w:proofErr w:type="spellEnd"/>
      <w:r>
        <w:rPr>
          <w:rFonts w:ascii="Calibri" w:eastAsia="Calibri" w:hAnsi="Calibri" w:cs="Calibri"/>
          <w:i/>
          <w:iCs/>
          <w:sz w:val="26"/>
          <w:szCs w:val="26"/>
        </w:rPr>
        <w:t xml:space="preserve"> </w:t>
      </w:r>
      <w:proofErr w:type="spellStart"/>
      <w:r>
        <w:rPr>
          <w:rFonts w:ascii="Calibri" w:eastAsia="Calibri" w:hAnsi="Calibri" w:cs="Calibri"/>
          <w:i/>
          <w:iCs/>
          <w:sz w:val="26"/>
          <w:szCs w:val="26"/>
        </w:rPr>
        <w:t>Compose</w:t>
      </w:r>
      <w:proofErr w:type="spellEnd"/>
    </w:p>
    <w:p w:rsidR="00A650F0" w:rsidRDefault="00ED0DB7">
      <w:pPr>
        <w:spacing w:after="8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Integrantes:</w:t>
      </w:r>
    </w:p>
    <w:p w:rsidR="00A650F0" w:rsidRDefault="00ED0DB7">
      <w:pPr>
        <w:jc w:val="center"/>
      </w:pPr>
      <w:r>
        <w:rPr>
          <w:rFonts w:ascii="Calibri" w:eastAsia="Calibri" w:hAnsi="Calibri" w:cs="Calibri"/>
          <w:i/>
          <w:iCs/>
          <w:sz w:val="22"/>
          <w:szCs w:val="22"/>
        </w:rPr>
        <w:t>[</w:t>
      </w:r>
      <w:r w:rsidR="00DB003D">
        <w:rPr>
          <w:rFonts w:ascii="Calibri" w:eastAsia="Calibri" w:hAnsi="Calibri" w:cs="Calibri"/>
          <w:i/>
          <w:iCs/>
          <w:sz w:val="22"/>
          <w:szCs w:val="22"/>
        </w:rPr>
        <w:t>Felipe Monte de Sousa – RM562019</w:t>
      </w:r>
      <w:r>
        <w:rPr>
          <w:rFonts w:ascii="Calibri" w:eastAsia="Calibri" w:hAnsi="Calibri" w:cs="Calibri"/>
          <w:i/>
          <w:iCs/>
          <w:sz w:val="22"/>
          <w:szCs w:val="22"/>
        </w:rPr>
        <w:t>]</w:t>
      </w:r>
    </w:p>
    <w:p w:rsidR="00A650F0" w:rsidRDefault="00ED0DB7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Repositório: [</w:t>
      </w:r>
      <w:r w:rsidR="00DB003D" w:rsidRPr="00DB003D">
        <w:rPr>
          <w:rFonts w:ascii="Calibri" w:eastAsia="Calibri" w:hAnsi="Calibri" w:cs="Calibri"/>
          <w:sz w:val="22"/>
          <w:szCs w:val="22"/>
        </w:rPr>
        <w:t>https://github.com/Felipe-M-de-Sousa/DevOps_Cidades_ESG.git</w:t>
      </w:r>
      <w:r w:rsidR="00DB003D">
        <w:rPr>
          <w:rFonts w:ascii="Calibri" w:eastAsia="Calibri" w:hAnsi="Calibri" w:cs="Calibri"/>
          <w:sz w:val="22"/>
          <w:szCs w:val="22"/>
        </w:rPr>
        <w:t>]</w:t>
      </w:r>
      <w:r>
        <w:rPr>
          <w:rFonts w:ascii="Calibri" w:eastAsia="Calibri" w:hAnsi="Calibri" w:cs="Calibri"/>
          <w:sz w:val="22"/>
          <w:szCs w:val="22"/>
        </w:rPr>
        <w:t xml:space="preserve">   </w:t>
      </w:r>
      <w:r w:rsidR="00DB003D">
        <w:rPr>
          <w:rFonts w:ascii="Calibri" w:eastAsia="Calibri" w:hAnsi="Calibri" w:cs="Calibri"/>
          <w:sz w:val="22"/>
          <w:szCs w:val="22"/>
        </w:rPr>
        <w:br/>
      </w: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  <w:rPr>
          <w:rFonts w:ascii="Calibri" w:eastAsia="Calibri" w:hAnsi="Calibri" w:cs="Calibri"/>
          <w:sz w:val="22"/>
          <w:szCs w:val="22"/>
        </w:rPr>
      </w:pPr>
    </w:p>
    <w:p w:rsidR="003B20B3" w:rsidRDefault="003B20B3" w:rsidP="003B20B3">
      <w:pPr>
        <w:spacing w:before="400"/>
        <w:jc w:val="center"/>
      </w:pPr>
    </w:p>
    <w:p w:rsidR="00A650F0" w:rsidRDefault="00ED0DB7">
      <w:pPr>
        <w:pStyle w:val="Ttulo1"/>
        <w:spacing w:before="360" w:after="160"/>
      </w:pPr>
      <w:r>
        <w:rPr>
          <w:rFonts w:ascii="Calibri" w:eastAsia="Calibri" w:hAnsi="Calibri" w:cs="Calibri"/>
          <w:b/>
          <w:bCs/>
          <w:color w:val="1E5631"/>
        </w:rPr>
        <w:lastRenderedPageBreak/>
        <w:t>1. Descrição do pipeline</w:t>
      </w:r>
    </w:p>
    <w:p w:rsidR="00A650F0" w:rsidRDefault="00ED0DB7">
      <w:pPr>
        <w:spacing w:after="140" w:line="290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Ferramenta utilizada: GitHub </w:t>
      </w:r>
      <w:proofErr w:type="spellStart"/>
      <w:r>
        <w:rPr>
          <w:rFonts w:ascii="Calibri" w:eastAsia="Calibri" w:hAnsi="Calibri" w:cs="Calibri"/>
          <w:sz w:val="22"/>
          <w:szCs w:val="22"/>
        </w:rPr>
        <w:t>Actions</w:t>
      </w:r>
      <w:proofErr w:type="spellEnd"/>
      <w:r>
        <w:rPr>
          <w:rFonts w:ascii="Calibri" w:eastAsia="Calibri" w:hAnsi="Calibri" w:cs="Calibri"/>
          <w:sz w:val="22"/>
          <w:szCs w:val="22"/>
        </w:rPr>
        <w:t>. O workflow está em .</w:t>
      </w:r>
      <w:proofErr w:type="spellStart"/>
      <w:r>
        <w:rPr>
          <w:rFonts w:ascii="Calibri" w:eastAsia="Calibri" w:hAnsi="Calibri" w:cs="Calibri"/>
          <w:sz w:val="22"/>
          <w:szCs w:val="22"/>
        </w:rPr>
        <w:t>github</w:t>
      </w:r>
      <w:proofErr w:type="spellEnd"/>
      <w:r>
        <w:rPr>
          <w:rFonts w:ascii="Calibri" w:eastAsia="Calibri" w:hAnsi="Calibri" w:cs="Calibri"/>
          <w:sz w:val="22"/>
          <w:szCs w:val="22"/>
        </w:rPr>
        <w:t>/workflows/</w:t>
      </w:r>
      <w:proofErr w:type="spellStart"/>
      <w:r>
        <w:rPr>
          <w:rFonts w:ascii="Calibri" w:eastAsia="Calibri" w:hAnsi="Calibri" w:cs="Calibri"/>
          <w:sz w:val="22"/>
          <w:szCs w:val="22"/>
        </w:rPr>
        <w:t>ci-cd.yml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e é disparado em </w:t>
      </w:r>
      <w:proofErr w:type="spellStart"/>
      <w:r>
        <w:rPr>
          <w:rFonts w:ascii="Calibri" w:eastAsia="Calibri" w:hAnsi="Calibri" w:cs="Calibri"/>
          <w:sz w:val="22"/>
          <w:szCs w:val="22"/>
        </w:rPr>
        <w:t>push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e </w:t>
      </w:r>
      <w:proofErr w:type="spellStart"/>
      <w:r>
        <w:rPr>
          <w:rFonts w:ascii="Calibri" w:eastAsia="Calibri" w:hAnsi="Calibri" w:cs="Calibri"/>
          <w:sz w:val="22"/>
          <w:szCs w:val="22"/>
        </w:rPr>
        <w:t>pull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request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na </w:t>
      </w:r>
      <w:proofErr w:type="spellStart"/>
      <w:r>
        <w:rPr>
          <w:rFonts w:ascii="Calibri" w:eastAsia="Calibri" w:hAnsi="Calibri" w:cs="Calibri"/>
          <w:sz w:val="22"/>
          <w:szCs w:val="22"/>
        </w:rPr>
        <w:t>branch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(e manualmente via </w:t>
      </w:r>
      <w:proofErr w:type="spellStart"/>
      <w:r>
        <w:rPr>
          <w:rFonts w:ascii="Calibri" w:eastAsia="Calibri" w:hAnsi="Calibri" w:cs="Calibri"/>
          <w:sz w:val="22"/>
          <w:szCs w:val="22"/>
        </w:rPr>
        <w:t>workflow_dispatch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). Os </w:t>
      </w:r>
      <w:proofErr w:type="spellStart"/>
      <w:r>
        <w:rPr>
          <w:rFonts w:ascii="Calibri" w:eastAsia="Calibri" w:hAnsi="Calibri" w:cs="Calibri"/>
          <w:sz w:val="22"/>
          <w:szCs w:val="22"/>
        </w:rPr>
        <w:t>deploys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só acontecem em </w:t>
      </w:r>
      <w:proofErr w:type="spellStart"/>
      <w:r>
        <w:rPr>
          <w:rFonts w:ascii="Calibri" w:eastAsia="Calibri" w:hAnsi="Calibri" w:cs="Calibri"/>
          <w:sz w:val="22"/>
          <w:szCs w:val="22"/>
        </w:rPr>
        <w:t>push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na 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400"/>
      </w:tblGrid>
      <w:tr w:rsidR="00A650F0">
        <w:trPr>
          <w:tblHeader/>
        </w:trPr>
        <w:tc>
          <w:tcPr>
            <w:tcW w:w="2000" w:type="dxa"/>
            <w:shd w:val="clear" w:color="auto" w:fill="1E563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Etapa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job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7400" w:type="dxa"/>
            <w:shd w:val="clear" w:color="auto" w:fill="1E563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Lógica</w:t>
            </w:r>
          </w:p>
        </w:tc>
      </w:tr>
      <w:tr w:rsidR="00A650F0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1. build-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test</w:t>
            </w:r>
            <w:proofErr w:type="spellEnd"/>
          </w:p>
        </w:tc>
        <w:tc>
          <w:tcPr>
            <w:tcW w:w="7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Configura Java 21 com cache do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Maven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executa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mvn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-B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verify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: compila o projeto e roda os 7 testes automatizados (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JUnit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5 +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Mockito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MockMvc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, sem depender de banco). Publica o relatório de testes e o .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jar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como artefatos.</w:t>
            </w:r>
          </w:p>
        </w:tc>
      </w:tr>
      <w:tr w:rsidR="00A650F0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2.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7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Depende do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job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1. Faz o build da imagem com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Buildx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(cache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gha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). Em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push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na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main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, autentica no GHCR com o GITHUB_TOKEN e publica ghcr.io/&lt;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owner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&gt;/&lt;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repo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&gt;:&lt;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sha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-curto&gt; </w:t>
            </w:r>
            <w:proofErr w:type="gramStart"/>
            <w:r>
              <w:rPr>
                <w:rFonts w:ascii="Calibri" w:eastAsia="Calibri" w:hAnsi="Calibri" w:cs="Calibri"/>
                <w:sz w:val="19"/>
                <w:szCs w:val="19"/>
              </w:rPr>
              <w:t>e :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latest</w:t>
            </w:r>
            <w:proofErr w:type="spellEnd"/>
            <w:proofErr w:type="gram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. Em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pull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request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, apenas valida o build.</w:t>
            </w:r>
          </w:p>
        </w:tc>
      </w:tr>
      <w:tr w:rsidR="00A650F0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3.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deploy-staging</w:t>
            </w:r>
            <w:proofErr w:type="spellEnd"/>
          </w:p>
        </w:tc>
        <w:tc>
          <w:tcPr>
            <w:tcW w:w="7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Depende do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job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2. Usa 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environment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'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staging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': executa scripts/deploy.sh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staging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docker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compose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pull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/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up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com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/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staging.env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, porta 8081), aguarda 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health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check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roda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smoke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tests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(/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actuator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/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health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, /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api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/ambiente, /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api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/sensores).</w:t>
            </w:r>
          </w:p>
        </w:tc>
      </w:tr>
      <w:tr w:rsidR="00A650F0"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4.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deploy-production</w:t>
            </w:r>
            <w:proofErr w:type="spellEnd"/>
          </w:p>
        </w:tc>
        <w:tc>
          <w:tcPr>
            <w:tcW w:w="7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Depende do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staging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. Usa 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environment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'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production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' (aprovação manual via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Required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reviewers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): mesmo script com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/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production.env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(porta 8082, banco e projeto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Compose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próprios).</w:t>
            </w:r>
          </w:p>
        </w:tc>
      </w:tr>
    </w:tbl>
    <w:p w:rsidR="00A650F0" w:rsidRDefault="00A650F0">
      <w:pPr>
        <w:spacing w:after="100"/>
      </w:pPr>
    </w:p>
    <w:p w:rsidR="00A650F0" w:rsidRDefault="00ED0DB7">
      <w:pPr>
        <w:spacing w:after="140" w:line="290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Lógica de proteção: falha em build ou testes interrompe o pipeline antes de qualquer imagem ser publicada; produção só recebe a mesma imagem (mesmo SHA) que já passou no </w:t>
      </w:r>
      <w:proofErr w:type="spellStart"/>
      <w:r>
        <w:rPr>
          <w:rFonts w:ascii="Calibri" w:eastAsia="Calibri" w:hAnsi="Calibri" w:cs="Calibri"/>
          <w:sz w:val="22"/>
          <w:szCs w:val="22"/>
        </w:rPr>
        <w:t>staging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; as senhas vêm de GitHub </w:t>
      </w:r>
      <w:proofErr w:type="spellStart"/>
      <w:r>
        <w:rPr>
          <w:rFonts w:ascii="Calibri" w:eastAsia="Calibri" w:hAnsi="Calibri" w:cs="Calibri"/>
          <w:sz w:val="22"/>
          <w:szCs w:val="22"/>
        </w:rPr>
        <w:t>Secrets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por ambiente e nunca ficam no repositório.</w:t>
      </w:r>
    </w:p>
    <w:p w:rsidR="00A650F0" w:rsidRDefault="00ED0DB7">
      <w:pPr>
        <w:pStyle w:val="Ttulo2"/>
        <w:spacing w:before="240" w:after="120"/>
      </w:pPr>
      <w:r>
        <w:rPr>
          <w:rFonts w:ascii="Calibri" w:eastAsia="Calibri" w:hAnsi="Calibri" w:cs="Calibri"/>
          <w:b/>
          <w:bCs/>
        </w:rPr>
        <w:t>Fluxo do pipeline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A650F0">
        <w:tc>
          <w:tcPr>
            <w:tcW w:w="9400" w:type="dxa"/>
            <w:shd w:val="clear" w:color="auto" w:fill="1B1B1B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A650F0" w:rsidRDefault="00ED0DB7">
            <w:pPr>
              <w:spacing w:after="1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push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na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main</w:t>
            </w:r>
            <w:proofErr w:type="spellEnd"/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▼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[1 build-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test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] ──falhou──▶ pipeline para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│ ok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▼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[2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: build +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push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GHCR]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▼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[3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deploy-staging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smoke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tests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]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│ ok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▼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[4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deploy-production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(aprovação manual)]</w:t>
            </w:r>
          </w:p>
        </w:tc>
      </w:tr>
    </w:tbl>
    <w:p w:rsidR="00A650F0" w:rsidRDefault="00ED0DB7">
      <w:pPr>
        <w:pStyle w:val="Ttulo1"/>
        <w:spacing w:before="360" w:after="160"/>
      </w:pPr>
      <w:r>
        <w:rPr>
          <w:rFonts w:ascii="Calibri" w:eastAsia="Calibri" w:hAnsi="Calibri" w:cs="Calibri"/>
          <w:b/>
          <w:bCs/>
          <w:color w:val="1E5631"/>
        </w:rPr>
        <w:t xml:space="preserve">2. </w:t>
      </w:r>
      <w:proofErr w:type="spellStart"/>
      <w:r>
        <w:rPr>
          <w:rFonts w:ascii="Calibri" w:eastAsia="Calibri" w:hAnsi="Calibri" w:cs="Calibri"/>
          <w:b/>
          <w:bCs/>
          <w:color w:val="1E5631"/>
        </w:rPr>
        <w:t>Docker</w:t>
      </w:r>
      <w:proofErr w:type="spellEnd"/>
    </w:p>
    <w:p w:rsidR="00A650F0" w:rsidRDefault="00ED0DB7">
      <w:pPr>
        <w:pStyle w:val="Ttulo2"/>
        <w:spacing w:before="240" w:after="120"/>
      </w:pPr>
      <w:r>
        <w:rPr>
          <w:rFonts w:ascii="Calibri" w:eastAsia="Calibri" w:hAnsi="Calibri" w:cs="Calibri"/>
          <w:b/>
          <w:bCs/>
        </w:rPr>
        <w:t>Arquitetura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A650F0">
        <w:tc>
          <w:tcPr>
            <w:tcW w:w="9400" w:type="dxa"/>
            <w:shd w:val="clear" w:color="auto" w:fill="1B1B1B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         Host /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runner</w:t>
            </w:r>
            <w:proofErr w:type="spellEnd"/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┌───────────────────────────────────────┐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│  rede</w:t>
            </w:r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backend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            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│                                     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│  ┌────────────┐      ┌─────────────┐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│  │</w:t>
            </w:r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app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     │ ───▶ │ mongo:7     │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│  │</w:t>
            </w:r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Spring Boot│      │ (sem porta  │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│  │</w:t>
            </w:r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:8080      │      │  publicada) │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│  └─────┬──────┘      └──────┬──────┘  │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│  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vol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app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-logs       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vol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mongo-</w:t>
            </w:r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data  │</w:t>
            </w:r>
            <w:proofErr w:type="gramEnd"/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lastRenderedPageBreak/>
              <w:t xml:space="preserve">  └────────┼──────────────────────────────┘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        ▼</w:t>
            </w:r>
          </w:p>
          <w:p w:rsidR="00A650F0" w:rsidRDefault="00ED0DB7">
            <w:pPr>
              <w:spacing w:after="10"/>
            </w:pPr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porta APP_PORT (8080 local / 8081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staging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/ 8082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prod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)</w:t>
            </w:r>
          </w:p>
        </w:tc>
      </w:tr>
    </w:tbl>
    <w:p w:rsidR="00A650F0" w:rsidRDefault="00ED0DB7">
      <w:pPr>
        <w:pStyle w:val="Ttulo2"/>
        <w:spacing w:before="240" w:after="120"/>
      </w:pPr>
      <w:r>
        <w:rPr>
          <w:rFonts w:ascii="Calibri" w:eastAsia="Calibri" w:hAnsi="Calibri" w:cs="Calibri"/>
          <w:b/>
          <w:bCs/>
        </w:rPr>
        <w:lastRenderedPageBreak/>
        <w:t>Imagem criada</w:t>
      </w:r>
    </w:p>
    <w:p w:rsidR="00A650F0" w:rsidRDefault="00ED0DB7">
      <w:pPr>
        <w:pStyle w:val="PargrafodaLista"/>
        <w:numPr>
          <w:ilvl w:val="0"/>
          <w:numId w:val="2"/>
        </w:numPr>
        <w:spacing w:after="70"/>
      </w:pPr>
      <w:proofErr w:type="spellStart"/>
      <w:r>
        <w:rPr>
          <w:rFonts w:ascii="Calibri" w:eastAsia="Calibri" w:hAnsi="Calibri" w:cs="Calibri"/>
          <w:sz w:val="22"/>
          <w:szCs w:val="22"/>
        </w:rPr>
        <w:t>Dockerfile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multi-stage</w:t>
      </w:r>
      <w:proofErr w:type="spellEnd"/>
      <w:r>
        <w:rPr>
          <w:rFonts w:ascii="Calibri" w:eastAsia="Calibri" w:hAnsi="Calibri" w:cs="Calibri"/>
          <w:sz w:val="22"/>
          <w:szCs w:val="22"/>
        </w:rPr>
        <w:t>: estágio build (maven:3.9-eclipse-temurin-21) e estágio final eclipse-temurin:21-jre-alpine.</w:t>
      </w:r>
    </w:p>
    <w:p w:rsidR="00A650F0" w:rsidRDefault="00ED0DB7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Camada de dependências em cache (pom.xml copiado antes do código), usuário não-root, HEALTHCHECK via /</w:t>
      </w:r>
      <w:proofErr w:type="spellStart"/>
      <w:r>
        <w:rPr>
          <w:rFonts w:ascii="Calibri" w:eastAsia="Calibri" w:hAnsi="Calibri" w:cs="Calibri"/>
          <w:sz w:val="22"/>
          <w:szCs w:val="22"/>
        </w:rPr>
        <w:t>actuator</w:t>
      </w:r>
      <w:proofErr w:type="spellEnd"/>
      <w:r>
        <w:rPr>
          <w:rFonts w:ascii="Calibri" w:eastAsia="Calibri" w:hAnsi="Calibri" w:cs="Calibri"/>
          <w:sz w:val="22"/>
          <w:szCs w:val="22"/>
        </w:rPr>
        <w:t>/</w:t>
      </w:r>
      <w:proofErr w:type="spellStart"/>
      <w:r>
        <w:rPr>
          <w:rFonts w:ascii="Calibri" w:eastAsia="Calibri" w:hAnsi="Calibri" w:cs="Calibri"/>
          <w:sz w:val="22"/>
          <w:szCs w:val="22"/>
        </w:rPr>
        <w:t>health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:rsidR="00A650F0" w:rsidRDefault="00ED0DB7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Imagem publicada no GHCR: ghcr.io/&lt;</w:t>
      </w:r>
      <w:proofErr w:type="spellStart"/>
      <w:r>
        <w:rPr>
          <w:rFonts w:ascii="Calibri" w:eastAsia="Calibri" w:hAnsi="Calibri" w:cs="Calibri"/>
          <w:sz w:val="22"/>
          <w:szCs w:val="22"/>
        </w:rPr>
        <w:t>owner</w:t>
      </w:r>
      <w:proofErr w:type="spellEnd"/>
      <w:r>
        <w:rPr>
          <w:rFonts w:ascii="Calibri" w:eastAsia="Calibri" w:hAnsi="Calibri" w:cs="Calibri"/>
          <w:sz w:val="22"/>
          <w:szCs w:val="22"/>
        </w:rPr>
        <w:t>&gt;/&lt;</w:t>
      </w:r>
      <w:proofErr w:type="spellStart"/>
      <w:r>
        <w:rPr>
          <w:rFonts w:ascii="Calibri" w:eastAsia="Calibri" w:hAnsi="Calibri" w:cs="Calibri"/>
          <w:sz w:val="22"/>
          <w:szCs w:val="22"/>
        </w:rPr>
        <w:t>repo</w:t>
      </w:r>
      <w:proofErr w:type="spellEnd"/>
      <w:r>
        <w:rPr>
          <w:rFonts w:ascii="Calibri" w:eastAsia="Calibri" w:hAnsi="Calibri" w:cs="Calibri"/>
          <w:sz w:val="22"/>
          <w:szCs w:val="22"/>
        </w:rPr>
        <w:t>&gt;:&lt;</w:t>
      </w:r>
      <w:proofErr w:type="spellStart"/>
      <w:r>
        <w:rPr>
          <w:rFonts w:ascii="Calibri" w:eastAsia="Calibri" w:hAnsi="Calibri" w:cs="Calibri"/>
          <w:sz w:val="22"/>
          <w:szCs w:val="22"/>
        </w:rPr>
        <w:t>sha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&gt; </w:t>
      </w:r>
      <w:proofErr w:type="gramStart"/>
      <w:r>
        <w:rPr>
          <w:rFonts w:ascii="Calibri" w:eastAsia="Calibri" w:hAnsi="Calibri" w:cs="Calibri"/>
          <w:sz w:val="22"/>
          <w:szCs w:val="22"/>
        </w:rPr>
        <w:t>e :</w:t>
      </w:r>
      <w:proofErr w:type="spellStart"/>
      <w:r>
        <w:rPr>
          <w:rFonts w:ascii="Calibri" w:eastAsia="Calibri" w:hAnsi="Calibri" w:cs="Calibri"/>
          <w:sz w:val="22"/>
          <w:szCs w:val="22"/>
        </w:rPr>
        <w:t>latest</w:t>
      </w:r>
      <w:proofErr w:type="spellEnd"/>
      <w:proofErr w:type="gramEnd"/>
      <w:r>
        <w:rPr>
          <w:rFonts w:ascii="Calibri" w:eastAsia="Calibri" w:hAnsi="Calibri" w:cs="Calibri"/>
          <w:sz w:val="22"/>
          <w:szCs w:val="22"/>
        </w:rPr>
        <w:t>.</w:t>
      </w:r>
    </w:p>
    <w:p w:rsidR="00A650F0" w:rsidRDefault="00ED0DB7">
      <w:pPr>
        <w:pStyle w:val="Ttulo2"/>
        <w:spacing w:before="240" w:after="120"/>
      </w:pPr>
      <w:r>
        <w:rPr>
          <w:rFonts w:ascii="Calibri" w:eastAsia="Calibri" w:hAnsi="Calibri" w:cs="Calibri"/>
          <w:b/>
          <w:bCs/>
        </w:rPr>
        <w:t>Orquestração (</w:t>
      </w:r>
      <w:proofErr w:type="spellStart"/>
      <w:r>
        <w:rPr>
          <w:rFonts w:ascii="Calibri" w:eastAsia="Calibri" w:hAnsi="Calibri" w:cs="Calibri"/>
          <w:b/>
          <w:bCs/>
        </w:rPr>
        <w:t>docker-compose.yml</w:t>
      </w:r>
      <w:proofErr w:type="spellEnd"/>
      <w:r>
        <w:rPr>
          <w:rFonts w:ascii="Calibri" w:eastAsia="Calibri" w:hAnsi="Calibri" w:cs="Calibri"/>
          <w:b/>
          <w:bCs/>
        </w:rPr>
        <w:t>)</w:t>
      </w:r>
    </w:p>
    <w:p w:rsidR="00A650F0" w:rsidRDefault="00ED0DB7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 xml:space="preserve">Serviços: mongo (mongo:7) e </w:t>
      </w:r>
      <w:proofErr w:type="spellStart"/>
      <w:r>
        <w:rPr>
          <w:rFonts w:ascii="Calibri" w:eastAsia="Calibri" w:hAnsi="Calibri" w:cs="Calibri"/>
          <w:sz w:val="22"/>
          <w:szCs w:val="22"/>
        </w:rPr>
        <w:t>app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(Spring Boot).</w:t>
      </w:r>
    </w:p>
    <w:p w:rsidR="00A650F0" w:rsidRDefault="00ED0DB7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 xml:space="preserve">Volumes: mongo-data (dados do banco) e </w:t>
      </w:r>
      <w:proofErr w:type="spellStart"/>
      <w:r>
        <w:rPr>
          <w:rFonts w:ascii="Calibri" w:eastAsia="Calibri" w:hAnsi="Calibri" w:cs="Calibri"/>
          <w:sz w:val="22"/>
          <w:szCs w:val="22"/>
        </w:rPr>
        <w:t>app</w:t>
      </w:r>
      <w:proofErr w:type="spellEnd"/>
      <w:r>
        <w:rPr>
          <w:rFonts w:ascii="Calibri" w:eastAsia="Calibri" w:hAnsi="Calibri" w:cs="Calibri"/>
          <w:sz w:val="22"/>
          <w:szCs w:val="22"/>
        </w:rPr>
        <w:t>-logs (logs da aplicação).</w:t>
      </w:r>
    </w:p>
    <w:p w:rsidR="00A650F0" w:rsidRDefault="00ED0DB7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 xml:space="preserve">Rede: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(bridge); o </w:t>
      </w:r>
      <w:proofErr w:type="spellStart"/>
      <w:r>
        <w:rPr>
          <w:rFonts w:ascii="Calibri" w:eastAsia="Calibri" w:hAnsi="Calibri" w:cs="Calibri"/>
          <w:sz w:val="22"/>
          <w:szCs w:val="22"/>
        </w:rPr>
        <w:t>MongoDB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não é exposto ao host.</w:t>
      </w:r>
    </w:p>
    <w:p w:rsidR="00A650F0" w:rsidRDefault="00ED0DB7">
      <w:pPr>
        <w:pStyle w:val="PargrafodaLista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 xml:space="preserve">Variáveis de ambiente: </w:t>
      </w:r>
      <w:proofErr w:type="gramStart"/>
      <w:r>
        <w:rPr>
          <w:rFonts w:ascii="Calibri" w:eastAsia="Calibri" w:hAnsi="Calibri" w:cs="Calibri"/>
          <w:sz w:val="22"/>
          <w:szCs w:val="22"/>
        </w:rPr>
        <w:t>via .</w:t>
      </w:r>
      <w:proofErr w:type="spellStart"/>
      <w:r>
        <w:rPr>
          <w:rFonts w:ascii="Calibri" w:eastAsia="Calibri" w:hAnsi="Calibri" w:cs="Calibri"/>
          <w:sz w:val="22"/>
          <w:szCs w:val="22"/>
        </w:rPr>
        <w:t>env</w:t>
      </w:r>
      <w:proofErr w:type="spellEnd"/>
      <w:proofErr w:type="gramEnd"/>
      <w:r>
        <w:rPr>
          <w:rFonts w:ascii="Calibri" w:eastAsia="Calibri" w:hAnsi="Calibri" w:cs="Calibri"/>
          <w:sz w:val="22"/>
          <w:szCs w:val="22"/>
        </w:rPr>
        <w:t xml:space="preserve"> / </w:t>
      </w:r>
      <w:proofErr w:type="spellStart"/>
      <w:r>
        <w:rPr>
          <w:rFonts w:ascii="Calibri" w:eastAsia="Calibri" w:hAnsi="Calibri" w:cs="Calibri"/>
          <w:sz w:val="22"/>
          <w:szCs w:val="22"/>
        </w:rPr>
        <w:t>env</w:t>
      </w:r>
      <w:proofErr w:type="spellEnd"/>
      <w:r>
        <w:rPr>
          <w:rFonts w:ascii="Calibri" w:eastAsia="Calibri" w:hAnsi="Calibri" w:cs="Calibri"/>
          <w:sz w:val="22"/>
          <w:szCs w:val="22"/>
        </w:rPr>
        <w:t>/*.</w:t>
      </w:r>
      <w:proofErr w:type="spellStart"/>
      <w:r>
        <w:rPr>
          <w:rFonts w:ascii="Calibri" w:eastAsia="Calibri" w:hAnsi="Calibri" w:cs="Calibri"/>
          <w:sz w:val="22"/>
          <w:szCs w:val="22"/>
        </w:rPr>
        <w:t>env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(MONGO_USER, MONGO_PASSWORD, MONGO_DB, APP_ENV, APP_PORT, SEED_DATA).</w:t>
      </w:r>
    </w:p>
    <w:p w:rsidR="00A650F0" w:rsidRDefault="00ED0DB7">
      <w:pPr>
        <w:pStyle w:val="PargrafodaLista"/>
        <w:numPr>
          <w:ilvl w:val="0"/>
          <w:numId w:val="2"/>
        </w:numPr>
        <w:spacing w:after="70"/>
      </w:pPr>
      <w:proofErr w:type="spellStart"/>
      <w:proofErr w:type="gramStart"/>
      <w:r>
        <w:rPr>
          <w:rFonts w:ascii="Calibri" w:eastAsia="Calibri" w:hAnsi="Calibri" w:cs="Calibri"/>
          <w:sz w:val="22"/>
          <w:szCs w:val="22"/>
        </w:rPr>
        <w:t>depends</w:t>
      </w:r>
      <w:proofErr w:type="gramEnd"/>
      <w:r>
        <w:rPr>
          <w:rFonts w:ascii="Calibri" w:eastAsia="Calibri" w:hAnsi="Calibri" w:cs="Calibri"/>
          <w:sz w:val="22"/>
          <w:szCs w:val="22"/>
        </w:rPr>
        <w:t>_on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com </w:t>
      </w:r>
      <w:proofErr w:type="spellStart"/>
      <w:r>
        <w:rPr>
          <w:rFonts w:ascii="Calibri" w:eastAsia="Calibri" w:hAnsi="Calibri" w:cs="Calibri"/>
          <w:sz w:val="22"/>
          <w:szCs w:val="22"/>
        </w:rPr>
        <w:t>condition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: </w:t>
      </w:r>
      <w:proofErr w:type="spellStart"/>
      <w:r>
        <w:rPr>
          <w:rFonts w:ascii="Calibri" w:eastAsia="Calibri" w:hAnsi="Calibri" w:cs="Calibri"/>
          <w:sz w:val="22"/>
          <w:szCs w:val="22"/>
        </w:rPr>
        <w:t>service_healthy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: a API só inicia após o Mongo responder ao </w:t>
      </w:r>
      <w:proofErr w:type="spellStart"/>
      <w:r>
        <w:rPr>
          <w:rFonts w:ascii="Calibri" w:eastAsia="Calibri" w:hAnsi="Calibri" w:cs="Calibri"/>
          <w:sz w:val="22"/>
          <w:szCs w:val="22"/>
        </w:rPr>
        <w:t>ping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:rsidR="00A650F0" w:rsidRDefault="00ED0DB7">
      <w:pPr>
        <w:pStyle w:val="Ttulo2"/>
        <w:spacing w:before="240" w:after="120"/>
      </w:pPr>
      <w:r>
        <w:rPr>
          <w:rFonts w:ascii="Calibri" w:eastAsia="Calibri" w:hAnsi="Calibri" w:cs="Calibri"/>
          <w:b/>
          <w:bCs/>
        </w:rPr>
        <w:t>Comandos usados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A650F0">
        <w:tc>
          <w:tcPr>
            <w:tcW w:w="9400" w:type="dxa"/>
            <w:shd w:val="clear" w:color="auto" w:fill="1B1B1B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A650F0" w:rsidRDefault="00ED0DB7">
            <w:pPr>
              <w:spacing w:after="1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cp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.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env</w:t>
            </w:r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.example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.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env</w:t>
            </w:r>
            <w:proofErr w:type="spellEnd"/>
          </w:p>
          <w:p w:rsidR="00A650F0" w:rsidRDefault="00ED0DB7">
            <w:pPr>
              <w:spacing w:after="1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docker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compose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up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--build -d</w:t>
            </w:r>
          </w:p>
          <w:p w:rsidR="00A650F0" w:rsidRDefault="00ED0DB7">
            <w:pPr>
              <w:spacing w:after="1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docker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compose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ps</w:t>
            </w:r>
            <w:proofErr w:type="spellEnd"/>
          </w:p>
          <w:p w:rsidR="00A650F0" w:rsidRDefault="00ED0DB7">
            <w:pPr>
              <w:spacing w:after="1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docker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compose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logs -f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app</w:t>
            </w:r>
            <w:proofErr w:type="spellEnd"/>
          </w:p>
          <w:p w:rsidR="00A650F0" w:rsidRDefault="00ED0DB7">
            <w:pPr>
              <w:spacing w:after="1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curl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http://localhost:8080/actuator/health</w:t>
            </w:r>
          </w:p>
          <w:p w:rsidR="00A650F0" w:rsidRDefault="00ED0DB7">
            <w:pPr>
              <w:spacing w:after="1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curl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http://localhost:8080/api/ambiente</w:t>
            </w:r>
          </w:p>
          <w:p w:rsidR="00A650F0" w:rsidRDefault="00ED0DB7">
            <w:pPr>
              <w:spacing w:after="1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docker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compose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down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       # mantém volumes</w:t>
            </w:r>
          </w:p>
          <w:p w:rsidR="00A650F0" w:rsidRDefault="00ED0DB7">
            <w:pPr>
              <w:spacing w:after="10"/>
            </w:pP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docker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compose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>down</w:t>
            </w:r>
            <w:proofErr w:type="spellEnd"/>
            <w:r>
              <w:rPr>
                <w:rFonts w:ascii="Consolas" w:eastAsia="Consolas" w:hAnsi="Consolas" w:cs="Consolas"/>
                <w:color w:val="D4F4D4"/>
                <w:sz w:val="17"/>
                <w:szCs w:val="17"/>
              </w:rPr>
              <w:t xml:space="preserve"> -v     # remove volumes</w:t>
            </w:r>
          </w:p>
        </w:tc>
      </w:tr>
    </w:tbl>
    <w:p w:rsidR="00A650F0" w:rsidRDefault="003B20B3">
      <w:pPr>
        <w:pStyle w:val="Ttulo1"/>
        <w:spacing w:before="360" w:after="160"/>
      </w:pPr>
      <w:r>
        <w:rPr>
          <w:rFonts w:ascii="Calibri" w:eastAsia="Calibri" w:hAnsi="Calibri" w:cs="Calibri"/>
          <w:b/>
          <w:bCs/>
          <w:color w:val="1E5631"/>
        </w:rPr>
        <w:t>3</w:t>
      </w:r>
      <w:r w:rsidR="00ED0DB7">
        <w:rPr>
          <w:rFonts w:ascii="Calibri" w:eastAsia="Calibri" w:hAnsi="Calibri" w:cs="Calibri"/>
          <w:b/>
          <w:bCs/>
          <w:color w:val="1E5631"/>
        </w:rPr>
        <w:t>. Desafios encontrados e como foram resolvidos</w:t>
      </w:r>
    </w:p>
    <w:p w:rsidR="00A650F0" w:rsidRDefault="00ED0DB7">
      <w:pPr>
        <w:spacing w:after="140" w:line="290" w:lineRule="auto"/>
        <w:jc w:val="both"/>
      </w:pPr>
      <w:r>
        <w:rPr>
          <w:rFonts w:ascii="Calibri" w:eastAsia="Calibri" w:hAnsi="Calibri" w:cs="Calibri"/>
          <w:sz w:val="22"/>
          <w:szCs w:val="22"/>
        </w:rPr>
        <w:t>Os pontos abaixo são os desafios de projeto tratados nesta solução. Ajuste/complemente com o que o grupo realmente enfrentou ao executar o pipeline.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400"/>
      </w:tblGrid>
      <w:tr w:rsidR="00A650F0">
        <w:trPr>
          <w:tblHeader/>
        </w:trPr>
        <w:tc>
          <w:tcPr>
            <w:tcW w:w="4000" w:type="dxa"/>
            <w:shd w:val="clear" w:color="auto" w:fill="1E563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Desafio</w:t>
            </w:r>
          </w:p>
        </w:tc>
        <w:tc>
          <w:tcPr>
            <w:tcW w:w="5400" w:type="dxa"/>
            <w:shd w:val="clear" w:color="auto" w:fill="1E563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Solução</w:t>
            </w:r>
          </w:p>
        </w:tc>
      </w:tr>
      <w:tr w:rsidR="00A650F0">
        <w:tc>
          <w:tcPr>
            <w:tcW w:w="4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A API iniciava antes do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MongoDB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estar pronto e falhava ao conectar.</w:t>
            </w:r>
          </w:p>
        </w:tc>
        <w:tc>
          <w:tcPr>
            <w:tcW w:w="5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healthcheck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no serviço mongo (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ping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) 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depends_on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com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condition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service_healthy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no serviço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app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.</w:t>
            </w:r>
          </w:p>
        </w:tc>
      </w:tr>
      <w:tr w:rsidR="00A650F0">
        <w:tc>
          <w:tcPr>
            <w:tcW w:w="4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Testes dependiam de banco, tornando o pipeline lento e instável.</w:t>
            </w:r>
          </w:p>
        </w:tc>
        <w:tc>
          <w:tcPr>
            <w:tcW w:w="5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Testes de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controller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com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MockMvc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standalone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repositórios simulados (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Mockito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); o banco real é validado nos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smoke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tests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do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deploy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.</w:t>
            </w:r>
          </w:p>
        </w:tc>
      </w:tr>
      <w:tr w:rsidR="00A650F0">
        <w:tc>
          <w:tcPr>
            <w:tcW w:w="4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Duas versões (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staging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produção) no mesmo host.</w:t>
            </w:r>
          </w:p>
        </w:tc>
        <w:tc>
          <w:tcPr>
            <w:tcW w:w="5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Um arquivo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/&lt;ambiente&gt;.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por ambiente, com COMPOSE_PROJECT_NAME, porta e banco próprios, evitando conflito de containers, volumes e portas.</w:t>
            </w:r>
          </w:p>
        </w:tc>
      </w:tr>
      <w:tr w:rsidR="00A650F0">
        <w:tc>
          <w:tcPr>
            <w:tcW w:w="4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Segredos (senha do banco) não podem ir para 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Git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.</w:t>
            </w:r>
          </w:p>
        </w:tc>
        <w:tc>
          <w:tcPr>
            <w:tcW w:w="5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Secrets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por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environment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do GitHub; os arquivos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versionados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têm apenas variáveis não sensíveis; .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no .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gitignore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.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env.example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como modelo.</w:t>
            </w:r>
          </w:p>
        </w:tc>
      </w:tr>
      <w:tr w:rsidR="00A650F0">
        <w:tc>
          <w:tcPr>
            <w:tcW w:w="4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GHCR rejeita nomes de imagem com letra maiúscula.</w:t>
            </w:r>
          </w:p>
        </w:tc>
        <w:tc>
          <w:tcPr>
            <w:tcW w:w="5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O nome é convertido para minúsculas no pipeline (${GITHUB_REPOSITORY,,}).</w:t>
            </w:r>
          </w:p>
        </w:tc>
      </w:tr>
      <w:tr w:rsidR="00A650F0">
        <w:tc>
          <w:tcPr>
            <w:tcW w:w="4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lastRenderedPageBreak/>
              <w:t>Garantir que produção rode exatamente o que foi testado.</w:t>
            </w:r>
          </w:p>
        </w:tc>
        <w:tc>
          <w:tcPr>
            <w:tcW w:w="5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A imagem é construída uma vez,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versionada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pelo SHA do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commit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, e o mesmo SHA é usado em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staging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produção.</w:t>
            </w:r>
          </w:p>
        </w:tc>
      </w:tr>
      <w:tr w:rsidR="00A650F0">
        <w:tc>
          <w:tcPr>
            <w:tcW w:w="4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Imagem grande e builds lentos.</w:t>
            </w:r>
          </w:p>
        </w:tc>
        <w:tc>
          <w:tcPr>
            <w:tcW w:w="5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Build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multi-stage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com JRE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alpine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cache de dependências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Maven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de camadas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Docker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(cache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gha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>).</w:t>
            </w:r>
          </w:p>
        </w:tc>
      </w:tr>
    </w:tbl>
    <w:p w:rsidR="00A650F0" w:rsidRDefault="003B20B3">
      <w:pPr>
        <w:pStyle w:val="Ttulo1"/>
        <w:spacing w:before="360" w:after="160"/>
      </w:pPr>
      <w:r>
        <w:rPr>
          <w:rFonts w:ascii="Calibri" w:eastAsia="Calibri" w:hAnsi="Calibri" w:cs="Calibri"/>
          <w:b/>
          <w:bCs/>
          <w:color w:val="1E5631"/>
        </w:rPr>
        <w:t>4</w:t>
      </w:r>
      <w:r w:rsidR="00ED0DB7">
        <w:rPr>
          <w:rFonts w:ascii="Calibri" w:eastAsia="Calibri" w:hAnsi="Calibri" w:cs="Calibri"/>
          <w:b/>
          <w:bCs/>
          <w:color w:val="1E5631"/>
        </w:rPr>
        <w:t xml:space="preserve">. </w:t>
      </w:r>
      <w:proofErr w:type="spellStart"/>
      <w:r w:rsidR="00ED0DB7">
        <w:rPr>
          <w:rFonts w:ascii="Calibri" w:eastAsia="Calibri" w:hAnsi="Calibri" w:cs="Calibri"/>
          <w:b/>
          <w:bCs/>
          <w:color w:val="1E5631"/>
        </w:rPr>
        <w:t>Checklist</w:t>
      </w:r>
      <w:proofErr w:type="spellEnd"/>
      <w:r w:rsidR="00ED0DB7">
        <w:rPr>
          <w:rFonts w:ascii="Calibri" w:eastAsia="Calibri" w:hAnsi="Calibri" w:cs="Calibri"/>
          <w:b/>
          <w:bCs/>
          <w:color w:val="1E5631"/>
        </w:rPr>
        <w:t xml:space="preserve"> de entrega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600"/>
        <w:gridCol w:w="2800"/>
      </w:tblGrid>
      <w:tr w:rsidR="00A650F0">
        <w:trPr>
          <w:tblHeader/>
        </w:trPr>
        <w:tc>
          <w:tcPr>
            <w:tcW w:w="6600" w:type="dxa"/>
            <w:shd w:val="clear" w:color="auto" w:fill="1E563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2800" w:type="dxa"/>
            <w:shd w:val="clear" w:color="auto" w:fill="1E5631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OK</w:t>
            </w:r>
          </w:p>
        </w:tc>
      </w:tr>
      <w:tr w:rsidR="00A650F0">
        <w:tc>
          <w:tcPr>
            <w:tcW w:w="6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Projeto compactado em .ZIP com estrutura organizada</w:t>
            </w:r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☑</w:t>
            </w:r>
          </w:p>
        </w:tc>
      </w:tr>
      <w:tr w:rsidR="00A650F0">
        <w:tc>
          <w:tcPr>
            <w:tcW w:w="6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Dockerfile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funcional</w:t>
            </w:r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☑</w:t>
            </w:r>
          </w:p>
        </w:tc>
      </w:tr>
      <w:tr w:rsidR="00A650F0">
        <w:tc>
          <w:tcPr>
            <w:tcW w:w="6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docker-compose.yml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ou arquivos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Kubernetes</w:t>
            </w:r>
            <w:proofErr w:type="spellEnd"/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☑</w:t>
            </w:r>
          </w:p>
        </w:tc>
      </w:tr>
      <w:tr w:rsidR="00A650F0">
        <w:tc>
          <w:tcPr>
            <w:tcW w:w="6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Pipeline com etapas de build, teste 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deploy</w:t>
            </w:r>
            <w:proofErr w:type="spellEnd"/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☑</w:t>
            </w:r>
          </w:p>
        </w:tc>
      </w:tr>
      <w:tr w:rsidR="00A650F0">
        <w:tc>
          <w:tcPr>
            <w:tcW w:w="6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 xml:space="preserve">README.md com instruções e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prints</w:t>
            </w:r>
            <w:proofErr w:type="spellEnd"/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B8526E" w:rsidP="00B8526E">
            <w:r>
              <w:rPr>
                <w:rFonts w:ascii="Calibri" w:eastAsia="Calibri" w:hAnsi="Calibri" w:cs="Calibri"/>
                <w:sz w:val="19"/>
                <w:szCs w:val="19"/>
              </w:rPr>
              <w:t>☑</w:t>
            </w:r>
          </w:p>
        </w:tc>
      </w:tr>
      <w:tr w:rsidR="00A650F0">
        <w:tc>
          <w:tcPr>
            <w:tcW w:w="6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r>
              <w:rPr>
                <w:rFonts w:ascii="Calibri" w:eastAsia="Calibri" w:hAnsi="Calibri" w:cs="Calibri"/>
                <w:sz w:val="19"/>
                <w:szCs w:val="19"/>
              </w:rPr>
              <w:t>Documentação técnica com evidências (PDF ou PPT)</w:t>
            </w:r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B8526E" w:rsidP="00B8526E">
            <w:r>
              <w:rPr>
                <w:rFonts w:ascii="Calibri" w:eastAsia="Calibri" w:hAnsi="Calibri" w:cs="Calibri"/>
                <w:sz w:val="19"/>
                <w:szCs w:val="19"/>
              </w:rPr>
              <w:t>☑</w:t>
            </w:r>
          </w:p>
        </w:tc>
      </w:tr>
      <w:tr w:rsidR="00A650F0">
        <w:tc>
          <w:tcPr>
            <w:tcW w:w="6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ED0DB7"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Deploy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realizado nos ambientes </w:t>
            </w:r>
            <w:proofErr w:type="spellStart"/>
            <w:r>
              <w:rPr>
                <w:rFonts w:ascii="Calibri" w:eastAsia="Calibri" w:hAnsi="Calibri" w:cs="Calibri"/>
                <w:sz w:val="19"/>
                <w:szCs w:val="19"/>
              </w:rPr>
              <w:t>staging</w:t>
            </w:r>
            <w:proofErr w:type="spellEnd"/>
            <w:r>
              <w:rPr>
                <w:rFonts w:ascii="Calibri" w:eastAsia="Calibri" w:hAnsi="Calibri" w:cs="Calibri"/>
                <w:sz w:val="19"/>
                <w:szCs w:val="19"/>
              </w:rPr>
              <w:t xml:space="preserve"> e produção</w:t>
            </w:r>
          </w:p>
        </w:tc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A650F0" w:rsidRDefault="00B8526E" w:rsidP="00B8526E">
            <w:pPr>
              <w:tabs>
                <w:tab w:val="center" w:pos="1300"/>
              </w:tabs>
            </w:pPr>
            <w:r>
              <w:rPr>
                <w:rFonts w:ascii="Calibri" w:eastAsia="Calibri" w:hAnsi="Calibri" w:cs="Calibri"/>
                <w:sz w:val="19"/>
                <w:szCs w:val="19"/>
              </w:rPr>
              <w:t>☑</w:t>
            </w:r>
          </w:p>
        </w:tc>
      </w:tr>
    </w:tbl>
    <w:p w:rsidR="00ED0DB7" w:rsidRDefault="00ED0DB7">
      <w:bookmarkStart w:id="0" w:name="_GoBack"/>
      <w:bookmarkEnd w:id="0"/>
    </w:p>
    <w:sectPr w:rsidR="00ED0DB7">
      <w:footerReference w:type="default" r:id="rId7"/>
      <w:pgSz w:w="11906" w:h="16838"/>
      <w:pgMar w:top="1300" w:right="1250" w:bottom="1300" w:left="12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6955" w:rsidRDefault="00EE6955">
      <w:r>
        <w:separator/>
      </w:r>
    </w:p>
  </w:endnote>
  <w:endnote w:type="continuationSeparator" w:id="0">
    <w:p w:rsidR="00EE6955" w:rsidRDefault="00EE69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0F0" w:rsidRDefault="00ED0DB7">
    <w:pPr>
      <w:jc w:val="center"/>
    </w:pPr>
    <w:r>
      <w:rPr>
        <w:rFonts w:ascii="Calibri" w:eastAsia="Calibri" w:hAnsi="Calibri" w:cs="Calibri"/>
        <w:sz w:val="18"/>
        <w:szCs w:val="18"/>
      </w:rPr>
      <w:t xml:space="preserve">Cidades ESG Inteligentes — </w:t>
    </w:r>
    <w:proofErr w:type="spellStart"/>
    <w:r>
      <w:rPr>
        <w:rFonts w:ascii="Calibri" w:eastAsia="Calibri" w:hAnsi="Calibri" w:cs="Calibri"/>
        <w:sz w:val="18"/>
        <w:szCs w:val="18"/>
      </w:rPr>
      <w:t>DevOps</w:t>
    </w:r>
    <w:proofErr w:type="spellEnd"/>
    <w:r>
      <w:rPr>
        <w:rFonts w:ascii="Calibri" w:eastAsia="Calibri" w:hAnsi="Calibri" w:cs="Calibri"/>
        <w:sz w:val="18"/>
        <w:szCs w:val="18"/>
      </w:rPr>
      <w:t xml:space="preserve">  |  Página </w:t>
    </w:r>
    <w:r>
      <w:rPr>
        <w:rFonts w:ascii="Calibri" w:eastAsia="Calibri" w:hAnsi="Calibri" w:cs="Calibri"/>
        <w:sz w:val="18"/>
        <w:szCs w:val="18"/>
      </w:rPr>
      <w:fldChar w:fldCharType="begin"/>
    </w:r>
    <w:r>
      <w:rPr>
        <w:rFonts w:ascii="Calibri" w:eastAsia="Calibri" w:hAnsi="Calibri" w:cs="Calibri"/>
        <w:sz w:val="18"/>
        <w:szCs w:val="18"/>
      </w:rPr>
      <w:instrText>PAGE</w:instrText>
    </w:r>
    <w:r>
      <w:rPr>
        <w:rFonts w:ascii="Calibri" w:eastAsia="Calibri" w:hAnsi="Calibri" w:cs="Calibri"/>
        <w:sz w:val="18"/>
        <w:szCs w:val="18"/>
      </w:rPr>
      <w:fldChar w:fldCharType="separate"/>
    </w:r>
    <w:r w:rsidR="00B8526E">
      <w:rPr>
        <w:rFonts w:ascii="Calibri" w:eastAsia="Calibri" w:hAnsi="Calibri" w:cs="Calibri"/>
        <w:noProof/>
        <w:sz w:val="18"/>
        <w:szCs w:val="18"/>
      </w:rPr>
      <w:t>4</w:t>
    </w:r>
    <w:r>
      <w:rPr>
        <w:rFonts w:ascii="Calibri" w:eastAsia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6955" w:rsidRDefault="00EE6955">
      <w:r>
        <w:separator/>
      </w:r>
    </w:p>
  </w:footnote>
  <w:footnote w:type="continuationSeparator" w:id="0">
    <w:p w:rsidR="00EE6955" w:rsidRDefault="00EE69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62A20"/>
    <w:multiLevelType w:val="hybridMultilevel"/>
    <w:tmpl w:val="A262F1AE"/>
    <w:lvl w:ilvl="0" w:tplc="3388541E">
      <w:start w:val="1"/>
      <w:numFmt w:val="bullet"/>
      <w:lvlText w:val="•"/>
      <w:lvlJc w:val="left"/>
      <w:pPr>
        <w:ind w:left="540" w:hanging="270"/>
      </w:pPr>
    </w:lvl>
    <w:lvl w:ilvl="1" w:tplc="52645D3A">
      <w:numFmt w:val="decimal"/>
      <w:lvlText w:val=""/>
      <w:lvlJc w:val="left"/>
    </w:lvl>
    <w:lvl w:ilvl="2" w:tplc="DC52CEAC">
      <w:numFmt w:val="decimal"/>
      <w:lvlText w:val=""/>
      <w:lvlJc w:val="left"/>
    </w:lvl>
    <w:lvl w:ilvl="3" w:tplc="2C0C2DB4">
      <w:numFmt w:val="decimal"/>
      <w:lvlText w:val=""/>
      <w:lvlJc w:val="left"/>
    </w:lvl>
    <w:lvl w:ilvl="4" w:tplc="E2D6B722">
      <w:numFmt w:val="decimal"/>
      <w:lvlText w:val=""/>
      <w:lvlJc w:val="left"/>
    </w:lvl>
    <w:lvl w:ilvl="5" w:tplc="18CEF434">
      <w:numFmt w:val="decimal"/>
      <w:lvlText w:val=""/>
      <w:lvlJc w:val="left"/>
    </w:lvl>
    <w:lvl w:ilvl="6" w:tplc="08587FF6">
      <w:numFmt w:val="decimal"/>
      <w:lvlText w:val=""/>
      <w:lvlJc w:val="left"/>
    </w:lvl>
    <w:lvl w:ilvl="7" w:tplc="97005CAE">
      <w:numFmt w:val="decimal"/>
      <w:lvlText w:val=""/>
      <w:lvlJc w:val="left"/>
    </w:lvl>
    <w:lvl w:ilvl="8" w:tplc="F98C09A0">
      <w:numFmt w:val="decimal"/>
      <w:lvlText w:val=""/>
      <w:lvlJc w:val="left"/>
    </w:lvl>
  </w:abstractNum>
  <w:abstractNum w:abstractNumId="1" w15:restartNumberingAfterBreak="0">
    <w:nsid w:val="5B7D1686"/>
    <w:multiLevelType w:val="hybridMultilevel"/>
    <w:tmpl w:val="A5F6510E"/>
    <w:lvl w:ilvl="0" w:tplc="163AF114">
      <w:start w:val="1"/>
      <w:numFmt w:val="bullet"/>
      <w:lvlText w:val="●"/>
      <w:lvlJc w:val="left"/>
      <w:pPr>
        <w:ind w:left="720" w:hanging="360"/>
      </w:pPr>
    </w:lvl>
    <w:lvl w:ilvl="1" w:tplc="2BC486C4">
      <w:start w:val="1"/>
      <w:numFmt w:val="bullet"/>
      <w:lvlText w:val="○"/>
      <w:lvlJc w:val="left"/>
      <w:pPr>
        <w:ind w:left="1440" w:hanging="360"/>
      </w:pPr>
    </w:lvl>
    <w:lvl w:ilvl="2" w:tplc="A1A85BA0">
      <w:start w:val="1"/>
      <w:numFmt w:val="bullet"/>
      <w:lvlText w:val="■"/>
      <w:lvlJc w:val="left"/>
      <w:pPr>
        <w:ind w:left="2160" w:hanging="360"/>
      </w:pPr>
    </w:lvl>
    <w:lvl w:ilvl="3" w:tplc="6E5C1B78">
      <w:start w:val="1"/>
      <w:numFmt w:val="bullet"/>
      <w:lvlText w:val="●"/>
      <w:lvlJc w:val="left"/>
      <w:pPr>
        <w:ind w:left="2880" w:hanging="360"/>
      </w:pPr>
    </w:lvl>
    <w:lvl w:ilvl="4" w:tplc="1062E3C8">
      <w:start w:val="1"/>
      <w:numFmt w:val="bullet"/>
      <w:lvlText w:val="○"/>
      <w:lvlJc w:val="left"/>
      <w:pPr>
        <w:ind w:left="3600" w:hanging="360"/>
      </w:pPr>
    </w:lvl>
    <w:lvl w:ilvl="5" w:tplc="EB00FF54">
      <w:start w:val="1"/>
      <w:numFmt w:val="bullet"/>
      <w:lvlText w:val="■"/>
      <w:lvlJc w:val="left"/>
      <w:pPr>
        <w:ind w:left="4320" w:hanging="360"/>
      </w:pPr>
    </w:lvl>
    <w:lvl w:ilvl="6" w:tplc="EA7C3F84">
      <w:start w:val="1"/>
      <w:numFmt w:val="bullet"/>
      <w:lvlText w:val="●"/>
      <w:lvlJc w:val="left"/>
      <w:pPr>
        <w:ind w:left="5040" w:hanging="360"/>
      </w:pPr>
    </w:lvl>
    <w:lvl w:ilvl="7" w:tplc="1F5A11E6">
      <w:start w:val="1"/>
      <w:numFmt w:val="bullet"/>
      <w:lvlText w:val="●"/>
      <w:lvlJc w:val="left"/>
      <w:pPr>
        <w:ind w:left="5760" w:hanging="360"/>
      </w:pPr>
    </w:lvl>
    <w:lvl w:ilvl="8" w:tplc="F8E05E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50F0"/>
    <w:rsid w:val="003B20B3"/>
    <w:rsid w:val="00A650F0"/>
    <w:rsid w:val="00AF31B9"/>
    <w:rsid w:val="00B8526E"/>
    <w:rsid w:val="00DB003D"/>
    <w:rsid w:val="00ED0DB7"/>
    <w:rsid w:val="00EE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A29E9"/>
  <w15:docId w15:val="{681753A0-0C4F-4C2F-B493-A962DD5DD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821</Words>
  <Characters>4439</Characters>
  <Application>Microsoft Office Word</Application>
  <DocSecurity>0</DocSecurity>
  <Lines>36</Lines>
  <Paragraphs>10</Paragraphs>
  <ScaleCrop>false</ScaleCrop>
  <Company/>
  <LinksUpToDate>false</LinksUpToDate>
  <CharactersWithSpaces>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userr</cp:lastModifiedBy>
  <cp:revision>4</cp:revision>
  <dcterms:created xsi:type="dcterms:W3CDTF">2026-10-10T02:19:00Z</dcterms:created>
  <dcterms:modified xsi:type="dcterms:W3CDTF">2026-10-10T04:25:00Z</dcterms:modified>
</cp:coreProperties>
</file>