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B80" w:rsidRDefault="007F17BD" w:rsidP="007F17BD">
      <w:pPr>
        <w:jc w:val="center"/>
      </w:pPr>
      <w:r>
        <w:t>Exercício 1 – ferraduras</w:t>
      </w:r>
    </w:p>
    <w:p w:rsidR="007F17BD" w:rsidRDefault="007F17BD" w:rsidP="007F17BD">
      <w:r>
        <w:t>#include &lt;</w:t>
      </w:r>
      <w:proofErr w:type="spellStart"/>
      <w:r>
        <w:t>iostream</w:t>
      </w:r>
      <w:proofErr w:type="spellEnd"/>
      <w:r>
        <w:t>&gt;</w:t>
      </w:r>
    </w:p>
    <w:p w:rsidR="007F17BD" w:rsidRDefault="007F17BD" w:rsidP="007F17BD">
      <w:r>
        <w:t>#include &lt;</w:t>
      </w:r>
      <w:proofErr w:type="spellStart"/>
      <w:r>
        <w:t>locale</w:t>
      </w:r>
      <w:proofErr w:type="spellEnd"/>
      <w:r>
        <w:t>&gt;</w:t>
      </w:r>
    </w:p>
    <w:p w:rsidR="007F17BD" w:rsidRDefault="007F17BD" w:rsidP="007F17BD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7F17BD" w:rsidRDefault="007F17BD" w:rsidP="007F17B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 xml:space="preserve"> (){</w:t>
      </w:r>
    </w:p>
    <w:p w:rsidR="007F17BD" w:rsidRDefault="007F17BD" w:rsidP="007F17BD"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portuguese</w:t>
      </w:r>
      <w:proofErr w:type="spellEnd"/>
      <w:r>
        <w:t>");</w:t>
      </w:r>
    </w:p>
    <w:p w:rsidR="007F17BD" w:rsidRDefault="007F17BD" w:rsidP="007F17BD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ferraduras, cavalos;</w:t>
      </w:r>
    </w:p>
    <w:p w:rsidR="007F17BD" w:rsidRDefault="007F17BD" w:rsidP="007F17B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&lt;&lt;"Quantos cavalos tem no haras?"&lt;&lt;</w:t>
      </w:r>
      <w:proofErr w:type="spellStart"/>
      <w:r>
        <w:t>endl</w:t>
      </w:r>
      <w:proofErr w:type="spellEnd"/>
      <w:r>
        <w:t>;</w:t>
      </w:r>
    </w:p>
    <w:p w:rsidR="007F17BD" w:rsidRDefault="007F17BD" w:rsidP="007F17BD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&gt;&gt;cavalos;</w:t>
      </w:r>
    </w:p>
    <w:p w:rsidR="007F17BD" w:rsidRDefault="007F17BD" w:rsidP="007F17BD">
      <w:r>
        <w:tab/>
      </w:r>
      <w:proofErr w:type="gramStart"/>
      <w:r>
        <w:t>ferraduras</w:t>
      </w:r>
      <w:proofErr w:type="gramEnd"/>
      <w:r>
        <w:t xml:space="preserve"> = cavalos*4;</w:t>
      </w:r>
    </w:p>
    <w:p w:rsidR="007F17BD" w:rsidRDefault="007F17BD" w:rsidP="007F17BD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&lt;&lt;"A quantidade de ferraduras para equipar todos os cavalos são: "&lt;&lt;ferraduras&lt;&lt;</w:t>
      </w:r>
      <w:proofErr w:type="spellStart"/>
      <w:r>
        <w:t>endl</w:t>
      </w:r>
      <w:proofErr w:type="spellEnd"/>
      <w:r>
        <w:t>;</w:t>
      </w:r>
    </w:p>
    <w:p w:rsidR="007F17BD" w:rsidRDefault="007F17BD" w:rsidP="007F17BD">
      <w:r>
        <w:tab/>
      </w:r>
    </w:p>
    <w:p w:rsidR="007F17BD" w:rsidRDefault="007F17BD" w:rsidP="007F17BD">
      <w:r>
        <w:t>}</w:t>
      </w:r>
      <w:bookmarkStart w:id="0" w:name="_GoBack"/>
      <w:bookmarkEnd w:id="0"/>
    </w:p>
    <w:sectPr w:rsidR="007F1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7BD"/>
    <w:rsid w:val="00694B80"/>
    <w:rsid w:val="007F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4C915"/>
  <w15:chartTrackingRefBased/>
  <w15:docId w15:val="{42B64A81-C38E-4C0E-969E-36545AF8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f290ti</dc:creator>
  <cp:keywords/>
  <dc:description/>
  <cp:lastModifiedBy>f290ti</cp:lastModifiedBy>
  <cp:revision>1</cp:revision>
  <dcterms:created xsi:type="dcterms:W3CDTF">2022-05-14T13:20:00Z</dcterms:created>
  <dcterms:modified xsi:type="dcterms:W3CDTF">2022-05-14T13:21:00Z</dcterms:modified>
</cp:coreProperties>
</file>