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3044"/>
        <w:gridCol w:w="1108"/>
        <w:gridCol w:w="985"/>
        <w:gridCol w:w="3402"/>
      </w:tblGrid>
      <w:tr w:rsidR="00B1652E" w:rsidRPr="007E1755" w14:paraId="1B2CF859" w14:textId="77777777" w:rsidTr="000172E0">
        <w:trPr>
          <w:trHeight w:val="476"/>
        </w:trPr>
        <w:tc>
          <w:tcPr>
            <w:tcW w:w="2377" w:type="dxa"/>
            <w:tcBorders>
              <w:top w:val="thinThickSmallGap" w:sz="12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3E3D6EAD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CBBB90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</w:t>
            </w:r>
            <w:r w:rsidRPr="007E1755">
              <w:rPr>
                <w:rFonts w:ascii="Arial" w:hAnsi="Arial" w:cs="Arial"/>
                <w:b/>
                <w:sz w:val="18"/>
                <w:szCs w:val="18"/>
              </w:rPr>
              <w:t>rea</w:t>
            </w:r>
          </w:p>
        </w:tc>
        <w:tc>
          <w:tcPr>
            <w:tcW w:w="3044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E75F8E" w14:textId="7B5E1A43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3" w:type="dxa"/>
            <w:gridSpan w:val="2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5E496EB3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28B7FF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Programa de Estudio</w:t>
            </w:r>
          </w:p>
        </w:tc>
        <w:tc>
          <w:tcPr>
            <w:tcW w:w="3402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  <w:shd w:val="clear" w:color="auto" w:fill="auto"/>
          </w:tcPr>
          <w:p w14:paraId="2F278BDA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652E" w:rsidRPr="007E1755" w14:paraId="4050FB7C" w14:textId="77777777" w:rsidTr="004F1D3D">
        <w:tc>
          <w:tcPr>
            <w:tcW w:w="2377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2740331E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F5D5FF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Nombre de la asignatura</w:t>
            </w:r>
          </w:p>
        </w:tc>
        <w:tc>
          <w:tcPr>
            <w:tcW w:w="8539" w:type="dxa"/>
            <w:gridSpan w:val="4"/>
            <w:tcBorders>
              <w:left w:val="single" w:sz="8" w:space="0" w:color="auto"/>
              <w:right w:val="thinThickSmallGap" w:sz="12" w:space="0" w:color="auto"/>
            </w:tcBorders>
            <w:shd w:val="clear" w:color="auto" w:fill="auto"/>
          </w:tcPr>
          <w:p w14:paraId="461F7825" w14:textId="7BD4B94C" w:rsidR="00B1652E" w:rsidRPr="007E1755" w:rsidRDefault="00BF7373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DE DATOS RELACIONALES</w:t>
            </w:r>
          </w:p>
        </w:tc>
      </w:tr>
      <w:tr w:rsidR="00B1652E" w:rsidRPr="007E1755" w14:paraId="7C6D4634" w14:textId="77777777" w:rsidTr="004F1D3D">
        <w:tc>
          <w:tcPr>
            <w:tcW w:w="2377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7DCC87EE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87A508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Código de la asignatura</w:t>
            </w:r>
          </w:p>
        </w:tc>
        <w:tc>
          <w:tcPr>
            <w:tcW w:w="4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D2E937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649BD7F" w14:textId="761AFF01" w:rsidR="00B1652E" w:rsidRPr="007E1755" w:rsidRDefault="00BF7373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TI2022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75F774CB" w14:textId="77777777" w:rsidR="00B1652E" w:rsidRDefault="00B1652E" w:rsidP="004F1D3D">
            <w:pPr>
              <w:tabs>
                <w:tab w:val="left" w:pos="747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4890C6" w14:textId="77777777" w:rsidR="00B1652E" w:rsidRPr="007E1755" w:rsidRDefault="00B1652E" w:rsidP="004F1D3D">
            <w:pPr>
              <w:tabs>
                <w:tab w:val="left" w:pos="747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Sección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  <w:shd w:val="clear" w:color="auto" w:fill="auto"/>
          </w:tcPr>
          <w:p w14:paraId="47E6CDAD" w14:textId="0922207A" w:rsidR="00B1652E" w:rsidRPr="007E1755" w:rsidRDefault="00616D33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</w:p>
        </w:tc>
      </w:tr>
      <w:tr w:rsidR="00B1652E" w:rsidRPr="007E1755" w14:paraId="60F23814" w14:textId="77777777" w:rsidTr="004F1D3D">
        <w:tc>
          <w:tcPr>
            <w:tcW w:w="2377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072B295D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DE7AA0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8539" w:type="dxa"/>
            <w:gridSpan w:val="4"/>
            <w:tcBorders>
              <w:left w:val="single" w:sz="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7B131B8C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714B861" w14:textId="50EF838D" w:rsidR="00B1652E" w:rsidRPr="007E1755" w:rsidRDefault="00BF7373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TABILO TALAVERA</w:t>
            </w:r>
          </w:p>
        </w:tc>
      </w:tr>
    </w:tbl>
    <w:p w14:paraId="475E451C" w14:textId="31ECBFAB" w:rsidR="00B1652E" w:rsidRDefault="00B1652E" w:rsidP="00B1652E">
      <w:pPr>
        <w:jc w:val="center"/>
        <w:rPr>
          <w:rFonts w:ascii="Arial" w:hAnsi="Arial" w:cs="Arial"/>
          <w:i/>
          <w:sz w:val="14"/>
          <w:szCs w:val="14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1417"/>
        <w:gridCol w:w="675"/>
        <w:gridCol w:w="1150"/>
        <w:gridCol w:w="686"/>
        <w:gridCol w:w="1458"/>
        <w:gridCol w:w="1276"/>
        <w:gridCol w:w="1276"/>
        <w:gridCol w:w="992"/>
      </w:tblGrid>
      <w:tr w:rsidR="00B1652E" w:rsidRPr="00CE4DE2" w14:paraId="07796549" w14:textId="77777777" w:rsidTr="004F1D3D">
        <w:trPr>
          <w:trHeight w:val="442"/>
        </w:trPr>
        <w:tc>
          <w:tcPr>
            <w:tcW w:w="127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068E27F4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14:paraId="169F7AE2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4DE2">
              <w:rPr>
                <w:rFonts w:ascii="Arial" w:hAnsi="Arial" w:cs="Arial"/>
                <w:b/>
                <w:sz w:val="18"/>
                <w:szCs w:val="18"/>
              </w:rPr>
              <w:t>N° de evaluación</w:t>
            </w:r>
          </w:p>
        </w:tc>
        <w:tc>
          <w:tcPr>
            <w:tcW w:w="7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7F39EF43" w14:textId="77777777" w:rsidR="00B1652E" w:rsidRPr="00CE4DE2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C9CE243" w14:textId="0F969942" w:rsidR="00B1652E" w:rsidRPr="00CE4DE2" w:rsidRDefault="00BF7373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59A1072B" w14:textId="77777777" w:rsidR="00B1652E" w:rsidRPr="00CE4DE2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9CECF1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4DE2">
              <w:rPr>
                <w:rFonts w:ascii="Arial" w:hAnsi="Arial" w:cs="Arial"/>
                <w:b/>
                <w:sz w:val="18"/>
                <w:szCs w:val="18"/>
              </w:rPr>
              <w:t>Ponderación</w:t>
            </w:r>
          </w:p>
        </w:tc>
        <w:tc>
          <w:tcPr>
            <w:tcW w:w="67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4C3A97BE" w14:textId="77777777" w:rsidR="00B1652E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DC24B8" w14:textId="2608A961" w:rsidR="00C05B10" w:rsidRPr="00CE4DE2" w:rsidRDefault="00BF7373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115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5E7998BC" w14:textId="77777777" w:rsidR="00B1652E" w:rsidRPr="00CE4DE2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E541BB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4DE2">
              <w:rPr>
                <w:rFonts w:ascii="Arial" w:hAnsi="Arial" w:cs="Arial"/>
                <w:b/>
                <w:sz w:val="18"/>
                <w:szCs w:val="18"/>
              </w:rPr>
              <w:t>Exigencia</w:t>
            </w:r>
          </w:p>
        </w:tc>
        <w:tc>
          <w:tcPr>
            <w:tcW w:w="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6B17902D" w14:textId="77777777" w:rsidR="00A37028" w:rsidRDefault="00A37028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2030843" w14:textId="77777777" w:rsidR="00B1652E" w:rsidRPr="00CE4DE2" w:rsidRDefault="00A37028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  <w:tc>
          <w:tcPr>
            <w:tcW w:w="145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496093D5" w14:textId="77777777" w:rsidR="00B1652E" w:rsidRPr="00CE4DE2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91433A4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4DE2">
              <w:rPr>
                <w:rFonts w:ascii="Arial" w:hAnsi="Arial" w:cs="Arial"/>
                <w:b/>
                <w:sz w:val="18"/>
                <w:szCs w:val="18"/>
              </w:rPr>
              <w:t>Fecha de la evaluación</w:t>
            </w:r>
          </w:p>
        </w:tc>
        <w:tc>
          <w:tcPr>
            <w:tcW w:w="12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C3E04D6" w14:textId="77777777" w:rsidR="00B1652E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0DDC37" w14:textId="083A49D3" w:rsidR="00BF7373" w:rsidRPr="00CE4DE2" w:rsidRDefault="00616D33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23/9</w:t>
            </w:r>
            <w:r w:rsidR="00BF7373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2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29C60851" w14:textId="77777777" w:rsidR="00B1652E" w:rsidRPr="00CE4DE2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D39D934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4DE2">
              <w:rPr>
                <w:rFonts w:ascii="Arial" w:hAnsi="Arial" w:cs="Arial"/>
                <w:b/>
                <w:sz w:val="18"/>
                <w:szCs w:val="18"/>
              </w:rPr>
              <w:t>Duración de la prueba</w:t>
            </w:r>
          </w:p>
        </w:tc>
        <w:tc>
          <w:tcPr>
            <w:tcW w:w="9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1F4E6833" w14:textId="77777777" w:rsidR="00B1652E" w:rsidRPr="00CE4DE2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E002ADF" w14:textId="7D867A2D" w:rsidR="00B1652E" w:rsidRPr="00CE4DE2" w:rsidRDefault="00BF7373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 min.</w:t>
            </w:r>
          </w:p>
        </w:tc>
      </w:tr>
    </w:tbl>
    <w:p w14:paraId="572F64CE" w14:textId="77777777" w:rsidR="00B1652E" w:rsidRPr="00632357" w:rsidRDefault="00B1652E" w:rsidP="00B1652E">
      <w:pPr>
        <w:spacing w:after="0"/>
        <w:rPr>
          <w:vanish/>
        </w:rPr>
      </w:pPr>
    </w:p>
    <w:tbl>
      <w:tblPr>
        <w:tblW w:w="10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843"/>
        <w:gridCol w:w="992"/>
        <w:gridCol w:w="850"/>
        <w:gridCol w:w="1134"/>
        <w:gridCol w:w="1007"/>
        <w:gridCol w:w="1134"/>
        <w:gridCol w:w="1134"/>
        <w:gridCol w:w="992"/>
      </w:tblGrid>
      <w:tr w:rsidR="00B1652E" w:rsidRPr="00632357" w14:paraId="4C2345C7" w14:textId="77777777" w:rsidTr="004F1D3D">
        <w:tc>
          <w:tcPr>
            <w:tcW w:w="184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503B1105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08D306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Tipo de evaluación</w:t>
            </w:r>
          </w:p>
        </w:tc>
        <w:tc>
          <w:tcPr>
            <w:tcW w:w="184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3E94375D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71CCEBD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Prueba parcial</w:t>
            </w:r>
          </w:p>
        </w:tc>
        <w:tc>
          <w:tcPr>
            <w:tcW w:w="9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07340E57" w14:textId="77777777" w:rsidR="00B1652E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316E5BC" w14:textId="2B0A15B9" w:rsidR="00A37028" w:rsidRPr="00632357" w:rsidRDefault="00BF7373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50785E19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4BEC837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Taller</w:t>
            </w:r>
          </w:p>
        </w:tc>
        <w:tc>
          <w:tcPr>
            <w:tcW w:w="1134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1613A55F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0ABBFA9E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8A2F5A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Examen</w:t>
            </w:r>
          </w:p>
        </w:tc>
        <w:tc>
          <w:tcPr>
            <w:tcW w:w="1134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18477321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BFBFBF"/>
          </w:tcPr>
          <w:p w14:paraId="08186DE4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C3C8072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28186D3B" w14:textId="77777777" w:rsidR="00B1652E" w:rsidRPr="00632357" w:rsidRDefault="00B1652E" w:rsidP="004F1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038B8DE" w14:textId="77777777" w:rsidR="00B1652E" w:rsidRPr="00632357" w:rsidRDefault="00B1652E" w:rsidP="00B1652E">
      <w:pPr>
        <w:spacing w:after="0"/>
        <w:rPr>
          <w:vanish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  <w:gridCol w:w="851"/>
      </w:tblGrid>
      <w:tr w:rsidR="00B1652E" w:rsidRPr="00AF4B0F" w14:paraId="6A13B017" w14:textId="77777777" w:rsidTr="004F1D3D">
        <w:tc>
          <w:tcPr>
            <w:tcW w:w="1006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8" w:space="0" w:color="auto"/>
            </w:tcBorders>
            <w:shd w:val="clear" w:color="auto" w:fill="BFBFBF"/>
          </w:tcPr>
          <w:p w14:paraId="1B18BA66" w14:textId="77777777" w:rsidR="00B1652E" w:rsidRPr="00AF4B0F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F4B0F">
              <w:rPr>
                <w:rFonts w:ascii="Arial" w:hAnsi="Arial" w:cs="Arial"/>
                <w:b/>
                <w:sz w:val="18"/>
                <w:szCs w:val="18"/>
              </w:rPr>
              <w:t>Criterios de evaluación</w:t>
            </w:r>
          </w:p>
        </w:tc>
        <w:tc>
          <w:tcPr>
            <w:tcW w:w="851" w:type="dxa"/>
            <w:tcBorders>
              <w:top w:val="thinThickSmallGap" w:sz="12" w:space="0" w:color="auto"/>
              <w:left w:val="single" w:sz="8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BFBFBF"/>
          </w:tcPr>
          <w:p w14:paraId="1EB392CE" w14:textId="77777777" w:rsidR="00B1652E" w:rsidRPr="00AF4B0F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F4B0F">
              <w:rPr>
                <w:rFonts w:ascii="Arial" w:hAnsi="Arial" w:cs="Arial"/>
                <w:b/>
                <w:sz w:val="18"/>
                <w:szCs w:val="18"/>
              </w:rPr>
              <w:t>Unidad</w:t>
            </w:r>
          </w:p>
        </w:tc>
      </w:tr>
      <w:tr w:rsidR="00B1652E" w:rsidRPr="007E1755" w14:paraId="37507EB2" w14:textId="77777777" w:rsidTr="004F1D3D">
        <w:tc>
          <w:tcPr>
            <w:tcW w:w="10065" w:type="dxa"/>
            <w:tcBorders>
              <w:top w:val="single" w:sz="12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75898" w14:textId="0C2FC49C" w:rsidR="00B1652E" w:rsidRPr="00BF7373" w:rsidRDefault="00BF7373" w:rsidP="00BF737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BF7373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1.- Realiza consultas y subconsultas múltiples tablas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</w:tcPr>
          <w:p w14:paraId="01EE8AD3" w14:textId="77777777" w:rsidR="00B1652E" w:rsidRPr="00BF7373" w:rsidRDefault="00FB3AE0" w:rsidP="00FB3AE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F7373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B1652E" w:rsidRPr="007E1755" w14:paraId="5D26ED21" w14:textId="77777777" w:rsidTr="004F1D3D">
        <w:tc>
          <w:tcPr>
            <w:tcW w:w="10065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19356E" w14:textId="30BEF4A9" w:rsidR="00B1652E" w:rsidRPr="00BF7373" w:rsidRDefault="00176083" w:rsidP="004F1D3D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BF7373">
              <w:rPr>
                <w:bCs/>
                <w:color w:val="000000" w:themeColor="text1"/>
              </w:rPr>
              <w:t xml:space="preserve">1.1.2.- </w:t>
            </w:r>
            <w:r w:rsidR="00BF7373" w:rsidRPr="00BF7373">
              <w:rPr>
                <w:bCs/>
                <w:color w:val="000000" w:themeColor="text1"/>
              </w:rPr>
              <w:t>Aplica funciones grupales a diferentes tablas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</w:tcPr>
          <w:p w14:paraId="3023815F" w14:textId="77777777" w:rsidR="00B1652E" w:rsidRPr="00BF7373" w:rsidRDefault="00FB3AE0" w:rsidP="00FB3AE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F7373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B1652E" w:rsidRPr="007E1755" w14:paraId="4F7E4B87" w14:textId="77777777" w:rsidTr="00176083">
        <w:tc>
          <w:tcPr>
            <w:tcW w:w="10065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64001A" w14:textId="7306152E" w:rsidR="00B1652E" w:rsidRPr="00BF7373" w:rsidRDefault="005B180C" w:rsidP="004F1D3D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BF7373">
              <w:rPr>
                <w:color w:val="000000" w:themeColor="text1"/>
              </w:rPr>
              <w:t>1.1.</w:t>
            </w:r>
            <w:r w:rsidR="004F5AD5">
              <w:rPr>
                <w:color w:val="000000" w:themeColor="text1"/>
              </w:rPr>
              <w:t>4</w:t>
            </w:r>
            <w:r w:rsidRPr="00BF7373">
              <w:rPr>
                <w:color w:val="000000" w:themeColor="text1"/>
              </w:rPr>
              <w:t>.-</w:t>
            </w:r>
            <w:r w:rsidR="004F5AD5">
              <w:rPr>
                <w:color w:val="000000" w:themeColor="text1"/>
              </w:rPr>
              <w:t xml:space="preserve"> Genera tablas en base a requerimientos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</w:tcPr>
          <w:p w14:paraId="4C64BB9D" w14:textId="77777777" w:rsidR="00B1652E" w:rsidRPr="00BF7373" w:rsidRDefault="00FB3AE0" w:rsidP="00FB3AE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F7373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4425D952" w14:textId="4B676B63" w:rsidR="00B1652E" w:rsidRDefault="00B1652E" w:rsidP="00B1652E">
      <w:pPr>
        <w:jc w:val="center"/>
        <w:rPr>
          <w:rFonts w:ascii="Arial" w:hAnsi="Arial" w:cs="Arial"/>
          <w:i/>
          <w:sz w:val="14"/>
          <w:szCs w:val="14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5670"/>
        <w:gridCol w:w="708"/>
        <w:gridCol w:w="2552"/>
      </w:tblGrid>
      <w:tr w:rsidR="00B1652E" w:rsidRPr="007E1755" w14:paraId="53FC2369" w14:textId="77777777" w:rsidTr="004F1D3D"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7B0EFE8B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9481FF2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</w:p>
        </w:tc>
        <w:tc>
          <w:tcPr>
            <w:tcW w:w="5670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E4DB9" w14:textId="5B909D50" w:rsidR="00B1652E" w:rsidRPr="007E1755" w:rsidRDefault="00BF2B2C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Felipe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Alvarez</w:t>
            </w:r>
            <w:proofErr w:type="spellEnd"/>
          </w:p>
        </w:tc>
        <w:tc>
          <w:tcPr>
            <w:tcW w:w="708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6CF87EA2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41EF12F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Rut</w:t>
            </w:r>
          </w:p>
        </w:tc>
        <w:tc>
          <w:tcPr>
            <w:tcW w:w="2552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  <w:shd w:val="clear" w:color="auto" w:fill="auto"/>
          </w:tcPr>
          <w:p w14:paraId="021753F2" w14:textId="3B64EDC7" w:rsidR="00B1652E" w:rsidRPr="007E1755" w:rsidRDefault="00BF2B2C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19478868-1</w:t>
            </w:r>
          </w:p>
        </w:tc>
      </w:tr>
      <w:tr w:rsidR="00B1652E" w:rsidRPr="007E1755" w14:paraId="2034D531" w14:textId="77777777" w:rsidTr="004F1D3D">
        <w:tc>
          <w:tcPr>
            <w:tcW w:w="1986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0AE74B57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420B11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Carrera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auto"/>
          </w:tcPr>
          <w:p w14:paraId="0EAF6970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A6CB47E" w14:textId="116AFA59" w:rsidR="00B1652E" w:rsidRPr="007E1755" w:rsidRDefault="00BF2B2C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Ingenieria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Informatica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37553890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67D0A4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Sede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7634E62C" w14:textId="77777777" w:rsidR="00B1652E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8BC05BC" w14:textId="38B82C73" w:rsidR="004F5AD5" w:rsidRPr="007E1755" w:rsidRDefault="004F5AD5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TEMUCO</w:t>
            </w:r>
          </w:p>
        </w:tc>
      </w:tr>
    </w:tbl>
    <w:p w14:paraId="25E36EC0" w14:textId="77777777" w:rsidR="00B1652E" w:rsidRDefault="00B1652E" w:rsidP="00B1652E">
      <w:pPr>
        <w:jc w:val="center"/>
        <w:rPr>
          <w:rFonts w:ascii="Arial" w:hAnsi="Arial" w:cs="Arial"/>
          <w:i/>
          <w:sz w:val="14"/>
          <w:szCs w:val="14"/>
        </w:rPr>
      </w:pPr>
      <w:r w:rsidRPr="009C142F">
        <w:rPr>
          <w:rFonts w:ascii="Arial" w:hAnsi="Arial" w:cs="Arial"/>
          <w:i/>
          <w:sz w:val="14"/>
          <w:szCs w:val="14"/>
        </w:rPr>
        <w:t>Datos a ser completados por el alumno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235"/>
        <w:gridCol w:w="1134"/>
        <w:gridCol w:w="2409"/>
        <w:gridCol w:w="1134"/>
        <w:gridCol w:w="1613"/>
        <w:gridCol w:w="1222"/>
        <w:gridCol w:w="621"/>
      </w:tblGrid>
      <w:tr w:rsidR="00B1652E" w:rsidRPr="00632357" w14:paraId="5F61A203" w14:textId="77777777" w:rsidTr="00BD1B68">
        <w:tc>
          <w:tcPr>
            <w:tcW w:w="10916" w:type="dxa"/>
            <w:gridSpan w:val="8"/>
            <w:tcBorders>
              <w:top w:val="thinThickSmallGap" w:sz="12" w:space="0" w:color="auto"/>
              <w:left w:val="thinThickSmallGap" w:sz="12" w:space="0" w:color="auto"/>
              <w:bottom w:val="single" w:sz="8" w:space="0" w:color="auto"/>
              <w:right w:val="thinThickSmallGap" w:sz="12" w:space="0" w:color="auto"/>
            </w:tcBorders>
            <w:shd w:val="clear" w:color="auto" w:fill="BFBFBF"/>
          </w:tcPr>
          <w:p w14:paraId="211C8D33" w14:textId="77777777" w:rsidR="00B1652E" w:rsidRPr="00632357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Instrucciones generales de la prueba</w:t>
            </w:r>
          </w:p>
        </w:tc>
      </w:tr>
      <w:tr w:rsidR="00B1652E" w:rsidRPr="00632357" w14:paraId="5F789229" w14:textId="77777777" w:rsidTr="00BD1B68">
        <w:trPr>
          <w:trHeight w:val="1634"/>
        </w:trPr>
        <w:tc>
          <w:tcPr>
            <w:tcW w:w="10916" w:type="dxa"/>
            <w:gridSpan w:val="8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3F9127AE" w14:textId="77777777" w:rsidR="00B1652E" w:rsidRPr="00632357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1.</w:t>
            </w:r>
            <w:r w:rsidRPr="00632357">
              <w:rPr>
                <w:rFonts w:ascii="Arial" w:hAnsi="Arial" w:cs="Arial"/>
                <w:sz w:val="18"/>
                <w:szCs w:val="18"/>
              </w:rPr>
              <w:t>Las respuestas con lápiz grafito no tienen derecho a reclamo en la corrección, utilice sólo lápiz pasta “Azul” o “Negro” en sus respuestas.</w:t>
            </w:r>
          </w:p>
          <w:p w14:paraId="3EAC08D7" w14:textId="77777777" w:rsidR="00B1652E" w:rsidRPr="00632357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2.</w:t>
            </w:r>
            <w:r w:rsidRPr="00632357">
              <w:rPr>
                <w:rFonts w:ascii="Arial" w:hAnsi="Arial" w:cs="Arial"/>
                <w:sz w:val="18"/>
                <w:szCs w:val="18"/>
              </w:rPr>
              <w:t>No se aceptan correcciones en las respuestas de preguntas de selección. Múltiple, “V” o “F” o similares.</w:t>
            </w:r>
          </w:p>
          <w:p w14:paraId="68DBF6A5" w14:textId="77777777" w:rsidR="00B1652E" w:rsidRPr="00632357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3.</w:t>
            </w:r>
            <w:r w:rsidRPr="00632357">
              <w:rPr>
                <w:rFonts w:ascii="Arial" w:hAnsi="Arial" w:cs="Arial"/>
                <w:sz w:val="18"/>
                <w:szCs w:val="18"/>
              </w:rPr>
              <w:t xml:space="preserve"> Queda estrictamente prohibido el uso de cualquier dispositivo electrónico (celulares, </w:t>
            </w:r>
            <w:proofErr w:type="spellStart"/>
            <w:r w:rsidRPr="00632357">
              <w:rPr>
                <w:rFonts w:ascii="Arial" w:hAnsi="Arial" w:cs="Arial"/>
                <w:sz w:val="18"/>
                <w:szCs w:val="18"/>
              </w:rPr>
              <w:t>Ipod</w:t>
            </w:r>
            <w:proofErr w:type="spellEnd"/>
            <w:r w:rsidRPr="00632357">
              <w:rPr>
                <w:rFonts w:ascii="Arial" w:hAnsi="Arial" w:cs="Arial"/>
                <w:sz w:val="18"/>
                <w:szCs w:val="18"/>
              </w:rPr>
              <w:t>, mp3, mp4, cámaras digitales, etc.)</w:t>
            </w:r>
          </w:p>
          <w:p w14:paraId="59921046" w14:textId="77777777" w:rsidR="00B1652E" w:rsidRPr="00632357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b/>
                <w:sz w:val="18"/>
                <w:szCs w:val="18"/>
              </w:rPr>
              <w:t>4.</w:t>
            </w:r>
            <w:r w:rsidRPr="00632357">
              <w:rPr>
                <w:rFonts w:ascii="Arial" w:hAnsi="Arial" w:cs="Arial"/>
                <w:sz w:val="18"/>
                <w:szCs w:val="18"/>
              </w:rPr>
              <w:t xml:space="preserve"> Será causal de retiro de prueba y abandono de la sala lo siguiente:</w:t>
            </w:r>
          </w:p>
          <w:p w14:paraId="538742B1" w14:textId="77777777" w:rsidR="00B1652E" w:rsidRPr="00632357" w:rsidRDefault="00B1652E" w:rsidP="004F1D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sz w:val="18"/>
                <w:szCs w:val="18"/>
              </w:rPr>
              <w:t>Que el alumno sea sorprendido con material que contenga información relacionada con la evaluación.</w:t>
            </w:r>
          </w:p>
          <w:p w14:paraId="07166469" w14:textId="77777777" w:rsidR="00B1652E" w:rsidRPr="00632357" w:rsidRDefault="00B1652E" w:rsidP="004F1D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357">
              <w:rPr>
                <w:rFonts w:ascii="Arial" w:hAnsi="Arial" w:cs="Arial"/>
                <w:sz w:val="18"/>
                <w:szCs w:val="18"/>
              </w:rPr>
              <w:t>El alumno sea sorprendido tratando de obtener información.</w:t>
            </w:r>
          </w:p>
          <w:p w14:paraId="0116B709" w14:textId="77777777" w:rsidR="00B1652E" w:rsidRPr="00632357" w:rsidRDefault="00B1652E" w:rsidP="004F1D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632357">
              <w:rPr>
                <w:rFonts w:ascii="Arial" w:hAnsi="Arial" w:cs="Arial"/>
                <w:sz w:val="18"/>
                <w:szCs w:val="18"/>
              </w:rPr>
              <w:t>El alumno no guarde el comportamiento adecuado durante el desarrollo de la prueba.</w:t>
            </w:r>
          </w:p>
        </w:tc>
      </w:tr>
      <w:tr w:rsidR="00B1652E" w:rsidRPr="007E1755" w14:paraId="1EEBA59D" w14:textId="77777777" w:rsidTr="00BD1B68">
        <w:trPr>
          <w:gridBefore w:val="1"/>
          <w:gridAfter w:val="1"/>
          <w:wBefore w:w="548" w:type="dxa"/>
          <w:wAfter w:w="621" w:type="dxa"/>
        </w:trPr>
        <w:tc>
          <w:tcPr>
            <w:tcW w:w="223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2F8C0A16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A6BAF1B" w14:textId="77777777" w:rsidR="00B1652E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Puntaje máximo</w:t>
            </w:r>
          </w:p>
          <w:p w14:paraId="002972BC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233431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thinThickSmallGap" w:sz="12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auto"/>
          </w:tcPr>
          <w:p w14:paraId="4E9627D9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thinThickSmallGap" w:sz="12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71839535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00093D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Puntaje obtenido</w:t>
            </w:r>
          </w:p>
        </w:tc>
        <w:tc>
          <w:tcPr>
            <w:tcW w:w="1134" w:type="dxa"/>
            <w:tcBorders>
              <w:top w:val="thinThickSmallGap" w:sz="12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auto"/>
          </w:tcPr>
          <w:p w14:paraId="7C6F5414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3" w:type="dxa"/>
            <w:tcBorders>
              <w:top w:val="thinThickSmallGap" w:sz="12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55F98B2F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15D7718" w14:textId="77777777" w:rsidR="00B1652E" w:rsidRPr="007E1755" w:rsidRDefault="00B1652E" w:rsidP="004F1D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1755">
              <w:rPr>
                <w:rFonts w:ascii="Arial" w:hAnsi="Arial" w:cs="Arial"/>
                <w:b/>
                <w:sz w:val="18"/>
                <w:szCs w:val="18"/>
              </w:rPr>
              <w:t>Nota</w:t>
            </w:r>
          </w:p>
        </w:tc>
        <w:tc>
          <w:tcPr>
            <w:tcW w:w="1222" w:type="dxa"/>
            <w:tcBorders>
              <w:top w:val="thinThickSmallGap" w:sz="12" w:space="0" w:color="auto"/>
              <w:left w:val="single" w:sz="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59AEB892" w14:textId="77777777" w:rsidR="00B1652E" w:rsidRPr="007E1755" w:rsidRDefault="00B1652E" w:rsidP="004F1D3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6FD5A9" w14:textId="77777777" w:rsidR="00EF7975" w:rsidRDefault="00EF7975">
      <w:pPr>
        <w:rPr>
          <w:b/>
        </w:rPr>
      </w:pPr>
    </w:p>
    <w:p w14:paraId="513D3314" w14:textId="5476B0F7" w:rsidR="00316A21" w:rsidRPr="00BD1B68" w:rsidRDefault="00BD1B68">
      <w:pPr>
        <w:rPr>
          <w:b/>
        </w:rPr>
      </w:pPr>
      <w:r w:rsidRPr="00BD1B68">
        <w:rPr>
          <w:b/>
        </w:rPr>
        <w:t>Retroalimentación</w:t>
      </w:r>
    </w:p>
    <w:tbl>
      <w:tblPr>
        <w:tblW w:w="109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8934"/>
      </w:tblGrid>
      <w:tr w:rsidR="00BD1B68" w:rsidRPr="007E1755" w14:paraId="3E116563" w14:textId="77777777" w:rsidTr="00955B37"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33DD6533" w14:textId="77777777" w:rsidR="00BD1B68" w:rsidRDefault="00BD1B68" w:rsidP="00D60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F8034B0" w14:textId="77777777" w:rsidR="00BD1B68" w:rsidRPr="007E1755" w:rsidRDefault="00BD1B68" w:rsidP="00D60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8934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211A4" w14:textId="77777777" w:rsidR="00BD1B68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71B81EB" w14:textId="77777777" w:rsidR="00BD1B68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553D6D5" w14:textId="77777777" w:rsidR="00BD1B68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6587A3" w14:textId="77777777" w:rsidR="00BD1B68" w:rsidRPr="007E1755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B68" w:rsidRPr="007E1755" w14:paraId="31119A30" w14:textId="77777777" w:rsidTr="00955B37">
        <w:tc>
          <w:tcPr>
            <w:tcW w:w="1986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3C6B5364" w14:textId="77777777" w:rsidR="00BD1B68" w:rsidRPr="007E1755" w:rsidRDefault="00BD1B68" w:rsidP="00D60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07A7" w14:textId="77777777" w:rsidR="00BD1B68" w:rsidRPr="007E1755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B68" w:rsidRPr="007E1755" w14:paraId="7EEBE73E" w14:textId="77777777" w:rsidTr="00955B37">
        <w:tc>
          <w:tcPr>
            <w:tcW w:w="1986" w:type="dxa"/>
            <w:tcBorders>
              <w:top w:val="single" w:sz="8" w:space="0" w:color="auto"/>
              <w:left w:val="thinThickSmallGap" w:sz="12" w:space="0" w:color="auto"/>
              <w:bottom w:val="thinThickSmallGap" w:sz="12" w:space="0" w:color="auto"/>
              <w:right w:val="single" w:sz="8" w:space="0" w:color="auto"/>
            </w:tcBorders>
            <w:shd w:val="clear" w:color="auto" w:fill="BFBFBF"/>
          </w:tcPr>
          <w:p w14:paraId="0B54FB7B" w14:textId="77777777" w:rsidR="00BD1B68" w:rsidRDefault="00BD1B68" w:rsidP="00D60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8934" w:type="dxa"/>
            <w:tcBorders>
              <w:top w:val="single" w:sz="8" w:space="0" w:color="auto"/>
              <w:left w:val="single" w:sz="8" w:space="0" w:color="auto"/>
              <w:bottom w:val="thinThickSmallGap" w:sz="12" w:space="0" w:color="auto"/>
              <w:right w:val="single" w:sz="8" w:space="0" w:color="auto"/>
            </w:tcBorders>
            <w:shd w:val="clear" w:color="auto" w:fill="auto"/>
          </w:tcPr>
          <w:p w14:paraId="56406191" w14:textId="77777777" w:rsidR="00BD1B68" w:rsidRPr="007E1755" w:rsidRDefault="00BD1B68" w:rsidP="00D6054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13211F" w14:textId="5D4EF59E" w:rsidR="00BD1B68" w:rsidRDefault="00BD1B68" w:rsidP="00BD1B68"/>
    <w:p w14:paraId="39319161" w14:textId="3DA30E0E" w:rsidR="004F5AD5" w:rsidRDefault="004F5AD5" w:rsidP="00BD1B68"/>
    <w:p w14:paraId="335F046E" w14:textId="5F39C587" w:rsidR="004F5AD5" w:rsidRDefault="004F5AD5" w:rsidP="00BD1B68"/>
    <w:p w14:paraId="4FD5F97E" w14:textId="6CB1BE77" w:rsidR="004A3982" w:rsidRPr="004A3982" w:rsidRDefault="004A3982" w:rsidP="00BD1B68">
      <w:pPr>
        <w:rPr>
          <w:sz w:val="32"/>
          <w:szCs w:val="32"/>
        </w:rPr>
      </w:pPr>
      <w:r w:rsidRPr="004A3982">
        <w:rPr>
          <w:sz w:val="32"/>
          <w:szCs w:val="32"/>
        </w:rPr>
        <w:lastRenderedPageBreak/>
        <w:t>Instrucciones</w:t>
      </w:r>
      <w:r>
        <w:rPr>
          <w:sz w:val="32"/>
          <w:szCs w:val="32"/>
        </w:rPr>
        <w:t>:</w:t>
      </w:r>
    </w:p>
    <w:p w14:paraId="0D9F6E20" w14:textId="4FDD39D0" w:rsidR="004F5AD5" w:rsidRDefault="00EF7975" w:rsidP="00BD1B68">
      <w:r>
        <w:t xml:space="preserve">Ud. debe realizar el modelo adjunto e ingresar </w:t>
      </w:r>
      <w:r w:rsidR="004A3982">
        <w:t>algunas filas o registros.</w:t>
      </w:r>
    </w:p>
    <w:p w14:paraId="74FFCD48" w14:textId="14733281" w:rsidR="002C1943" w:rsidRDefault="002C1943" w:rsidP="00BD1B68"/>
    <w:p w14:paraId="22652F58" w14:textId="145BC28F" w:rsidR="002C1943" w:rsidRDefault="002C1943" w:rsidP="00BD1B68">
      <w:r>
        <w:rPr>
          <w:noProof/>
          <w:lang w:eastAsia="es-CL"/>
        </w:rPr>
        <w:drawing>
          <wp:inline distT="0" distB="0" distL="0" distR="0" wp14:anchorId="1F43A731" wp14:editId="46D32E1D">
            <wp:extent cx="6332220" cy="3896360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22B" w14:textId="196A95FA" w:rsidR="004A3982" w:rsidRDefault="004A3982" w:rsidP="00BD1B68">
      <w:r>
        <w:t>Debe entregar imágenes</w:t>
      </w:r>
    </w:p>
    <w:p w14:paraId="1150EA25" w14:textId="28A9B864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Crear base datos con su apellido, ejemplo ZAPATA2022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  <w:t xml:space="preserve">5 </w:t>
      </w:r>
      <w:proofErr w:type="spellStart"/>
      <w:r w:rsidR="00153395">
        <w:t>ptos</w:t>
      </w:r>
      <w:proofErr w:type="spellEnd"/>
    </w:p>
    <w:p w14:paraId="2C516167" w14:textId="1AB64205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Crear las tablas de acuerdo al modelo de datos, el comando en SQL</w:t>
      </w:r>
      <w:r w:rsidR="001E606B">
        <w:t>, la solución y la imagen (recorte) del resultado obtenido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  <w:t>1</w:t>
      </w:r>
      <w:r w:rsidR="005D3833">
        <w:t>4</w:t>
      </w:r>
      <w:r w:rsidR="00153395">
        <w:t>ptos</w:t>
      </w:r>
    </w:p>
    <w:p w14:paraId="7F6E9387" w14:textId="4EA2CF98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No permitir el ingreso de datos vacíos en ninguna tabla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  <w:t xml:space="preserve">5 </w:t>
      </w:r>
      <w:proofErr w:type="spellStart"/>
      <w:r w:rsidR="00153395">
        <w:t>ptos</w:t>
      </w:r>
      <w:proofErr w:type="spellEnd"/>
    </w:p>
    <w:p w14:paraId="42080C84" w14:textId="66F83408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Hacer las PK y FK con las referencias correspondientes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153395">
        <w:tab/>
        <w:t>12ptos</w:t>
      </w:r>
    </w:p>
    <w:p w14:paraId="7B8F445F" w14:textId="6965A9AF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Obtener el promedio, suma, valor mayor cada uno</w:t>
      </w:r>
      <w:r w:rsidR="00D362F4">
        <w:t xml:space="preserve"> del sueldo</w:t>
      </w:r>
      <w:r>
        <w:t xml:space="preserve"> en variables</w:t>
      </w:r>
      <w:r w:rsidR="00153395">
        <w:t xml:space="preserve"> de tablas EMPLEADOS</w:t>
      </w:r>
      <w:r w:rsidR="00153395">
        <w:tab/>
      </w:r>
      <w:r w:rsidR="00153395">
        <w:tab/>
        <w:t>12ptos</w:t>
      </w:r>
    </w:p>
    <w:p w14:paraId="15C22C06" w14:textId="3C4B358D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 xml:space="preserve">Seleccionar 2 tablas (relacionadas) y mostrar campos de ellas elegidos por </w:t>
      </w:r>
      <w:proofErr w:type="spellStart"/>
      <w:r>
        <w:t>ud.</w:t>
      </w:r>
      <w:proofErr w:type="spellEnd"/>
      <w:r w:rsidR="00153395">
        <w:tab/>
      </w:r>
      <w:r w:rsidR="00153395">
        <w:tab/>
      </w:r>
      <w:r w:rsidR="00153395">
        <w:tab/>
      </w:r>
      <w:r w:rsidR="005D3833">
        <w:t>8</w:t>
      </w:r>
      <w:r w:rsidR="00153395">
        <w:t>ptos</w:t>
      </w:r>
    </w:p>
    <w:p w14:paraId="156063D3" w14:textId="67C0124E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Seleccionar 3 tablas</w:t>
      </w:r>
      <w:r w:rsidR="001E606B">
        <w:t xml:space="preserve"> </w:t>
      </w:r>
      <w:r>
        <w:t>(relacionadas) y ordenar por un atributo descendente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5D3833">
        <w:t>8</w:t>
      </w:r>
      <w:r w:rsidR="00153395">
        <w:t>ptos</w:t>
      </w:r>
    </w:p>
    <w:p w14:paraId="6E03699C" w14:textId="18F2D55A" w:rsidR="004A3982" w:rsidRDefault="004A3982" w:rsidP="001E606B">
      <w:pPr>
        <w:pStyle w:val="Prrafodelista"/>
        <w:numPr>
          <w:ilvl w:val="0"/>
          <w:numId w:val="4"/>
        </w:numPr>
        <w:spacing w:line="360" w:lineRule="auto"/>
      </w:pPr>
      <w:r>
        <w:t>Seleccionar las tablas A</w:t>
      </w:r>
      <w:r w:rsidR="00153395">
        <w:t>FP</w:t>
      </w:r>
      <w:r>
        <w:t xml:space="preserve"> y </w:t>
      </w:r>
      <w:r w:rsidR="00153395">
        <w:t>EMPLEADOS</w:t>
      </w:r>
      <w:r>
        <w:t xml:space="preserve"> usar el comando IN</w:t>
      </w:r>
      <w:r w:rsidR="00153395">
        <w:tab/>
      </w:r>
      <w:r w:rsidR="00153395">
        <w:tab/>
      </w:r>
      <w:r w:rsidR="00153395">
        <w:tab/>
      </w:r>
      <w:r w:rsidR="00153395">
        <w:tab/>
      </w:r>
      <w:r w:rsidR="005D3833">
        <w:tab/>
        <w:t>8</w:t>
      </w:r>
      <w:r w:rsidR="00153395">
        <w:t>ptos</w:t>
      </w:r>
    </w:p>
    <w:p w14:paraId="2DF59F27" w14:textId="6BF6E882" w:rsidR="004A3982" w:rsidRDefault="001E606B" w:rsidP="00BD1B68">
      <w:pPr>
        <w:pStyle w:val="Prrafodelista"/>
        <w:numPr>
          <w:ilvl w:val="0"/>
          <w:numId w:val="4"/>
        </w:numPr>
        <w:spacing w:line="360" w:lineRule="auto"/>
      </w:pPr>
      <w:r>
        <w:t xml:space="preserve">Seleccionar las tabas </w:t>
      </w:r>
      <w:r w:rsidR="00153395">
        <w:t>CIUDADES</w:t>
      </w:r>
      <w:r>
        <w:t xml:space="preserve"> y </w:t>
      </w:r>
      <w:r w:rsidR="00153395">
        <w:t>EMPLEADOS</w:t>
      </w:r>
      <w:r>
        <w:t xml:space="preserve">, mostrar </w:t>
      </w:r>
      <w:r w:rsidR="00153395">
        <w:t>algunos atributos de ambas tablas</w:t>
      </w:r>
      <w:r w:rsidR="005D3833">
        <w:tab/>
      </w:r>
      <w:r w:rsidR="005D3833">
        <w:tab/>
        <w:t>8ptos</w:t>
      </w:r>
    </w:p>
    <w:p w14:paraId="7A42B81D" w14:textId="6C9E1829" w:rsidR="00D362F4" w:rsidRDefault="00D362F4" w:rsidP="00D362F4">
      <w:pPr>
        <w:pStyle w:val="Prrafodelista"/>
        <w:spacing w:line="360" w:lineRule="auto"/>
        <w:ind w:left="360"/>
      </w:pPr>
    </w:p>
    <w:p w14:paraId="47A15E8C" w14:textId="6099ECB2" w:rsidR="00D362F4" w:rsidRDefault="00D362F4" w:rsidP="00D362F4">
      <w:pPr>
        <w:pStyle w:val="Prrafodelista"/>
        <w:spacing w:line="360" w:lineRule="auto"/>
        <w:ind w:left="360"/>
      </w:pPr>
      <w:r>
        <w:lastRenderedPageBreak/>
        <w:t>1.</w:t>
      </w:r>
    </w:p>
    <w:p w14:paraId="0C1A571D" w14:textId="32FF491E" w:rsidR="00D362F4" w:rsidRDefault="00D362F4" w:rsidP="00D362F4">
      <w:pPr>
        <w:pStyle w:val="Prrafodelista"/>
        <w:spacing w:line="360" w:lineRule="auto"/>
        <w:ind w:left="360"/>
      </w:pPr>
      <w:r w:rsidRPr="00D362F4">
        <w:drawing>
          <wp:inline distT="0" distB="0" distL="0" distR="0" wp14:anchorId="21162740" wp14:editId="69EC8D8D">
            <wp:extent cx="2152950" cy="2000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D726" w14:textId="1CFDC309" w:rsidR="00D362F4" w:rsidRDefault="00C50C5D" w:rsidP="00D362F4">
      <w:pPr>
        <w:pStyle w:val="Prrafodelista"/>
        <w:spacing w:line="360" w:lineRule="auto"/>
        <w:ind w:left="360"/>
      </w:pPr>
      <w:r>
        <w:t>2,3,4.</w:t>
      </w:r>
      <w:bookmarkStart w:id="0" w:name="_GoBack"/>
      <w:bookmarkEnd w:id="0"/>
    </w:p>
    <w:p w14:paraId="25ED6740" w14:textId="6239F314" w:rsidR="00D362F4" w:rsidRDefault="00D362F4" w:rsidP="00D362F4">
      <w:pPr>
        <w:pStyle w:val="Prrafodelista"/>
        <w:spacing w:line="360" w:lineRule="auto"/>
        <w:ind w:left="360"/>
      </w:pPr>
      <w:r w:rsidRPr="00D362F4">
        <w:drawing>
          <wp:inline distT="0" distB="0" distL="0" distR="0" wp14:anchorId="2B711559" wp14:editId="5D7EBD88">
            <wp:extent cx="6332220" cy="177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3CF3" w14:textId="77777777" w:rsidR="00D362F4" w:rsidRDefault="00D362F4" w:rsidP="00D362F4">
      <w:pPr>
        <w:pStyle w:val="Prrafodelista"/>
        <w:spacing w:line="360" w:lineRule="auto"/>
        <w:ind w:left="360"/>
      </w:pPr>
    </w:p>
    <w:p w14:paraId="59814251" w14:textId="77777777" w:rsidR="00D362F4" w:rsidRDefault="00D362F4" w:rsidP="00D362F4">
      <w:pPr>
        <w:pStyle w:val="Prrafodelista"/>
        <w:spacing w:line="360" w:lineRule="auto"/>
        <w:ind w:left="360"/>
      </w:pPr>
    </w:p>
    <w:p w14:paraId="701D6C59" w14:textId="77777777" w:rsidR="004A3982" w:rsidRDefault="004A3982" w:rsidP="00BD1B68"/>
    <w:sectPr w:rsidR="004A3982" w:rsidSect="00BD1B68">
      <w:headerReference w:type="default" r:id="rId10"/>
      <w:pgSz w:w="12240" w:h="15840"/>
      <w:pgMar w:top="90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555B9" w14:textId="77777777" w:rsidR="007E6DE7" w:rsidRDefault="007E6DE7">
      <w:pPr>
        <w:spacing w:after="0" w:line="240" w:lineRule="auto"/>
      </w:pPr>
      <w:r>
        <w:separator/>
      </w:r>
    </w:p>
  </w:endnote>
  <w:endnote w:type="continuationSeparator" w:id="0">
    <w:p w14:paraId="2280E536" w14:textId="77777777" w:rsidR="007E6DE7" w:rsidRDefault="007E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DDB" w14:textId="77777777" w:rsidR="007E6DE7" w:rsidRDefault="007E6DE7">
      <w:pPr>
        <w:spacing w:after="0" w:line="240" w:lineRule="auto"/>
      </w:pPr>
      <w:r>
        <w:separator/>
      </w:r>
    </w:p>
  </w:footnote>
  <w:footnote w:type="continuationSeparator" w:id="0">
    <w:p w14:paraId="21C15388" w14:textId="77777777" w:rsidR="007E6DE7" w:rsidRDefault="007E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C7D6B" w14:textId="77777777" w:rsidR="00ED116F" w:rsidRDefault="00B1652E" w:rsidP="00ED116F">
    <w:pPr>
      <w:pStyle w:val="Encabezado"/>
      <w:jc w:val="right"/>
    </w:pPr>
    <w:r>
      <w:rPr>
        <w:noProof/>
        <w:lang w:eastAsia="es-CL"/>
      </w:rPr>
      <w:drawing>
        <wp:inline distT="0" distB="0" distL="0" distR="0" wp14:anchorId="70F6BB1A" wp14:editId="4474DB51">
          <wp:extent cx="2355215" cy="327660"/>
          <wp:effectExtent l="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21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647346" w14:textId="77777777" w:rsidR="00ED116F" w:rsidRDefault="007E6D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DBA"/>
    <w:multiLevelType w:val="hybridMultilevel"/>
    <w:tmpl w:val="B19655B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6BC5"/>
    <w:multiLevelType w:val="hybridMultilevel"/>
    <w:tmpl w:val="5A864516"/>
    <w:lvl w:ilvl="0" w:tplc="F7F04BE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1043"/>
    <w:multiLevelType w:val="multilevel"/>
    <w:tmpl w:val="FC3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</w:abstractNum>
  <w:abstractNum w:abstractNumId="3" w15:restartNumberingAfterBreak="0">
    <w:nsid w:val="693847C9"/>
    <w:multiLevelType w:val="multilevel"/>
    <w:tmpl w:val="690C7AB8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9C"/>
    <w:rsid w:val="000172E0"/>
    <w:rsid w:val="000640CA"/>
    <w:rsid w:val="000C355F"/>
    <w:rsid w:val="00153395"/>
    <w:rsid w:val="00176083"/>
    <w:rsid w:val="001E606B"/>
    <w:rsid w:val="0029539C"/>
    <w:rsid w:val="002C1943"/>
    <w:rsid w:val="00316A21"/>
    <w:rsid w:val="003766A7"/>
    <w:rsid w:val="004A3982"/>
    <w:rsid w:val="004E6EA2"/>
    <w:rsid w:val="004F5AD5"/>
    <w:rsid w:val="005B180C"/>
    <w:rsid w:val="005D3833"/>
    <w:rsid w:val="00616D33"/>
    <w:rsid w:val="00717201"/>
    <w:rsid w:val="00763737"/>
    <w:rsid w:val="007E6DE7"/>
    <w:rsid w:val="00852F08"/>
    <w:rsid w:val="00951CC2"/>
    <w:rsid w:val="00955B37"/>
    <w:rsid w:val="009A0563"/>
    <w:rsid w:val="009A5242"/>
    <w:rsid w:val="009C4657"/>
    <w:rsid w:val="009F2761"/>
    <w:rsid w:val="00A37028"/>
    <w:rsid w:val="00A746AD"/>
    <w:rsid w:val="00B02B9C"/>
    <w:rsid w:val="00B1652E"/>
    <w:rsid w:val="00B174A5"/>
    <w:rsid w:val="00B52E76"/>
    <w:rsid w:val="00BD1B68"/>
    <w:rsid w:val="00BF2B2C"/>
    <w:rsid w:val="00BF7373"/>
    <w:rsid w:val="00C05B10"/>
    <w:rsid w:val="00C147C7"/>
    <w:rsid w:val="00C50C5D"/>
    <w:rsid w:val="00D227C5"/>
    <w:rsid w:val="00D362F4"/>
    <w:rsid w:val="00DC1317"/>
    <w:rsid w:val="00DC50C0"/>
    <w:rsid w:val="00EF7975"/>
    <w:rsid w:val="00F00504"/>
    <w:rsid w:val="00F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E17B"/>
  <w15:docId w15:val="{E4D29C87-9D0B-4CF6-BCDF-5FD8560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2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52E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B165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52E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D1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B68"/>
    <w:rPr>
      <w:rFonts w:ascii="Calibri" w:eastAsia="Calibri" w:hAnsi="Calibri" w:cs="Times New Roman"/>
    </w:rPr>
  </w:style>
  <w:style w:type="character" w:customStyle="1" w:styleId="normaltextrun">
    <w:name w:val="normaltextrun"/>
    <w:basedOn w:val="Fuentedeprrafopredeter"/>
    <w:rsid w:val="00F00504"/>
  </w:style>
  <w:style w:type="character" w:customStyle="1" w:styleId="tabchar">
    <w:name w:val="tabchar"/>
    <w:basedOn w:val="Fuentedeprrafopredeter"/>
    <w:rsid w:val="00F00504"/>
  </w:style>
  <w:style w:type="paragraph" w:customStyle="1" w:styleId="paragraph">
    <w:name w:val="paragraph"/>
    <w:basedOn w:val="Normal"/>
    <w:rsid w:val="00F005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F0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Poblete Briones</dc:creator>
  <cp:keywords/>
  <dc:description/>
  <cp:lastModifiedBy>LABORATORIO 2</cp:lastModifiedBy>
  <cp:revision>3</cp:revision>
  <cp:lastPrinted>2020-03-09T20:25:00Z</cp:lastPrinted>
  <dcterms:created xsi:type="dcterms:W3CDTF">2022-09-23T10:41:00Z</dcterms:created>
  <dcterms:modified xsi:type="dcterms:W3CDTF">2022-09-23T19:58:00Z</dcterms:modified>
</cp:coreProperties>
</file>