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0F64" w14:textId="009B53E4" w:rsidR="00000000" w:rsidRDefault="00FF7096" w:rsidP="009B0E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Titulos LXI a LXV</w:t>
      </w:r>
    </w:p>
    <w:p w14:paraId="05569B9B" w14:textId="77777777" w:rsidR="00FF7096" w:rsidRDefault="00FF7096" w:rsidP="009B0ECB">
      <w:pPr>
        <w:spacing w:line="360" w:lineRule="auto"/>
        <w:jc w:val="both"/>
        <w:rPr>
          <w:rFonts w:ascii="Times New Roman" w:hAnsi="Times New Roman" w:cs="Times New Roman"/>
        </w:rPr>
      </w:pPr>
    </w:p>
    <w:p w14:paraId="5EBEA8C1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#### **LXI. SOBRE A PILHAGEM (*charoena*) [S.V. </w:t>
      </w:r>
      <w:proofErr w:type="gramStart"/>
      <w:r w:rsidRPr="00FF7096">
        <w:rPr>
          <w:rFonts w:ascii="Times New Roman" w:hAnsi="Times New Roman" w:cs="Times New Roman"/>
        </w:rPr>
        <w:t>XXXVI]*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535CE4C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2DC293DF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1. Aquele que tomar algo pela força da mão de outro homem deverá devolver o valor total do objeto </w:t>
      </w:r>
      <w:proofErr w:type="gramStart"/>
      <w:r w:rsidRPr="00FF7096">
        <w:rPr>
          <w:rFonts w:ascii="Times New Roman" w:hAnsi="Times New Roman" w:cs="Times New Roman"/>
        </w:rPr>
        <w:t>e além disso</w:t>
      </w:r>
      <w:proofErr w:type="gramEnd"/>
      <w:r w:rsidRPr="00FF7096">
        <w:rPr>
          <w:rFonts w:ascii="Times New Roman" w:hAnsi="Times New Roman" w:cs="Times New Roman"/>
        </w:rPr>
        <w:t xml:space="preserve"> (chamado *alcham* na glosa de Malberg) será obrigado a pagar 1.200 denários (isto é, 30 soldos).</w:t>
      </w:r>
    </w:p>
    <w:p w14:paraId="1CAF8E1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[1. Aquele que tomar algo pela força da mão de outro homem ou o roubar ou despojar será obrigado a pagar 1.200 denários (isto é, 30 soldos) além de restaurar o valor total do objeto tomado.]</w:t>
      </w:r>
    </w:p>
    <w:p w14:paraId="15EB6F36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Aquele que saquear à força um homem morto será obrigado a pagar 2.500 denários (isto é, 62 soldos e meio) [aos parentes, além de devolver aquilo que tomou]. Igualmente, se ele tomar despojos à força de um homem ainda vivo (chamado *mosido* na glosa de Malberg), será obrigado a pagar 62 soldos e meio [além de devolver os despojos].</w:t>
      </w:r>
    </w:p>
    <w:p w14:paraId="0416367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3. Aquele que tomar pela força de um homem algo que tinha sido colocado na mão de uma terceira pessoa, dizendo que o reconhece como seu (chamado *charoena* na glosa de Malberg), será obrigado a pagar 1.200 denários (isto é, 30 soldos) [além de devolver o objeto tomado].</w:t>
      </w:r>
    </w:p>
    <w:p w14:paraId="6333865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4AB6542F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#### **LXII. SOBRE A COMPOSIÇÃO POR HOMICÍDIO (isto é, POR QUAIS MEIOS OS PARENTES DE UM PAI DEVEM DIVIDIR A COMPOSIÇÃO ENTRE SI) [S.V. </w:t>
      </w:r>
      <w:proofErr w:type="gramStart"/>
      <w:r w:rsidRPr="00FF7096">
        <w:rPr>
          <w:rFonts w:ascii="Times New Roman" w:hAnsi="Times New Roman" w:cs="Times New Roman"/>
        </w:rPr>
        <w:t>XIV]*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4FC863F8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55AFF337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Se um homem que é pai for morto, seus filhos deverão receber metade da composição e aqueles parentes que são mais próximos de seu pai e de sua mãe dividirão a outra metade entre si.</w:t>
      </w:r>
    </w:p>
    <w:p w14:paraId="5A1261D1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Se não houver parente de um lado, seja o paterno ou materno, aquela porção da composição será recolhida pelo fisco ou por aquele a quem o fisco desejar dá-la.</w:t>
      </w:r>
    </w:p>
    <w:p w14:paraId="0E3F6AC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1F0956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#### **LXIII. SOBRE O HOMEM LIVRE MORTO ENQUANTO NO EXÉRCITO [S.V. </w:t>
      </w:r>
      <w:proofErr w:type="gramStart"/>
      <w:r w:rsidRPr="00FF7096">
        <w:rPr>
          <w:rFonts w:ascii="Times New Roman" w:hAnsi="Times New Roman" w:cs="Times New Roman"/>
        </w:rPr>
        <w:t>VIII]*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759FADCF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09DBDCE8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1. Se um homem matar um homem livre no exército enquanto na companhia de seus companheiros (*in conpemio de conpaniones suos*) e aquele não for um antrustião do </w:t>
      </w:r>
      <w:r w:rsidRPr="00FF7096">
        <w:rPr>
          <w:rFonts w:ascii="Times New Roman" w:hAnsi="Times New Roman" w:cs="Times New Roman"/>
        </w:rPr>
        <w:lastRenderedPageBreak/>
        <w:t>rei (*in truste dominica*), e for provado que ele o matou (chamado *leude* na glosa de Malberg), ele será obrigado a pagar 24.000 denários (isto é, 600 soldos).</w:t>
      </w:r>
    </w:p>
    <w:p w14:paraId="52B669C0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[1. Aquele que matar um homem livre que vive pela lei Sálica enquanto ele está no exército (chamado *leodardi trespellia* na glosa de Malberg) será obrigado a pagar 24.000 denários (isto é, 600 soldos).]</w:t>
      </w:r>
    </w:p>
    <w:p w14:paraId="3B03D0C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Se foi um antrustião do rei que foi morto, aquele contra quem for provado (chamado *muther* na glosa de Malberg) será obrigado a pagar 72.000 denários (isto é, 1.800 soldos).</w:t>
      </w:r>
    </w:p>
    <w:p w14:paraId="1C6E317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4A6BCE9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#### **LXIV. SOBRE FEITICEIROS (*herburgium*) [S.V. </w:t>
      </w:r>
      <w:proofErr w:type="gramStart"/>
      <w:r w:rsidRPr="00FF7096">
        <w:rPr>
          <w:rFonts w:ascii="Times New Roman" w:hAnsi="Times New Roman" w:cs="Times New Roman"/>
        </w:rPr>
        <w:t>XXXVII]*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24E21B9A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1149B020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Aquele que chamar outro homem de feiticeiro (*herburgium*) — isto é, um *strioportio* ou alguém que se diz carregar um caldeirão de latão no qual as bruxas fazem poções — se ele não for capaz de prová-lo (chamado *humnisfith* na glosa de Malberg), será obrigado a pagar 2.500 denários (isto é, 62 soldos e meio).</w:t>
      </w:r>
    </w:p>
    <w:p w14:paraId="52F6728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Aquele que chamar uma mulher livre de bruxa (*striam* ou *meretricem*) e não for capaz de prová-lo (chamado *faros* na glosa de Malberg) será obrigado a pagar três vezes 2.500 denários (isto é, 187 soldos e meio).</w:t>
      </w:r>
    </w:p>
    <w:p w14:paraId="5395442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3. Se uma bruxa comer um homem e isso for provado contra ela (chamado *qunderba* na glosa de Malberg), será obrigada a pagar 8.000 denários (isto é, 200 soldos).</w:t>
      </w:r>
    </w:p>
    <w:p w14:paraId="2065014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5DEE206F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#### **LXV. SOBRE ESFOLAR UM CAVALO MORTO SEM O CONSENTIMENTO DE SEU DONO [S.V. </w:t>
      </w:r>
      <w:proofErr w:type="gramStart"/>
      <w:r w:rsidRPr="00FF7096">
        <w:rPr>
          <w:rFonts w:ascii="Times New Roman" w:hAnsi="Times New Roman" w:cs="Times New Roman"/>
        </w:rPr>
        <w:t>XLVI]*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135F2BE7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4523EDC5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Aquele que esfolar (*decorticaverit*) o cavalo de outro homem sem o consentimento de seu dono e, tendo sido interrogado, confessar, deverá devolver o valor total do cavalo [mais composição e um pagamento pelo tempo em que seu uso foi perdido].</w:t>
      </w:r>
    </w:p>
    <w:p w14:paraId="0E6588E5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[1. Aquele que esfolar o cavalo de outro homem sem o consentimento de seu dono (chamado *leudardi* na glosa de Malberg), se confessar, será obrigado a pagar 15 soldos e pagar o valor total do animal além de um pagamento pelo tempo em que seu uso foi perdido.]</w:t>
      </w:r>
    </w:p>
    <w:p w14:paraId="68416300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Mas se ele negar e isso for provado contra ele (chamado *secthis* na glosa de Malberg), será obrigado a pagar 1.400 denários (isto é, 35 soldos) além do pagamento do valor do animal mais um pagamento pelo tempo em que seu uso foi perdido.</w:t>
      </w:r>
    </w:p>
    <w:p w14:paraId="2F7FDE7A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5786C23D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**LXVa. SOBRE AQUELE QUE PEDE EM CASAMENTO (*acquisierit*) A FILHA DE OUTRO HOMEM E ENTÃO SE RETIRA**</w:t>
      </w:r>
    </w:p>
    <w:p w14:paraId="67D688C8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2C4A4CB4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Aquele que busca a filha de outro homem em casamento na presença de seus próprios parentes e dos da moça e depois se retira e não está disposto a casar-se com ela (chamado *frifrasigena* na glosa de Malberg) será obrigado a pagar 2.500 denários (isto é, 62 soldos e meio).</w:t>
      </w:r>
    </w:p>
    <w:p w14:paraId="396D6C6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5E3C105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**LXVb. SOBRE QUEIMAR UMA BASÍLICA**</w:t>
      </w:r>
    </w:p>
    <w:p w14:paraId="7D70B959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6883980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Aquele que voluntariamente ou por negligência atear fogo a uma basílica (chamado *alutrude theotidio* na glosa de Malberg) será obrigado a pagar 8.000 denários (isto é, 200 soldos).</w:t>
      </w:r>
    </w:p>
    <w:p w14:paraId="1B6CE2D9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B47542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**LXVc. SOBRE A DESTRUIÇÃO DE PROPRIEDADE (*terra condemnata</w:t>
      </w:r>
      <w:proofErr w:type="gramStart"/>
      <w:r w:rsidRPr="00FF7096">
        <w:rPr>
          <w:rFonts w:ascii="Times New Roman" w:hAnsi="Times New Roman" w:cs="Times New Roman"/>
        </w:rPr>
        <w:t>*)*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3A754F2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4169D72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Se alguém destruir o fruto da terra de outrem e não o restaurar, se for convocado à corte e for condenado, será obrigado a pagar 600 denários (isto é, 15 soldos).</w:t>
      </w:r>
    </w:p>
    <w:p w14:paraId="14706437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6C1526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**LXVd. SOBRE CORTAR RELHAS (*cultello sexxandro</w:t>
      </w:r>
      <w:proofErr w:type="gramStart"/>
      <w:r w:rsidRPr="00FF7096">
        <w:rPr>
          <w:rFonts w:ascii="Times New Roman" w:hAnsi="Times New Roman" w:cs="Times New Roman"/>
        </w:rPr>
        <w:t>*)*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3183B4C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24BC05D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 xml:space="preserve">Aquele que roubar a relha (lâmina de arado) de outro homem e isso for provado contra ele deve restaurá-la ao seu dono </w:t>
      </w:r>
      <w:proofErr w:type="gramStart"/>
      <w:r w:rsidRPr="00FF7096">
        <w:rPr>
          <w:rFonts w:ascii="Times New Roman" w:hAnsi="Times New Roman" w:cs="Times New Roman"/>
        </w:rPr>
        <w:t>e além disso</w:t>
      </w:r>
      <w:proofErr w:type="gramEnd"/>
      <w:r w:rsidRPr="00FF7096">
        <w:rPr>
          <w:rFonts w:ascii="Times New Roman" w:hAnsi="Times New Roman" w:cs="Times New Roman"/>
        </w:rPr>
        <w:t xml:space="preserve"> ser obrigado a pagar 600 denários (isto é, 15 soldos).</w:t>
      </w:r>
    </w:p>
    <w:p w14:paraId="5C3831F6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72E1A10D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**LXVe. SOBRE O ASSASSINATO DE MULHERES GRÁVIDAS**</w:t>
      </w:r>
    </w:p>
    <w:p w14:paraId="54EC652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0BF0BB79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Aquele que matar uma mulher grávida será obrigado a pagar 24.000 denários (isto é, 600 soldos). E se for provado que o feto era um menino, ele também será obrigado a pagar 600 soldos pela criança.</w:t>
      </w:r>
    </w:p>
    <w:p w14:paraId="2D54B69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Aquele que matar uma menina com menos de doze anos ou até o fim de seu décimo segundo ano será obrigado a pagar 200 soldos.</w:t>
      </w:r>
    </w:p>
    <w:p w14:paraId="25ECDFE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lastRenderedPageBreak/>
        <w:t>3. Aquele que matar uma mulher de idade madura até seu sexagésimo ano, enquanto ela for capaz de ter filhos, será obrigado a pagar 24.000 denários (isto é, 600 soldos).</w:t>
      </w:r>
    </w:p>
    <w:p w14:paraId="0B57354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4. Mas se ela for morta depois, quando não for mais capaz de ter filhos, ele será obrigado a pagar 200 soldos.</w:t>
      </w:r>
    </w:p>
    <w:p w14:paraId="2BA2D44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20B5B30F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**LXVf. SOBRE OS PAGAMENTOS PELO TEMPO EM QUE O USO DE UM OBJETO FOI PERDIDO (*delatura</w:t>
      </w:r>
      <w:proofErr w:type="gramStart"/>
      <w:r w:rsidRPr="00FF7096">
        <w:rPr>
          <w:rFonts w:ascii="Times New Roman" w:hAnsi="Times New Roman" w:cs="Times New Roman"/>
        </w:rPr>
        <w:t>*)*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75A2FA1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08608A84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Aquele que mata um homem e paga por ele o que a lei provê deve pagar em composição 30 soldos como uma indenização pelo tempo perdido [entre o homicídio e o pagamento da compensação].</w:t>
      </w:r>
    </w:p>
    <w:p w14:paraId="7AAE94B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[Por matar] um servo (*puero*) ou liberto a indenização será de 15 soldos.</w:t>
      </w:r>
    </w:p>
    <w:p w14:paraId="168CE5A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3. Por outros crimes (*furtibus*) a indenização será de 7 soldos.</w:t>
      </w:r>
    </w:p>
    <w:p w14:paraId="365262ED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4. Nas causas do rei o pagamento será triplicado.</w:t>
      </w:r>
    </w:p>
    <w:p w14:paraId="11A9E73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E1880B3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#### **LXVg. AS CENTENAS (*chunnas</w:t>
      </w:r>
      <w:proofErr w:type="gramStart"/>
      <w:r w:rsidRPr="00FF7096">
        <w:rPr>
          <w:rFonts w:ascii="Times New Roman" w:hAnsi="Times New Roman" w:cs="Times New Roman"/>
        </w:rPr>
        <w:t>*)*</w:t>
      </w:r>
      <w:proofErr w:type="gramEnd"/>
      <w:r w:rsidRPr="00FF7096">
        <w:rPr>
          <w:rFonts w:ascii="Times New Roman" w:hAnsi="Times New Roman" w:cs="Times New Roman"/>
        </w:rPr>
        <w:t>*</w:t>
      </w:r>
    </w:p>
    <w:p w14:paraId="4D0E2AB1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</w:p>
    <w:p w14:paraId="3388B612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1. Por cento e doze (*unum thoalasti*) [soldos de composição], um homem será obrigado a pagar 3 soldos.</w:t>
      </w:r>
    </w:p>
    <w:p w14:paraId="1EBDAE5A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2. Por seiscentos (*sexan chunna*), ele será obrigado a pagar 15 soldos.</w:t>
      </w:r>
    </w:p>
    <w:p w14:paraId="6DD6760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3. Por setecentos (*septun chunna*), ele será obrigado a pagar 17 soldos e meio.</w:t>
      </w:r>
    </w:p>
    <w:p w14:paraId="577BDC3D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4. Por mil e duzentos (*thuwalt chunna*), ele será obrigado a pagar 30 soldos.</w:t>
      </w:r>
    </w:p>
    <w:p w14:paraId="45BCF23E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5. Por duas vezes setecentos (*thue septun chunna*), ele será obrigado a pagar 35 soldos.</w:t>
      </w:r>
    </w:p>
    <w:p w14:paraId="7CA60571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6. Por duas vezes novecentos (*thu neune chunna*), ele será obrigado a pagar 45 soldos.</w:t>
      </w:r>
    </w:p>
    <w:p w14:paraId="082BC6DA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7. Por dois mil e quinhentos (*tho thosundi fitme chunna*), ele será obrigado a pagar 62 soldos e meio.</w:t>
      </w:r>
    </w:p>
    <w:p w14:paraId="127843FC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8. Por quatro mil (*fitter thusunde*), ele será obrigado a pagar 100 soldos.</w:t>
      </w:r>
    </w:p>
    <w:p w14:paraId="2AD4C329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9. Por oito mil (*actoe thusunde*), ele será obrigado a pagar 200 soldos.</w:t>
      </w:r>
    </w:p>
    <w:p w14:paraId="3F4FC09B" w14:textId="77777777" w:rsidR="00FF7096" w:rsidRPr="00FF7096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10. Por trinta vezes oitocentos (*thrio thusunde therte chunna*), ele será obrigado a pagar 600 soldos.</w:t>
      </w:r>
    </w:p>
    <w:p w14:paraId="11EEC70A" w14:textId="719CC370" w:rsidR="00FF7096" w:rsidRPr="009B0ECB" w:rsidRDefault="00FF7096" w:rsidP="00FF7096">
      <w:pPr>
        <w:spacing w:line="360" w:lineRule="auto"/>
        <w:jc w:val="both"/>
        <w:rPr>
          <w:rFonts w:ascii="Times New Roman" w:hAnsi="Times New Roman" w:cs="Times New Roman"/>
        </w:rPr>
      </w:pPr>
      <w:r w:rsidRPr="00FF7096">
        <w:rPr>
          <w:rFonts w:ascii="Times New Roman" w:hAnsi="Times New Roman" w:cs="Times New Roman"/>
        </w:rPr>
        <w:t>11. Por quarenta vezes oitocentos (*fitter thusunde thue actoe chunna*), ele será obrigado a pagar 800 soldos.</w:t>
      </w:r>
    </w:p>
    <w:sectPr w:rsidR="00FF7096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96"/>
    <w:rsid w:val="0019164B"/>
    <w:rsid w:val="00202B08"/>
    <w:rsid w:val="002A73E0"/>
    <w:rsid w:val="003774DC"/>
    <w:rsid w:val="003A3F0D"/>
    <w:rsid w:val="006849E4"/>
    <w:rsid w:val="009B0ECB"/>
    <w:rsid w:val="00F90627"/>
    <w:rsid w:val="00FF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B8277D"/>
  <w14:defaultImageDpi w14:val="32767"/>
  <w15:chartTrackingRefBased/>
  <w15:docId w15:val="{73014DC5-74B0-814F-A553-7B4AA66A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0</TotalTime>
  <Pages>4</Pages>
  <Words>1127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1</cp:revision>
  <dcterms:created xsi:type="dcterms:W3CDTF">2026-03-02T18:56:00Z</dcterms:created>
  <dcterms:modified xsi:type="dcterms:W3CDTF">2026-03-02T18:57:00Z</dcterms:modified>
</cp:coreProperties>
</file>