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B35B" w14:textId="25A86AF3" w:rsidR="00AD25C0" w:rsidRDefault="00AD25C0" w:rsidP="008C18B5">
      <w:pPr>
        <w:pBdr>
          <w:bottom w:val="single" w:sz="6" w:space="1" w:color="auto"/>
        </w:pBdr>
        <w:rPr>
          <w:rFonts w:ascii="Gandhi Sans" w:hAnsi="Gandhi Sans"/>
          <w:b/>
          <w:bCs/>
          <w:sz w:val="32"/>
          <w:szCs w:val="32"/>
        </w:rPr>
      </w:pPr>
      <w:r w:rsidRPr="008C18B5">
        <w:rPr>
          <w:rFonts w:ascii="Gandhi Sans" w:hAnsi="Gandhi Sans"/>
          <w:b/>
          <w:bCs/>
          <w:sz w:val="32"/>
          <w:szCs w:val="32"/>
        </w:rPr>
        <w:t>Propuesta de trabajo calendarizada</w:t>
      </w:r>
    </w:p>
    <w:p w14:paraId="491BB76E" w14:textId="1D31429F" w:rsidR="008C18B5" w:rsidRPr="008C18B5" w:rsidRDefault="008C18B5" w:rsidP="008C18B5">
      <w:pPr>
        <w:pBdr>
          <w:bottom w:val="single" w:sz="6" w:space="1" w:color="auto"/>
        </w:pBdr>
        <w:rPr>
          <w:rFonts w:ascii="Gandhi Sans" w:hAnsi="Gandhi Sans"/>
          <w:i/>
          <w:iCs/>
        </w:rPr>
      </w:pPr>
      <w:r w:rsidRPr="008C18B5">
        <w:rPr>
          <w:rFonts w:ascii="Gandhi Sans" w:hAnsi="Gandhi Sans"/>
          <w:i/>
          <w:iCs/>
        </w:rPr>
        <w:t>Felipe Alvarez Zuloaga</w:t>
      </w:r>
    </w:p>
    <w:p w14:paraId="562E28A4" w14:textId="34521C7F" w:rsidR="005F7B0C" w:rsidRDefault="008C18B5" w:rsidP="005F7B0C">
      <w:pPr>
        <w:rPr>
          <w:rFonts w:ascii="Gandhi Sans" w:hAnsi="Gandhi Sans"/>
        </w:rPr>
      </w:pPr>
      <w:r>
        <w:rPr>
          <w:rFonts w:ascii="Gandhi Sans" w:hAnsi="Gandhi Sans"/>
        </w:rPr>
        <w:t xml:space="preserve">Objetivo genera: </w:t>
      </w:r>
      <w:r w:rsidR="0049070A">
        <w:rPr>
          <w:rFonts w:ascii="Gandhi Sans" w:hAnsi="Gandhi Sans"/>
        </w:rPr>
        <w:t>Investigar procesos de lluvia caliente en diversas regiones de México mediante el estudio del comportamiento de las distribuciones por tamaños de gota de lluvia</w:t>
      </w:r>
      <w:r w:rsidR="00A23FBC">
        <w:rPr>
          <w:rFonts w:ascii="Gandhi Sans" w:hAnsi="Gandhi Sans"/>
        </w:rPr>
        <w:t xml:space="preserve"> y su relación con la visibilidad</w:t>
      </w:r>
      <w:r>
        <w:rPr>
          <w:rFonts w:ascii="Gandhi Sans" w:hAnsi="Gandhi Sans"/>
        </w:rPr>
        <w:t>.</w:t>
      </w:r>
    </w:p>
    <w:p w14:paraId="2A96C858" w14:textId="25B7BA1E" w:rsidR="0049070A" w:rsidRDefault="0049070A" w:rsidP="005F7B0C">
      <w:pPr>
        <w:rPr>
          <w:rFonts w:ascii="Gandhi Sans" w:hAnsi="Gandhi Sans"/>
        </w:rPr>
      </w:pPr>
      <w:r>
        <w:rPr>
          <w:rFonts w:ascii="Gandhi Sans" w:hAnsi="Gandhi Sans"/>
        </w:rPr>
        <w:t xml:space="preserve">Hipótesis: Las distribuciones por tamaños de gotas de lluvia en regiones costeras, a baja altitud, de México muestran características de procesos de lluvia caliente en equilibrio. Es decir, son distribuciones </w:t>
      </w:r>
      <w:proofErr w:type="spellStart"/>
      <w:r>
        <w:rPr>
          <w:rFonts w:ascii="Gandhi Sans" w:hAnsi="Gandhi Sans"/>
        </w:rPr>
        <w:t>trimodales</w:t>
      </w:r>
      <w:proofErr w:type="spellEnd"/>
      <w:r>
        <w:rPr>
          <w:rFonts w:ascii="Gandhi Sans" w:hAnsi="Gandhi Sans"/>
        </w:rPr>
        <w:t>.</w:t>
      </w:r>
    </w:p>
    <w:p w14:paraId="146BDDA1" w14:textId="77777777" w:rsidR="00A07C16" w:rsidRPr="0049070A" w:rsidRDefault="00A07C16" w:rsidP="005F7B0C">
      <w:pPr>
        <w:rPr>
          <w:rFonts w:ascii="Gandhi Sans" w:hAnsi="Gandhi Sans"/>
        </w:rPr>
      </w:pPr>
    </w:p>
    <w:p w14:paraId="1EADFCD3" w14:textId="0C3E1605" w:rsidR="005F7B0C" w:rsidRDefault="005F7B0C" w:rsidP="005F7B0C">
      <w:pPr>
        <w:rPr>
          <w:rFonts w:ascii="Gandhi Sans" w:hAnsi="Gandhi Sans"/>
          <w:b/>
          <w:bCs/>
        </w:rPr>
      </w:pPr>
      <w:r w:rsidRPr="005F7B0C">
        <w:rPr>
          <w:rFonts w:ascii="Gandhi Sans" w:hAnsi="Gandhi Sans"/>
          <w:b/>
          <w:bCs/>
        </w:rPr>
        <w:t>Etapa 1</w:t>
      </w:r>
      <w:r w:rsidR="00885CED">
        <w:rPr>
          <w:rFonts w:ascii="Gandhi Sans" w:hAnsi="Gandhi Sans"/>
          <w:b/>
          <w:bCs/>
        </w:rPr>
        <w:t>:</w:t>
      </w:r>
      <w:r w:rsidRPr="005F7B0C">
        <w:rPr>
          <w:rFonts w:ascii="Gandhi Sans" w:hAnsi="Gandhi Sans"/>
          <w:b/>
          <w:bCs/>
        </w:rPr>
        <w:t xml:space="preserve"> </w:t>
      </w:r>
      <w:r>
        <w:rPr>
          <w:rFonts w:ascii="Gandhi Sans" w:hAnsi="Gandhi Sans"/>
          <w:b/>
          <w:bCs/>
        </w:rPr>
        <w:t xml:space="preserve">Revisión bibliográfica </w:t>
      </w:r>
    </w:p>
    <w:p w14:paraId="74E87AB4" w14:textId="591A07A8" w:rsidR="00604D32" w:rsidRDefault="007F624A" w:rsidP="005F7B0C">
      <w:pPr>
        <w:rPr>
          <w:rFonts w:ascii="Gandhi Sans" w:hAnsi="Gandhi Sans"/>
        </w:rPr>
      </w:pPr>
      <w:r>
        <w:rPr>
          <w:rFonts w:ascii="Gandhi Sans" w:hAnsi="Gandhi Sans"/>
          <w:b/>
          <w:bCs/>
        </w:rPr>
        <w:tab/>
      </w:r>
      <w:r w:rsidR="0049070A">
        <w:rPr>
          <w:rFonts w:ascii="Gandhi Sans" w:hAnsi="Gandhi Sans"/>
        </w:rPr>
        <w:t>Meta</w:t>
      </w:r>
      <w:r w:rsidR="00604D32">
        <w:rPr>
          <w:rFonts w:ascii="Gandhi Sans" w:hAnsi="Gandhi Sans"/>
        </w:rPr>
        <w:t xml:space="preserve"> general</w:t>
      </w:r>
    </w:p>
    <w:p w14:paraId="77AF9ABB" w14:textId="189DD677" w:rsidR="00604D32" w:rsidRDefault="00604D32" w:rsidP="00604D32">
      <w:pPr>
        <w:pStyle w:val="Prrafodelista"/>
        <w:numPr>
          <w:ilvl w:val="0"/>
          <w:numId w:val="3"/>
        </w:numPr>
        <w:rPr>
          <w:rFonts w:ascii="Gandhi Sans" w:hAnsi="Gandhi Sans"/>
        </w:rPr>
      </w:pPr>
      <w:r>
        <w:rPr>
          <w:rFonts w:ascii="Gandhi Sans" w:hAnsi="Gandhi Sans"/>
        </w:rPr>
        <w:t xml:space="preserve">Plantear el </w:t>
      </w:r>
      <w:r w:rsidR="00AA7524">
        <w:rPr>
          <w:rFonts w:ascii="Gandhi Sans" w:hAnsi="Gandhi Sans"/>
        </w:rPr>
        <w:t>m</w:t>
      </w:r>
      <w:r>
        <w:rPr>
          <w:rFonts w:ascii="Gandhi Sans" w:hAnsi="Gandhi Sans"/>
        </w:rPr>
        <w:t>arco teórico y la metodología a seguir</w:t>
      </w:r>
      <w:r w:rsidR="006B6C68">
        <w:rPr>
          <w:rFonts w:ascii="Gandhi Sans" w:hAnsi="Gandhi Sans"/>
        </w:rPr>
        <w:t>.</w:t>
      </w:r>
    </w:p>
    <w:p w14:paraId="616885D3" w14:textId="6A4D82C7" w:rsidR="00604D32" w:rsidRPr="00604D32" w:rsidRDefault="0049070A" w:rsidP="00604D32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>Metas</w:t>
      </w:r>
      <w:r w:rsidR="00604D32">
        <w:rPr>
          <w:rFonts w:ascii="Gandhi Sans" w:hAnsi="Gandhi Sans"/>
        </w:rPr>
        <w:t xml:space="preserve"> específic</w:t>
      </w:r>
      <w:r>
        <w:rPr>
          <w:rFonts w:ascii="Gandhi Sans" w:hAnsi="Gandhi Sans"/>
        </w:rPr>
        <w:t>a</w:t>
      </w:r>
      <w:r w:rsidR="00604D32">
        <w:rPr>
          <w:rFonts w:ascii="Gandhi Sans" w:hAnsi="Gandhi Sans"/>
        </w:rPr>
        <w:t>s</w:t>
      </w:r>
    </w:p>
    <w:p w14:paraId="2B4FEEFB" w14:textId="6D3984D7" w:rsidR="0049070A" w:rsidRDefault="0049070A" w:rsidP="0049070A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>Investigar</w:t>
      </w:r>
      <w:r w:rsidR="007F624A">
        <w:rPr>
          <w:rFonts w:ascii="Gandhi Sans" w:hAnsi="Gandhi Sans"/>
        </w:rPr>
        <w:t xml:space="preserve"> las condiciones </w:t>
      </w:r>
      <w:r>
        <w:rPr>
          <w:rFonts w:ascii="Gandhi Sans" w:hAnsi="Gandhi Sans"/>
        </w:rPr>
        <w:t xml:space="preserve">teóricas </w:t>
      </w:r>
      <w:r w:rsidR="007F624A">
        <w:rPr>
          <w:rFonts w:ascii="Gandhi Sans" w:hAnsi="Gandhi Sans"/>
        </w:rPr>
        <w:t>bajo las cuales se ha encontrado la distribución trimodal de gotas</w:t>
      </w:r>
      <w:r>
        <w:rPr>
          <w:rFonts w:ascii="Gandhi Sans" w:hAnsi="Gandhi Sans"/>
        </w:rPr>
        <w:t>.</w:t>
      </w:r>
    </w:p>
    <w:p w14:paraId="52AA2BEF" w14:textId="0777EE5F" w:rsidR="0049070A" w:rsidRPr="0049070A" w:rsidRDefault="0049070A" w:rsidP="0049070A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>Estudiar los procesos de lluvia caliente en equilibro (List et al., 1987 y otros).</w:t>
      </w:r>
    </w:p>
    <w:p w14:paraId="029A3589" w14:textId="37CA816F" w:rsidR="007F624A" w:rsidRDefault="0049070A" w:rsidP="00604D32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>Describir e investigar las</w:t>
      </w:r>
      <w:r w:rsidR="007F624A">
        <w:rPr>
          <w:rFonts w:ascii="Gandhi Sans" w:hAnsi="Gandhi Sans"/>
        </w:rPr>
        <w:t xml:space="preserve"> condiciones</w:t>
      </w:r>
      <w:r>
        <w:rPr>
          <w:rFonts w:ascii="Gandhi Sans" w:hAnsi="Gandhi Sans"/>
        </w:rPr>
        <w:t xml:space="preserve"> atmosféricas en</w:t>
      </w:r>
      <w:r w:rsidR="007F624A">
        <w:rPr>
          <w:rFonts w:ascii="Gandhi Sans" w:hAnsi="Gandhi Sans"/>
        </w:rPr>
        <w:t xml:space="preserve"> las distintas localidades a estudiar.</w:t>
      </w:r>
    </w:p>
    <w:p w14:paraId="304D40E3" w14:textId="5E20945C" w:rsidR="007F624A" w:rsidRDefault="007F624A" w:rsidP="00604D32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>D</w:t>
      </w:r>
      <w:r w:rsidR="0049070A">
        <w:rPr>
          <w:rFonts w:ascii="Gandhi Sans" w:hAnsi="Gandhi Sans"/>
        </w:rPr>
        <w:t>escribir la instrumentación utilizada, incluyendo las características de los observatorios del RUOA, de donde se obtuvieron los datos.</w:t>
      </w:r>
    </w:p>
    <w:p w14:paraId="435036DF" w14:textId="0B450172" w:rsidR="00604D32" w:rsidRDefault="00AA7524" w:rsidP="00604D32">
      <w:pPr>
        <w:pStyle w:val="Prrafodelista"/>
        <w:numPr>
          <w:ilvl w:val="0"/>
          <w:numId w:val="4"/>
        </w:numPr>
        <w:rPr>
          <w:rFonts w:ascii="Gandhi Sans" w:hAnsi="Gandhi Sans"/>
        </w:rPr>
      </w:pPr>
      <w:r>
        <w:rPr>
          <w:rFonts w:ascii="Gandhi Sans" w:hAnsi="Gandhi Sans"/>
        </w:rPr>
        <w:t xml:space="preserve">Describir el modo en el que se han obtenido y procesado los </w:t>
      </w:r>
      <w:r w:rsidR="00EF727D">
        <w:rPr>
          <w:rFonts w:ascii="Gandhi Sans" w:hAnsi="Gandhi Sans"/>
        </w:rPr>
        <w:t>datos</w:t>
      </w:r>
      <w:r w:rsidR="00B76B1B">
        <w:rPr>
          <w:rFonts w:ascii="Gandhi Sans" w:hAnsi="Gandhi Sans"/>
        </w:rPr>
        <w:t xml:space="preserve"> crudos.</w:t>
      </w:r>
    </w:p>
    <w:p w14:paraId="60247187" w14:textId="3DA0776B" w:rsidR="00EF727D" w:rsidRDefault="00EF727D" w:rsidP="00EF727D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 xml:space="preserve">Duración estimada: </w:t>
      </w:r>
      <w:r w:rsidR="004E7FE2">
        <w:rPr>
          <w:rFonts w:ascii="Gandhi Sans" w:hAnsi="Gandhi Sans"/>
        </w:rPr>
        <w:t>8</w:t>
      </w:r>
      <w:r>
        <w:rPr>
          <w:rFonts w:ascii="Gandhi Sans" w:hAnsi="Gandhi Sans"/>
        </w:rPr>
        <w:t xml:space="preserve"> semanas</w:t>
      </w:r>
    </w:p>
    <w:p w14:paraId="09307742" w14:textId="77777777" w:rsidR="00EF727D" w:rsidRDefault="00EF727D" w:rsidP="00EF727D">
      <w:pPr>
        <w:ind w:left="708"/>
        <w:rPr>
          <w:rFonts w:ascii="Gandhi Sans" w:hAnsi="Gandhi Sans"/>
        </w:rPr>
      </w:pPr>
    </w:p>
    <w:p w14:paraId="42613FFE" w14:textId="235BD048" w:rsidR="00EF727D" w:rsidRDefault="00EF727D" w:rsidP="00EF727D">
      <w:pPr>
        <w:rPr>
          <w:rFonts w:ascii="Gandhi Sans" w:hAnsi="Gandhi Sans"/>
          <w:b/>
          <w:bCs/>
        </w:rPr>
      </w:pPr>
      <w:r w:rsidRPr="00EF727D">
        <w:rPr>
          <w:rFonts w:ascii="Gandhi Sans" w:hAnsi="Gandhi Sans"/>
          <w:b/>
          <w:bCs/>
        </w:rPr>
        <w:t xml:space="preserve">Etapa 2: Análisis de datos </w:t>
      </w:r>
    </w:p>
    <w:p w14:paraId="14522191" w14:textId="26370D8E" w:rsidR="00EF727D" w:rsidRDefault="00EF727D" w:rsidP="00EF727D">
      <w:pPr>
        <w:rPr>
          <w:rFonts w:ascii="Gandhi Sans" w:hAnsi="Gandhi Sans"/>
        </w:rPr>
      </w:pPr>
      <w:r>
        <w:rPr>
          <w:rFonts w:ascii="Gandhi Sans" w:hAnsi="Gandhi Sans"/>
          <w:b/>
          <w:bCs/>
        </w:rPr>
        <w:tab/>
      </w:r>
      <w:r w:rsidR="00B76B1B">
        <w:rPr>
          <w:rFonts w:ascii="Gandhi Sans" w:hAnsi="Gandhi Sans"/>
        </w:rPr>
        <w:t>Meta</w:t>
      </w:r>
      <w:r>
        <w:rPr>
          <w:rFonts w:ascii="Gandhi Sans" w:hAnsi="Gandhi Sans"/>
        </w:rPr>
        <w:t xml:space="preserve"> general</w:t>
      </w:r>
    </w:p>
    <w:p w14:paraId="48BA8E0E" w14:textId="438AA03E" w:rsidR="00EF727D" w:rsidRPr="00EF727D" w:rsidRDefault="00B76B1B" w:rsidP="00EF727D">
      <w:pPr>
        <w:pStyle w:val="Prrafodelista"/>
        <w:numPr>
          <w:ilvl w:val="0"/>
          <w:numId w:val="3"/>
        </w:numPr>
        <w:rPr>
          <w:rFonts w:ascii="Gandhi Sans" w:hAnsi="Gandhi Sans"/>
        </w:rPr>
      </w:pPr>
      <w:r>
        <w:rPr>
          <w:rFonts w:ascii="Gandhi Sans" w:hAnsi="Gandhi Sans"/>
        </w:rPr>
        <w:t>Estudiar</w:t>
      </w:r>
      <w:r w:rsidR="006B6C68">
        <w:rPr>
          <w:rFonts w:ascii="Gandhi Sans" w:hAnsi="Gandhi Sans"/>
        </w:rPr>
        <w:t xml:space="preserve"> la</w:t>
      </w:r>
      <w:r>
        <w:rPr>
          <w:rFonts w:ascii="Gandhi Sans" w:hAnsi="Gandhi Sans"/>
        </w:rPr>
        <w:t>s</w:t>
      </w:r>
      <w:r w:rsidR="006B6C68">
        <w:rPr>
          <w:rFonts w:ascii="Gandhi Sans" w:hAnsi="Gandhi Sans"/>
        </w:rPr>
        <w:t xml:space="preserve"> distribuci</w:t>
      </w:r>
      <w:r>
        <w:rPr>
          <w:rFonts w:ascii="Gandhi Sans" w:hAnsi="Gandhi Sans"/>
        </w:rPr>
        <w:t>o</w:t>
      </w:r>
      <w:r w:rsidR="006B6C68">
        <w:rPr>
          <w:rFonts w:ascii="Gandhi Sans" w:hAnsi="Gandhi Sans"/>
        </w:rPr>
        <w:t>n</w:t>
      </w:r>
      <w:r>
        <w:rPr>
          <w:rFonts w:ascii="Gandhi Sans" w:hAnsi="Gandhi Sans"/>
        </w:rPr>
        <w:t>es</w:t>
      </w:r>
      <w:r w:rsidR="006B6C68">
        <w:rPr>
          <w:rFonts w:ascii="Gandhi Sans" w:hAnsi="Gandhi Sans"/>
        </w:rPr>
        <w:t xml:space="preserve"> de tamaños de gota en las diferentes ubicaciones</w:t>
      </w:r>
      <w:r w:rsidR="00744875">
        <w:rPr>
          <w:rFonts w:ascii="Gandhi Sans" w:hAnsi="Gandhi Sans"/>
        </w:rPr>
        <w:t xml:space="preserve"> y </w:t>
      </w:r>
      <w:r>
        <w:rPr>
          <w:rFonts w:ascii="Gandhi Sans" w:hAnsi="Gandhi Sans"/>
        </w:rPr>
        <w:t xml:space="preserve">determinar </w:t>
      </w:r>
      <w:r w:rsidR="00744875">
        <w:rPr>
          <w:rFonts w:ascii="Gandhi Sans" w:hAnsi="Gandhi Sans"/>
        </w:rPr>
        <w:t>si es que se ajustan al modelo esperado.</w:t>
      </w:r>
    </w:p>
    <w:p w14:paraId="35719FC2" w14:textId="36903B61" w:rsidR="006B6C68" w:rsidRDefault="00B76B1B" w:rsidP="004E7FE2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>Metas</w:t>
      </w:r>
      <w:r w:rsidR="006B6C68">
        <w:rPr>
          <w:rFonts w:ascii="Gandhi Sans" w:hAnsi="Gandhi Sans"/>
        </w:rPr>
        <w:t xml:space="preserve"> específic</w:t>
      </w:r>
      <w:r>
        <w:rPr>
          <w:rFonts w:ascii="Gandhi Sans" w:hAnsi="Gandhi Sans"/>
        </w:rPr>
        <w:t>as</w:t>
      </w:r>
    </w:p>
    <w:p w14:paraId="65A21A7B" w14:textId="33B8E08D" w:rsidR="004E7FE2" w:rsidRDefault="00B76B1B" w:rsidP="004E7FE2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 xml:space="preserve">Establecer la metodología que se usará para el análisis de los datos. </w:t>
      </w:r>
    </w:p>
    <w:p w14:paraId="5C15976A" w14:textId="028F3C1F" w:rsidR="00744875" w:rsidRDefault="00B76B1B" w:rsidP="004E7FE2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>Aplicar los conocimientos obtenidos en la primera etapa para obtener la distribución que siguen los datos.</w:t>
      </w:r>
    </w:p>
    <w:p w14:paraId="1C0ADF0F" w14:textId="097A465B" w:rsidR="00B76B1B" w:rsidRPr="00B76B1B" w:rsidRDefault="00B76B1B" w:rsidP="00B76B1B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>Comparar los modelos teóricos propuestos en la literatura con los modelos encontrados experimentalmente.</w:t>
      </w:r>
    </w:p>
    <w:p w14:paraId="3EFE4DC5" w14:textId="2763ADD3" w:rsidR="00744875" w:rsidRPr="00744875" w:rsidRDefault="00744875" w:rsidP="00744875">
      <w:pPr>
        <w:ind w:firstLine="708"/>
        <w:rPr>
          <w:rFonts w:ascii="Gandhi Sans" w:hAnsi="Gandhi Sans"/>
        </w:rPr>
      </w:pPr>
      <w:r>
        <w:rPr>
          <w:rFonts w:ascii="Gandhi Sans" w:hAnsi="Gandhi Sans"/>
        </w:rPr>
        <w:t>Duración estimada: 8 semanas</w:t>
      </w:r>
    </w:p>
    <w:p w14:paraId="61884AD6" w14:textId="0B982497" w:rsidR="00744875" w:rsidRDefault="00744875" w:rsidP="00744875">
      <w:pPr>
        <w:rPr>
          <w:rFonts w:ascii="Gandhi Sans" w:hAnsi="Gandhi Sans"/>
        </w:rPr>
      </w:pPr>
    </w:p>
    <w:p w14:paraId="66C07BBC" w14:textId="0157D50F" w:rsidR="005C39AE" w:rsidRDefault="005C39AE" w:rsidP="00744875">
      <w:pPr>
        <w:rPr>
          <w:rFonts w:ascii="Gandhi Sans" w:hAnsi="Gandhi Sans"/>
        </w:rPr>
      </w:pPr>
    </w:p>
    <w:p w14:paraId="21955A4C" w14:textId="77777777" w:rsidR="005C39AE" w:rsidRDefault="005C39AE" w:rsidP="00744875">
      <w:pPr>
        <w:rPr>
          <w:rFonts w:ascii="Gandhi Sans" w:hAnsi="Gandhi Sans"/>
        </w:rPr>
      </w:pPr>
    </w:p>
    <w:p w14:paraId="08C60036" w14:textId="2F02D7AF" w:rsidR="005C39AE" w:rsidRDefault="005C39AE" w:rsidP="00744875">
      <w:pPr>
        <w:rPr>
          <w:rFonts w:ascii="Gandhi Sans" w:hAnsi="Gandhi Sans"/>
        </w:rPr>
      </w:pPr>
    </w:p>
    <w:p w14:paraId="1EC29523" w14:textId="77777777" w:rsidR="005C39AE" w:rsidRPr="00744875" w:rsidRDefault="005C39AE" w:rsidP="00744875">
      <w:pPr>
        <w:rPr>
          <w:rFonts w:ascii="Gandhi Sans" w:hAnsi="Gandhi Sans"/>
        </w:rPr>
      </w:pPr>
    </w:p>
    <w:p w14:paraId="0A620DE0" w14:textId="639B42F9" w:rsidR="00744875" w:rsidRDefault="00744875" w:rsidP="00744875">
      <w:pPr>
        <w:rPr>
          <w:rFonts w:ascii="Gandhi Sans" w:hAnsi="Gandhi Sans"/>
          <w:b/>
          <w:bCs/>
        </w:rPr>
      </w:pPr>
      <w:r w:rsidRPr="00EF727D">
        <w:rPr>
          <w:rFonts w:ascii="Gandhi Sans" w:hAnsi="Gandhi Sans"/>
          <w:b/>
          <w:bCs/>
        </w:rPr>
        <w:t xml:space="preserve">Etapa </w:t>
      </w:r>
      <w:r>
        <w:rPr>
          <w:rFonts w:ascii="Gandhi Sans" w:hAnsi="Gandhi Sans"/>
          <w:b/>
          <w:bCs/>
        </w:rPr>
        <w:t>3</w:t>
      </w:r>
      <w:r w:rsidRPr="00EF727D">
        <w:rPr>
          <w:rFonts w:ascii="Gandhi Sans" w:hAnsi="Gandhi Sans"/>
          <w:b/>
          <w:bCs/>
        </w:rPr>
        <w:t xml:space="preserve">: </w:t>
      </w:r>
      <w:r w:rsidR="00B76B1B">
        <w:rPr>
          <w:rFonts w:ascii="Gandhi Sans" w:hAnsi="Gandhi Sans"/>
          <w:b/>
          <w:bCs/>
        </w:rPr>
        <w:t>Discusión y conclusiones</w:t>
      </w:r>
      <w:r w:rsidRPr="00EF727D">
        <w:rPr>
          <w:rFonts w:ascii="Gandhi Sans" w:hAnsi="Gandhi Sans"/>
          <w:b/>
          <w:bCs/>
        </w:rPr>
        <w:t xml:space="preserve"> </w:t>
      </w:r>
    </w:p>
    <w:p w14:paraId="6EBB0DCF" w14:textId="6209C8AD" w:rsidR="00744875" w:rsidRDefault="00744875" w:rsidP="00744875">
      <w:pPr>
        <w:rPr>
          <w:rFonts w:ascii="Gandhi Sans" w:hAnsi="Gandhi Sans"/>
        </w:rPr>
      </w:pPr>
      <w:r>
        <w:rPr>
          <w:rFonts w:ascii="Gandhi Sans" w:hAnsi="Gandhi Sans"/>
          <w:b/>
          <w:bCs/>
        </w:rPr>
        <w:tab/>
      </w:r>
      <w:r w:rsidR="00B76B1B">
        <w:rPr>
          <w:rFonts w:ascii="Gandhi Sans" w:hAnsi="Gandhi Sans"/>
        </w:rPr>
        <w:t xml:space="preserve">Meta </w:t>
      </w:r>
      <w:r>
        <w:rPr>
          <w:rFonts w:ascii="Gandhi Sans" w:hAnsi="Gandhi Sans"/>
        </w:rPr>
        <w:t>general</w:t>
      </w:r>
    </w:p>
    <w:p w14:paraId="190DAA53" w14:textId="6E51E119" w:rsidR="00744875" w:rsidRPr="00EF727D" w:rsidRDefault="00593F50" w:rsidP="00744875">
      <w:pPr>
        <w:pStyle w:val="Prrafodelista"/>
        <w:numPr>
          <w:ilvl w:val="0"/>
          <w:numId w:val="3"/>
        </w:numPr>
        <w:rPr>
          <w:rFonts w:ascii="Gandhi Sans" w:hAnsi="Gandhi Sans"/>
        </w:rPr>
      </w:pPr>
      <w:r>
        <w:rPr>
          <w:rFonts w:ascii="Gandhi Sans" w:hAnsi="Gandhi Sans"/>
        </w:rPr>
        <w:t>Comparar los modelos teóricos propuestos en la literatura con los encontrados experimentalmente, así como plantear las conclusiones del trabajo y estructurar los resultados en una tesis</w:t>
      </w:r>
      <w:r w:rsidR="005C39AE">
        <w:rPr>
          <w:rFonts w:ascii="Gandhi Sans" w:hAnsi="Gandhi Sans"/>
        </w:rPr>
        <w:t>.</w:t>
      </w:r>
    </w:p>
    <w:p w14:paraId="3C4BE9D3" w14:textId="604DD1CD" w:rsidR="00744875" w:rsidRDefault="00B76B1B" w:rsidP="00744875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>Metas</w:t>
      </w:r>
      <w:r w:rsidR="00744875">
        <w:rPr>
          <w:rFonts w:ascii="Gandhi Sans" w:hAnsi="Gandhi Sans"/>
        </w:rPr>
        <w:t xml:space="preserve"> específic</w:t>
      </w:r>
      <w:r>
        <w:rPr>
          <w:rFonts w:ascii="Gandhi Sans" w:hAnsi="Gandhi Sans"/>
        </w:rPr>
        <w:t>a</w:t>
      </w:r>
      <w:r w:rsidR="00744875">
        <w:rPr>
          <w:rFonts w:ascii="Gandhi Sans" w:hAnsi="Gandhi Sans"/>
        </w:rPr>
        <w:t>s</w:t>
      </w:r>
    </w:p>
    <w:p w14:paraId="47561BEB" w14:textId="38179D90" w:rsidR="00744875" w:rsidRDefault="005C39AE" w:rsidP="00744875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>Concluir el trabajo validando o rechazando la hipótesis del comportamiento trimodal, así como plantear el trabajo futuro en el tema.</w:t>
      </w:r>
    </w:p>
    <w:p w14:paraId="4D79DF29" w14:textId="6AC36F8C" w:rsidR="00744875" w:rsidRDefault="005C39AE" w:rsidP="00744875">
      <w:pPr>
        <w:pStyle w:val="Prrafodelista"/>
        <w:numPr>
          <w:ilvl w:val="0"/>
          <w:numId w:val="6"/>
        </w:numPr>
        <w:rPr>
          <w:rFonts w:ascii="Gandhi Sans" w:hAnsi="Gandhi Sans"/>
        </w:rPr>
      </w:pPr>
      <w:r>
        <w:rPr>
          <w:rFonts w:ascii="Gandhi Sans" w:hAnsi="Gandhi Sans"/>
        </w:rPr>
        <w:t>Asistir a reuniones periódicas con el fin de pulir detalles para la publicación de la tesis.</w:t>
      </w:r>
    </w:p>
    <w:p w14:paraId="669B35DC" w14:textId="0CC9423D" w:rsidR="005C39AE" w:rsidRPr="005C39AE" w:rsidRDefault="005C39AE" w:rsidP="005C39AE">
      <w:pPr>
        <w:ind w:left="708"/>
        <w:rPr>
          <w:rFonts w:ascii="Gandhi Sans" w:hAnsi="Gandhi Sans"/>
        </w:rPr>
      </w:pPr>
      <w:r>
        <w:rPr>
          <w:rFonts w:ascii="Gandhi Sans" w:hAnsi="Gandhi Sans"/>
        </w:rPr>
        <w:t>Duración estimada: 8 semanas</w:t>
      </w:r>
    </w:p>
    <w:p w14:paraId="02F0F277" w14:textId="77777777" w:rsidR="004E7FE2" w:rsidRPr="004E7FE2" w:rsidRDefault="004E7FE2" w:rsidP="00744875">
      <w:pPr>
        <w:rPr>
          <w:rFonts w:ascii="Gandhi Sans" w:hAnsi="Gandhi Sans"/>
        </w:rPr>
      </w:pPr>
    </w:p>
    <w:p w14:paraId="746C2722" w14:textId="56357CBC" w:rsidR="005C39AE" w:rsidRDefault="005C39AE"/>
    <w:p w14:paraId="5CFF0D7D" w14:textId="1AAAEBF8" w:rsidR="00593F50" w:rsidRDefault="00593F50">
      <w:pPr>
        <w:rPr>
          <w:rFonts w:ascii="Gandhi Sans" w:hAnsi="Gandhi Sans"/>
          <w:b/>
          <w:bCs/>
        </w:rPr>
      </w:pPr>
      <w:r w:rsidRPr="00593F50">
        <w:rPr>
          <w:rFonts w:ascii="Gandhi Sans" w:hAnsi="Gandhi Sans"/>
          <w:b/>
          <w:bCs/>
        </w:rPr>
        <w:t>Estructura del índice de tesis (índice tentativo)</w:t>
      </w:r>
    </w:p>
    <w:p w14:paraId="2A2B591E" w14:textId="66D9FF5F" w:rsidR="00593F50" w:rsidRDefault="00593F50" w:rsidP="00593F50">
      <w:pPr>
        <w:ind w:firstLine="708"/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>1</w:t>
      </w:r>
      <w:r w:rsidR="00C5796F">
        <w:rPr>
          <w:rFonts w:ascii="Gandhi Sans" w:hAnsi="Gandhi Sans"/>
          <w:b/>
          <w:bCs/>
        </w:rPr>
        <w:t>.</w:t>
      </w:r>
      <w:r>
        <w:rPr>
          <w:rFonts w:ascii="Gandhi Sans" w:hAnsi="Gandhi Sans"/>
          <w:b/>
          <w:bCs/>
        </w:rPr>
        <w:t xml:space="preserve"> Introducción y antecedentes</w:t>
      </w:r>
    </w:p>
    <w:p w14:paraId="2521AA26" w14:textId="0198CCC1" w:rsidR="00593F50" w:rsidRDefault="00593F50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</w:r>
      <w:r w:rsidR="00C5796F">
        <w:rPr>
          <w:rFonts w:ascii="Gandhi Sans" w:hAnsi="Gandhi Sans"/>
          <w:b/>
          <w:bCs/>
        </w:rPr>
        <w:t>1.1. Introducción a procesos de lluvia caliente</w:t>
      </w:r>
    </w:p>
    <w:p w14:paraId="5DF3AF26" w14:textId="14A22D33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1.2. Introducción a visibilidad</w:t>
      </w:r>
    </w:p>
    <w:p w14:paraId="2B3DC0F8" w14:textId="32A1F120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1.</w:t>
      </w:r>
      <w:r w:rsidR="00944D95">
        <w:rPr>
          <w:rFonts w:ascii="Gandhi Sans" w:hAnsi="Gandhi Sans"/>
          <w:b/>
          <w:bCs/>
        </w:rPr>
        <w:t>3</w:t>
      </w:r>
      <w:r>
        <w:rPr>
          <w:rFonts w:ascii="Gandhi Sans" w:hAnsi="Gandhi Sans"/>
          <w:b/>
          <w:bCs/>
        </w:rPr>
        <w:t>. Antecedentes históricos y planteamiento de hipótesis</w:t>
      </w:r>
    </w:p>
    <w:p w14:paraId="638D8BA1" w14:textId="407B6570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  <w:t>2. Metodología experimental</w:t>
      </w:r>
    </w:p>
    <w:p w14:paraId="3703E8F2" w14:textId="31981813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2.</w:t>
      </w:r>
      <w:r w:rsidR="00944D95">
        <w:rPr>
          <w:rFonts w:ascii="Gandhi Sans" w:hAnsi="Gandhi Sans"/>
          <w:b/>
          <w:bCs/>
        </w:rPr>
        <w:t>1</w:t>
      </w:r>
      <w:r>
        <w:rPr>
          <w:rFonts w:ascii="Gandhi Sans" w:hAnsi="Gandhi Sans"/>
          <w:b/>
          <w:bCs/>
        </w:rPr>
        <w:t xml:space="preserve"> Regiones de estudio</w:t>
      </w:r>
    </w:p>
    <w:p w14:paraId="3A7BEB26" w14:textId="65691855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2.</w:t>
      </w:r>
      <w:r w:rsidR="00944D95">
        <w:rPr>
          <w:rFonts w:ascii="Gandhi Sans" w:hAnsi="Gandhi Sans"/>
          <w:b/>
          <w:bCs/>
        </w:rPr>
        <w:t>2</w:t>
      </w:r>
      <w:r>
        <w:rPr>
          <w:rFonts w:ascii="Gandhi Sans" w:hAnsi="Gandhi Sans"/>
          <w:b/>
          <w:bCs/>
        </w:rPr>
        <w:t xml:space="preserve"> Instrumentación</w:t>
      </w:r>
    </w:p>
    <w:p w14:paraId="5D5D0F52" w14:textId="2CACCC5A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  <w:t>3. Análisis de datos y discusión de resultados</w:t>
      </w:r>
    </w:p>
    <w:p w14:paraId="7C2875D4" w14:textId="2100198A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3.1 Análisis estadístico de DSD</w:t>
      </w:r>
    </w:p>
    <w:p w14:paraId="1BE09961" w14:textId="4D7B3895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3.2 Análisis de visibilidad</w:t>
      </w:r>
    </w:p>
    <w:p w14:paraId="0B367F4E" w14:textId="1AA507FE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3.3 Ajuste de modelos en equilibrio a resultados</w:t>
      </w:r>
    </w:p>
    <w:p w14:paraId="384F1020" w14:textId="48306095" w:rsidR="00C5796F" w:rsidRDefault="00C5796F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  <w:t>4. Conclusiones y trabajo futuro</w:t>
      </w:r>
    </w:p>
    <w:p w14:paraId="02F60EA5" w14:textId="3FAE02E6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4.1 Conclusión y prueba de hipótesis</w:t>
      </w:r>
    </w:p>
    <w:p w14:paraId="11B1F644" w14:textId="2D5214AC" w:rsidR="00944D95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4.2 Resultados</w:t>
      </w:r>
    </w:p>
    <w:p w14:paraId="766B627F" w14:textId="21F1DE01" w:rsidR="00944D95" w:rsidRPr="00593F50" w:rsidRDefault="00944D95">
      <w:pPr>
        <w:rPr>
          <w:rFonts w:ascii="Gandhi Sans" w:hAnsi="Gandhi Sans"/>
          <w:b/>
          <w:bCs/>
        </w:rPr>
      </w:pPr>
      <w:r>
        <w:rPr>
          <w:rFonts w:ascii="Gandhi Sans" w:hAnsi="Gandhi Sans"/>
          <w:b/>
          <w:bCs/>
        </w:rPr>
        <w:tab/>
      </w:r>
      <w:r>
        <w:rPr>
          <w:rFonts w:ascii="Gandhi Sans" w:hAnsi="Gandhi Sans"/>
          <w:b/>
          <w:bCs/>
        </w:rPr>
        <w:tab/>
        <w:t>4.3 Trabajo futuro</w:t>
      </w:r>
    </w:p>
    <w:sectPr w:rsidR="00944D95" w:rsidRPr="00593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ndhi Sans">
    <w:panose1 w:val="02000000000000000000"/>
    <w:charset w:val="00"/>
    <w:family w:val="modern"/>
    <w:notTrueType/>
    <w:pitch w:val="variable"/>
    <w:sig w:usb0="800000AF" w:usb1="50002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005"/>
    <w:multiLevelType w:val="hybridMultilevel"/>
    <w:tmpl w:val="46685EEC"/>
    <w:lvl w:ilvl="0" w:tplc="08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360E0227"/>
    <w:multiLevelType w:val="hybridMultilevel"/>
    <w:tmpl w:val="6074BEAA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2B7835"/>
    <w:multiLevelType w:val="hybridMultilevel"/>
    <w:tmpl w:val="95182426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70B76E4"/>
    <w:multiLevelType w:val="hybridMultilevel"/>
    <w:tmpl w:val="D3CE362C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554138"/>
    <w:multiLevelType w:val="hybridMultilevel"/>
    <w:tmpl w:val="77EE5D58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22251C"/>
    <w:multiLevelType w:val="hybridMultilevel"/>
    <w:tmpl w:val="0EB210BC"/>
    <w:lvl w:ilvl="0" w:tplc="5D5C2C5C">
      <w:numFmt w:val="bullet"/>
      <w:lvlText w:val="-"/>
      <w:lvlJc w:val="left"/>
      <w:pPr>
        <w:ind w:left="720" w:hanging="360"/>
      </w:pPr>
      <w:rPr>
        <w:rFonts w:ascii="Gandhi Sans" w:eastAsiaTheme="minorHAnsi" w:hAnsi="Gandhi San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17457">
    <w:abstractNumId w:val="5"/>
  </w:num>
  <w:num w:numId="2" w16cid:durableId="126050656">
    <w:abstractNumId w:val="0"/>
  </w:num>
  <w:num w:numId="3" w16cid:durableId="1375733143">
    <w:abstractNumId w:val="3"/>
  </w:num>
  <w:num w:numId="4" w16cid:durableId="766003205">
    <w:abstractNumId w:val="2"/>
  </w:num>
  <w:num w:numId="5" w16cid:durableId="840434950">
    <w:abstractNumId w:val="4"/>
  </w:num>
  <w:num w:numId="6" w16cid:durableId="102937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C0"/>
    <w:rsid w:val="00093174"/>
    <w:rsid w:val="0049070A"/>
    <w:rsid w:val="004E7FE2"/>
    <w:rsid w:val="00593F50"/>
    <w:rsid w:val="005C39AE"/>
    <w:rsid w:val="005F7B0C"/>
    <w:rsid w:val="00604D32"/>
    <w:rsid w:val="006B6C68"/>
    <w:rsid w:val="00744875"/>
    <w:rsid w:val="007F624A"/>
    <w:rsid w:val="00885CED"/>
    <w:rsid w:val="008C18B5"/>
    <w:rsid w:val="00944D95"/>
    <w:rsid w:val="00A07C16"/>
    <w:rsid w:val="00A23FBC"/>
    <w:rsid w:val="00AA7524"/>
    <w:rsid w:val="00AD25C0"/>
    <w:rsid w:val="00B76B1B"/>
    <w:rsid w:val="00BF74EE"/>
    <w:rsid w:val="00C5796F"/>
    <w:rsid w:val="00E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6953"/>
  <w15:chartTrackingRefBased/>
  <w15:docId w15:val="{D0B1E479-EF9A-475D-8D13-0BCCAA79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ALVAREZ ZULOAGA</dc:creator>
  <cp:keywords/>
  <dc:description/>
  <cp:lastModifiedBy>FELIPE ALVAREZ ZULOAGA</cp:lastModifiedBy>
  <cp:revision>4</cp:revision>
  <dcterms:created xsi:type="dcterms:W3CDTF">2022-03-07T22:27:00Z</dcterms:created>
  <dcterms:modified xsi:type="dcterms:W3CDTF">2022-04-07T21:42:00Z</dcterms:modified>
</cp:coreProperties>
</file>