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up5f785zffr" w:id="0"/>
      <w:bookmarkEnd w:id="0"/>
      <w:r w:rsidDel="00000000" w:rsidR="00000000" w:rsidRPr="00000000">
        <w:rPr>
          <w:rtl w:val="0"/>
        </w:rPr>
        <w:t xml:space="preserve">Módulos e pacotes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praticamente todos os paradigmas de programação atualmente - como a programação orientada a objeto, a programação funcional ou mesmo a programação procedural - um recurso muito importante é a possibilidade de modularizar o código e poder reaproveitá-lo em diversos projetos diferentes.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módulos podem conter diferentes componentes reutilizáveis, como classes ou funções prontas. Vamos começar com um ponto que já conhecemos: como utilizar um módulo já existente.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Biblioteca Padrão do 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Python possui uma política "pilhas inclusas", indicando que para começar a utilizá-lo para fazer diversas tarefas diferentes não é necessário qualquer tipo de configuração ou recursos adicionais, pois ele já vem com "tudo" pronto.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Parte desse "tudo" é uma extensa biblioteca com diversos módulos, cada qual com uma temática específica: estruturas de dados diversas, diferentes tipos de funções matemáticas e estatísticas, persistência de dados (incluindo um banco de dados simples, mas completo através do módulo sqlite3), processamento paralelo, conexões de rede e internet, manipulação de diferentes formatos de arquivo, interface gráfica, funcionalidades de criptografia... E a lista vai embora.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documentação oficial do Python traz uma lista completa de todos os módulos, além de uma lista com descrições e pequenos exemplos de todas as classes e funções disponíveis em cada módulo: https://docs.python.org/pt-br/3/library/index.html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Importando um módulo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utilizar um módulo existente, podemos importá-lo através da palavra import. Sempre utilizaremos o nome do módulo para informar ao Python onde ele deve buscar aquela função ou classe. O exemplo abaixo utiliza funções trigonométricas disponíveis no módulo math (https://docs.python.org/pt-br/3/library/math.html).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graus = float(input('Digite um ângulo: '))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Função "radians" do módulo math - converte graus para radianos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radianos = math.radians(graus)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funções "sin" e "cos" do módulo math - retornam seno e cosseno de um ângulo (dado em radianos)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seno = math.sin(radianos)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cosseno = math.cos(radianos)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print(seno, cosseno)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função "sqrt" do módulo math - raiz quadrada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prova = math.sqrt(2)/2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print(prova)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Podemos dar um "apelido" para a biblioteca caso seja útil para melhorar a legibilidade de nosso código através da palavra 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Isso é muito comum, por exemplo, na comunidade de ciência de dados: a maioria dos usuários das bibliotecas de ciência de dados (inclusive os criadores dos módulos) costumam renomear pandas para pd, matplotlib.pyplot para plt, numpy para np etc.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Mas use com cuidado para não gerar confusão em quem for ler o código.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math as matematica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graus = float(input('Digite um ângulo: '))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Função "radians" do módulo math - converte graus para radianos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radianos = matematica.radians(graus)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funções "sin" e "cos" do módulo math - retornam seno e cosseno de um ângulo (dado em radianos)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seno = matematica.sin(radianos)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cosseno = matematica.cos(radianos)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print(seno, cosseno)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função "sqrt" do módulo math - raiz quadrada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prova = matematica.sqrt(2)/2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print(prova)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Namespace e escopo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Você deve ter notado que sempre utilizamos o nome do módulo antes do nome da função. Isso ocorre porque o Python, como diversas outras linguagens, trabalha com a ideia de namespace.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 maneira simplificada, cada "nome" (de variável, de função, de classe, de objeto...) geralmente possui um escopo limitado. Quando criamos uma função ou classe dentro de um arquivo, o nome dessa função só existe dentro desse arquivo. Ao importarmos esse arquivo, temos mais de um namespace dentro de nosso projeto: o namespace global e o namespace do arquivo. Se digitarmos apenas o nome de uma função, esse nome será buscado no namespace global. Para procurar em outro namespace, precisamos indicar seu nome primeiro.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Podemos, porém, importar funções e classes de namespaces mais restritos diretamente para o namespace global. Uma forma é utilizando a forma from [módulo] import [funções/classes]: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 = float(input('Digite um número: '))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sqrt(x) # note que não precisamos escrever math.sqrt dessa vez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Também podemos dar um novo nome para a função dentro do namespace global através da palavra as: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math import sqrt as raiz_quadrada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= float(input('Digite um número: '))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 = raiz_quadrada(x) # essa função é a math.sqrt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É possível importar todas as funções de um módulo direto para o namespace global utilizando *: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math import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cos(x):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print('coça coça coça')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graus = float(input('Digite um ângulo: '))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Função "radians" do módulo math - note que não chamamos "math."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radianos = radians(graus)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funções "sin" e "cos" do módulo math - note que não chamamos "math."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seno = sin(radianos)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cosseno = cos(radianos)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print(seno, cosseno)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função "sqrt" do módulo math - note que não chamamos "math."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prova = sqrt(2)/2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print(prova)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Saída na tela: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Digite um ângulo: 45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coça coça coça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0.7071067811865476 None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0.7071067811865476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Note que no código acima a função cos executada foi a local, e não a do módulo math. Isso ocorre porque a primeira definição de cos foi a importação do módulo math. Mas ao esbarrar no def cos(x), o Python redefiniu cos como sendo essa nova função. Predomina a última definição.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Por conta disso, essas últimas opções devem ser utilizadas com muito cuidado, especialmente o *. Vários programadores optam por nunca utilizar importação para o namespace global.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Python utiliza a ideia de namespace justamente para evitar conflitos. Diferentes módulos podem ter diferentes funções ou classes com o mesmo nome, e o Python sempre saberá diferenciá-los através de seu namespace. A partir do momento que começamos a importar nossos recursos diretamente para o namespace global, existe a possibilidade de conflito.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Imagine que você importou os módulos chamados modulo1 e modulo2, nesta ordem. Se ambos os módulos possuem uma função com o mesmo nome, a função do segundo módulo importado irá sobrescrever a função do primeiro módulo.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Instalando novos pacotes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 Python possui um gerenciador próprio de pacotes, chamado de pip. Outras distribuições baseadas em Python, como o Anaconda, podem vir com seus próprios gerenciadores de pacotes. No caso do Anaconta, esse é o conda.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papel desses gerenciadores é facilitar o download e instalação dos pacotes. Eles conseguem controlar a versão, atualizar pacotes já existentes para versões mais novas e baixar todas as dependências (outros pacotes) de um pacote em particular no ato de sua instalação.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Em um terminal qualquer (como o Prompt de Comando no Windows, os terminais padrão do MacOS e do Linux, ou até mesmo a aba "console" no Visual Studio Code) você pode digitar: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pip install nome-do-pacote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Ou, para garantir que estamos na versão 3 do Python (alguns sistemas vêm com mais de uma versão pré-instalada):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pip3 install nome-do-pacote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Por exemplo, se você quiser instalar o famoso pacote de visualização de dados matplotlib, basta digitar: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pip3 install matplotlib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Os pacotes são buscados em um repositório chamado de Python Package Index. Em seu site, é possível consultar todos os repositórios disponíveis e ler sua documentação. Esses pacotes não são feitos necessariamente pelos criadores/mantenedores do Python, mas por membros diversos da comunidade.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https://pypi.org/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Uma vez instalado em seu computador, você irá importar e utilizar os pacotes adicionais da mesma maneira que você utiliza os módulos da biblioteca padrão do Python.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Criando um módulo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Criar e utilizar um módulo simples é bastante direto: basta criar um arquivo Python (extensão .py) e colocá-lo na mesma pasta de seu programa.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Em seguida, no programa, utilize import nome-do-arquivo (lembrando de não colocar a extensão nessa linha).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 testar os exemplos abaixo, coloque cada bloco de código em um arquivo diferente na IDE de sua preferência e salve com os nomes indicados.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Arquivo matematica.py: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soma(a, b):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subtracao(a, b):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a - 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 multiplicacao(a, b):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divisao(a, b):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a / 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def potencia(a, b):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a ** 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Arquivo principal.py: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matematica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 = 1/2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y = 1.732/2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um = matematica.soma(matematica.potencia(x,2), matematica.potencia(y,2))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print(um)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Tudo que você faz utilizando módulos pré-instalados pode ser feito com seus módulos personalizados, como importar apenas funções específicas ou trazer todas as funções para o namespace global.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5.1. Detectando o namespace atual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Existe uma variável global em todo projeto Python chamada __name__. Ela indica o namespace vinculado ao arquivo atual. Se o arquivo atual é o programa sendo executado, o seu valor será __main__.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Isso ajuda a resolver um problema. Imagine que o nosso arquivo matematica.py não tivesse sido planejado para ser um módulo, e sim um script independente, como no exemplo abaixo.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Arquivo matematica.py: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soma(a, b):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 subtracao(a, b):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a - 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multiplicacao(a, b):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divisao(a, b):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a / 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def potencia(a, b):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a ** 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n1 = float(input('Digite o primeiro número: '))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n2 = float(input('Digite o segundo número: '))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op = input('Digite a operação: 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op == '+':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print(soma(n1, n2))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elif op == '-':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print(subtracao(n1, n2))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elif op == '*':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print(multiplicacao(n1, n2))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elif op == '/':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print(divisao(n1, n2))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elif op == '**' or op == '^':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print(potencia(n1, n2))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print('Operação inválida!')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Ao importarmos o arquivo matematica.py em outros arquivos, tudo o que está fora das funções (inputs, condicionais, prints...) será executado imediatamente. Esse arquivo foi planejado para ser um script, não um módulo.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Porém, com uma pequena modificação, nosso matematica.py pode cumprir ambos os papéis: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soma(a, b):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subtracao(a, b):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return a - b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multiplicacao(a, b):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 divisao(a, b):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a / 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def potencia(a, b):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return a ** b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n1 = float(input('Digite o primeiro número: '))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n2 = float(input('Digite o segundo número: '))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op = input('Digite a operação: 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op == '+':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print(soma(n1, n2))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elif op == '-':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print(subtracao(n1, n2))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elif op == '*':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print(multiplicacao(n1, n2))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elif op == '/':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print(divisao(n1, n2))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elif op == '**' or op == '^':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print(potencia(n1, n2))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print('Operação inválida!')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 linha if __name__ == '__main__': está perguntando se o arquivo está sendo executado. A condição do if será False caso o arquivo esteja sendo importado, e por conta disso a lógica "avulsa" do arquivo não será executada, apenas suas funções serão disponibilizadas.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5.2. Criando pacotes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Ao falarmos sobre utilizar gerenciadores como o pip, não falamos em instalar módulos, mas pacotes. Qual a diferença?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Um pacote não é apenas 1 arquivo contendo funções e/ou classes, mas uma pasta contendo vários módulos ou mesmo subpacotes.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Um pacote deverá ter, no mínimo, um arquivo chamado __init__.py. Em vários casos ele estará em branco, mas alguns pacotes mais sofisticados, inclusive vários frameworks populares, utilizam esse arquivo para realizar tarefas de inicialização importantes, como pré-definir constantes ou instanciar objetos.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Por exemplo, imagine que você irá criar um pacote de matemática com as funções que criamos neste capítulo e duas classes novas para representar frações e números complexos: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 Fracao: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def __init__(self, num=1, den=1):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self.numerador = num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self.denominador = den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class Complexo: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def __init__(self, real=0, img=0):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self.real = real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self.imaginario = img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Você gostaria que um módulo possuísse operações básicas, e outros diferentes tipos de dados (classes) que você mesmo definiu em exercícios anteriores. A estrutura dos arquivos poderia ser: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matematica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|---&gt; __init__.py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|---&gt; operacoes.py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|---&gt; tipos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|---&gt; fracao.py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|---&gt; complexo.py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Simplesmente importar matematica agora não resolve muita coisa. Você deverá usar "from" ou utilizar sintaxe de pontinho para importar arquivos específicos. O exemplo abaixo importa apenas o arquivo operacoes.py: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matematica.operacoes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 = matematica.operacoes.soma(1, 2)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Naturalmente, você pode dar um apelido para ficar menos verboso: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matematica.operacoes as op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 = op.soma(1, 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 exemplo abaixo importa o arquivo complexo.py dentro da subpasta tipos: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matematica.tipos import complexo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z1 = complexo.Complexo(1, 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Já o exemplo abaixo importa diretamente a classe Complexo de dentro do arquivo complexo.py para o namespace global: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 matematica.tipos.complexo import Complexo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z1 = Complexo(1, 2)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