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8i65syspjp3" w:id="0"/>
      <w:bookmarkEnd w:id="0"/>
      <w:r w:rsidDel="00000000" w:rsidR="00000000" w:rsidRPr="00000000">
        <w:rPr>
          <w:rtl w:val="0"/>
        </w:rPr>
        <w:t xml:space="preserve">Detalhamento do README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bcvenopq8px" w:id="1"/>
      <w:bookmarkEnd w:id="1"/>
      <w:r w:rsidDel="00000000" w:rsidR="00000000" w:rsidRPr="00000000">
        <w:rPr>
          <w:rtl w:val="0"/>
        </w:rPr>
        <w:t xml:space="preserve">Cabeçalho Principal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Olá sou o **Daniel Vieira**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Função: Apresenta o nome do proprietário do perfil de maneira amigável e pessoal.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Estilo: Uso de negrito para destacar o nome, tornando-o imediatamente visível.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fbimuil51jg" w:id="2"/>
      <w:bookmarkEnd w:id="2"/>
      <w:r w:rsidDel="00000000" w:rsidR="00000000" w:rsidRPr="00000000">
        <w:rPr>
          <w:rtl w:val="0"/>
        </w:rPr>
        <w:t xml:space="preserve">Subtítulo com a Profissão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Especialista em Engenharia de Sistemas no Itaú Unbanco e Professor na Ada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Função: Fornece informações sobre a ocupação profissional e o papel educacional do perfil.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Estilo: Utiliza um tamanho de fonte menor que o cabeçalho principal, mas ainda significativo para mostrar a relevância profissional.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geyymllk5i3" w:id="3"/>
      <w:bookmarkEnd w:id="3"/>
      <w:r w:rsidDel="00000000" w:rsidR="00000000" w:rsidRPr="00000000">
        <w:rPr>
          <w:rtl w:val="0"/>
        </w:rPr>
        <w:t xml:space="preserve">Descrição Motivacional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*Compartilho ideias e padrões de projetos corporativos. Espero que este perfil possa te ajudar!*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Função: Estabelece o propósito do perfil, indicando que o usuário compartilha conhecimento e experiência.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Estilo: Uso de itálico para uma abordagem mais pessoal e direta.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lcwy9haipsl" w:id="4"/>
      <w:bookmarkEnd w:id="4"/>
      <w:r w:rsidDel="00000000" w:rsidR="00000000" w:rsidRPr="00000000">
        <w:rPr>
          <w:rtl w:val="0"/>
        </w:rPr>
        <w:t xml:space="preserve">Lista de Qualificações e Experiências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👨‍💻 Specialist DevOpS Engineer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🏦 Itaú Unibanco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🏫 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📚 Técnologo em redes de Computadores - Fatec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📃 Cerificações: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AWS Solutions Architected Professional;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... (e outras certificações)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Função: Lista as posições profissionais, educação e certificações, destacando a expertise e a formação.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Estilo: Uso de emojis para adicionar um elemento visual e tornar a leitura mais agradável.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8lao2bpndyki" w:id="5"/>
      <w:bookmarkEnd w:id="5"/>
      <w:r w:rsidDel="00000000" w:rsidR="00000000" w:rsidRPr="00000000">
        <w:rPr>
          <w:rtl w:val="0"/>
        </w:rPr>
        <w:t xml:space="preserve">Ferramentas e Tecnologias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&lt;img src=""https://cdn.jsdelivr.net/gh/devicons/devicon/icons/github/github-original.svg"" width=""40"" height=""40""/&gt;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&lt;img src=""https://cdn.jsdelivr.net/gh/devicons/devicon/icons/git/git-original.svg"" width=""40"" height=""40""/&gt;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&lt;img src=""https://cdn.jsdelivr.net/gh/devicons/devicon/icons/java/java-original.svg"" width=""40"" height=""40""/&gt;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&lt;img src=""https://cdn.jsdelivr.net/gh/devicons/devicon/icons/python/python-original.svg"" width=""40"" height=""40""/&gt;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&lt;img src=""https://cdn.jsdelivr.net/gh/devicons/devicon/icons/linux/linux-original.svg"" width=""40"" height=""40""/&gt;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Função: Mostra as ferramentas e tecnologias com as quais o usuário está familiarizado.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Estilo: Uso de ícones para representação visual das tecnologias, facilitando a identificação rápida.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85tw24s3w167" w:id="6"/>
      <w:bookmarkEnd w:id="6"/>
      <w:r w:rsidDel="00000000" w:rsidR="00000000" w:rsidRPr="00000000">
        <w:rPr>
          <w:rtl w:val="0"/>
        </w:rPr>
        <w:t xml:space="preserve">Links para Redes Sociais e Contato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&lt;div align=""center""&gt;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&lt;a href=""https://www.linkedin.com/in/daniel-vieira-9a9680127/"" target=""_blank""&gt;&lt;img src=""..."" target=""_blank""&gt;&lt;/a&gt;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Função: Fornece um meio direto de contato através do LinkedIn.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Estilo: Alinhamento central e uso de badge do LinkedIn para um apelo visual forte.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meyvpixgqybb" w:id="7"/>
      <w:bookmarkEnd w:id="7"/>
      <w:r w:rsidDel="00000000" w:rsidR="00000000" w:rsidRPr="00000000">
        <w:rPr>
          <w:rtl w:val="0"/>
        </w:rPr>
        <w:t xml:space="preserve">Estatísticas do GitHub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[![Top Langs](https://github-readme-stats.vercel.app/api/top-langs/?username=danielgundim)](https://github.com/danielgundim/github-readme-stats)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![GitHub stats](https://github-readme-stats.vercel.app/api?username=danielgundim&amp;show_icons=true)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Função: Exibe estatísticas do GitHub, como linguagens mais usadas e status do perfil.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Estilo: Uso de gráficos gerados automaticamente para fornecer uma visão rápida das atividades do usuário no GitHub.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qhizzeccdk0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Este README é um modelo de como informações profissionais e pessoais podem ser combinadas para criar um perfil no GitHub que não apenas mostra habilidades técnicas, mas também apresenta a personalidade e os interesses do usuário. É um ótimo exemplo de como usar elementos visuais, como ícones e badges, junto com texto bem estruturado para criar um perfil atraente e informativo.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