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1935B" w14:textId="13C241C5" w:rsidR="00240D2E" w:rsidRDefault="00240D2E" w:rsidP="00240D2E">
      <w:pPr>
        <w:pStyle w:val="Title"/>
        <w:jc w:val="center"/>
        <w:rPr>
          <w:lang w:val="es-MX"/>
        </w:rPr>
      </w:pPr>
      <w:r>
        <w:rPr>
          <w:lang w:val="es-MX"/>
        </w:rPr>
        <w:t>Proyecto final</w:t>
      </w:r>
    </w:p>
    <w:p w14:paraId="2C571EE8" w14:textId="6214377A" w:rsidR="00240D2E" w:rsidRDefault="00240D2E" w:rsidP="00240D2E">
      <w:pPr>
        <w:pStyle w:val="Title"/>
        <w:jc w:val="center"/>
        <w:rPr>
          <w:lang w:val="es-MX"/>
        </w:rPr>
      </w:pPr>
      <w:r>
        <w:rPr>
          <w:lang w:val="es-MX"/>
        </w:rPr>
        <w:t>Predicción de ventas de video juegos</w:t>
      </w:r>
    </w:p>
    <w:p w14:paraId="0FB133FD" w14:textId="77777777" w:rsidR="00240D2E" w:rsidRDefault="00240D2E" w:rsidP="00240D2E">
      <w:pPr>
        <w:rPr>
          <w:lang w:val="es-MX"/>
        </w:rPr>
      </w:pPr>
    </w:p>
    <w:p w14:paraId="305B69BC" w14:textId="117C7A1B" w:rsidR="00240D2E" w:rsidRDefault="00240D2E" w:rsidP="00240D2E">
      <w:pPr>
        <w:pStyle w:val="Subtitle"/>
        <w:rPr>
          <w:lang w:val="es-MX"/>
        </w:rPr>
      </w:pPr>
      <w:r>
        <w:rPr>
          <w:lang w:val="es-MX"/>
        </w:rPr>
        <w:t>Por Gabriel Delgado y Felipe Barreto</w:t>
      </w:r>
    </w:p>
    <w:p w14:paraId="126EF98A" w14:textId="77777777" w:rsidR="00240D2E" w:rsidRDefault="00240D2E" w:rsidP="00240D2E">
      <w:pPr>
        <w:rPr>
          <w:lang w:val="es-MX"/>
        </w:rPr>
      </w:pPr>
    </w:p>
    <w:sdt>
      <w:sdtPr>
        <w:rPr>
          <w:rFonts w:asciiTheme="minorHAnsi" w:eastAsiaTheme="minorHAnsi" w:hAnsiTheme="minorHAnsi" w:cstheme="minorBidi"/>
          <w:color w:val="auto"/>
          <w:kern w:val="2"/>
          <w:sz w:val="22"/>
          <w:szCs w:val="22"/>
          <w:lang w:val="es-ES" w:eastAsia="en-US"/>
          <w14:ligatures w14:val="standardContextual"/>
        </w:rPr>
        <w:id w:val="-1112285284"/>
        <w:docPartObj>
          <w:docPartGallery w:val="Table of Contents"/>
          <w:docPartUnique/>
        </w:docPartObj>
      </w:sdtPr>
      <w:sdtEndPr>
        <w:rPr>
          <w:b/>
          <w:bCs/>
        </w:rPr>
      </w:sdtEndPr>
      <w:sdtContent>
        <w:p w14:paraId="3D2491F0" w14:textId="0B5BEF88" w:rsidR="00240D2E" w:rsidRDefault="00240D2E">
          <w:pPr>
            <w:pStyle w:val="TOCHeading"/>
          </w:pPr>
          <w:r>
            <w:rPr>
              <w:lang w:val="es-ES"/>
            </w:rPr>
            <w:t>Contenido</w:t>
          </w:r>
        </w:p>
        <w:p w14:paraId="4B7ADAF2" w14:textId="595C6C2A" w:rsidR="00D94AB3" w:rsidRDefault="00240D2E">
          <w:pPr>
            <w:pStyle w:val="TOC1"/>
            <w:tabs>
              <w:tab w:val="right" w:leader="dot" w:pos="8828"/>
            </w:tabs>
            <w:rPr>
              <w:rFonts w:eastAsiaTheme="minorEastAsia"/>
              <w:noProof/>
              <w:sz w:val="24"/>
              <w:szCs w:val="24"/>
              <w:lang w:val="en-CO"/>
            </w:rPr>
          </w:pPr>
          <w:r>
            <w:fldChar w:fldCharType="begin"/>
          </w:r>
          <w:r>
            <w:instrText xml:space="preserve"> TOC \o "1-3" \h \z \u </w:instrText>
          </w:r>
          <w:r>
            <w:fldChar w:fldCharType="separate"/>
          </w:r>
          <w:hyperlink w:anchor="_Toc136843596" w:history="1">
            <w:r w:rsidR="00D94AB3" w:rsidRPr="0059567D">
              <w:rPr>
                <w:rStyle w:val="Hyperlink"/>
                <w:noProof/>
              </w:rPr>
              <w:t>Abstracto</w:t>
            </w:r>
            <w:r w:rsidR="00D94AB3">
              <w:rPr>
                <w:noProof/>
                <w:webHidden/>
              </w:rPr>
              <w:tab/>
            </w:r>
            <w:r w:rsidR="00D94AB3">
              <w:rPr>
                <w:noProof/>
                <w:webHidden/>
              </w:rPr>
              <w:fldChar w:fldCharType="begin"/>
            </w:r>
            <w:r w:rsidR="00D94AB3">
              <w:rPr>
                <w:noProof/>
                <w:webHidden/>
              </w:rPr>
              <w:instrText xml:space="preserve"> PAGEREF _Toc136843596 \h </w:instrText>
            </w:r>
            <w:r w:rsidR="00D94AB3">
              <w:rPr>
                <w:noProof/>
                <w:webHidden/>
              </w:rPr>
            </w:r>
            <w:r w:rsidR="00D94AB3">
              <w:rPr>
                <w:noProof/>
                <w:webHidden/>
              </w:rPr>
              <w:fldChar w:fldCharType="separate"/>
            </w:r>
            <w:r w:rsidR="00D94AB3">
              <w:rPr>
                <w:noProof/>
                <w:webHidden/>
              </w:rPr>
              <w:t>1</w:t>
            </w:r>
            <w:r w:rsidR="00D94AB3">
              <w:rPr>
                <w:noProof/>
                <w:webHidden/>
              </w:rPr>
              <w:fldChar w:fldCharType="end"/>
            </w:r>
          </w:hyperlink>
        </w:p>
        <w:p w14:paraId="432E6076" w14:textId="4DEB364F" w:rsidR="00D94AB3" w:rsidRDefault="00D94AB3">
          <w:pPr>
            <w:pStyle w:val="TOC1"/>
            <w:tabs>
              <w:tab w:val="right" w:leader="dot" w:pos="8828"/>
            </w:tabs>
            <w:rPr>
              <w:rFonts w:eastAsiaTheme="minorEastAsia"/>
              <w:noProof/>
              <w:sz w:val="24"/>
              <w:szCs w:val="24"/>
              <w:lang w:val="en-CO"/>
            </w:rPr>
          </w:pPr>
          <w:hyperlink w:anchor="_Toc136843597" w:history="1">
            <w:r w:rsidRPr="0059567D">
              <w:rPr>
                <w:rStyle w:val="Hyperlink"/>
                <w:noProof/>
              </w:rPr>
              <w:t>ED</w:t>
            </w:r>
            <w:r w:rsidRPr="0059567D">
              <w:rPr>
                <w:rStyle w:val="Hyperlink"/>
                <w:noProof/>
              </w:rPr>
              <w:t>A</w:t>
            </w:r>
            <w:r>
              <w:rPr>
                <w:noProof/>
                <w:webHidden/>
              </w:rPr>
              <w:tab/>
            </w:r>
            <w:r>
              <w:rPr>
                <w:noProof/>
                <w:webHidden/>
              </w:rPr>
              <w:fldChar w:fldCharType="begin"/>
            </w:r>
            <w:r>
              <w:rPr>
                <w:noProof/>
                <w:webHidden/>
              </w:rPr>
              <w:instrText xml:space="preserve"> PAGEREF _Toc136843597 \h </w:instrText>
            </w:r>
            <w:r>
              <w:rPr>
                <w:noProof/>
                <w:webHidden/>
              </w:rPr>
            </w:r>
            <w:r>
              <w:rPr>
                <w:noProof/>
                <w:webHidden/>
              </w:rPr>
              <w:fldChar w:fldCharType="separate"/>
            </w:r>
            <w:r>
              <w:rPr>
                <w:noProof/>
                <w:webHidden/>
              </w:rPr>
              <w:t>1</w:t>
            </w:r>
            <w:r>
              <w:rPr>
                <w:noProof/>
                <w:webHidden/>
              </w:rPr>
              <w:fldChar w:fldCharType="end"/>
            </w:r>
          </w:hyperlink>
        </w:p>
        <w:p w14:paraId="653773F2" w14:textId="642F4328" w:rsidR="00D94AB3" w:rsidRDefault="00D94AB3">
          <w:pPr>
            <w:pStyle w:val="TOC2"/>
            <w:tabs>
              <w:tab w:val="right" w:leader="dot" w:pos="8828"/>
            </w:tabs>
            <w:rPr>
              <w:rFonts w:eastAsiaTheme="minorEastAsia"/>
              <w:noProof/>
              <w:sz w:val="24"/>
              <w:szCs w:val="24"/>
              <w:lang w:val="en-CO"/>
            </w:rPr>
          </w:pPr>
          <w:hyperlink w:anchor="_Toc136843598" w:history="1">
            <w:r w:rsidRPr="0059567D">
              <w:rPr>
                <w:rStyle w:val="Hyperlink"/>
                <w:noProof/>
              </w:rPr>
              <w:t>Dataset</w:t>
            </w:r>
            <w:r>
              <w:rPr>
                <w:noProof/>
                <w:webHidden/>
              </w:rPr>
              <w:tab/>
            </w:r>
            <w:r>
              <w:rPr>
                <w:noProof/>
                <w:webHidden/>
              </w:rPr>
              <w:fldChar w:fldCharType="begin"/>
            </w:r>
            <w:r>
              <w:rPr>
                <w:noProof/>
                <w:webHidden/>
              </w:rPr>
              <w:instrText xml:space="preserve"> PAGEREF _Toc136843598 \h </w:instrText>
            </w:r>
            <w:r>
              <w:rPr>
                <w:noProof/>
                <w:webHidden/>
              </w:rPr>
            </w:r>
            <w:r>
              <w:rPr>
                <w:noProof/>
                <w:webHidden/>
              </w:rPr>
              <w:fldChar w:fldCharType="separate"/>
            </w:r>
            <w:r>
              <w:rPr>
                <w:noProof/>
                <w:webHidden/>
              </w:rPr>
              <w:t>2</w:t>
            </w:r>
            <w:r>
              <w:rPr>
                <w:noProof/>
                <w:webHidden/>
              </w:rPr>
              <w:fldChar w:fldCharType="end"/>
            </w:r>
          </w:hyperlink>
        </w:p>
        <w:p w14:paraId="1B67E608" w14:textId="00FE261C" w:rsidR="00D94AB3" w:rsidRDefault="00D94AB3">
          <w:pPr>
            <w:pStyle w:val="TOC2"/>
            <w:tabs>
              <w:tab w:val="right" w:leader="dot" w:pos="8828"/>
            </w:tabs>
            <w:rPr>
              <w:rFonts w:eastAsiaTheme="minorEastAsia"/>
              <w:noProof/>
              <w:sz w:val="24"/>
              <w:szCs w:val="24"/>
              <w:lang w:val="en-CO"/>
            </w:rPr>
          </w:pPr>
          <w:hyperlink w:anchor="_Toc136843599" w:history="1">
            <w:r w:rsidRPr="0059567D">
              <w:rPr>
                <w:rStyle w:val="Hyperlink"/>
                <w:noProof/>
              </w:rPr>
              <w:t>Imprecisiones</w:t>
            </w:r>
            <w:r>
              <w:rPr>
                <w:noProof/>
                <w:webHidden/>
              </w:rPr>
              <w:tab/>
            </w:r>
            <w:r>
              <w:rPr>
                <w:noProof/>
                <w:webHidden/>
              </w:rPr>
              <w:fldChar w:fldCharType="begin"/>
            </w:r>
            <w:r>
              <w:rPr>
                <w:noProof/>
                <w:webHidden/>
              </w:rPr>
              <w:instrText xml:space="preserve"> PAGEREF _Toc136843599 \h </w:instrText>
            </w:r>
            <w:r>
              <w:rPr>
                <w:noProof/>
                <w:webHidden/>
              </w:rPr>
            </w:r>
            <w:r>
              <w:rPr>
                <w:noProof/>
                <w:webHidden/>
              </w:rPr>
              <w:fldChar w:fldCharType="separate"/>
            </w:r>
            <w:r>
              <w:rPr>
                <w:noProof/>
                <w:webHidden/>
              </w:rPr>
              <w:t>2</w:t>
            </w:r>
            <w:r>
              <w:rPr>
                <w:noProof/>
                <w:webHidden/>
              </w:rPr>
              <w:fldChar w:fldCharType="end"/>
            </w:r>
          </w:hyperlink>
        </w:p>
        <w:p w14:paraId="7BF06F95" w14:textId="4DE66DDF" w:rsidR="00D94AB3" w:rsidRDefault="00D94AB3">
          <w:pPr>
            <w:pStyle w:val="TOC2"/>
            <w:tabs>
              <w:tab w:val="right" w:leader="dot" w:pos="8828"/>
            </w:tabs>
            <w:rPr>
              <w:rFonts w:eastAsiaTheme="minorEastAsia"/>
              <w:noProof/>
              <w:sz w:val="24"/>
              <w:szCs w:val="24"/>
              <w:lang w:val="en-CO"/>
            </w:rPr>
          </w:pPr>
          <w:hyperlink w:anchor="_Toc136843600" w:history="1">
            <w:r w:rsidRPr="0059567D">
              <w:rPr>
                <w:rStyle w:val="Hyperlink"/>
                <w:noProof/>
              </w:rPr>
              <w:t>Limpieza</w:t>
            </w:r>
            <w:r>
              <w:rPr>
                <w:noProof/>
                <w:webHidden/>
              </w:rPr>
              <w:tab/>
            </w:r>
            <w:r>
              <w:rPr>
                <w:noProof/>
                <w:webHidden/>
              </w:rPr>
              <w:fldChar w:fldCharType="begin"/>
            </w:r>
            <w:r>
              <w:rPr>
                <w:noProof/>
                <w:webHidden/>
              </w:rPr>
              <w:instrText xml:space="preserve"> PAGEREF _Toc136843600 \h </w:instrText>
            </w:r>
            <w:r>
              <w:rPr>
                <w:noProof/>
                <w:webHidden/>
              </w:rPr>
            </w:r>
            <w:r>
              <w:rPr>
                <w:noProof/>
                <w:webHidden/>
              </w:rPr>
              <w:fldChar w:fldCharType="separate"/>
            </w:r>
            <w:r>
              <w:rPr>
                <w:noProof/>
                <w:webHidden/>
              </w:rPr>
              <w:t>2</w:t>
            </w:r>
            <w:r>
              <w:rPr>
                <w:noProof/>
                <w:webHidden/>
              </w:rPr>
              <w:fldChar w:fldCharType="end"/>
            </w:r>
          </w:hyperlink>
        </w:p>
        <w:p w14:paraId="51F5AD8D" w14:textId="4C84FF55" w:rsidR="00D94AB3" w:rsidRDefault="00D94AB3">
          <w:pPr>
            <w:pStyle w:val="TOC2"/>
            <w:tabs>
              <w:tab w:val="right" w:leader="dot" w:pos="8828"/>
            </w:tabs>
            <w:rPr>
              <w:rFonts w:eastAsiaTheme="minorEastAsia"/>
              <w:noProof/>
              <w:sz w:val="24"/>
              <w:szCs w:val="24"/>
              <w:lang w:val="en-CO"/>
            </w:rPr>
          </w:pPr>
          <w:hyperlink w:anchor="_Toc136843601" w:history="1">
            <w:r w:rsidRPr="0059567D">
              <w:rPr>
                <w:rStyle w:val="Hyperlink"/>
                <w:noProof/>
              </w:rPr>
              <w:t>Transformación de datos</w:t>
            </w:r>
            <w:r>
              <w:rPr>
                <w:noProof/>
                <w:webHidden/>
              </w:rPr>
              <w:tab/>
            </w:r>
            <w:r>
              <w:rPr>
                <w:noProof/>
                <w:webHidden/>
              </w:rPr>
              <w:fldChar w:fldCharType="begin"/>
            </w:r>
            <w:r>
              <w:rPr>
                <w:noProof/>
                <w:webHidden/>
              </w:rPr>
              <w:instrText xml:space="preserve"> PAGEREF _Toc136843601 \h </w:instrText>
            </w:r>
            <w:r>
              <w:rPr>
                <w:noProof/>
                <w:webHidden/>
              </w:rPr>
            </w:r>
            <w:r>
              <w:rPr>
                <w:noProof/>
                <w:webHidden/>
              </w:rPr>
              <w:fldChar w:fldCharType="separate"/>
            </w:r>
            <w:r>
              <w:rPr>
                <w:noProof/>
                <w:webHidden/>
              </w:rPr>
              <w:t>2</w:t>
            </w:r>
            <w:r>
              <w:rPr>
                <w:noProof/>
                <w:webHidden/>
              </w:rPr>
              <w:fldChar w:fldCharType="end"/>
            </w:r>
          </w:hyperlink>
        </w:p>
        <w:p w14:paraId="590FCEF7" w14:textId="2C9AF2CB" w:rsidR="00D94AB3" w:rsidRDefault="00D94AB3">
          <w:pPr>
            <w:pStyle w:val="TOC1"/>
            <w:tabs>
              <w:tab w:val="right" w:leader="dot" w:pos="8828"/>
            </w:tabs>
            <w:rPr>
              <w:rFonts w:eastAsiaTheme="minorEastAsia"/>
              <w:noProof/>
              <w:sz w:val="24"/>
              <w:szCs w:val="24"/>
              <w:lang w:val="en-CO"/>
            </w:rPr>
          </w:pPr>
          <w:hyperlink w:anchor="_Toc136843602" w:history="1">
            <w:r w:rsidRPr="0059567D">
              <w:rPr>
                <w:rStyle w:val="Hyperlink"/>
                <w:noProof/>
              </w:rPr>
              <w:t>Modelo de predicción</w:t>
            </w:r>
            <w:r>
              <w:rPr>
                <w:noProof/>
                <w:webHidden/>
              </w:rPr>
              <w:tab/>
            </w:r>
            <w:r>
              <w:rPr>
                <w:noProof/>
                <w:webHidden/>
              </w:rPr>
              <w:fldChar w:fldCharType="begin"/>
            </w:r>
            <w:r>
              <w:rPr>
                <w:noProof/>
                <w:webHidden/>
              </w:rPr>
              <w:instrText xml:space="preserve"> PAGEREF _Toc136843602 \h </w:instrText>
            </w:r>
            <w:r>
              <w:rPr>
                <w:noProof/>
                <w:webHidden/>
              </w:rPr>
            </w:r>
            <w:r>
              <w:rPr>
                <w:noProof/>
                <w:webHidden/>
              </w:rPr>
              <w:fldChar w:fldCharType="separate"/>
            </w:r>
            <w:r>
              <w:rPr>
                <w:noProof/>
                <w:webHidden/>
              </w:rPr>
              <w:t>2</w:t>
            </w:r>
            <w:r>
              <w:rPr>
                <w:noProof/>
                <w:webHidden/>
              </w:rPr>
              <w:fldChar w:fldCharType="end"/>
            </w:r>
          </w:hyperlink>
        </w:p>
        <w:p w14:paraId="4E83C447" w14:textId="2FA260C6" w:rsidR="00D94AB3" w:rsidRDefault="00D94AB3">
          <w:pPr>
            <w:pStyle w:val="TOC1"/>
            <w:tabs>
              <w:tab w:val="right" w:leader="dot" w:pos="8828"/>
            </w:tabs>
            <w:rPr>
              <w:rFonts w:eastAsiaTheme="minorEastAsia"/>
              <w:noProof/>
              <w:sz w:val="24"/>
              <w:szCs w:val="24"/>
              <w:lang w:val="en-CO"/>
            </w:rPr>
          </w:pPr>
          <w:hyperlink w:anchor="_Toc136843603" w:history="1">
            <w:r w:rsidRPr="0059567D">
              <w:rPr>
                <w:rStyle w:val="Hyperlink"/>
                <w:noProof/>
              </w:rPr>
              <w:t>Conclusiones</w:t>
            </w:r>
            <w:r>
              <w:rPr>
                <w:noProof/>
                <w:webHidden/>
              </w:rPr>
              <w:tab/>
            </w:r>
            <w:r>
              <w:rPr>
                <w:noProof/>
                <w:webHidden/>
              </w:rPr>
              <w:fldChar w:fldCharType="begin"/>
            </w:r>
            <w:r>
              <w:rPr>
                <w:noProof/>
                <w:webHidden/>
              </w:rPr>
              <w:instrText xml:space="preserve"> PAGEREF _Toc136843603 \h </w:instrText>
            </w:r>
            <w:r>
              <w:rPr>
                <w:noProof/>
                <w:webHidden/>
              </w:rPr>
            </w:r>
            <w:r>
              <w:rPr>
                <w:noProof/>
                <w:webHidden/>
              </w:rPr>
              <w:fldChar w:fldCharType="separate"/>
            </w:r>
            <w:r>
              <w:rPr>
                <w:noProof/>
                <w:webHidden/>
              </w:rPr>
              <w:t>3</w:t>
            </w:r>
            <w:r>
              <w:rPr>
                <w:noProof/>
                <w:webHidden/>
              </w:rPr>
              <w:fldChar w:fldCharType="end"/>
            </w:r>
          </w:hyperlink>
        </w:p>
        <w:p w14:paraId="300DBCDF" w14:textId="43108632" w:rsidR="00D94AB3" w:rsidRDefault="00D94AB3">
          <w:pPr>
            <w:pStyle w:val="TOC1"/>
            <w:tabs>
              <w:tab w:val="right" w:leader="dot" w:pos="8828"/>
            </w:tabs>
            <w:rPr>
              <w:rFonts w:eastAsiaTheme="minorEastAsia"/>
              <w:noProof/>
              <w:sz w:val="24"/>
              <w:szCs w:val="24"/>
              <w:lang w:val="en-CO"/>
            </w:rPr>
          </w:pPr>
          <w:hyperlink w:anchor="_Toc136843604" w:history="1">
            <w:r w:rsidRPr="0059567D">
              <w:rPr>
                <w:rStyle w:val="Hyperlink"/>
                <w:noProof/>
                <w:lang w:val="es-ES"/>
              </w:rPr>
              <w:t>Bibliografía</w:t>
            </w:r>
            <w:r>
              <w:rPr>
                <w:noProof/>
                <w:webHidden/>
              </w:rPr>
              <w:tab/>
            </w:r>
            <w:r>
              <w:rPr>
                <w:noProof/>
                <w:webHidden/>
              </w:rPr>
              <w:fldChar w:fldCharType="begin"/>
            </w:r>
            <w:r>
              <w:rPr>
                <w:noProof/>
                <w:webHidden/>
              </w:rPr>
              <w:instrText xml:space="preserve"> PAGEREF _Toc136843604 \h </w:instrText>
            </w:r>
            <w:r>
              <w:rPr>
                <w:noProof/>
                <w:webHidden/>
              </w:rPr>
            </w:r>
            <w:r>
              <w:rPr>
                <w:noProof/>
                <w:webHidden/>
              </w:rPr>
              <w:fldChar w:fldCharType="separate"/>
            </w:r>
            <w:r>
              <w:rPr>
                <w:noProof/>
                <w:webHidden/>
              </w:rPr>
              <w:t>3</w:t>
            </w:r>
            <w:r>
              <w:rPr>
                <w:noProof/>
                <w:webHidden/>
              </w:rPr>
              <w:fldChar w:fldCharType="end"/>
            </w:r>
          </w:hyperlink>
        </w:p>
        <w:p w14:paraId="3EFF82AC" w14:textId="1A139221" w:rsidR="00240D2E" w:rsidRDefault="00240D2E">
          <w:r>
            <w:rPr>
              <w:b/>
              <w:bCs/>
              <w:lang w:val="es-ES"/>
            </w:rPr>
            <w:fldChar w:fldCharType="end"/>
          </w:r>
        </w:p>
      </w:sdtContent>
    </w:sdt>
    <w:p w14:paraId="1BFF498C" w14:textId="120EDE13" w:rsidR="00240D2E" w:rsidRDefault="00240D2E" w:rsidP="00240D2E">
      <w:pPr>
        <w:pStyle w:val="Heading1"/>
      </w:pPr>
      <w:bookmarkStart w:id="0" w:name="_Toc136843596"/>
      <w:r>
        <w:t>Abstracto</w:t>
      </w:r>
      <w:bookmarkEnd w:id="0"/>
    </w:p>
    <w:p w14:paraId="06AB9578" w14:textId="05C86579" w:rsidR="00240D2E" w:rsidRDefault="00240D2E" w:rsidP="00240D2E">
      <w:r>
        <w:t>Este trabajo se realizó durante todo el semestre 2023-1 por Gabriel Delgado y Felipe Barreto, la idea de este trabajo fue responder a la pregunta “</w:t>
      </w:r>
      <w:r w:rsidRPr="00240D2E">
        <w:t>¿Pueden las características de un video juego determinar si este será un éxito o fracaso antes de su lanzamiento?</w:t>
      </w:r>
      <w:r>
        <w:t xml:space="preserve">” creando un modelo aprendizaje supervisado que logrará predecir las ventas de un video juego a partir de sus características. Dicho esto, el resultado no fue el mejor, opinamos que con datos más relevantes podríamos llegar a modelos más precisos, sin embargo, al trabajar todo el semestre sobre este proyecto, aprendimos mucho sobre las herramientas de inteligencia artificial, tales como las librerías de Python o temas de Deep </w:t>
      </w:r>
      <w:proofErr w:type="spellStart"/>
      <w:r>
        <w:t>learning</w:t>
      </w:r>
      <w:proofErr w:type="spellEnd"/>
      <w:r>
        <w:t xml:space="preserve"> como las redes convolucionales. </w:t>
      </w:r>
      <w:r w:rsidR="00500144">
        <w:t>Hasta el momento, volviendo a nuestra pregunta, el modelo aparenta mostrar que las características no tienen una correlación fuerte con el desempeño del juego en el mercado.</w:t>
      </w:r>
    </w:p>
    <w:p w14:paraId="3BED9FFD" w14:textId="17C70142" w:rsidR="00240D2E" w:rsidRDefault="00240D2E" w:rsidP="00240D2E">
      <w:pPr>
        <w:pStyle w:val="Heading1"/>
      </w:pPr>
      <w:bookmarkStart w:id="1" w:name="_Toc136843597"/>
      <w:r>
        <w:t>EDA</w:t>
      </w:r>
      <w:bookmarkEnd w:id="1"/>
    </w:p>
    <w:p w14:paraId="308EB003" w14:textId="77777777" w:rsidR="00D5216A" w:rsidRDefault="00D5216A" w:rsidP="00D5216A"/>
    <w:p w14:paraId="2C545587" w14:textId="45DF7D88" w:rsidR="00D5216A" w:rsidRPr="00D5216A" w:rsidRDefault="00D5216A" w:rsidP="00D5216A">
      <w:r>
        <w:t xml:space="preserve">Antes de empezar esta </w:t>
      </w:r>
      <w:r w:rsidR="00E857AD">
        <w:t>sección, queríamos mencionar que los datos que encontramos tuvieron bastantes impresiones, mayor mente dado que los data sets eran inconsistentes,</w:t>
      </w:r>
      <w:r w:rsidR="0047593E">
        <w:t xml:space="preserve"> por lo cual revisamos varios antes de llegar al que terminamos usando.</w:t>
      </w:r>
    </w:p>
    <w:p w14:paraId="23049474" w14:textId="0829F0DB" w:rsidR="00240D2E" w:rsidRDefault="00240D2E" w:rsidP="00240D2E">
      <w:pPr>
        <w:pStyle w:val="Heading2"/>
      </w:pPr>
      <w:bookmarkStart w:id="2" w:name="_Toc136843598"/>
      <w:proofErr w:type="spellStart"/>
      <w:r>
        <w:lastRenderedPageBreak/>
        <w:t>Dataset</w:t>
      </w:r>
      <w:bookmarkEnd w:id="2"/>
      <w:proofErr w:type="spellEnd"/>
    </w:p>
    <w:p w14:paraId="483E75D3" w14:textId="0444A4CC" w:rsidR="00500144" w:rsidRDefault="00240D2E" w:rsidP="00240D2E">
      <w:r>
        <w:t xml:space="preserve">Para este trabajo se </w:t>
      </w:r>
      <w:proofErr w:type="spellStart"/>
      <w:r>
        <w:t>uso</w:t>
      </w:r>
      <w:proofErr w:type="spellEnd"/>
      <w:r>
        <w:t xml:space="preserve"> un data set de </w:t>
      </w:r>
      <w:proofErr w:type="spellStart"/>
      <w:r w:rsidR="00500144">
        <w:t>Kaggle</w:t>
      </w:r>
      <w:proofErr w:type="spellEnd"/>
      <w:r w:rsidR="00500144">
        <w:t xml:space="preserve"> </w:t>
      </w:r>
      <w:sdt>
        <w:sdtPr>
          <w:id w:val="1814059316"/>
          <w:citation/>
        </w:sdtPr>
        <w:sdtContent>
          <w:r w:rsidR="00500144">
            <w:fldChar w:fldCharType="begin"/>
          </w:r>
          <w:r w:rsidR="00500144">
            <w:rPr>
              <w:lang w:val="es-MX"/>
            </w:rPr>
            <w:instrText xml:space="preserve"> CITATION Sin \l 2058 </w:instrText>
          </w:r>
          <w:r w:rsidR="00500144">
            <w:fldChar w:fldCharType="separate"/>
          </w:r>
          <w:r w:rsidR="00500144">
            <w:rPr>
              <w:noProof/>
              <w:lang w:val="es-MX"/>
            </w:rPr>
            <w:t>(Harsh, s.f.)</w:t>
          </w:r>
          <w:r w:rsidR="00500144">
            <w:fldChar w:fldCharType="end"/>
          </w:r>
        </w:sdtContent>
      </w:sdt>
      <w:r w:rsidR="00500144">
        <w:t xml:space="preserve"> que usaba datos de la </w:t>
      </w:r>
      <w:proofErr w:type="spellStart"/>
      <w:r w:rsidR="00500144">
        <w:t>pagina</w:t>
      </w:r>
      <w:proofErr w:type="spellEnd"/>
      <w:r w:rsidR="00500144">
        <w:t xml:space="preserve"> de ranking de video juegos </w:t>
      </w:r>
      <w:proofErr w:type="spellStart"/>
      <w:r w:rsidR="00500144">
        <w:t>VgChartz</w:t>
      </w:r>
      <w:proofErr w:type="spellEnd"/>
      <w:r w:rsidR="00500144">
        <w:t>.</w:t>
      </w:r>
    </w:p>
    <w:p w14:paraId="5BE888A3" w14:textId="53C55F3A" w:rsidR="002504CA" w:rsidRDefault="002504CA" w:rsidP="00D5216A">
      <w:pPr>
        <w:pStyle w:val="Heading2"/>
      </w:pPr>
      <w:bookmarkStart w:id="3" w:name="_Toc136843599"/>
      <w:r>
        <w:t>Imprecisiones</w:t>
      </w:r>
      <w:bookmarkEnd w:id="3"/>
    </w:p>
    <w:p w14:paraId="0135055B" w14:textId="62C6AEFA" w:rsidR="00D5216A" w:rsidRDefault="0047593E" w:rsidP="00D5216A">
      <w:r>
        <w:t xml:space="preserve">Lo primero que llegamos fue que, </w:t>
      </w:r>
      <w:r w:rsidR="003B3E47">
        <w:t xml:space="preserve">es que el </w:t>
      </w:r>
      <w:proofErr w:type="spellStart"/>
      <w:r w:rsidR="003B3E47">
        <w:t>numero</w:t>
      </w:r>
      <w:proofErr w:type="spellEnd"/>
      <w:r w:rsidR="003B3E47">
        <w:t xml:space="preserve"> de ventas no siempre era consistente,</w:t>
      </w:r>
      <w:r w:rsidR="00556BB5">
        <w:t xml:space="preserve"> es decir, </w:t>
      </w:r>
      <w:r w:rsidR="0051287A">
        <w:t>a veces</w:t>
      </w:r>
      <w:r w:rsidR="00556BB5">
        <w:t xml:space="preserve">, las ventas globales no era la suma de todas las otras ventas, incluso, en </w:t>
      </w:r>
      <w:r w:rsidR="009C07DF">
        <w:t xml:space="preserve">el </w:t>
      </w:r>
      <w:proofErr w:type="spellStart"/>
      <w:r w:rsidR="009C07DF">
        <w:t>datasets</w:t>
      </w:r>
      <w:proofErr w:type="spellEnd"/>
      <w:r w:rsidR="0051287A">
        <w:t xml:space="preserve"> que usamos originalmente</w:t>
      </w:r>
      <w:r w:rsidR="00556BB5">
        <w:t xml:space="preserve"> ya se había modificado en esta columna, pero esta fue con un promedio</w:t>
      </w:r>
      <w:r w:rsidR="0051287A">
        <w:t xml:space="preserve"> dado que la mayoría de los valores eran nulos</w:t>
      </w:r>
      <w:r w:rsidR="000330ED">
        <w:t xml:space="preserve">, por lo cual no lo usamos. Con referencia al </w:t>
      </w:r>
      <w:proofErr w:type="spellStart"/>
      <w:r w:rsidR="000330ED">
        <w:t>dataset</w:t>
      </w:r>
      <w:proofErr w:type="spellEnd"/>
      <w:r w:rsidR="000330ED">
        <w:t xml:space="preserve"> que escogimos, otro problema que tuvimos fue que se agruparon varios géneros de juegos en 1 categoría: </w:t>
      </w:r>
      <w:proofErr w:type="spellStart"/>
      <w:r w:rsidR="000330ED">
        <w:t>Misc</w:t>
      </w:r>
      <w:proofErr w:type="spellEnd"/>
      <w:r w:rsidR="000330ED">
        <w:t xml:space="preserve"> (misceláneo), en esta </w:t>
      </w:r>
      <w:r w:rsidR="009C07DF">
        <w:t>categoría</w:t>
      </w:r>
      <w:r w:rsidR="000330ED">
        <w:t xml:space="preserve"> se encontraron juegos como “Rock Band 2” y “</w:t>
      </w:r>
      <w:proofErr w:type="spellStart"/>
      <w:r w:rsidR="000330ED">
        <w:t>Monopoly</w:t>
      </w:r>
      <w:proofErr w:type="spellEnd"/>
      <w:r w:rsidR="000330ED">
        <w:t>”, dado que eran demasiados datos</w:t>
      </w:r>
      <w:r w:rsidR="009C07DF">
        <w:t>, dejamos esta categoría como estaba, pero creemos que con algún script que analice el significado de las palabras podrías automatizar esta tarea y crear nuevas categorías, en este caso juegos de mesa y música.</w:t>
      </w:r>
    </w:p>
    <w:p w14:paraId="04C3AA05" w14:textId="77777777" w:rsidR="0047593E" w:rsidRPr="00D5216A" w:rsidRDefault="0047593E" w:rsidP="00D5216A"/>
    <w:p w14:paraId="47ADB133" w14:textId="484DF078" w:rsidR="00500144" w:rsidRDefault="00500144" w:rsidP="00500144">
      <w:pPr>
        <w:pStyle w:val="Heading2"/>
      </w:pPr>
      <w:bookmarkStart w:id="4" w:name="_Toc136843600"/>
      <w:r>
        <w:t>Limpieza</w:t>
      </w:r>
      <w:bookmarkEnd w:id="4"/>
    </w:p>
    <w:p w14:paraId="524480B3" w14:textId="297C26E9" w:rsidR="0054756D" w:rsidRDefault="00500144" w:rsidP="0054756D">
      <w:r>
        <w:t xml:space="preserve">Se trataron los nulos y valores a típicos, tuvimos mayor problema con estos valores, dado que, fueron muy presentes en lo que queríamos predecir, cantidad de ventas, dado que el promedio era de </w:t>
      </w:r>
      <w:r w:rsidRPr="00500144">
        <w:t>0.340568</w:t>
      </w:r>
      <w:r>
        <w:t xml:space="preserve"> millones, mientras que </w:t>
      </w:r>
      <w:r w:rsidR="00B95697">
        <w:t xml:space="preserve">Wii </w:t>
      </w:r>
      <w:proofErr w:type="spellStart"/>
      <w:r w:rsidR="00B95697">
        <w:t>Sports</w:t>
      </w:r>
      <w:proofErr w:type="spellEnd"/>
      <w:r>
        <w:t xml:space="preserve"> tiene </w:t>
      </w:r>
      <w:r w:rsidR="00B95697">
        <w:t>82</w:t>
      </w:r>
      <w:r>
        <w:t xml:space="preserve"> millones</w:t>
      </w:r>
      <w:r w:rsidR="0054756D">
        <w:t>. Por lo tanto, borramos estos valores atípicos, por lo cual el modelo será mejor prediciendo juegos con ventas cerca de 0.3 millones.</w:t>
      </w:r>
    </w:p>
    <w:p w14:paraId="10F65E38" w14:textId="1F69CF83" w:rsidR="0054756D" w:rsidRDefault="0054756D" w:rsidP="0054756D">
      <w:r>
        <w:t xml:space="preserve">Además, también eliminamos algunas columnas que no nos aportaban información relevante, por ejemplo, en este caso solo observábamos las ventas globales, por ende, </w:t>
      </w:r>
      <w:r w:rsidR="00D26772">
        <w:t>las ventas por región no nos interesaron</w:t>
      </w:r>
      <w:r>
        <w:t>.</w:t>
      </w:r>
    </w:p>
    <w:p w14:paraId="52B16C27" w14:textId="149D7367" w:rsidR="007F0183" w:rsidRDefault="0054756D" w:rsidP="0054756D">
      <w:r>
        <w:t>Finalmente, reducimos el atributo de fecha de lanzamiento a solo el año, dado que trabajar este como un valor no numérico resulto problemático por lo que había demasiadas fechas únicas.</w:t>
      </w:r>
    </w:p>
    <w:p w14:paraId="6574CD31" w14:textId="17DDB793" w:rsidR="0054756D" w:rsidRDefault="0054756D" w:rsidP="0054756D">
      <w:pPr>
        <w:pStyle w:val="Heading2"/>
      </w:pPr>
      <w:bookmarkStart w:id="5" w:name="_Toc136843601"/>
      <w:r>
        <w:t>Transformación de datos</w:t>
      </w:r>
      <w:bookmarkEnd w:id="5"/>
    </w:p>
    <w:p w14:paraId="410734CC" w14:textId="77777777" w:rsidR="0054756D" w:rsidRDefault="0054756D" w:rsidP="0054756D">
      <w:r>
        <w:t xml:space="preserve">Dado que la mayoría de nuestros datos no eran numéricos, usamos la técnica de </w:t>
      </w:r>
      <w:proofErr w:type="spellStart"/>
      <w:r>
        <w:t>one</w:t>
      </w:r>
      <w:proofErr w:type="spellEnd"/>
      <w:r>
        <w:t xml:space="preserve"> </w:t>
      </w:r>
      <w:proofErr w:type="spellStart"/>
      <w:r>
        <w:t>hot</w:t>
      </w:r>
      <w:proofErr w:type="spellEnd"/>
      <w:r>
        <w:t xml:space="preserve"> </w:t>
      </w:r>
      <w:proofErr w:type="spellStart"/>
      <w:r>
        <w:t>encoding</w:t>
      </w:r>
      <w:proofErr w:type="spellEnd"/>
      <w:r>
        <w:t xml:space="preserve"> para que estos atributos pudieran ser usados. Usando estas técnicas, logramos observar la correlación entre las ventas y el </w:t>
      </w:r>
      <w:proofErr w:type="spellStart"/>
      <w:r>
        <w:t>genero</w:t>
      </w:r>
      <w:proofErr w:type="spellEnd"/>
      <w:r>
        <w:t xml:space="preserve"> o las ventas y el publicador, aunque estas no fueron las más altas (en el rango de 0.03 a 0.08) se </w:t>
      </w:r>
      <w:proofErr w:type="spellStart"/>
      <w:r>
        <w:t>logro</w:t>
      </w:r>
      <w:proofErr w:type="spellEnd"/>
      <w:r>
        <w:t xml:space="preserve"> encontrar algo. Dicho esto, también le restamos el año de publicación del juego al año actual, para conseguir el tiempo en el que </w:t>
      </w:r>
      <w:proofErr w:type="spellStart"/>
      <w:r>
        <w:t>a</w:t>
      </w:r>
      <w:proofErr w:type="spellEnd"/>
      <w:r>
        <w:t xml:space="preserve"> estado en el mercado y usar este nuevo dato en el modelo.</w:t>
      </w:r>
    </w:p>
    <w:p w14:paraId="18E1D903" w14:textId="0FC0CCB7" w:rsidR="0054756D" w:rsidRDefault="0054756D" w:rsidP="0054756D"/>
    <w:p w14:paraId="55DC7D5D" w14:textId="256E151D" w:rsidR="00D26772" w:rsidRDefault="00D26772" w:rsidP="00D26772">
      <w:pPr>
        <w:pStyle w:val="Heading1"/>
      </w:pPr>
      <w:bookmarkStart w:id="6" w:name="_Toc136843602"/>
      <w:r>
        <w:t>Modelo de predicción</w:t>
      </w:r>
      <w:bookmarkEnd w:id="6"/>
    </w:p>
    <w:p w14:paraId="482F44EF" w14:textId="18D08BE1" w:rsidR="00D26772" w:rsidRDefault="00D26772" w:rsidP="00D26772">
      <w:r>
        <w:t xml:space="preserve">Para entrenar el modelo usamos los atributos nombre, genero, publicador, año, plataforma y </w:t>
      </w:r>
      <w:proofErr w:type="spellStart"/>
      <w:r>
        <w:t>rank</w:t>
      </w:r>
      <w:proofErr w:type="spellEnd"/>
      <w:r>
        <w:t xml:space="preserve">, que es el </w:t>
      </w:r>
      <w:proofErr w:type="spellStart"/>
      <w:r>
        <w:t>rank</w:t>
      </w:r>
      <w:proofErr w:type="spellEnd"/>
      <w:r>
        <w:t xml:space="preserve"> que le da </w:t>
      </w:r>
      <w:proofErr w:type="spellStart"/>
      <w:r>
        <w:t>vgchartz</w:t>
      </w:r>
      <w:proofErr w:type="spellEnd"/>
      <w:r>
        <w:t xml:space="preserve"> al juego dependiendo de sus ventas, de esto nos enteramos al entrenar varios modelos y obtener un valor R2 de 1, por lo cual nos deshicimos de este atributo.</w:t>
      </w:r>
    </w:p>
    <w:p w14:paraId="08FBD174" w14:textId="7083BFF7" w:rsidR="00D26772" w:rsidRDefault="00D26772" w:rsidP="00D26772">
      <w:r>
        <w:lastRenderedPageBreak/>
        <w:t xml:space="preserve">Dicho esto, usamos la librería de </w:t>
      </w:r>
      <w:proofErr w:type="spellStart"/>
      <w:r>
        <w:t>Pycaret</w:t>
      </w:r>
      <w:proofErr w:type="spellEnd"/>
      <w:r>
        <w:t xml:space="preserve"> para entrenar varios modelos y comparar cual </w:t>
      </w:r>
      <w:proofErr w:type="spellStart"/>
      <w:r>
        <w:t>seria</w:t>
      </w:r>
      <w:proofErr w:type="spellEnd"/>
      <w:r>
        <w:t xml:space="preserve"> el mejor. Usando esta estrategia llegamos a los modelos de </w:t>
      </w:r>
      <w:proofErr w:type="spellStart"/>
      <w:r w:rsidRPr="00D26772">
        <w:t>Bayesian</w:t>
      </w:r>
      <w:proofErr w:type="spellEnd"/>
      <w:r w:rsidRPr="00D26772">
        <w:t xml:space="preserve"> Ridge</w:t>
      </w:r>
      <w:r>
        <w:t xml:space="preserve">, </w:t>
      </w:r>
      <w:r w:rsidRPr="00D26772">
        <w:t xml:space="preserve">Ridge </w:t>
      </w:r>
      <w:proofErr w:type="spellStart"/>
      <w:r w:rsidRPr="00D26772">
        <w:t>Regression</w:t>
      </w:r>
      <w:proofErr w:type="spellEnd"/>
      <w:r>
        <w:t xml:space="preserve">, </w:t>
      </w:r>
      <w:r w:rsidRPr="00D26772">
        <w:t xml:space="preserve">Lasso </w:t>
      </w:r>
      <w:proofErr w:type="spellStart"/>
      <w:r w:rsidRPr="00D26772">
        <w:t>Regression</w:t>
      </w:r>
      <w:proofErr w:type="spellEnd"/>
      <w:r>
        <w:t xml:space="preserve"> y </w:t>
      </w:r>
      <w:r w:rsidRPr="00D26772">
        <w:t xml:space="preserve">Huber </w:t>
      </w:r>
      <w:r>
        <w:t>Regresión, sin embargo, ningún modelo llego a una precisión alta.</w:t>
      </w:r>
    </w:p>
    <w:p w14:paraId="04503B70" w14:textId="77777777" w:rsidR="00D26772" w:rsidRDefault="00D26772" w:rsidP="00D26772"/>
    <w:p w14:paraId="79DB0F20" w14:textId="7B3A3EF5" w:rsidR="00D26772" w:rsidRDefault="00D26772" w:rsidP="00D26772">
      <w:pPr>
        <w:pStyle w:val="Heading1"/>
      </w:pPr>
      <w:bookmarkStart w:id="7" w:name="_Toc136843603"/>
      <w:r>
        <w:t>Conclusiones</w:t>
      </w:r>
      <w:bookmarkEnd w:id="7"/>
    </w:p>
    <w:p w14:paraId="5E3F5DE7" w14:textId="7538F7A9" w:rsidR="00D26772" w:rsidRDefault="00D26772" w:rsidP="00D26772">
      <w:r>
        <w:t xml:space="preserve">Al terminar el trabajo nos sentimos algo decepcionados, dado que no logramos llegar a </w:t>
      </w:r>
      <w:r w:rsidR="00380EC0">
        <w:t>una respuesta definitiva</w:t>
      </w:r>
      <w:r>
        <w:t xml:space="preserve"> a nuestra pregunta, o crear un modelo con una buena predicción. Sin embargo, aprendimos mucho de este proyecto, gracias al amplio uso de herramientas y datos que usamos, desde explorar nuevas librerías de datos</w:t>
      </w:r>
      <w:r w:rsidR="00380EC0">
        <w:t xml:space="preserve">, nuevos modelos o recursos en </w:t>
      </w:r>
      <w:r w:rsidR="00EA5841">
        <w:t>páginas</w:t>
      </w:r>
      <w:r w:rsidR="00380EC0">
        <w:t xml:space="preserve"> como </w:t>
      </w:r>
      <w:proofErr w:type="spellStart"/>
      <w:r w:rsidR="00380EC0">
        <w:t>Kaggle</w:t>
      </w:r>
      <w:proofErr w:type="spellEnd"/>
      <w:r w:rsidR="00380EC0">
        <w:t xml:space="preserve">. Dicho esto, al observar los proyectos de nuestros compañeros, se nos ocurren algunas ideas de </w:t>
      </w:r>
      <w:proofErr w:type="spellStart"/>
      <w:r w:rsidR="00380EC0">
        <w:t>como</w:t>
      </w:r>
      <w:proofErr w:type="spellEnd"/>
      <w:r w:rsidR="00380EC0">
        <w:t xml:space="preserve"> podría mejorarse este modelo:</w:t>
      </w:r>
    </w:p>
    <w:p w14:paraId="54A0CE29" w14:textId="53F21BF3" w:rsidR="00380EC0" w:rsidRDefault="00380EC0" w:rsidP="00380EC0">
      <w:pPr>
        <w:pStyle w:val="ListParagraph"/>
        <w:numPr>
          <w:ilvl w:val="0"/>
          <w:numId w:val="1"/>
        </w:numPr>
      </w:pPr>
      <w:r>
        <w:t xml:space="preserve">Creemos que podríamos encontrar una correlación alta entre búsqueda en el internet sobre un juego (o genero de juego) y sus ventas, dado que juegos exitosos suelen crear comunidades o discusiones sobre este antes de su </w:t>
      </w:r>
      <w:r w:rsidRPr="00380EC0">
        <w:t>lanzamiento</w:t>
      </w:r>
      <w:r>
        <w:t xml:space="preserve"> usando </w:t>
      </w:r>
      <w:proofErr w:type="spellStart"/>
      <w:r w:rsidRPr="00380EC0">
        <w:t>tráilers</w:t>
      </w:r>
      <w:proofErr w:type="spellEnd"/>
      <w:r>
        <w:t xml:space="preserve">, o al ser lanzados pueden tener alto cubrimiento en redes sociales, como </w:t>
      </w:r>
      <w:proofErr w:type="spellStart"/>
      <w:r>
        <w:t>youtubers</w:t>
      </w:r>
      <w:proofErr w:type="spellEnd"/>
      <w:r>
        <w:t xml:space="preserve"> cubriendo el juego o </w:t>
      </w:r>
      <w:proofErr w:type="spellStart"/>
      <w:r>
        <w:t>streamers</w:t>
      </w:r>
      <w:proofErr w:type="spellEnd"/>
      <w:r>
        <w:t xml:space="preserve"> jugándolo en vivo</w:t>
      </w:r>
    </w:p>
    <w:p w14:paraId="638356F3" w14:textId="2CD9F368" w:rsidR="00380EC0" w:rsidRDefault="00380EC0" w:rsidP="00380EC0">
      <w:pPr>
        <w:pStyle w:val="ListParagraph"/>
        <w:numPr>
          <w:ilvl w:val="0"/>
          <w:numId w:val="1"/>
        </w:numPr>
      </w:pPr>
      <w:r>
        <w:t>Dicho esto, creemos que, a esta primera parte de nuestra proposición, se le debería añadir análisis de sentimiento, dado que, aunque es verdad que un buen juego genera alta cobertura en el internet, un juego polémico también lo hace, y este sentimiento podría afectar negativamente el desempeño del juego en el mercado</w:t>
      </w:r>
    </w:p>
    <w:p w14:paraId="05AB410B" w14:textId="097B82FA" w:rsidR="00EA5841" w:rsidRDefault="00E46CD8" w:rsidP="00EA5841">
      <w:r>
        <w:t xml:space="preserve">Algo que no llegamos </w:t>
      </w:r>
      <w:r w:rsidR="00217564">
        <w:t xml:space="preserve">tuvimos </w:t>
      </w:r>
      <w:r>
        <w:t>en cuenta fue que un juego podría aparecer varias veces dado que 1 juego se puede vender en diferentes consolas, esto se puede observar en el juego</w:t>
      </w:r>
      <w:r w:rsidR="00642BE7">
        <w:t xml:space="preserve"> “</w:t>
      </w:r>
      <w:r w:rsidR="00642BE7" w:rsidRPr="00642BE7">
        <w:t xml:space="preserve">007: Quantum </w:t>
      </w:r>
      <w:proofErr w:type="spellStart"/>
      <w:r w:rsidR="00642BE7" w:rsidRPr="00642BE7">
        <w:t>of</w:t>
      </w:r>
      <w:proofErr w:type="spellEnd"/>
      <w:r w:rsidR="00642BE7" w:rsidRPr="00642BE7">
        <w:t xml:space="preserve"> Solace</w:t>
      </w:r>
      <w:r w:rsidR="00642BE7">
        <w:t xml:space="preserve">”, que fue lanzado en 6 plataformas diferentes. Aunque </w:t>
      </w:r>
      <w:r w:rsidR="00306220">
        <w:t>estos datos nos ayudan</w:t>
      </w:r>
      <w:r w:rsidR="00642BE7">
        <w:t xml:space="preserve"> a ver el desempeño de juegos en diferentes consolas, tal vez unificarnos en una observación nos daría una mejor idea del desempeño del juego.</w:t>
      </w:r>
    </w:p>
    <w:p w14:paraId="74996D31" w14:textId="0160D374" w:rsidR="00220838" w:rsidRDefault="00220838" w:rsidP="00EA5841">
      <w:r>
        <w:t xml:space="preserve">Finalmente, el uso de </w:t>
      </w:r>
      <w:r w:rsidR="00B156F7">
        <w:t xml:space="preserve">algún algoritmo de reducción (como </w:t>
      </w:r>
      <w:r w:rsidR="00073A21">
        <w:t>LDA</w:t>
      </w:r>
      <w:r w:rsidR="00B156F7">
        <w:t xml:space="preserve"> o </w:t>
      </w:r>
      <w:proofErr w:type="spellStart"/>
      <w:r w:rsidR="00073A21">
        <w:t>PCA</w:t>
      </w:r>
      <w:proofErr w:type="spellEnd"/>
      <w:r w:rsidR="00B156F7">
        <w:t xml:space="preserve">) podría haber sido útil, dado que teníamos demasiados atributos gracias al uso de </w:t>
      </w:r>
      <w:proofErr w:type="spellStart"/>
      <w:r w:rsidR="00B156F7">
        <w:t>one-hot</w:t>
      </w:r>
      <w:proofErr w:type="spellEnd"/>
      <w:r w:rsidR="00B156F7">
        <w:t xml:space="preserve"> </w:t>
      </w:r>
      <w:proofErr w:type="spellStart"/>
      <w:r w:rsidR="00B156F7">
        <w:t>encoding</w:t>
      </w:r>
      <w:proofErr w:type="spellEnd"/>
      <w:r w:rsidR="00645255">
        <w:t xml:space="preserve">. </w:t>
      </w:r>
      <w:r w:rsidR="008215EB">
        <w:t xml:space="preserve">Usar algún algoritmo de reducción nos ayudaría a reducir los atributos encontrados, reduciendo el </w:t>
      </w:r>
      <w:r w:rsidR="00D94AB3">
        <w:t xml:space="preserve">tiempo de procesamiento y el data </w:t>
      </w:r>
      <w:proofErr w:type="spellStart"/>
      <w:r w:rsidR="00D94AB3">
        <w:t>leakage</w:t>
      </w:r>
      <w:proofErr w:type="spellEnd"/>
      <w:r w:rsidR="00D94AB3">
        <w:t>, lo cual podría otorgarnos mejores resultados en la predicción final.</w:t>
      </w:r>
    </w:p>
    <w:p w14:paraId="41811841" w14:textId="44A9F64C" w:rsidR="00500144" w:rsidRPr="00240D2E" w:rsidRDefault="00380EC0" w:rsidP="00380EC0">
      <w:r>
        <w:t xml:space="preserve">En conclusión, creemos que nuestro modelo dejo cosas por desear, pero como un primer acercamiento al mundo de la inteligencia artificial nos pareció un buen trabajo, aunque creemos que le pudimos metido más esfuerzo, podemos ver opciones para mejorar este proyecto a futuro que hacen uso de herramientas interesantes. </w:t>
      </w:r>
      <w:r w:rsidR="00500144">
        <w:t xml:space="preserve"> </w:t>
      </w:r>
    </w:p>
    <w:bookmarkStart w:id="8" w:name="_Toc136843604" w:displacedByCustomXml="next"/>
    <w:sdt>
      <w:sdtPr>
        <w:rPr>
          <w:rFonts w:asciiTheme="minorHAnsi" w:eastAsiaTheme="minorHAnsi" w:hAnsiTheme="minorHAnsi" w:cstheme="minorBidi"/>
          <w:color w:val="auto"/>
          <w:sz w:val="22"/>
          <w:szCs w:val="22"/>
          <w:lang w:val="es-ES"/>
        </w:rPr>
        <w:id w:val="1215158918"/>
        <w:docPartObj>
          <w:docPartGallery w:val="Bibliographies"/>
          <w:docPartUnique/>
        </w:docPartObj>
      </w:sdtPr>
      <w:sdtEndPr>
        <w:rPr>
          <w:lang w:val="es-CO"/>
        </w:rPr>
      </w:sdtEndPr>
      <w:sdtContent>
        <w:p w14:paraId="108C4DBB" w14:textId="451A7CEA" w:rsidR="00500144" w:rsidRDefault="00500144">
          <w:pPr>
            <w:pStyle w:val="Heading1"/>
          </w:pPr>
          <w:r>
            <w:rPr>
              <w:lang w:val="es-ES"/>
            </w:rPr>
            <w:t>Bibliografía</w:t>
          </w:r>
          <w:bookmarkEnd w:id="8"/>
        </w:p>
        <w:sdt>
          <w:sdtPr>
            <w:id w:val="111145805"/>
            <w:bibliography/>
          </w:sdtPr>
          <w:sdtContent>
            <w:p w14:paraId="06EB3EA9" w14:textId="231B1F7E" w:rsidR="00500144" w:rsidRDefault="00500144" w:rsidP="00500144">
              <w:pPr>
                <w:pStyle w:val="Bibliography"/>
                <w:ind w:left="720" w:hanging="720"/>
                <w:rPr>
                  <w:noProof/>
                  <w:kern w:val="0"/>
                  <w:sz w:val="24"/>
                  <w:szCs w:val="24"/>
                  <w:lang w:val="es-ES"/>
                  <w14:ligatures w14:val="none"/>
                </w:rPr>
              </w:pPr>
              <w:r>
                <w:fldChar w:fldCharType="begin"/>
              </w:r>
              <w:r>
                <w:instrText>BIBLIOGRAPHY</w:instrText>
              </w:r>
              <w:r>
                <w:fldChar w:fldCharType="separate"/>
              </w:r>
              <w:r>
                <w:rPr>
                  <w:noProof/>
                  <w:lang w:val="es-ES"/>
                </w:rPr>
                <w:t xml:space="preserve">Harsh, S. (s.f.). </w:t>
              </w:r>
              <w:r>
                <w:rPr>
                  <w:i/>
                  <w:iCs/>
                  <w:noProof/>
                  <w:lang w:val="es-ES"/>
                </w:rPr>
                <w:t>Kaggle</w:t>
              </w:r>
              <w:r>
                <w:rPr>
                  <w:noProof/>
                  <w:lang w:val="es-ES"/>
                </w:rPr>
                <w:t>. Obtenido de VgChartz: https://www.kaggle.com/datasets/harshsingh2209/vgchartz-games-sales-dataset</w:t>
              </w:r>
            </w:p>
            <w:p w14:paraId="718EC9C9" w14:textId="1ED0A36E" w:rsidR="00500144" w:rsidRDefault="00500144" w:rsidP="00500144">
              <w:r>
                <w:rPr>
                  <w:b/>
                  <w:bCs/>
                </w:rPr>
                <w:fldChar w:fldCharType="end"/>
              </w:r>
            </w:p>
          </w:sdtContent>
        </w:sdt>
      </w:sdtContent>
    </w:sdt>
    <w:p w14:paraId="2B8FAAA6" w14:textId="30622DBA" w:rsidR="00240D2E" w:rsidRPr="00240D2E" w:rsidRDefault="00240D2E" w:rsidP="00500144">
      <w:pPr>
        <w:pStyle w:val="Heading1"/>
      </w:pPr>
    </w:p>
    <w:sectPr w:rsidR="00240D2E" w:rsidRPr="00240D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5F2CAE"/>
    <w:multiLevelType w:val="hybridMultilevel"/>
    <w:tmpl w:val="87D8FD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46745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D02"/>
    <w:rsid w:val="000330ED"/>
    <w:rsid w:val="00073A21"/>
    <w:rsid w:val="000B5EA7"/>
    <w:rsid w:val="00167329"/>
    <w:rsid w:val="00217564"/>
    <w:rsid w:val="00220838"/>
    <w:rsid w:val="00240D2E"/>
    <w:rsid w:val="002504CA"/>
    <w:rsid w:val="00306220"/>
    <w:rsid w:val="00380EC0"/>
    <w:rsid w:val="003B3E47"/>
    <w:rsid w:val="0047593E"/>
    <w:rsid w:val="00500144"/>
    <w:rsid w:val="0051287A"/>
    <w:rsid w:val="0054756D"/>
    <w:rsid w:val="00556BB5"/>
    <w:rsid w:val="00642BE7"/>
    <w:rsid w:val="00645255"/>
    <w:rsid w:val="007F0183"/>
    <w:rsid w:val="008215EB"/>
    <w:rsid w:val="008F6D02"/>
    <w:rsid w:val="009C07DF"/>
    <w:rsid w:val="00B156F7"/>
    <w:rsid w:val="00B95697"/>
    <w:rsid w:val="00D26772"/>
    <w:rsid w:val="00D5216A"/>
    <w:rsid w:val="00D94AB3"/>
    <w:rsid w:val="00E46CD8"/>
    <w:rsid w:val="00E82E59"/>
    <w:rsid w:val="00E857AD"/>
    <w:rsid w:val="00EA58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E8146"/>
  <w15:chartTrackingRefBased/>
  <w15:docId w15:val="{AC3C494E-DB6D-40EC-A152-DCDB64486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D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0D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D2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40D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D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0D2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40D2E"/>
    <w:rPr>
      <w:rFonts w:eastAsiaTheme="minorEastAsia"/>
      <w:color w:val="5A5A5A" w:themeColor="text1" w:themeTint="A5"/>
      <w:spacing w:val="15"/>
    </w:rPr>
  </w:style>
  <w:style w:type="paragraph" w:styleId="TOCHeading">
    <w:name w:val="TOC Heading"/>
    <w:basedOn w:val="Heading1"/>
    <w:next w:val="Normal"/>
    <w:uiPriority w:val="39"/>
    <w:unhideWhenUsed/>
    <w:qFormat/>
    <w:rsid w:val="00240D2E"/>
    <w:pPr>
      <w:outlineLvl w:val="9"/>
    </w:pPr>
    <w:rPr>
      <w:kern w:val="0"/>
      <w:lang w:eastAsia="es-CO"/>
      <w14:ligatures w14:val="none"/>
    </w:rPr>
  </w:style>
  <w:style w:type="paragraph" w:styleId="TOC1">
    <w:name w:val="toc 1"/>
    <w:basedOn w:val="Normal"/>
    <w:next w:val="Normal"/>
    <w:autoRedefine/>
    <w:uiPriority w:val="39"/>
    <w:unhideWhenUsed/>
    <w:rsid w:val="00240D2E"/>
    <w:pPr>
      <w:spacing w:after="100"/>
    </w:pPr>
  </w:style>
  <w:style w:type="character" w:styleId="Hyperlink">
    <w:name w:val="Hyperlink"/>
    <w:basedOn w:val="DefaultParagraphFont"/>
    <w:uiPriority w:val="99"/>
    <w:unhideWhenUsed/>
    <w:rsid w:val="00240D2E"/>
    <w:rPr>
      <w:color w:val="0563C1" w:themeColor="hyperlink"/>
      <w:u w:val="single"/>
    </w:rPr>
  </w:style>
  <w:style w:type="character" w:customStyle="1" w:styleId="Heading2Char">
    <w:name w:val="Heading 2 Char"/>
    <w:basedOn w:val="DefaultParagraphFont"/>
    <w:link w:val="Heading2"/>
    <w:uiPriority w:val="9"/>
    <w:rsid w:val="00240D2E"/>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500144"/>
  </w:style>
  <w:style w:type="paragraph" w:styleId="TOC2">
    <w:name w:val="toc 2"/>
    <w:basedOn w:val="Normal"/>
    <w:next w:val="Normal"/>
    <w:autoRedefine/>
    <w:uiPriority w:val="39"/>
    <w:unhideWhenUsed/>
    <w:rsid w:val="00500144"/>
    <w:pPr>
      <w:spacing w:after="100"/>
      <w:ind w:left="220"/>
    </w:pPr>
  </w:style>
  <w:style w:type="paragraph" w:styleId="ListParagraph">
    <w:name w:val="List Paragraph"/>
    <w:basedOn w:val="Normal"/>
    <w:uiPriority w:val="34"/>
    <w:qFormat/>
    <w:rsid w:val="00380E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70824">
      <w:bodyDiv w:val="1"/>
      <w:marLeft w:val="0"/>
      <w:marRight w:val="0"/>
      <w:marTop w:val="0"/>
      <w:marBottom w:val="0"/>
      <w:divBdr>
        <w:top w:val="none" w:sz="0" w:space="0" w:color="auto"/>
        <w:left w:val="none" w:sz="0" w:space="0" w:color="auto"/>
        <w:bottom w:val="none" w:sz="0" w:space="0" w:color="auto"/>
        <w:right w:val="none" w:sz="0" w:space="0" w:color="auto"/>
      </w:divBdr>
      <w:divsChild>
        <w:div w:id="1256479000">
          <w:marLeft w:val="0"/>
          <w:marRight w:val="0"/>
          <w:marTop w:val="0"/>
          <w:marBottom w:val="0"/>
          <w:divBdr>
            <w:top w:val="none" w:sz="0" w:space="0" w:color="auto"/>
            <w:left w:val="none" w:sz="0" w:space="0" w:color="auto"/>
            <w:bottom w:val="none" w:sz="0" w:space="0" w:color="auto"/>
            <w:right w:val="none" w:sz="0" w:space="0" w:color="auto"/>
          </w:divBdr>
          <w:divsChild>
            <w:div w:id="155322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44894">
      <w:bodyDiv w:val="1"/>
      <w:marLeft w:val="0"/>
      <w:marRight w:val="0"/>
      <w:marTop w:val="0"/>
      <w:marBottom w:val="0"/>
      <w:divBdr>
        <w:top w:val="none" w:sz="0" w:space="0" w:color="auto"/>
        <w:left w:val="none" w:sz="0" w:space="0" w:color="auto"/>
        <w:bottom w:val="none" w:sz="0" w:space="0" w:color="auto"/>
        <w:right w:val="none" w:sz="0" w:space="0" w:color="auto"/>
      </w:divBdr>
    </w:div>
    <w:div w:id="1213420503">
      <w:bodyDiv w:val="1"/>
      <w:marLeft w:val="0"/>
      <w:marRight w:val="0"/>
      <w:marTop w:val="0"/>
      <w:marBottom w:val="0"/>
      <w:divBdr>
        <w:top w:val="none" w:sz="0" w:space="0" w:color="auto"/>
        <w:left w:val="none" w:sz="0" w:space="0" w:color="auto"/>
        <w:bottom w:val="none" w:sz="0" w:space="0" w:color="auto"/>
        <w:right w:val="none" w:sz="0" w:space="0" w:color="auto"/>
      </w:divBdr>
    </w:div>
    <w:div w:id="1272784148">
      <w:bodyDiv w:val="1"/>
      <w:marLeft w:val="0"/>
      <w:marRight w:val="0"/>
      <w:marTop w:val="0"/>
      <w:marBottom w:val="0"/>
      <w:divBdr>
        <w:top w:val="none" w:sz="0" w:space="0" w:color="auto"/>
        <w:left w:val="none" w:sz="0" w:space="0" w:color="auto"/>
        <w:bottom w:val="none" w:sz="0" w:space="0" w:color="auto"/>
        <w:right w:val="none" w:sz="0" w:space="0" w:color="auto"/>
      </w:divBdr>
    </w:div>
    <w:div w:id="1948467154">
      <w:bodyDiv w:val="1"/>
      <w:marLeft w:val="0"/>
      <w:marRight w:val="0"/>
      <w:marTop w:val="0"/>
      <w:marBottom w:val="0"/>
      <w:divBdr>
        <w:top w:val="none" w:sz="0" w:space="0" w:color="auto"/>
        <w:left w:val="none" w:sz="0" w:space="0" w:color="auto"/>
        <w:bottom w:val="none" w:sz="0" w:space="0" w:color="auto"/>
        <w:right w:val="none" w:sz="0" w:space="0" w:color="auto"/>
      </w:divBdr>
      <w:divsChild>
        <w:div w:id="1871991790">
          <w:marLeft w:val="0"/>
          <w:marRight w:val="0"/>
          <w:marTop w:val="0"/>
          <w:marBottom w:val="0"/>
          <w:divBdr>
            <w:top w:val="none" w:sz="0" w:space="0" w:color="auto"/>
            <w:left w:val="none" w:sz="0" w:space="0" w:color="auto"/>
            <w:bottom w:val="none" w:sz="0" w:space="0" w:color="auto"/>
            <w:right w:val="none" w:sz="0" w:space="0" w:color="auto"/>
          </w:divBdr>
          <w:divsChild>
            <w:div w:id="11795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Sin</b:Tag>
    <b:SourceType>InternetSite</b:SourceType>
    <b:Guid>{36646BBE-CF86-411D-91F3-A3D2CDC1109A}</b:Guid>
    <b:Title>Kaggle</b:Title>
    <b:Author>
      <b:Author>
        <b:NameList>
          <b:Person>
            <b:Last>Harsh</b:Last>
            <b:First>Singh</b:First>
          </b:Person>
        </b:NameList>
      </b:Author>
    </b:Author>
    <b:InternetSiteTitle>VgChartz</b:InternetSiteTitle>
    <b:URL>https://www.kaggle.com/datasets/harshsingh2209/vgchartz-games-sales-dataset</b:URL>
    <b:RefOrder>1</b:RefOrder>
  </b:Source>
</b:Sources>
</file>

<file path=customXml/itemProps1.xml><?xml version="1.0" encoding="utf-8"?>
<ds:datastoreItem xmlns:ds="http://schemas.openxmlformats.org/officeDocument/2006/customXml" ds:itemID="{E2C3241F-C527-4A2C-BF5A-711607D3E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1106</Words>
  <Characters>6305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barreto</dc:creator>
  <cp:keywords/>
  <dc:description/>
  <cp:lastModifiedBy>felipe barreto</cp:lastModifiedBy>
  <cp:revision>25</cp:revision>
  <dcterms:created xsi:type="dcterms:W3CDTF">2023-05-26T23:53:00Z</dcterms:created>
  <dcterms:modified xsi:type="dcterms:W3CDTF">2023-06-05T12:46:00Z</dcterms:modified>
</cp:coreProperties>
</file>