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FACULDADE DE TECNOLOGIA BANDEIRANTES BANDTEC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Bruno R. Oliveira, Erik S. Pacheco,Giovana R. Nascimento, Igor M. P. da Silva, Léo Igor  N. de Oliveira, Pedro  A.  Bonacelli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Contexto de negócio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São Paulo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2021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bookmarkStart w:id="0" w:name="__DdeLink__133_30242091301"/>
      <w:bookmarkStart w:id="1" w:name="__DdeLink__133_30242091301"/>
      <w:bookmarkEnd w:id="1"/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Os agricultores de atualmente vem sofrendo grandes perdas com suas safras, e apesar de a produção de pepinos ser mais abundante no verão, o excesso de calor pode causar um abortamento do pepino. Todavia, com nosso sistema implantado a produção da hortaliça se tornará mais abundante, por conta de o pepino poder ser produzido o ano todo com o manejo adequado do ambiente interno da estufa.      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O ambiente propicio para plantação de pepinos em estufas seria: Tempo de safra do pepino em estufas: desde o plantio até o início da colheita, o pepino demora em média 35 a 40 dias para estar pronto. Na mesma estufa, dependendo do clima da região, podem ser colhidas até quatro safras por ano.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 cultura de pepino cultivado em ambiente protegido requer condições de elevada umidade relativa do ar, com a faixa ideal entre 70% a 90. A luminosidade é muito importante, sobretudo no período de floração. As temperaturas críticas do pepino consideradas ótimas são: para germinação 30°C, para desenvolvimento 20° a 25°C durante o dia e, 18° a 22°C durante a noite.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 produção anual brasileira de pepino ultrapassa 200.000 toneladas. Com o auxílio da estufa a produtividade do agricultor vai aumentar e muito, o que o beneficiaria pelo fato de que o cultivo do pepino no Brasil, é ainda muito reduzido. Alguns autores citam para o pepino de conserva rendimento de 1,6kg por metro quadrado, e para tipo salada 2,5 a 8,0 kg por metro quadrado. Em outros países latino-americanos como, por exemplo, o chile, estes rendimentos alcançam valores de 5 a 9 kg por metro quadrado.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 Com isso o contexto de negócio do nosso projeto baseia-se na criação de um clima favorável em estufas para a produção de hortaliças, mais especificadamente, o pepino. Nosso foco estaria voltado aos agricultores de pequeno a grande porte, que estariam investindo no nosso projeto para a diminuição de perdas na colheita que são causadas pela falta de planejamento,falta de controle e má utilização dos recursos. 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Analogamente, a implementação dos novos sensores é imprescindível para os agricultares que querem maior produtividade e lucro com relação as suas safras.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cs="Arial"/>
          <w:b/>
          <w:b/>
          <w:bCs/>
          <w:color w:val="202124"/>
          <w:sz w:val="36"/>
          <w:szCs w:val="36"/>
          <w:highlight w:val="white"/>
        </w:rPr>
      </w:pPr>
      <w:r>
        <w:rPr>
          <w:rFonts w:cs="Arial"/>
          <w:b/>
          <w:bCs/>
          <w:color w:val="202124"/>
          <w:sz w:val="36"/>
          <w:szCs w:val="36"/>
          <w:highlight w:val="white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202124"/>
          <w:sz w:val="24"/>
          <w:szCs w:val="24"/>
          <w:highlight w:val="white"/>
        </w:rPr>
      </w:pPr>
      <w:r>
        <w:rPr>
          <w:rFonts w:cs="Arial" w:ascii="Times new roman" w:hAnsi="Times new roman"/>
          <w:b/>
          <w:bCs/>
          <w:color w:val="202124"/>
          <w:sz w:val="24"/>
          <w:szCs w:val="24"/>
          <w:highlight w:val="white"/>
        </w:rPr>
      </w:r>
    </w:p>
    <w:p>
      <w:pPr>
        <w:pStyle w:val="Normal"/>
        <w:jc w:val="center"/>
        <w:rPr>
          <w:color w:val="000000"/>
        </w:rPr>
      </w:pPr>
      <w:r>
        <w:rPr>
          <w:rFonts w:cs="Arial" w:ascii="Times new roman" w:hAnsi="Times new roman"/>
          <w:b/>
          <w:bCs/>
          <w:color w:val="000000"/>
          <w:sz w:val="24"/>
          <w:szCs w:val="24"/>
          <w:shd w:fill="FFFFFF" w:val="clear"/>
        </w:rPr>
        <w:t>Referências</w:t>
      </w:r>
    </w:p>
    <w:p>
      <w:pPr>
        <w:pStyle w:val="Normal"/>
        <w:jc w:val="both"/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</w:r>
    </w:p>
    <w:p>
      <w:pPr>
        <w:pStyle w:val="Normal"/>
        <w:jc w:val="both"/>
        <w:rPr/>
      </w:pPr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 xml:space="preserve">PINHEIRO,Milena. </w:t>
      </w:r>
      <w:r>
        <w:rPr>
          <w:rStyle w:val="LinkdaInternet"/>
          <w:rFonts w:ascii="Times new roman" w:hAnsi="Times new roman"/>
          <w:b/>
          <w:bCs/>
          <w:color w:val="000000"/>
          <w:sz w:val="24"/>
          <w:szCs w:val="24"/>
          <w:u w:val="none"/>
        </w:rPr>
        <w:t xml:space="preserve">Por que ter uma estufa em casa vale apena?!. </w:t>
      </w:r>
      <w:r>
        <w:rPr>
          <w:rStyle w:val="LinkdaInternet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disponível em:</w:t>
      </w:r>
      <w:hyperlink r:id="rId2">
        <w:r>
          <w:rPr>
            <w:rStyle w:val="LinkdaInternet"/>
            <w:rFonts w:ascii="Times new roman" w:hAnsi="Times new roman"/>
            <w:b w:val="false"/>
            <w:bCs w:val="false"/>
            <w:sz w:val="24"/>
            <w:szCs w:val="24"/>
          </w:rPr>
          <w:t>https://www.homify.com.br/livros_de_ideias/662183/por-que-ter-uma-estufa-em-casa-vale-a-pena</w:t>
        </w:r>
      </w:hyperlink>
      <w:r>
        <w:rPr>
          <w:rStyle w:val="LinkdaInternet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. Acesso em 05 mar.2021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MATHIAS,João. </w:t>
      </w:r>
      <w:r>
        <w:rPr>
          <w:rStyle w:val="LinkdaInternet"/>
          <w:rFonts w:ascii="Times new roman" w:hAnsi="Times new roman"/>
          <w:b/>
          <w:i w:val="false"/>
          <w:caps w:val="false"/>
          <w:smallCaps w:val="false"/>
          <w:color w:val="232323"/>
          <w:spacing w:val="0"/>
          <w:sz w:val="24"/>
          <w:szCs w:val="24"/>
          <w:u w:val="none"/>
        </w:rPr>
        <w:t xml:space="preserve">Como plantar pepino. </w:t>
      </w:r>
      <w:r>
        <w:rPr>
          <w:rStyle w:val="LinkdaInternet"/>
          <w:rFonts w:ascii="Times new roman" w:hAnsi="Times new roman"/>
          <w:b w:val="false"/>
          <w:bCs w:val="false"/>
          <w:i w:val="false"/>
          <w:caps w:val="false"/>
          <w:smallCaps w:val="false"/>
          <w:color w:val="232323"/>
          <w:spacing w:val="0"/>
          <w:sz w:val="24"/>
          <w:szCs w:val="24"/>
          <w:u w:val="none"/>
        </w:rPr>
        <w:t>disponivel em :</w:t>
      </w:r>
      <w:r>
        <w:fldChar w:fldCharType="begin"/>
      </w:r>
      <w:r>
        <w:rPr>
          <w:rStyle w:val="LinkdaInternet"/>
          <w:sz w:val="24"/>
          <w:szCs w:val="24"/>
          <w:rFonts w:ascii="Times new roman" w:hAnsi="Times new roman"/>
        </w:rPr>
        <w:instrText> HYPERLINK "https://revistagloborural.globo.com/vida-na-fazenda/como-plantar/noticia/2013/12/como-plantar-pepino.html" \l ":~:text=AMBIENTE%3A Clima quente%2C com temperaturas,monitorar a variação da temperatura"</w:instrText>
      </w:r>
      <w:r>
        <w:rPr>
          <w:rStyle w:val="LinkdaInternet"/>
          <w:sz w:val="24"/>
          <w:szCs w:val="24"/>
          <w:rFonts w:ascii="Times new roman" w:hAnsi="Times new roman"/>
        </w:rPr>
        <w:fldChar w:fldCharType="separate"/>
      </w:r>
      <w:r>
        <w:rPr>
          <w:rStyle w:val="LinkdaInternet"/>
          <w:rFonts w:ascii="Times new roman" w:hAnsi="Times new roman"/>
          <w:sz w:val="24"/>
          <w:szCs w:val="24"/>
        </w:rPr>
        <w:t>https://revistagloborural.globo.com/vida-na-fazenda/como-plantar/noticia/2013/12/como-plantar-pepino.html#:~:text=AMBIENTE%3A%20Clima%20quente%2C%20com%20temperaturas,monitorar%20a%20varia%C3%A7%C3%A3o%20da%20temperatura</w:t>
      </w:r>
      <w:r>
        <w:rPr>
          <w:rStyle w:val="LinkdaInternet"/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Style w:val="LinkdaInternet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Acesso em 05 mar.2021</w:t>
      </w:r>
    </w:p>
    <w:p>
      <w:pPr>
        <w:pStyle w:val="Normal"/>
        <w:jc w:val="both"/>
        <w:rPr/>
      </w:pPr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 xml:space="preserve">KANO,Cristiano;ANTONIO,Isaac C;CARDOSO ,Marinise O;BERNI,Rodrigo F. </w:t>
      </w:r>
      <w:r>
        <w:rPr>
          <w:rStyle w:val="LinkdaInternet"/>
          <w:rFonts w:ascii="Times new roman" w:hAnsi="Times new roman"/>
          <w:b/>
          <w:bCs/>
          <w:color w:val="000000"/>
          <w:sz w:val="24"/>
          <w:szCs w:val="24"/>
          <w:u w:val="none"/>
        </w:rPr>
        <w:t xml:space="preserve">Uso de Biofertilizantes na Adubação Complementar do Pepino sob Ambiente Protegido. </w:t>
      </w:r>
      <w:r>
        <w:rPr>
          <w:rStyle w:val="LinkdaInternet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Disponivel</w:t>
      </w:r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 xml:space="preserve"> em: </w:t>
      </w:r>
      <w:hyperlink r:id="rId3">
        <w:r>
          <w:rPr>
            <w:rStyle w:val="LinkdaInternet"/>
            <w:rFonts w:ascii="Times new roman" w:hAnsi="Times new roman"/>
            <w:color w:val="000000"/>
            <w:sz w:val="24"/>
            <w:szCs w:val="24"/>
            <w:u w:val="none"/>
          </w:rPr>
          <w:t>https://www.infoteca.cnptia.embrapa.br/infoteca/bitstream/doc/1088194/1/242017Final.pdf</w:t>
        </w:r>
      </w:hyperlink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>. Acesso em 05 mar.2021</w:t>
      </w:r>
    </w:p>
    <w:p>
      <w:pPr>
        <w:pStyle w:val="Normal"/>
        <w:jc w:val="both"/>
        <w:rPr/>
      </w:pPr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 xml:space="preserve">REDAÇÃO, Equipe de. </w:t>
      </w:r>
      <w:r>
        <w:rPr>
          <w:rStyle w:val="LinkdaInternet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Exigências climáticas para o cultivo de pepino. </w:t>
      </w:r>
      <w:r>
        <w:rPr>
          <w:rStyle w:val="LinkdaInterne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Disponivel em : </w:t>
      </w:r>
      <w:r>
        <w:fldChar w:fldCharType="begin"/>
      </w:r>
      <w:r>
        <w:rPr>
          <w:rStyle w:val="LinkdaInternet"/>
          <w:smallCaps w:val="false"/>
          <w:caps w:val="false"/>
          <w:sz w:val="24"/>
          <w:spacing w:val="0"/>
          <w:i w:val="false"/>
          <w:b w:val="false"/>
          <w:szCs w:val="24"/>
          <w:bCs w:val="false"/>
          <w:rFonts w:ascii="Times new roman" w:hAnsi="Times new roman"/>
        </w:rPr>
        <w:instrText> HYPERLINK "https://www.tecnologiaetreinamento.com.br/agricultura/exigencias-climaticas-para-o-cultivo-de-pepino" \l ":~:text=A faixa ideaL"</w:instrText>
      </w:r>
      <w:r>
        <w:rPr>
          <w:rStyle w:val="LinkdaInternet"/>
          <w:smallCaps w:val="false"/>
          <w:caps w:val="false"/>
          <w:sz w:val="24"/>
          <w:spacing w:val="0"/>
          <w:i w:val="false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LinkdaInternet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https://www.tecnologiaetreinamento.com.br/agricultura/exigencias-climaticas-para-o-cultivo-de-pepino#:~:text=A%20faixa%20idea</w:t>
      </w:r>
      <w:r>
        <w:rPr>
          <w:rStyle w:val="LinkdaInternet"/>
          <w:smallCaps w:val="false"/>
          <w:caps w:val="false"/>
          <w:sz w:val="24"/>
          <w:spacing w:val="0"/>
          <w:i w:val="false"/>
          <w:b w:val="false"/>
          <w:szCs w:val="24"/>
          <w:bCs w:val="false"/>
          <w:rFonts w:ascii="Times new roman" w:hAnsi="Times new roman"/>
        </w:rPr>
        <w:fldChar w:fldCharType="end"/>
      </w:r>
      <w:r>
        <w:rPr>
          <w:rStyle w:val="LinkdaInternet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l</w:t>
      </w:r>
      <w:r>
        <w:fldChar w:fldCharType="begin"/>
      </w:r>
      <w:r>
        <w:rPr>
          <w:rStyle w:val="LinkdaInternet"/>
          <w:smallCaps w:val="false"/>
          <w:caps w:val="false"/>
          <w:sz w:val="24"/>
          <w:spacing w:val="0"/>
          <w:i w:val="false"/>
          <w:b w:val="false"/>
          <w:szCs w:val="24"/>
          <w:bCs w:val="false"/>
          <w:rFonts w:ascii="Times new roman" w:hAnsi="Times new roman"/>
        </w:rPr>
        <w:instrText> HYPERLINK "https://www.tecnologiaetreinamento.com.br/agricultura/exigencias-climaticas-para-o-cultivo-de-pepino" \l ":~:text=A faixa ideal de umidade,sua fisiologia visando o desenvolvimento.acesso"</w:instrText>
      </w:r>
      <w:r>
        <w:rPr>
          <w:rStyle w:val="LinkdaInternet"/>
          <w:smallCaps w:val="false"/>
          <w:caps w:val="false"/>
          <w:sz w:val="24"/>
          <w:spacing w:val="0"/>
          <w:i w:val="false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LinkdaInternet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%20de%20umidade,sua%20fisiologia%20visando%20o%20desenvolvimento</w:t>
      </w:r>
      <w:r>
        <w:rPr>
          <w:rStyle w:val="LinkdaInternet"/>
          <w:smallCaps w:val="false"/>
          <w:caps w:val="false"/>
          <w:sz w:val="24"/>
          <w:spacing w:val="0"/>
          <w:i w:val="false"/>
          <w:b w:val="false"/>
          <w:szCs w:val="24"/>
          <w:bCs w:val="false"/>
          <w:rFonts w:ascii="Times new roman" w:hAnsi="Times new roman"/>
        </w:rPr>
        <w:fldChar w:fldCharType="end"/>
      </w:r>
      <w:r>
        <w:rPr>
          <w:rStyle w:val="LinkdaInterne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.acesso em 05 mar 2021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JUNIOR,Eurides K. M;RODRIGUES,João D;BOAS  Roberto L. V.;GOTO Rumy;PINHO,Sheila Z. </w:t>
      </w:r>
      <w:r>
        <w:rPr>
          <w:rFonts w:ascii="Times new roman" w:hAnsi="Times new roman"/>
          <w:b/>
          <w:bCs/>
          <w:sz w:val="24"/>
          <w:szCs w:val="24"/>
        </w:rPr>
        <w:t>PRODUÇÃO DE PEPINO (Cucumis sativus L.), ENXERTADO E NÃO ENXERTADO, SUBMETIDO À ADUBAÇÃO CONVENCIONAL EM COBERTURA E VIA FERTIRRIGAÇÃO, EM CULTIVO PROTEGIDO.</w:t>
      </w:r>
      <w:r>
        <w:rPr>
          <w:rFonts w:ascii="Times new roman" w:hAnsi="Times new roman"/>
          <w:b w:val="false"/>
          <w:bCs w:val="false"/>
          <w:sz w:val="24"/>
          <w:szCs w:val="24"/>
        </w:rPr>
        <w:t>Disponivel em :</w:t>
      </w:r>
      <w:r>
        <w:fldChar w:fldCharType="begin"/>
      </w:r>
      <w:r>
        <w:rPr>
          <w:rStyle w:val="LinkdaInternet"/>
          <w:sz w:val="24"/>
          <w:b w:val="false"/>
          <w:szCs w:val="24"/>
          <w:bCs w:val="false"/>
          <w:rFonts w:ascii="Times new roman" w:hAnsi="Times new roman"/>
        </w:rPr>
        <w:instrText> HYPERLINK "http://revistas.fca.unesp.br/index.php/irriga/article/view/3049/1870" \l ":~:text=A cultura de pepino"</w:instrText>
      </w:r>
      <w:r>
        <w:rPr>
          <w:rStyle w:val="LinkdaInternet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LinkdaInternet"/>
          <w:rFonts w:ascii="Times new roman" w:hAnsi="Times new roman"/>
          <w:b w:val="false"/>
          <w:bCs w:val="false"/>
          <w:sz w:val="24"/>
          <w:szCs w:val="24"/>
        </w:rPr>
        <w:t>http://revistas.fca.unesp.br/index.php/irriga/article/view/3049/1870#:~:text=A%20cultura%20de%20pepino</w:t>
      </w:r>
      <w:r>
        <w:rPr>
          <w:rStyle w:val="LinkdaInternet"/>
          <w:sz w:val="24"/>
          <w:b w:val="false"/>
          <w:szCs w:val="24"/>
          <w:bCs w:val="false"/>
          <w:rFonts w:ascii="Times new roman" w:hAnsi="Times new roman"/>
        </w:rPr>
        <w:fldChar w:fldCharType="end"/>
      </w:r>
      <w:r>
        <w:rPr>
          <w:rStyle w:val="LinkdaInternet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. Acesso em 05 mar.2021</w:t>
      </w:r>
    </w:p>
    <w:p>
      <w:pPr>
        <w:pStyle w:val="Normal"/>
        <w:jc w:val="both"/>
        <w:rPr/>
      </w:pPr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 xml:space="preserve">MEDEIROS,Pedro R. F. </w:t>
      </w:r>
      <w:r>
        <w:rPr>
          <w:rStyle w:val="LinkdaInternet"/>
          <w:rFonts w:ascii="Times new roman" w:hAnsi="Times new roman"/>
          <w:b/>
          <w:bCs/>
          <w:color w:val="000000"/>
          <w:sz w:val="24"/>
          <w:szCs w:val="24"/>
          <w:u w:val="none"/>
        </w:rPr>
        <w:t xml:space="preserve">Manejo da fertirrigação em ambiente protegido visando o controle da salinidade para a cultura do pepino enxertado. </w:t>
      </w:r>
      <w:r>
        <w:rPr>
          <w:rStyle w:val="LinkdaInternet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Disponivel em: </w:t>
      </w:r>
      <w:hyperlink r:id="rId4">
        <w:r>
          <w:rPr>
            <w:rStyle w:val="LinkdaInternet"/>
            <w:rFonts w:ascii="Times new roman" w:hAnsi="Times new roman"/>
            <w:sz w:val="24"/>
            <w:szCs w:val="24"/>
          </w:rPr>
          <w:t>https://www.teses.usp.br/teses/disponiveis/11/11143/tde-22022008-151414/publico/pedrorobinson.pdf</w:t>
        </w:r>
        <w:r>
          <w:rPr>
            <w:rStyle w:val="LinkdaInternet"/>
            <w:rFonts w:ascii="Times new roman" w:hAnsi="Times new roman"/>
            <w:color w:val="000000"/>
            <w:sz w:val="24"/>
            <w:szCs w:val="24"/>
            <w:u w:val="none"/>
          </w:rPr>
          <w:t>.Acesso</w:t>
        </w:r>
      </w:hyperlink>
      <w:r>
        <w:rPr>
          <w:rStyle w:val="LinkdaInternet"/>
          <w:rFonts w:ascii="Times new roman" w:hAnsi="Times new roman"/>
          <w:color w:val="000000"/>
          <w:sz w:val="24"/>
          <w:szCs w:val="24"/>
          <w:u w:val="none"/>
        </w:rPr>
        <w:t xml:space="preserve"> em 05 mar.2021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 w:themeColor="hyperlink"/>
      <w:u w:val="single"/>
    </w:rPr>
  </w:style>
  <w:style w:type="character" w:styleId="ListLabel8">
    <w:name w:val="ListLabel 8"/>
    <w:qFormat/>
    <w:rPr>
      <w:rFonts w:ascii="Times new roman" w:hAnsi="Times new roman"/>
      <w:color w:val="000000"/>
      <w:sz w:val="24"/>
      <w:szCs w:val="24"/>
      <w:u w:val="none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6">
    <w:name w:val="ListLabel 6"/>
    <w:qFormat/>
    <w:rPr>
      <w:rFonts w:ascii="Times new roman" w:hAnsi="Times new roman"/>
      <w:b w:val="false"/>
      <w:bCs w:val="false"/>
      <w:sz w:val="24"/>
      <w:szCs w:val="24"/>
    </w:rPr>
  </w:style>
  <w:style w:type="character" w:styleId="ListLabel7">
    <w:name w:val="ListLabel 7"/>
    <w:qFormat/>
    <w:rPr>
      <w:rFonts w:ascii="Times new roman" w:hAnsi="Times new roman"/>
      <w:sz w:val="24"/>
      <w:szCs w:val="24"/>
    </w:rPr>
  </w:style>
  <w:style w:type="character" w:styleId="ListLabel9">
    <w:name w:val="ListLabel 9"/>
    <w:qFormat/>
    <w:rPr>
      <w:rFonts w:ascii="Times new roman" w:hAnsi="Times new roman"/>
      <w:b w:val="false"/>
      <w:bCs w:val="false"/>
      <w:i w:val="false"/>
      <w:caps w:val="false"/>
      <w:smallCaps w:val="false"/>
      <w:spacing w:val="0"/>
      <w:sz w:val="24"/>
      <w:szCs w:val="24"/>
    </w:rPr>
  </w:style>
  <w:style w:type="character" w:styleId="ListLabel10">
    <w:name w:val="ListLabel 10"/>
    <w:qFormat/>
    <w:rPr>
      <w:rFonts w:ascii="Times new roman" w:hAnsi="Times new roman"/>
      <w:b w:val="false"/>
      <w:bCs w:val="false"/>
      <w:sz w:val="24"/>
      <w:szCs w:val="24"/>
    </w:rPr>
  </w:style>
  <w:style w:type="character" w:styleId="ListLabel11">
    <w:name w:val="ListLabel 11"/>
    <w:qFormat/>
    <w:rPr>
      <w:rFonts w:ascii="Times new roman" w:hAnsi="Times new roman"/>
      <w:sz w:val="24"/>
      <w:szCs w:val="24"/>
    </w:rPr>
  </w:style>
  <w:style w:type="character" w:styleId="ListLabel12">
    <w:name w:val="ListLabel 12"/>
    <w:qFormat/>
    <w:rPr>
      <w:rFonts w:ascii="Times new roman" w:hAnsi="Times new roman"/>
      <w:color w:val="000000"/>
      <w:sz w:val="24"/>
      <w:szCs w:val="24"/>
      <w:u w:val="none"/>
    </w:rPr>
  </w:style>
  <w:style w:type="character" w:styleId="ListLabel13">
    <w:name w:val="ListLabel 13"/>
    <w:qFormat/>
    <w:rPr>
      <w:rFonts w:ascii="Times new roman" w:hAnsi="Times new roman"/>
      <w:b w:val="false"/>
      <w:bCs w:val="false"/>
      <w:i w:val="false"/>
      <w:caps w:val="false"/>
      <w:smallCaps w:val="false"/>
      <w:spacing w:val="0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omify.com.br/livros_de_ideias/662183/por-que-ter-uma-estufa-em-casa-vale-a-pena" TargetMode="External"/><Relationship Id="rId3" Type="http://schemas.openxmlformats.org/officeDocument/2006/relationships/hyperlink" Target="https://www.infoteca.cnptia.embrapa.br/infoteca/bitstream/doc/1088194/1/242017Final.pdf" TargetMode="External"/><Relationship Id="rId4" Type="http://schemas.openxmlformats.org/officeDocument/2006/relationships/hyperlink" Target="https://www.teses.usp.br/teses/disponiveis/11/11143/tde-22022008-151414/publico/pedrorobinson.pdf.Acess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LibreOffice/6.1.5.2$Linux_X86_64 LibreOffice_project/10$Build-2</Application>
  <Pages>3</Pages>
  <Words>516</Words>
  <Characters>3531</Characters>
  <CharactersWithSpaces>4055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2021-03-06T20:11:13Z</dcterms:created>
  <dc:creator/>
  <dc:description/>
  <dc:language>pt-BR</dc:language>
  <cp:lastModifiedBy/>
  <dcterms:modified xsi:type="dcterms:W3CDTF">2021-03-07T22:44:53Z</dcterms:modified>
  <cp:revision>2</cp:revision>
  <dc:subject/>
  <dc:title/>
</cp:coreProperties>
</file>