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4ls5egq9j9c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SAPE CSS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SAPE CSS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[05/10/2026]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0w3gls09j5r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04893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6rqa1y9c8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s7y7nh54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bjpb5256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cv4hygq2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v6rqa1y9c807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05/10/26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di02a40ko5q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SAPE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 septiembre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 noviembre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zb70gaxzwg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21620250-3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Catalan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fe.catalanv@duocuc.cl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Valenzuela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jt.valenzuela@duocuc.cl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Verdugo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feli.verdugo@duocuc.cl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a2s7y7nh54co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500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1290"/>
            <w:gridCol w:w="1500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HUF-01: Importación de Nómina y Calificaciones (réplica SIGE)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Felipe Verdugo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HUF-02: Generación Automatizada de Datos Sintéticos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 tareas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Felipe Catalan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HUF-03: Chatbot Pedagógico (IA)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HUF-04: Redactor Automático de Informes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HUF-05: Mensajería a Apoderados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HUF-06: Detección de Riesgo Escolar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HUF-07: Buscador Directivo Inteligente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HUF-08: Dashboard Institucional de Rendimiento General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HUF-09: Mapa Térmico de Rendimiento y Asistencia por Curso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HUF-10: Autenticación, Roles y Seguridad de Sesión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Jose Valenzuela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01: Rendimiento y Latencia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02: Privacidad y Tokenización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03: Diseño Responsivo (SPA)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04: Orquestación Docker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Jose Valenzuela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05: Integridad Transaccional ETL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06: Arquitectura Open Source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07: Integración Continua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 tareas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Felipe Catalan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heading=h.tbjpb5256zl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33800" cy="3390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heading=h.wwcv4hygq26v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4725"/>
        <w:gridCol w:w="1440"/>
        <w:gridCol w:w="1635"/>
        <w:tblGridChange w:id="0">
          <w:tblGrid>
            <w:gridCol w:w="1035"/>
            <w:gridCol w:w="472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HUF-03: Chatbot Pedagógico (IA)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Como docente (Profesor Jefe o de Asignatura), quiero interactuar con un asistente de Inteligencia Artificial mediante una interfaz de chat seleccionando previamente mi curso, para obtener sugerencias de estrategias pedagógicas, actividades o pautas de evaluación adaptadas al rendimiento real de mis alumnos.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HUF-04: Redactor Automático de Informes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Como docente, quiero ingresar apuntes rápidos sobre el déficit de un alumno para que la IA redacte un informe formal, para agilizar la derivación académica protegiendo la identidad del menor.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HUF-05: Mensajería a Apoderados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Jefe, quiero preparar un enlace de WhatsApp con un mensaje revisable y preestructurado, para contactar personalmente al apoderado cuando corresponda según los criterios institucionales de seguimiento.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HUF-06: Detección de Riesgo Escolar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que el sistema procese datos de calificaciones y asistencia para generar indicadores explicables de posible riesgo y detectar asignaturas con reprobación atípica, con el fin de apoyar la revisión pedagógica conforme al reglamento de evaluación del establecimiento.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HUF-07: Buscador Directivo Inteligente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ingresar consultas en lenguaje natural en el panel directivo, para filtrar datos institucionales y preparar borradores de citaciones o informes que revisaré antes de cualquier acción externa.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HUF-08: Dashboard Institucional de Rendimiento General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(Director / UTP), quiero acceder a un Dashboard Institucional con visualizaciones limpias, para revisar el rendimiento y la asistencia consolidados de la última importación válida del establecimiento.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HUF-09: Mapa Térmico de Rendimiento y Asistencia por Curso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Jefe, quiero visualizar un Mapa Térmico de mi curso asignado, para revisar el cruce de promedios, asistencia e indicadores explicables de posible riesgo.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01: Rendimiento y Latencia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Como usuario del sistema, quiero que las respuestas de la IA y la generación de indicadores explicables tengan una latencia mínima (idealmente bajo los 2 segundos), para mantener una experiencia fluida e interactiva en la plataforma.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02: Privacidad y Tokenización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Como establecimiento educacional, quiero que el sistema cumpla con la normativa de protección de datos (Ley 19.628) enmascarando los nombres en las consultas a la IA y utilizando entornos con datos sintéticos para pruebas, para garantizar la privacidad de los menores.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03: Diseño Responsivo (SPA)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Como Profesor de Asignatura o Profesor Jefe, quiero que la interfaz Single Page Application (SPA) se adapte automáticamente a las pantallas de mis teléfonos celulares, para acceder a funciones críticas de forma clara y sin recargas de página desde la sala de clases.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05: Integridad Transaccional ETL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que la importación masiva del archivo CSV hacia la base de datos PostgreSQL sea consistente, para evitar pérdida o duplicidad de registros asegurando que, si existe un error crítico de lectura, la transacción se cancele por completo.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HUNF 06: Arquitectura Open Source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Como institución educativa, quiero que el ecosistema completo esté desarrollado mediante lenguajes y librerías de código abierto (Open Source) y capas de API gratuitas (Free Tier), para que la implementación y mantención del software represente un costo cero para el colegio.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B1NfyRiEKpImDxfghnfBYimsw==">CgMxLjAyDmguNGxzNWVncTlqOWNqMg5oLmMwdzNnbHMwOWo1cjIOaC52NnJxYTF5OWM4MDcyDmguZGRpMDJhNDBrbzVxMg5oLmd6YjcwZ2F4endncDIOaC5hMnM3eTduaDU0Y28yDWgudGJqcGI1MjU2emwyDmgud3djdjRoeWdxMjZ2OAByITF2V21pQ215V2t1SWphTmp0VGlJZk1ZUWZUaXNFaUFMSA==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