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EAB5D" w14:textId="7A276CC3" w:rsidR="00621378" w:rsidRPr="00062D28" w:rsidRDefault="00621378" w:rsidP="009010F5">
      <w:pPr>
        <w:pStyle w:val="Ttulo"/>
        <w:widowControl/>
        <w:spacing w:before="0" w:after="60" w:line="360" w:lineRule="auto"/>
        <w:jc w:val="both"/>
        <w:rPr>
          <w:rFonts w:eastAsia="Comfortaa"/>
          <w:lang w:val="es-419"/>
        </w:rPr>
      </w:pPr>
      <w:r w:rsidRPr="00062D28">
        <w:rPr>
          <w:rFonts w:eastAsia="Comfortaa"/>
          <w:lang w:val="es-419"/>
        </w:rPr>
        <w:t>Trabajo Integrador</w:t>
      </w:r>
      <w:r w:rsidR="00062D28" w:rsidRPr="00062D28">
        <w:rPr>
          <w:rFonts w:eastAsia="Comfortaa"/>
          <w:lang w:val="es-419"/>
        </w:rPr>
        <w:t xml:space="preserve"> </w:t>
      </w:r>
      <w:r w:rsidRPr="00062D28">
        <w:rPr>
          <w:rFonts w:eastAsia="Comfortaa"/>
          <w:lang w:val="es-419"/>
        </w:rPr>
        <w:t>Sprint 0</w:t>
      </w:r>
    </w:p>
    <w:p w14:paraId="215C70ED" w14:textId="307B829E" w:rsidR="0082063C" w:rsidRPr="00062D28" w:rsidRDefault="00000000" w:rsidP="009010F5">
      <w:pPr>
        <w:pStyle w:val="Ttulo"/>
        <w:widowControl/>
        <w:spacing w:before="0" w:after="60" w:line="360" w:lineRule="auto"/>
        <w:jc w:val="both"/>
        <w:rPr>
          <w:rFonts w:eastAsia="Comfortaa"/>
          <w:b w:val="0"/>
          <w:bCs w:val="0"/>
          <w:sz w:val="44"/>
          <w:szCs w:val="44"/>
          <w:lang w:val="es-419"/>
        </w:rPr>
      </w:pPr>
      <w:r w:rsidRPr="00062D28">
        <w:rPr>
          <w:rFonts w:eastAsia="Comfortaa"/>
          <w:b w:val="0"/>
          <w:bCs w:val="0"/>
          <w:sz w:val="44"/>
          <w:szCs w:val="44"/>
          <w:lang w:val="es-419"/>
        </w:rPr>
        <w:t>Sistema de Gestión de Envíos y Distribución</w:t>
      </w:r>
    </w:p>
    <w:p w14:paraId="1B72B8E7" w14:textId="77777777" w:rsidR="00621378" w:rsidRPr="006F3E46" w:rsidRDefault="00621378" w:rsidP="009010F5">
      <w:pPr>
        <w:spacing w:line="360" w:lineRule="auto"/>
        <w:jc w:val="both"/>
        <w:rPr>
          <w:sz w:val="24"/>
          <w:szCs w:val="24"/>
        </w:rPr>
      </w:pPr>
    </w:p>
    <w:p w14:paraId="5E347729" w14:textId="77777777" w:rsidR="00621378" w:rsidRDefault="00621378" w:rsidP="009010F5">
      <w:pPr>
        <w:spacing w:line="360" w:lineRule="auto"/>
        <w:jc w:val="both"/>
        <w:rPr>
          <w:sz w:val="24"/>
          <w:szCs w:val="24"/>
        </w:rPr>
      </w:pPr>
    </w:p>
    <w:p w14:paraId="429E2721" w14:textId="05229FA0" w:rsidR="00621378" w:rsidRDefault="00062D28" w:rsidP="00767CEB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74F0E76" wp14:editId="325A9982">
            <wp:extent cx="4230892" cy="3168650"/>
            <wp:effectExtent l="0" t="0" r="0" b="0"/>
            <wp:docPr id="89630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050" cy="318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C4711" w14:textId="1DCC5323" w:rsidR="00621378" w:rsidRPr="006F3E46" w:rsidRDefault="00621378" w:rsidP="009010F5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UTN Facultad Regional San Francisco</w:t>
      </w:r>
    </w:p>
    <w:p w14:paraId="0CAF2627" w14:textId="53A35572" w:rsidR="00621378" w:rsidRDefault="00621378" w:rsidP="009010F5">
      <w:pPr>
        <w:spacing w:line="360" w:lineRule="auto"/>
        <w:jc w:val="both"/>
        <w:rPr>
          <w:sz w:val="24"/>
          <w:szCs w:val="24"/>
        </w:rPr>
      </w:pPr>
      <w:r w:rsidRPr="006F3E46">
        <w:rPr>
          <w:sz w:val="24"/>
          <w:szCs w:val="24"/>
        </w:rPr>
        <w:t>Grupo N°</w:t>
      </w:r>
      <w:r w:rsidR="00062D28">
        <w:rPr>
          <w:sz w:val="24"/>
          <w:szCs w:val="24"/>
        </w:rPr>
        <w:t>7</w:t>
      </w:r>
    </w:p>
    <w:p w14:paraId="0AE895C3" w14:textId="3250A28F" w:rsidR="00621378" w:rsidRDefault="00621378" w:rsidP="009010F5">
      <w:pPr>
        <w:spacing w:line="360" w:lineRule="auto"/>
        <w:jc w:val="both"/>
        <w:rPr>
          <w:sz w:val="24"/>
          <w:szCs w:val="24"/>
        </w:rPr>
      </w:pPr>
      <w:r w:rsidRPr="00621378">
        <w:rPr>
          <w:b/>
          <w:bCs/>
          <w:sz w:val="24"/>
          <w:szCs w:val="24"/>
        </w:rPr>
        <w:t>Docentes</w:t>
      </w:r>
      <w:r w:rsidRPr="00621378">
        <w:rPr>
          <w:sz w:val="24"/>
          <w:szCs w:val="24"/>
        </w:rPr>
        <w:t>:</w:t>
      </w:r>
    </w:p>
    <w:p w14:paraId="6427B93F" w14:textId="2B63B5D4" w:rsidR="00621378" w:rsidRPr="00621378" w:rsidRDefault="00621378" w:rsidP="009010F5">
      <w:pPr>
        <w:pStyle w:val="Prrafodelista"/>
        <w:numPr>
          <w:ilvl w:val="0"/>
          <w:numId w:val="19"/>
        </w:numPr>
        <w:spacing w:line="360" w:lineRule="auto"/>
        <w:jc w:val="both"/>
        <w:rPr>
          <w:b/>
          <w:bCs/>
          <w:sz w:val="24"/>
          <w:szCs w:val="24"/>
        </w:rPr>
      </w:pPr>
      <w:proofErr w:type="spellStart"/>
      <w:r>
        <w:rPr>
          <w:sz w:val="24"/>
          <w:szCs w:val="24"/>
        </w:rPr>
        <w:t>Gandino</w:t>
      </w:r>
      <w:proofErr w:type="spellEnd"/>
      <w:r>
        <w:rPr>
          <w:sz w:val="24"/>
          <w:szCs w:val="24"/>
        </w:rPr>
        <w:t>, Diego</w:t>
      </w:r>
    </w:p>
    <w:p w14:paraId="51AA52C6" w14:textId="44D6448D" w:rsidR="00621378" w:rsidRPr="00621378" w:rsidRDefault="00621378" w:rsidP="009010F5">
      <w:pPr>
        <w:pStyle w:val="Prrafodelista"/>
        <w:numPr>
          <w:ilvl w:val="0"/>
          <w:numId w:val="19"/>
        </w:numPr>
        <w:spacing w:line="36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Saldarini, Javier Daniel</w:t>
      </w:r>
    </w:p>
    <w:p w14:paraId="36576AE1" w14:textId="77777777" w:rsidR="00621378" w:rsidRPr="006F3E46" w:rsidRDefault="00621378" w:rsidP="009010F5">
      <w:p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Integrantes</w:t>
      </w:r>
      <w:r w:rsidRPr="006F3E46">
        <w:rPr>
          <w:sz w:val="24"/>
          <w:szCs w:val="24"/>
        </w:rPr>
        <w:t>:</w:t>
      </w:r>
    </w:p>
    <w:p w14:paraId="52AC02DE" w14:textId="77777777" w:rsidR="00621378" w:rsidRPr="006F3E46" w:rsidRDefault="00621378" w:rsidP="009010F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Araya, Ulises</w:t>
      </w:r>
    </w:p>
    <w:p w14:paraId="6155249E" w14:textId="77777777" w:rsidR="00621378" w:rsidRDefault="00621378" w:rsidP="009010F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Diaz Aimar, Felipe</w:t>
      </w:r>
    </w:p>
    <w:p w14:paraId="4155EE7A" w14:textId="77777777" w:rsidR="00062D28" w:rsidRDefault="00621378" w:rsidP="009010F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621378">
        <w:rPr>
          <w:sz w:val="24"/>
          <w:szCs w:val="24"/>
        </w:rPr>
        <w:t>Micheloud, Jeremías</w:t>
      </w:r>
    </w:p>
    <w:p w14:paraId="049D9FCF" w14:textId="18B973C9" w:rsidR="00062D28" w:rsidRDefault="00062D28" w:rsidP="009010F5">
      <w:pPr>
        <w:spacing w:line="360" w:lineRule="auto"/>
        <w:jc w:val="both"/>
        <w:rPr>
          <w:sz w:val="24"/>
          <w:szCs w:val="24"/>
        </w:rPr>
      </w:pPr>
    </w:p>
    <w:p w14:paraId="78E02654" w14:textId="592BCA9E" w:rsidR="00062D28" w:rsidRDefault="00062D28" w:rsidP="009010F5">
      <w:pPr>
        <w:spacing w:line="360" w:lineRule="auto"/>
        <w:jc w:val="both"/>
        <w:rPr>
          <w:sz w:val="32"/>
          <w:szCs w:val="32"/>
        </w:rPr>
      </w:pPr>
    </w:p>
    <w:p w14:paraId="111885BE" w14:textId="77777777" w:rsidR="00062D28" w:rsidRDefault="00062D28" w:rsidP="009010F5">
      <w:pPr>
        <w:spacing w:line="360" w:lineRule="auto"/>
        <w:jc w:val="both"/>
        <w:rPr>
          <w:b/>
          <w:bCs/>
          <w:sz w:val="32"/>
          <w:szCs w:val="32"/>
        </w:rPr>
      </w:pPr>
      <w:r w:rsidRPr="00062D28">
        <w:rPr>
          <w:b/>
          <w:bCs/>
          <w:sz w:val="32"/>
          <w:szCs w:val="32"/>
        </w:rPr>
        <w:lastRenderedPageBreak/>
        <w:t>Índice</w:t>
      </w:r>
    </w:p>
    <w:sdt>
      <w:sdtPr>
        <w:rPr>
          <w:rFonts w:ascii="Arial" w:eastAsia="Arial" w:hAnsi="Arial" w:cs="Arial"/>
          <w:color w:val="auto"/>
          <w:sz w:val="22"/>
          <w:szCs w:val="22"/>
          <w:lang w:val="es-MX"/>
        </w:rPr>
        <w:id w:val="-19311893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52F052" w14:textId="1BB694AD" w:rsidR="00062D28" w:rsidRPr="00062D28" w:rsidRDefault="00062D28" w:rsidP="009010F5">
          <w:pPr>
            <w:pStyle w:val="TtuloTDC"/>
            <w:spacing w:line="360" w:lineRule="auto"/>
            <w:jc w:val="both"/>
            <w:rPr>
              <w:rFonts w:ascii="Arial" w:hAnsi="Arial" w:cs="Arial"/>
              <w:color w:val="auto"/>
              <w:sz w:val="28"/>
              <w:szCs w:val="28"/>
              <w:u w:val="single"/>
            </w:rPr>
          </w:pPr>
          <w:r w:rsidRPr="00062D28">
            <w:rPr>
              <w:rFonts w:ascii="Arial" w:hAnsi="Arial" w:cs="Arial"/>
              <w:color w:val="auto"/>
              <w:sz w:val="28"/>
              <w:szCs w:val="28"/>
              <w:u w:val="single"/>
              <w:lang w:val="es-MX"/>
            </w:rPr>
            <w:t>Contenido</w:t>
          </w:r>
        </w:p>
        <w:p w14:paraId="28199F1C" w14:textId="795E009D" w:rsidR="009010F5" w:rsidRPr="009010F5" w:rsidRDefault="00062D2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934294" w:history="1">
            <w:r w:rsidR="009010F5" w:rsidRPr="009010F5">
              <w:rPr>
                <w:rStyle w:val="Hipervnculo"/>
                <w:noProof/>
                <w:sz w:val="24"/>
                <w:szCs w:val="24"/>
              </w:rPr>
              <w:t>1. Propósito del Sistema</w:t>
            </w:r>
            <w:r w:rsidR="009010F5" w:rsidRPr="009010F5">
              <w:rPr>
                <w:noProof/>
                <w:webHidden/>
                <w:sz w:val="24"/>
                <w:szCs w:val="24"/>
              </w:rPr>
              <w:tab/>
            </w:r>
            <w:r w:rsidR="009010F5" w:rsidRPr="009010F5">
              <w:rPr>
                <w:noProof/>
                <w:webHidden/>
                <w:sz w:val="24"/>
                <w:szCs w:val="24"/>
              </w:rPr>
              <w:fldChar w:fldCharType="begin"/>
            </w:r>
            <w:r w:rsidR="009010F5" w:rsidRPr="009010F5">
              <w:rPr>
                <w:noProof/>
                <w:webHidden/>
                <w:sz w:val="24"/>
                <w:szCs w:val="24"/>
              </w:rPr>
              <w:instrText xml:space="preserve"> PAGEREF _Toc231934294 \h </w:instrText>
            </w:r>
            <w:r w:rsidR="009010F5" w:rsidRPr="009010F5">
              <w:rPr>
                <w:noProof/>
                <w:webHidden/>
                <w:sz w:val="24"/>
                <w:szCs w:val="24"/>
              </w:rPr>
            </w:r>
            <w:r w:rsidR="009010F5" w:rsidRPr="009010F5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010F5" w:rsidRPr="009010F5">
              <w:rPr>
                <w:noProof/>
                <w:webHidden/>
                <w:sz w:val="24"/>
                <w:szCs w:val="24"/>
              </w:rPr>
              <w:t>3</w:t>
            </w:r>
            <w:r w:rsidR="009010F5" w:rsidRPr="009010F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F9C38B" w14:textId="15B9EF52" w:rsidR="009010F5" w:rsidRPr="009010F5" w:rsidRDefault="009010F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934295" w:history="1">
            <w:r w:rsidRPr="009010F5">
              <w:rPr>
                <w:rStyle w:val="Hipervnculo"/>
                <w:noProof/>
                <w:sz w:val="24"/>
                <w:szCs w:val="24"/>
              </w:rPr>
              <w:t>1.1 Descripción general</w:t>
            </w:r>
            <w:r w:rsidRPr="009010F5">
              <w:rPr>
                <w:noProof/>
                <w:webHidden/>
                <w:sz w:val="24"/>
                <w:szCs w:val="24"/>
              </w:rPr>
              <w:tab/>
            </w:r>
            <w:r w:rsidRPr="009010F5">
              <w:rPr>
                <w:noProof/>
                <w:webHidden/>
                <w:sz w:val="24"/>
                <w:szCs w:val="24"/>
              </w:rPr>
              <w:fldChar w:fldCharType="begin"/>
            </w:r>
            <w:r w:rsidRPr="009010F5">
              <w:rPr>
                <w:noProof/>
                <w:webHidden/>
                <w:sz w:val="24"/>
                <w:szCs w:val="24"/>
              </w:rPr>
              <w:instrText xml:space="preserve"> PAGEREF _Toc231934295 \h </w:instrText>
            </w:r>
            <w:r w:rsidRPr="009010F5">
              <w:rPr>
                <w:noProof/>
                <w:webHidden/>
                <w:sz w:val="24"/>
                <w:szCs w:val="24"/>
              </w:rPr>
            </w:r>
            <w:r w:rsidRPr="009010F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010F5">
              <w:rPr>
                <w:noProof/>
                <w:webHidden/>
                <w:sz w:val="24"/>
                <w:szCs w:val="24"/>
              </w:rPr>
              <w:t>3</w:t>
            </w:r>
            <w:r w:rsidRPr="009010F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CFAB8C" w14:textId="51618D42" w:rsidR="009010F5" w:rsidRPr="009010F5" w:rsidRDefault="009010F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934296" w:history="1">
            <w:r w:rsidRPr="009010F5">
              <w:rPr>
                <w:rStyle w:val="Hipervnculo"/>
                <w:noProof/>
                <w:sz w:val="24"/>
                <w:szCs w:val="24"/>
              </w:rPr>
              <w:t>1.2 Necesidad detectada</w:t>
            </w:r>
            <w:r w:rsidRPr="009010F5">
              <w:rPr>
                <w:noProof/>
                <w:webHidden/>
                <w:sz w:val="24"/>
                <w:szCs w:val="24"/>
              </w:rPr>
              <w:tab/>
            </w:r>
            <w:r w:rsidRPr="009010F5">
              <w:rPr>
                <w:noProof/>
                <w:webHidden/>
                <w:sz w:val="24"/>
                <w:szCs w:val="24"/>
              </w:rPr>
              <w:fldChar w:fldCharType="begin"/>
            </w:r>
            <w:r w:rsidRPr="009010F5">
              <w:rPr>
                <w:noProof/>
                <w:webHidden/>
                <w:sz w:val="24"/>
                <w:szCs w:val="24"/>
              </w:rPr>
              <w:instrText xml:space="preserve"> PAGEREF _Toc231934296 \h </w:instrText>
            </w:r>
            <w:r w:rsidRPr="009010F5">
              <w:rPr>
                <w:noProof/>
                <w:webHidden/>
                <w:sz w:val="24"/>
                <w:szCs w:val="24"/>
              </w:rPr>
            </w:r>
            <w:r w:rsidRPr="009010F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010F5">
              <w:rPr>
                <w:noProof/>
                <w:webHidden/>
                <w:sz w:val="24"/>
                <w:szCs w:val="24"/>
              </w:rPr>
              <w:t>3</w:t>
            </w:r>
            <w:r w:rsidRPr="009010F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F50409" w14:textId="7116571F" w:rsidR="009010F5" w:rsidRPr="009010F5" w:rsidRDefault="009010F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934297" w:history="1">
            <w:r w:rsidRPr="009010F5">
              <w:rPr>
                <w:rStyle w:val="Hipervnculo"/>
                <w:noProof/>
                <w:sz w:val="24"/>
                <w:szCs w:val="24"/>
              </w:rPr>
              <w:t>1.3 Problema que resuelve</w:t>
            </w:r>
            <w:r w:rsidRPr="009010F5">
              <w:rPr>
                <w:noProof/>
                <w:webHidden/>
                <w:sz w:val="24"/>
                <w:szCs w:val="24"/>
              </w:rPr>
              <w:tab/>
            </w:r>
            <w:r w:rsidRPr="009010F5">
              <w:rPr>
                <w:noProof/>
                <w:webHidden/>
                <w:sz w:val="24"/>
                <w:szCs w:val="24"/>
              </w:rPr>
              <w:fldChar w:fldCharType="begin"/>
            </w:r>
            <w:r w:rsidRPr="009010F5">
              <w:rPr>
                <w:noProof/>
                <w:webHidden/>
                <w:sz w:val="24"/>
                <w:szCs w:val="24"/>
              </w:rPr>
              <w:instrText xml:space="preserve"> PAGEREF _Toc231934297 \h </w:instrText>
            </w:r>
            <w:r w:rsidRPr="009010F5">
              <w:rPr>
                <w:noProof/>
                <w:webHidden/>
                <w:sz w:val="24"/>
                <w:szCs w:val="24"/>
              </w:rPr>
            </w:r>
            <w:r w:rsidRPr="009010F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010F5">
              <w:rPr>
                <w:noProof/>
                <w:webHidden/>
                <w:sz w:val="24"/>
                <w:szCs w:val="24"/>
              </w:rPr>
              <w:t>3</w:t>
            </w:r>
            <w:r w:rsidRPr="009010F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A88F95" w14:textId="3CB1B642" w:rsidR="009010F5" w:rsidRPr="009010F5" w:rsidRDefault="009010F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934298" w:history="1">
            <w:r w:rsidRPr="009010F5">
              <w:rPr>
                <w:rStyle w:val="Hipervnculo"/>
                <w:noProof/>
                <w:sz w:val="24"/>
                <w:szCs w:val="24"/>
              </w:rPr>
              <w:t>2. Usuarios Objetivo</w:t>
            </w:r>
            <w:r w:rsidRPr="009010F5">
              <w:rPr>
                <w:noProof/>
                <w:webHidden/>
                <w:sz w:val="24"/>
                <w:szCs w:val="24"/>
              </w:rPr>
              <w:tab/>
            </w:r>
            <w:r w:rsidRPr="009010F5">
              <w:rPr>
                <w:noProof/>
                <w:webHidden/>
                <w:sz w:val="24"/>
                <w:szCs w:val="24"/>
              </w:rPr>
              <w:fldChar w:fldCharType="begin"/>
            </w:r>
            <w:r w:rsidRPr="009010F5">
              <w:rPr>
                <w:noProof/>
                <w:webHidden/>
                <w:sz w:val="24"/>
                <w:szCs w:val="24"/>
              </w:rPr>
              <w:instrText xml:space="preserve"> PAGEREF _Toc231934298 \h </w:instrText>
            </w:r>
            <w:r w:rsidRPr="009010F5">
              <w:rPr>
                <w:noProof/>
                <w:webHidden/>
                <w:sz w:val="24"/>
                <w:szCs w:val="24"/>
              </w:rPr>
            </w:r>
            <w:r w:rsidRPr="009010F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010F5">
              <w:rPr>
                <w:noProof/>
                <w:webHidden/>
                <w:sz w:val="24"/>
                <w:szCs w:val="24"/>
              </w:rPr>
              <w:t>4</w:t>
            </w:r>
            <w:r w:rsidRPr="009010F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991773" w14:textId="74DBFB28" w:rsidR="009010F5" w:rsidRPr="009010F5" w:rsidRDefault="009010F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934299" w:history="1">
            <w:r w:rsidRPr="009010F5">
              <w:rPr>
                <w:rStyle w:val="Hipervnculo"/>
                <w:noProof/>
                <w:sz w:val="24"/>
                <w:szCs w:val="24"/>
              </w:rPr>
              <w:t>3. Valor de Negocio Esperado</w:t>
            </w:r>
            <w:r w:rsidRPr="009010F5">
              <w:rPr>
                <w:noProof/>
                <w:webHidden/>
                <w:sz w:val="24"/>
                <w:szCs w:val="24"/>
              </w:rPr>
              <w:tab/>
            </w:r>
            <w:r w:rsidRPr="009010F5">
              <w:rPr>
                <w:noProof/>
                <w:webHidden/>
                <w:sz w:val="24"/>
                <w:szCs w:val="24"/>
              </w:rPr>
              <w:fldChar w:fldCharType="begin"/>
            </w:r>
            <w:r w:rsidRPr="009010F5">
              <w:rPr>
                <w:noProof/>
                <w:webHidden/>
                <w:sz w:val="24"/>
                <w:szCs w:val="24"/>
              </w:rPr>
              <w:instrText xml:space="preserve"> PAGEREF _Toc231934299 \h </w:instrText>
            </w:r>
            <w:r w:rsidRPr="009010F5">
              <w:rPr>
                <w:noProof/>
                <w:webHidden/>
                <w:sz w:val="24"/>
                <w:szCs w:val="24"/>
              </w:rPr>
            </w:r>
            <w:r w:rsidRPr="009010F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010F5">
              <w:rPr>
                <w:noProof/>
                <w:webHidden/>
                <w:sz w:val="24"/>
                <w:szCs w:val="24"/>
              </w:rPr>
              <w:t>5</w:t>
            </w:r>
            <w:r w:rsidRPr="009010F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258C30" w14:textId="307F9A68" w:rsidR="009010F5" w:rsidRPr="009010F5" w:rsidRDefault="009010F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934300" w:history="1">
            <w:r w:rsidRPr="009010F5">
              <w:rPr>
                <w:rStyle w:val="Hipervnculo"/>
                <w:noProof/>
                <w:sz w:val="24"/>
                <w:szCs w:val="24"/>
              </w:rPr>
              <w:t>3.1 Eficiencia operativa</w:t>
            </w:r>
            <w:r w:rsidRPr="009010F5">
              <w:rPr>
                <w:noProof/>
                <w:webHidden/>
                <w:sz w:val="24"/>
                <w:szCs w:val="24"/>
              </w:rPr>
              <w:tab/>
            </w:r>
            <w:r w:rsidRPr="009010F5">
              <w:rPr>
                <w:noProof/>
                <w:webHidden/>
                <w:sz w:val="24"/>
                <w:szCs w:val="24"/>
              </w:rPr>
              <w:fldChar w:fldCharType="begin"/>
            </w:r>
            <w:r w:rsidRPr="009010F5">
              <w:rPr>
                <w:noProof/>
                <w:webHidden/>
                <w:sz w:val="24"/>
                <w:szCs w:val="24"/>
              </w:rPr>
              <w:instrText xml:space="preserve"> PAGEREF _Toc231934300 \h </w:instrText>
            </w:r>
            <w:r w:rsidRPr="009010F5">
              <w:rPr>
                <w:noProof/>
                <w:webHidden/>
                <w:sz w:val="24"/>
                <w:szCs w:val="24"/>
              </w:rPr>
            </w:r>
            <w:r w:rsidRPr="009010F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010F5">
              <w:rPr>
                <w:noProof/>
                <w:webHidden/>
                <w:sz w:val="24"/>
                <w:szCs w:val="24"/>
              </w:rPr>
              <w:t>5</w:t>
            </w:r>
            <w:r w:rsidRPr="009010F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7FFF7A" w14:textId="5B9E44E4" w:rsidR="009010F5" w:rsidRPr="009010F5" w:rsidRDefault="009010F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934301" w:history="1">
            <w:r w:rsidRPr="009010F5">
              <w:rPr>
                <w:rStyle w:val="Hipervnculo"/>
                <w:noProof/>
                <w:sz w:val="24"/>
                <w:szCs w:val="24"/>
              </w:rPr>
              <w:t>3.2 Calidad de servicio</w:t>
            </w:r>
            <w:r w:rsidRPr="009010F5">
              <w:rPr>
                <w:noProof/>
                <w:webHidden/>
                <w:sz w:val="24"/>
                <w:szCs w:val="24"/>
              </w:rPr>
              <w:tab/>
            </w:r>
            <w:r w:rsidRPr="009010F5">
              <w:rPr>
                <w:noProof/>
                <w:webHidden/>
                <w:sz w:val="24"/>
                <w:szCs w:val="24"/>
              </w:rPr>
              <w:fldChar w:fldCharType="begin"/>
            </w:r>
            <w:r w:rsidRPr="009010F5">
              <w:rPr>
                <w:noProof/>
                <w:webHidden/>
                <w:sz w:val="24"/>
                <w:szCs w:val="24"/>
              </w:rPr>
              <w:instrText xml:space="preserve"> PAGEREF _Toc231934301 \h </w:instrText>
            </w:r>
            <w:r w:rsidRPr="009010F5">
              <w:rPr>
                <w:noProof/>
                <w:webHidden/>
                <w:sz w:val="24"/>
                <w:szCs w:val="24"/>
              </w:rPr>
            </w:r>
            <w:r w:rsidRPr="009010F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010F5">
              <w:rPr>
                <w:noProof/>
                <w:webHidden/>
                <w:sz w:val="24"/>
                <w:szCs w:val="24"/>
              </w:rPr>
              <w:t>5</w:t>
            </w:r>
            <w:r w:rsidRPr="009010F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78D6B1" w14:textId="797567DA" w:rsidR="009010F5" w:rsidRPr="009010F5" w:rsidRDefault="009010F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934302" w:history="1">
            <w:r w:rsidRPr="009010F5">
              <w:rPr>
                <w:rStyle w:val="Hipervnculo"/>
                <w:noProof/>
                <w:sz w:val="24"/>
                <w:szCs w:val="24"/>
              </w:rPr>
              <w:t>3.3 Toma de decisiones</w:t>
            </w:r>
            <w:r w:rsidRPr="009010F5">
              <w:rPr>
                <w:noProof/>
                <w:webHidden/>
                <w:sz w:val="24"/>
                <w:szCs w:val="24"/>
              </w:rPr>
              <w:tab/>
            </w:r>
            <w:r w:rsidRPr="009010F5">
              <w:rPr>
                <w:noProof/>
                <w:webHidden/>
                <w:sz w:val="24"/>
                <w:szCs w:val="24"/>
              </w:rPr>
              <w:fldChar w:fldCharType="begin"/>
            </w:r>
            <w:r w:rsidRPr="009010F5">
              <w:rPr>
                <w:noProof/>
                <w:webHidden/>
                <w:sz w:val="24"/>
                <w:szCs w:val="24"/>
              </w:rPr>
              <w:instrText xml:space="preserve"> PAGEREF _Toc231934302 \h </w:instrText>
            </w:r>
            <w:r w:rsidRPr="009010F5">
              <w:rPr>
                <w:noProof/>
                <w:webHidden/>
                <w:sz w:val="24"/>
                <w:szCs w:val="24"/>
              </w:rPr>
            </w:r>
            <w:r w:rsidRPr="009010F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010F5">
              <w:rPr>
                <w:noProof/>
                <w:webHidden/>
                <w:sz w:val="24"/>
                <w:szCs w:val="24"/>
              </w:rPr>
              <w:t>5</w:t>
            </w:r>
            <w:r w:rsidRPr="009010F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D12960" w14:textId="21B921FC" w:rsidR="009010F5" w:rsidRPr="009010F5" w:rsidRDefault="009010F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934303" w:history="1">
            <w:r w:rsidRPr="009010F5">
              <w:rPr>
                <w:rStyle w:val="Hipervnculo"/>
                <w:noProof/>
                <w:sz w:val="24"/>
                <w:szCs w:val="24"/>
              </w:rPr>
              <w:t>4. Alcance Inicial</w:t>
            </w:r>
            <w:r w:rsidRPr="009010F5">
              <w:rPr>
                <w:noProof/>
                <w:webHidden/>
                <w:sz w:val="24"/>
                <w:szCs w:val="24"/>
              </w:rPr>
              <w:tab/>
            </w:r>
            <w:r w:rsidRPr="009010F5">
              <w:rPr>
                <w:noProof/>
                <w:webHidden/>
                <w:sz w:val="24"/>
                <w:szCs w:val="24"/>
              </w:rPr>
              <w:fldChar w:fldCharType="begin"/>
            </w:r>
            <w:r w:rsidRPr="009010F5">
              <w:rPr>
                <w:noProof/>
                <w:webHidden/>
                <w:sz w:val="24"/>
                <w:szCs w:val="24"/>
              </w:rPr>
              <w:instrText xml:space="preserve"> PAGEREF _Toc231934303 \h </w:instrText>
            </w:r>
            <w:r w:rsidRPr="009010F5">
              <w:rPr>
                <w:noProof/>
                <w:webHidden/>
                <w:sz w:val="24"/>
                <w:szCs w:val="24"/>
              </w:rPr>
            </w:r>
            <w:r w:rsidRPr="009010F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010F5">
              <w:rPr>
                <w:noProof/>
                <w:webHidden/>
                <w:sz w:val="24"/>
                <w:szCs w:val="24"/>
              </w:rPr>
              <w:t>6</w:t>
            </w:r>
            <w:r w:rsidRPr="009010F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2D495A" w14:textId="423D6AE9" w:rsidR="009010F5" w:rsidRPr="009010F5" w:rsidRDefault="009010F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934304" w:history="1">
            <w:r w:rsidRPr="009010F5">
              <w:rPr>
                <w:rStyle w:val="Hipervnculo"/>
                <w:noProof/>
                <w:sz w:val="24"/>
                <w:szCs w:val="24"/>
              </w:rPr>
              <w:t>4.1 Dentro del alcance</w:t>
            </w:r>
            <w:r w:rsidRPr="009010F5">
              <w:rPr>
                <w:noProof/>
                <w:webHidden/>
                <w:sz w:val="24"/>
                <w:szCs w:val="24"/>
              </w:rPr>
              <w:tab/>
            </w:r>
            <w:r w:rsidRPr="009010F5">
              <w:rPr>
                <w:noProof/>
                <w:webHidden/>
                <w:sz w:val="24"/>
                <w:szCs w:val="24"/>
              </w:rPr>
              <w:fldChar w:fldCharType="begin"/>
            </w:r>
            <w:r w:rsidRPr="009010F5">
              <w:rPr>
                <w:noProof/>
                <w:webHidden/>
                <w:sz w:val="24"/>
                <w:szCs w:val="24"/>
              </w:rPr>
              <w:instrText xml:space="preserve"> PAGEREF _Toc231934304 \h </w:instrText>
            </w:r>
            <w:r w:rsidRPr="009010F5">
              <w:rPr>
                <w:noProof/>
                <w:webHidden/>
                <w:sz w:val="24"/>
                <w:szCs w:val="24"/>
              </w:rPr>
            </w:r>
            <w:r w:rsidRPr="009010F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010F5">
              <w:rPr>
                <w:noProof/>
                <w:webHidden/>
                <w:sz w:val="24"/>
                <w:szCs w:val="24"/>
              </w:rPr>
              <w:t>6</w:t>
            </w:r>
            <w:r w:rsidRPr="009010F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63D6BC" w14:textId="01903A49" w:rsidR="009010F5" w:rsidRPr="009010F5" w:rsidRDefault="009010F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934305" w:history="1">
            <w:r w:rsidRPr="009010F5">
              <w:rPr>
                <w:rStyle w:val="Hipervnculo"/>
                <w:noProof/>
                <w:sz w:val="24"/>
                <w:szCs w:val="24"/>
              </w:rPr>
              <w:t>4.2 Fuera del alcance (versión inicial)</w:t>
            </w:r>
            <w:r w:rsidRPr="009010F5">
              <w:rPr>
                <w:noProof/>
                <w:webHidden/>
                <w:sz w:val="24"/>
                <w:szCs w:val="24"/>
              </w:rPr>
              <w:tab/>
            </w:r>
            <w:r w:rsidRPr="009010F5">
              <w:rPr>
                <w:noProof/>
                <w:webHidden/>
                <w:sz w:val="24"/>
                <w:szCs w:val="24"/>
              </w:rPr>
              <w:fldChar w:fldCharType="begin"/>
            </w:r>
            <w:r w:rsidRPr="009010F5">
              <w:rPr>
                <w:noProof/>
                <w:webHidden/>
                <w:sz w:val="24"/>
                <w:szCs w:val="24"/>
              </w:rPr>
              <w:instrText xml:space="preserve"> PAGEREF _Toc231934305 \h </w:instrText>
            </w:r>
            <w:r w:rsidRPr="009010F5">
              <w:rPr>
                <w:noProof/>
                <w:webHidden/>
                <w:sz w:val="24"/>
                <w:szCs w:val="24"/>
              </w:rPr>
            </w:r>
            <w:r w:rsidRPr="009010F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010F5">
              <w:rPr>
                <w:noProof/>
                <w:webHidden/>
                <w:sz w:val="24"/>
                <w:szCs w:val="24"/>
              </w:rPr>
              <w:t>8</w:t>
            </w:r>
            <w:r w:rsidRPr="009010F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31F0B7" w14:textId="6DC9034D" w:rsidR="009010F5" w:rsidRPr="009010F5" w:rsidRDefault="009010F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934306" w:history="1">
            <w:r w:rsidRPr="009010F5">
              <w:rPr>
                <w:rStyle w:val="Hipervnculo"/>
                <w:noProof/>
                <w:sz w:val="24"/>
                <w:szCs w:val="24"/>
              </w:rPr>
              <w:t>5. Herramientas de Gestión del Proyecto</w:t>
            </w:r>
            <w:r w:rsidRPr="009010F5">
              <w:rPr>
                <w:noProof/>
                <w:webHidden/>
                <w:sz w:val="24"/>
                <w:szCs w:val="24"/>
              </w:rPr>
              <w:tab/>
            </w:r>
            <w:r w:rsidRPr="009010F5">
              <w:rPr>
                <w:noProof/>
                <w:webHidden/>
                <w:sz w:val="24"/>
                <w:szCs w:val="24"/>
              </w:rPr>
              <w:fldChar w:fldCharType="begin"/>
            </w:r>
            <w:r w:rsidRPr="009010F5">
              <w:rPr>
                <w:noProof/>
                <w:webHidden/>
                <w:sz w:val="24"/>
                <w:szCs w:val="24"/>
              </w:rPr>
              <w:instrText xml:space="preserve"> PAGEREF _Toc231934306 \h </w:instrText>
            </w:r>
            <w:r w:rsidRPr="009010F5">
              <w:rPr>
                <w:noProof/>
                <w:webHidden/>
                <w:sz w:val="24"/>
                <w:szCs w:val="24"/>
              </w:rPr>
            </w:r>
            <w:r w:rsidRPr="009010F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010F5">
              <w:rPr>
                <w:noProof/>
                <w:webHidden/>
                <w:sz w:val="24"/>
                <w:szCs w:val="24"/>
              </w:rPr>
              <w:t>9</w:t>
            </w:r>
            <w:r w:rsidRPr="009010F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EC9796" w14:textId="6DD34502" w:rsidR="009010F5" w:rsidRPr="009010F5" w:rsidRDefault="009010F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934307" w:history="1">
            <w:r w:rsidRPr="009010F5">
              <w:rPr>
                <w:rStyle w:val="Hipervnculo"/>
                <w:noProof/>
                <w:sz w:val="24"/>
                <w:szCs w:val="24"/>
              </w:rPr>
              <w:t>6. Arquitectura y Tecnologías</w:t>
            </w:r>
            <w:r w:rsidRPr="009010F5">
              <w:rPr>
                <w:noProof/>
                <w:webHidden/>
                <w:sz w:val="24"/>
                <w:szCs w:val="24"/>
              </w:rPr>
              <w:tab/>
            </w:r>
            <w:r w:rsidRPr="009010F5">
              <w:rPr>
                <w:noProof/>
                <w:webHidden/>
                <w:sz w:val="24"/>
                <w:szCs w:val="24"/>
              </w:rPr>
              <w:fldChar w:fldCharType="begin"/>
            </w:r>
            <w:r w:rsidRPr="009010F5">
              <w:rPr>
                <w:noProof/>
                <w:webHidden/>
                <w:sz w:val="24"/>
                <w:szCs w:val="24"/>
              </w:rPr>
              <w:instrText xml:space="preserve"> PAGEREF _Toc231934307 \h </w:instrText>
            </w:r>
            <w:r w:rsidRPr="009010F5">
              <w:rPr>
                <w:noProof/>
                <w:webHidden/>
                <w:sz w:val="24"/>
                <w:szCs w:val="24"/>
              </w:rPr>
            </w:r>
            <w:r w:rsidRPr="009010F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010F5">
              <w:rPr>
                <w:noProof/>
                <w:webHidden/>
                <w:sz w:val="24"/>
                <w:szCs w:val="24"/>
              </w:rPr>
              <w:t>11</w:t>
            </w:r>
            <w:r w:rsidRPr="009010F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80401E" w14:textId="16507A1B" w:rsidR="009010F5" w:rsidRPr="009010F5" w:rsidRDefault="009010F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934308" w:history="1">
            <w:r w:rsidRPr="009010F5">
              <w:rPr>
                <w:rStyle w:val="Hipervnculo"/>
                <w:noProof/>
                <w:sz w:val="24"/>
                <w:szCs w:val="24"/>
              </w:rPr>
              <w:t>6.1 Decisión de arquitectura</w:t>
            </w:r>
            <w:r w:rsidRPr="009010F5">
              <w:rPr>
                <w:noProof/>
                <w:webHidden/>
                <w:sz w:val="24"/>
                <w:szCs w:val="24"/>
              </w:rPr>
              <w:tab/>
            </w:r>
            <w:r w:rsidRPr="009010F5">
              <w:rPr>
                <w:noProof/>
                <w:webHidden/>
                <w:sz w:val="24"/>
                <w:szCs w:val="24"/>
              </w:rPr>
              <w:fldChar w:fldCharType="begin"/>
            </w:r>
            <w:r w:rsidRPr="009010F5">
              <w:rPr>
                <w:noProof/>
                <w:webHidden/>
                <w:sz w:val="24"/>
                <w:szCs w:val="24"/>
              </w:rPr>
              <w:instrText xml:space="preserve"> PAGEREF _Toc231934308 \h </w:instrText>
            </w:r>
            <w:r w:rsidRPr="009010F5">
              <w:rPr>
                <w:noProof/>
                <w:webHidden/>
                <w:sz w:val="24"/>
                <w:szCs w:val="24"/>
              </w:rPr>
            </w:r>
            <w:r w:rsidRPr="009010F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010F5">
              <w:rPr>
                <w:noProof/>
                <w:webHidden/>
                <w:sz w:val="24"/>
                <w:szCs w:val="24"/>
              </w:rPr>
              <w:t>11</w:t>
            </w:r>
            <w:r w:rsidRPr="009010F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288495" w14:textId="65806462" w:rsidR="009010F5" w:rsidRPr="009010F5" w:rsidRDefault="009010F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934309" w:history="1">
            <w:r w:rsidRPr="009010F5">
              <w:rPr>
                <w:rStyle w:val="Hipervnculo"/>
                <w:noProof/>
                <w:sz w:val="24"/>
                <w:szCs w:val="24"/>
              </w:rPr>
              <w:t>6.2 Stack tecnológico</w:t>
            </w:r>
            <w:r w:rsidRPr="009010F5">
              <w:rPr>
                <w:noProof/>
                <w:webHidden/>
                <w:sz w:val="24"/>
                <w:szCs w:val="24"/>
              </w:rPr>
              <w:tab/>
            </w:r>
            <w:r w:rsidRPr="009010F5">
              <w:rPr>
                <w:noProof/>
                <w:webHidden/>
                <w:sz w:val="24"/>
                <w:szCs w:val="24"/>
              </w:rPr>
              <w:fldChar w:fldCharType="begin"/>
            </w:r>
            <w:r w:rsidRPr="009010F5">
              <w:rPr>
                <w:noProof/>
                <w:webHidden/>
                <w:sz w:val="24"/>
                <w:szCs w:val="24"/>
              </w:rPr>
              <w:instrText xml:space="preserve"> PAGEREF _Toc231934309 \h </w:instrText>
            </w:r>
            <w:r w:rsidRPr="009010F5">
              <w:rPr>
                <w:noProof/>
                <w:webHidden/>
                <w:sz w:val="24"/>
                <w:szCs w:val="24"/>
              </w:rPr>
            </w:r>
            <w:r w:rsidRPr="009010F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010F5">
              <w:rPr>
                <w:noProof/>
                <w:webHidden/>
                <w:sz w:val="24"/>
                <w:szCs w:val="24"/>
              </w:rPr>
              <w:t>12</w:t>
            </w:r>
            <w:r w:rsidRPr="009010F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731F1F" w14:textId="24924D25" w:rsidR="009010F5" w:rsidRPr="009010F5" w:rsidRDefault="009010F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934310" w:history="1">
            <w:r w:rsidRPr="009010F5">
              <w:rPr>
                <w:rStyle w:val="Hipervnculo"/>
                <w:noProof/>
                <w:sz w:val="24"/>
                <w:szCs w:val="24"/>
              </w:rPr>
              <w:t>7. Implementación del Ambiente de Trabajo</w:t>
            </w:r>
            <w:r w:rsidRPr="009010F5">
              <w:rPr>
                <w:noProof/>
                <w:webHidden/>
                <w:sz w:val="24"/>
                <w:szCs w:val="24"/>
              </w:rPr>
              <w:tab/>
            </w:r>
            <w:r w:rsidRPr="009010F5">
              <w:rPr>
                <w:noProof/>
                <w:webHidden/>
                <w:sz w:val="24"/>
                <w:szCs w:val="24"/>
              </w:rPr>
              <w:fldChar w:fldCharType="begin"/>
            </w:r>
            <w:r w:rsidRPr="009010F5">
              <w:rPr>
                <w:noProof/>
                <w:webHidden/>
                <w:sz w:val="24"/>
                <w:szCs w:val="24"/>
              </w:rPr>
              <w:instrText xml:space="preserve"> PAGEREF _Toc231934310 \h </w:instrText>
            </w:r>
            <w:r w:rsidRPr="009010F5">
              <w:rPr>
                <w:noProof/>
                <w:webHidden/>
                <w:sz w:val="24"/>
                <w:szCs w:val="24"/>
              </w:rPr>
            </w:r>
            <w:r w:rsidRPr="009010F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010F5">
              <w:rPr>
                <w:noProof/>
                <w:webHidden/>
                <w:sz w:val="24"/>
                <w:szCs w:val="24"/>
              </w:rPr>
              <w:t>14</w:t>
            </w:r>
            <w:r w:rsidRPr="009010F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7DBDAE" w14:textId="5429139E" w:rsidR="009010F5" w:rsidRPr="009010F5" w:rsidRDefault="009010F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934311" w:history="1">
            <w:r w:rsidRPr="009010F5">
              <w:rPr>
                <w:rStyle w:val="Hipervnculo"/>
                <w:noProof/>
                <w:sz w:val="24"/>
                <w:szCs w:val="24"/>
              </w:rPr>
              <w:t>7.1 Estado del ambiente</w:t>
            </w:r>
            <w:r w:rsidRPr="009010F5">
              <w:rPr>
                <w:noProof/>
                <w:webHidden/>
                <w:sz w:val="24"/>
                <w:szCs w:val="24"/>
              </w:rPr>
              <w:tab/>
            </w:r>
            <w:r w:rsidRPr="009010F5">
              <w:rPr>
                <w:noProof/>
                <w:webHidden/>
                <w:sz w:val="24"/>
                <w:szCs w:val="24"/>
              </w:rPr>
              <w:fldChar w:fldCharType="begin"/>
            </w:r>
            <w:r w:rsidRPr="009010F5">
              <w:rPr>
                <w:noProof/>
                <w:webHidden/>
                <w:sz w:val="24"/>
                <w:szCs w:val="24"/>
              </w:rPr>
              <w:instrText xml:space="preserve"> PAGEREF _Toc231934311 \h </w:instrText>
            </w:r>
            <w:r w:rsidRPr="009010F5">
              <w:rPr>
                <w:noProof/>
                <w:webHidden/>
                <w:sz w:val="24"/>
                <w:szCs w:val="24"/>
              </w:rPr>
            </w:r>
            <w:r w:rsidRPr="009010F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010F5">
              <w:rPr>
                <w:noProof/>
                <w:webHidden/>
                <w:sz w:val="24"/>
                <w:szCs w:val="24"/>
              </w:rPr>
              <w:t>14</w:t>
            </w:r>
            <w:r w:rsidRPr="009010F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E298BF" w14:textId="79A8B4F0" w:rsidR="009010F5" w:rsidRPr="009010F5" w:rsidRDefault="009010F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934312" w:history="1">
            <w:r w:rsidRPr="009010F5">
              <w:rPr>
                <w:rStyle w:val="Hipervnculo"/>
                <w:noProof/>
                <w:sz w:val="24"/>
                <w:szCs w:val="24"/>
              </w:rPr>
              <w:t>7.2 Instructivo de Instalación</w:t>
            </w:r>
            <w:r w:rsidRPr="009010F5">
              <w:rPr>
                <w:noProof/>
                <w:webHidden/>
                <w:sz w:val="24"/>
                <w:szCs w:val="24"/>
              </w:rPr>
              <w:tab/>
            </w:r>
            <w:r w:rsidRPr="009010F5">
              <w:rPr>
                <w:noProof/>
                <w:webHidden/>
                <w:sz w:val="24"/>
                <w:szCs w:val="24"/>
              </w:rPr>
              <w:fldChar w:fldCharType="begin"/>
            </w:r>
            <w:r w:rsidRPr="009010F5">
              <w:rPr>
                <w:noProof/>
                <w:webHidden/>
                <w:sz w:val="24"/>
                <w:szCs w:val="24"/>
              </w:rPr>
              <w:instrText xml:space="preserve"> PAGEREF _Toc231934312 \h </w:instrText>
            </w:r>
            <w:r w:rsidRPr="009010F5">
              <w:rPr>
                <w:noProof/>
                <w:webHidden/>
                <w:sz w:val="24"/>
                <w:szCs w:val="24"/>
              </w:rPr>
            </w:r>
            <w:r w:rsidRPr="009010F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010F5">
              <w:rPr>
                <w:noProof/>
                <w:webHidden/>
                <w:sz w:val="24"/>
                <w:szCs w:val="24"/>
              </w:rPr>
              <w:t>15</w:t>
            </w:r>
            <w:r w:rsidRPr="009010F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0ABDBD" w14:textId="1EC37ED5" w:rsidR="009010F5" w:rsidRPr="009010F5" w:rsidRDefault="009010F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934313" w:history="1">
            <w:r w:rsidRPr="009010F5">
              <w:rPr>
                <w:rStyle w:val="Hipervnculo"/>
                <w:noProof/>
                <w:sz w:val="24"/>
                <w:szCs w:val="24"/>
              </w:rPr>
              <w:t>8. Prototipo de Interfaz de Usuario</w:t>
            </w:r>
            <w:r w:rsidRPr="009010F5">
              <w:rPr>
                <w:noProof/>
                <w:webHidden/>
                <w:sz w:val="24"/>
                <w:szCs w:val="24"/>
              </w:rPr>
              <w:tab/>
            </w:r>
            <w:r w:rsidRPr="009010F5">
              <w:rPr>
                <w:noProof/>
                <w:webHidden/>
                <w:sz w:val="24"/>
                <w:szCs w:val="24"/>
              </w:rPr>
              <w:fldChar w:fldCharType="begin"/>
            </w:r>
            <w:r w:rsidRPr="009010F5">
              <w:rPr>
                <w:noProof/>
                <w:webHidden/>
                <w:sz w:val="24"/>
                <w:szCs w:val="24"/>
              </w:rPr>
              <w:instrText xml:space="preserve"> PAGEREF _Toc231934313 \h </w:instrText>
            </w:r>
            <w:r w:rsidRPr="009010F5">
              <w:rPr>
                <w:noProof/>
                <w:webHidden/>
                <w:sz w:val="24"/>
                <w:szCs w:val="24"/>
              </w:rPr>
            </w:r>
            <w:r w:rsidRPr="009010F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010F5">
              <w:rPr>
                <w:noProof/>
                <w:webHidden/>
                <w:sz w:val="24"/>
                <w:szCs w:val="24"/>
              </w:rPr>
              <w:t>17</w:t>
            </w:r>
            <w:r w:rsidRPr="009010F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1DDA24" w14:textId="1BA7E5B3" w:rsidR="009010F5" w:rsidRPr="009010F5" w:rsidRDefault="009010F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934314" w:history="1">
            <w:r w:rsidRPr="009010F5">
              <w:rPr>
                <w:rStyle w:val="Hipervnculo"/>
                <w:noProof/>
                <w:sz w:val="24"/>
                <w:szCs w:val="24"/>
              </w:rPr>
              <w:t>8.1 Módulo Administrador / Operador logístico</w:t>
            </w:r>
            <w:r w:rsidRPr="009010F5">
              <w:rPr>
                <w:noProof/>
                <w:webHidden/>
                <w:sz w:val="24"/>
                <w:szCs w:val="24"/>
              </w:rPr>
              <w:tab/>
            </w:r>
            <w:r w:rsidRPr="009010F5">
              <w:rPr>
                <w:noProof/>
                <w:webHidden/>
                <w:sz w:val="24"/>
                <w:szCs w:val="24"/>
              </w:rPr>
              <w:fldChar w:fldCharType="begin"/>
            </w:r>
            <w:r w:rsidRPr="009010F5">
              <w:rPr>
                <w:noProof/>
                <w:webHidden/>
                <w:sz w:val="24"/>
                <w:szCs w:val="24"/>
              </w:rPr>
              <w:instrText xml:space="preserve"> PAGEREF _Toc231934314 \h </w:instrText>
            </w:r>
            <w:r w:rsidRPr="009010F5">
              <w:rPr>
                <w:noProof/>
                <w:webHidden/>
                <w:sz w:val="24"/>
                <w:szCs w:val="24"/>
              </w:rPr>
            </w:r>
            <w:r w:rsidRPr="009010F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010F5">
              <w:rPr>
                <w:noProof/>
                <w:webHidden/>
                <w:sz w:val="24"/>
                <w:szCs w:val="24"/>
              </w:rPr>
              <w:t>17</w:t>
            </w:r>
            <w:r w:rsidRPr="009010F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469928" w14:textId="61204989" w:rsidR="009010F5" w:rsidRPr="009010F5" w:rsidRDefault="009010F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934315" w:history="1">
            <w:r w:rsidRPr="009010F5">
              <w:rPr>
                <w:rStyle w:val="Hipervnculo"/>
                <w:noProof/>
                <w:sz w:val="24"/>
                <w:szCs w:val="24"/>
              </w:rPr>
              <w:t>8.2 Módulo Repartidor (App Móvil)</w:t>
            </w:r>
            <w:r w:rsidRPr="009010F5">
              <w:rPr>
                <w:noProof/>
                <w:webHidden/>
                <w:sz w:val="24"/>
                <w:szCs w:val="24"/>
              </w:rPr>
              <w:tab/>
            </w:r>
            <w:r w:rsidRPr="009010F5">
              <w:rPr>
                <w:noProof/>
                <w:webHidden/>
                <w:sz w:val="24"/>
                <w:szCs w:val="24"/>
              </w:rPr>
              <w:fldChar w:fldCharType="begin"/>
            </w:r>
            <w:r w:rsidRPr="009010F5">
              <w:rPr>
                <w:noProof/>
                <w:webHidden/>
                <w:sz w:val="24"/>
                <w:szCs w:val="24"/>
              </w:rPr>
              <w:instrText xml:space="preserve"> PAGEREF _Toc231934315 \h </w:instrText>
            </w:r>
            <w:r w:rsidRPr="009010F5">
              <w:rPr>
                <w:noProof/>
                <w:webHidden/>
                <w:sz w:val="24"/>
                <w:szCs w:val="24"/>
              </w:rPr>
            </w:r>
            <w:r w:rsidRPr="009010F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010F5">
              <w:rPr>
                <w:noProof/>
                <w:webHidden/>
                <w:sz w:val="24"/>
                <w:szCs w:val="24"/>
              </w:rPr>
              <w:t>18</w:t>
            </w:r>
            <w:r w:rsidRPr="009010F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6E5399" w14:textId="7CA340EA" w:rsidR="009010F5" w:rsidRPr="009010F5" w:rsidRDefault="009010F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934316" w:history="1">
            <w:r w:rsidRPr="009010F5">
              <w:rPr>
                <w:rStyle w:val="Hipervnculo"/>
                <w:noProof/>
                <w:sz w:val="24"/>
                <w:szCs w:val="24"/>
              </w:rPr>
              <w:t>8.3 Módulo de Tracking (Cliente Final)</w:t>
            </w:r>
            <w:r w:rsidRPr="009010F5">
              <w:rPr>
                <w:noProof/>
                <w:webHidden/>
                <w:sz w:val="24"/>
                <w:szCs w:val="24"/>
              </w:rPr>
              <w:tab/>
            </w:r>
            <w:r w:rsidRPr="009010F5">
              <w:rPr>
                <w:noProof/>
                <w:webHidden/>
                <w:sz w:val="24"/>
                <w:szCs w:val="24"/>
              </w:rPr>
              <w:fldChar w:fldCharType="begin"/>
            </w:r>
            <w:r w:rsidRPr="009010F5">
              <w:rPr>
                <w:noProof/>
                <w:webHidden/>
                <w:sz w:val="24"/>
                <w:szCs w:val="24"/>
              </w:rPr>
              <w:instrText xml:space="preserve"> PAGEREF _Toc231934316 \h </w:instrText>
            </w:r>
            <w:r w:rsidRPr="009010F5">
              <w:rPr>
                <w:noProof/>
                <w:webHidden/>
                <w:sz w:val="24"/>
                <w:szCs w:val="24"/>
              </w:rPr>
            </w:r>
            <w:r w:rsidRPr="009010F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010F5">
              <w:rPr>
                <w:noProof/>
                <w:webHidden/>
                <w:sz w:val="24"/>
                <w:szCs w:val="24"/>
              </w:rPr>
              <w:t>18</w:t>
            </w:r>
            <w:r w:rsidRPr="009010F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89D3AC" w14:textId="3FD4BDEB" w:rsidR="009010F5" w:rsidRPr="009010F5" w:rsidRDefault="009010F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934317" w:history="1">
            <w:r w:rsidRPr="009010F5">
              <w:rPr>
                <w:rStyle w:val="Hipervnculo"/>
                <w:noProof/>
                <w:sz w:val="24"/>
                <w:szCs w:val="24"/>
              </w:rPr>
              <w:t>8.4 Decisiones de diseño del prototipo</w:t>
            </w:r>
            <w:r w:rsidRPr="009010F5">
              <w:rPr>
                <w:noProof/>
                <w:webHidden/>
                <w:sz w:val="24"/>
                <w:szCs w:val="24"/>
              </w:rPr>
              <w:tab/>
            </w:r>
            <w:r w:rsidRPr="009010F5">
              <w:rPr>
                <w:noProof/>
                <w:webHidden/>
                <w:sz w:val="24"/>
                <w:szCs w:val="24"/>
              </w:rPr>
              <w:fldChar w:fldCharType="begin"/>
            </w:r>
            <w:r w:rsidRPr="009010F5">
              <w:rPr>
                <w:noProof/>
                <w:webHidden/>
                <w:sz w:val="24"/>
                <w:szCs w:val="24"/>
              </w:rPr>
              <w:instrText xml:space="preserve"> PAGEREF _Toc231934317 \h </w:instrText>
            </w:r>
            <w:r w:rsidRPr="009010F5">
              <w:rPr>
                <w:noProof/>
                <w:webHidden/>
                <w:sz w:val="24"/>
                <w:szCs w:val="24"/>
              </w:rPr>
            </w:r>
            <w:r w:rsidRPr="009010F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010F5">
              <w:rPr>
                <w:noProof/>
                <w:webHidden/>
                <w:sz w:val="24"/>
                <w:szCs w:val="24"/>
              </w:rPr>
              <w:t>19</w:t>
            </w:r>
            <w:r w:rsidRPr="009010F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8A4513" w14:textId="508285B1" w:rsidR="009010F5" w:rsidRPr="009010F5" w:rsidRDefault="009010F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934318" w:history="1">
            <w:r w:rsidRPr="009010F5">
              <w:rPr>
                <w:rStyle w:val="Hipervnculo"/>
                <w:noProof/>
                <w:sz w:val="24"/>
                <w:szCs w:val="24"/>
              </w:rPr>
              <w:t>9. Criterios de Calidad (DoD + Estrategia QA)</w:t>
            </w:r>
            <w:r w:rsidRPr="009010F5">
              <w:rPr>
                <w:noProof/>
                <w:webHidden/>
                <w:sz w:val="24"/>
                <w:szCs w:val="24"/>
              </w:rPr>
              <w:tab/>
            </w:r>
            <w:r w:rsidRPr="009010F5">
              <w:rPr>
                <w:noProof/>
                <w:webHidden/>
                <w:sz w:val="24"/>
                <w:szCs w:val="24"/>
              </w:rPr>
              <w:fldChar w:fldCharType="begin"/>
            </w:r>
            <w:r w:rsidRPr="009010F5">
              <w:rPr>
                <w:noProof/>
                <w:webHidden/>
                <w:sz w:val="24"/>
                <w:szCs w:val="24"/>
              </w:rPr>
              <w:instrText xml:space="preserve"> PAGEREF _Toc231934318 \h </w:instrText>
            </w:r>
            <w:r w:rsidRPr="009010F5">
              <w:rPr>
                <w:noProof/>
                <w:webHidden/>
                <w:sz w:val="24"/>
                <w:szCs w:val="24"/>
              </w:rPr>
            </w:r>
            <w:r w:rsidRPr="009010F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010F5">
              <w:rPr>
                <w:noProof/>
                <w:webHidden/>
                <w:sz w:val="24"/>
                <w:szCs w:val="24"/>
              </w:rPr>
              <w:t>20</w:t>
            </w:r>
            <w:r w:rsidRPr="009010F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88D0B5" w14:textId="1E936085" w:rsidR="009010F5" w:rsidRPr="009010F5" w:rsidRDefault="009010F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934319" w:history="1">
            <w:r w:rsidRPr="009010F5">
              <w:rPr>
                <w:rStyle w:val="Hipervnculo"/>
                <w:noProof/>
                <w:sz w:val="24"/>
                <w:szCs w:val="24"/>
              </w:rPr>
              <w:t>9.1 Definition of Done (DoD)</w:t>
            </w:r>
            <w:r w:rsidRPr="009010F5">
              <w:rPr>
                <w:noProof/>
                <w:webHidden/>
                <w:sz w:val="24"/>
                <w:szCs w:val="24"/>
              </w:rPr>
              <w:tab/>
            </w:r>
            <w:r w:rsidRPr="009010F5">
              <w:rPr>
                <w:noProof/>
                <w:webHidden/>
                <w:sz w:val="24"/>
                <w:szCs w:val="24"/>
              </w:rPr>
              <w:fldChar w:fldCharType="begin"/>
            </w:r>
            <w:r w:rsidRPr="009010F5">
              <w:rPr>
                <w:noProof/>
                <w:webHidden/>
                <w:sz w:val="24"/>
                <w:szCs w:val="24"/>
              </w:rPr>
              <w:instrText xml:space="preserve"> PAGEREF _Toc231934319 \h </w:instrText>
            </w:r>
            <w:r w:rsidRPr="009010F5">
              <w:rPr>
                <w:noProof/>
                <w:webHidden/>
                <w:sz w:val="24"/>
                <w:szCs w:val="24"/>
              </w:rPr>
            </w:r>
            <w:r w:rsidRPr="009010F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010F5">
              <w:rPr>
                <w:noProof/>
                <w:webHidden/>
                <w:sz w:val="24"/>
                <w:szCs w:val="24"/>
              </w:rPr>
              <w:t>20</w:t>
            </w:r>
            <w:r w:rsidRPr="009010F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BB6B52" w14:textId="3F3FA65F" w:rsidR="009010F5" w:rsidRPr="009010F5" w:rsidRDefault="009010F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934320" w:history="1">
            <w:r w:rsidRPr="009010F5">
              <w:rPr>
                <w:rStyle w:val="Hipervnculo"/>
                <w:noProof/>
                <w:sz w:val="24"/>
                <w:szCs w:val="24"/>
              </w:rPr>
              <w:t>9.2 Estrategia de QA</w:t>
            </w:r>
            <w:r w:rsidRPr="009010F5">
              <w:rPr>
                <w:noProof/>
                <w:webHidden/>
                <w:sz w:val="24"/>
                <w:szCs w:val="24"/>
              </w:rPr>
              <w:tab/>
            </w:r>
            <w:r w:rsidRPr="009010F5">
              <w:rPr>
                <w:noProof/>
                <w:webHidden/>
                <w:sz w:val="24"/>
                <w:szCs w:val="24"/>
              </w:rPr>
              <w:fldChar w:fldCharType="begin"/>
            </w:r>
            <w:r w:rsidRPr="009010F5">
              <w:rPr>
                <w:noProof/>
                <w:webHidden/>
                <w:sz w:val="24"/>
                <w:szCs w:val="24"/>
              </w:rPr>
              <w:instrText xml:space="preserve"> PAGEREF _Toc231934320 \h </w:instrText>
            </w:r>
            <w:r w:rsidRPr="009010F5">
              <w:rPr>
                <w:noProof/>
                <w:webHidden/>
                <w:sz w:val="24"/>
                <w:szCs w:val="24"/>
              </w:rPr>
            </w:r>
            <w:r w:rsidRPr="009010F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010F5">
              <w:rPr>
                <w:noProof/>
                <w:webHidden/>
                <w:sz w:val="24"/>
                <w:szCs w:val="24"/>
              </w:rPr>
              <w:t>21</w:t>
            </w:r>
            <w:r w:rsidRPr="009010F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DA665C" w14:textId="57111223" w:rsidR="00062D28" w:rsidRDefault="00062D28" w:rsidP="009010F5">
          <w:pPr>
            <w:spacing w:line="360" w:lineRule="auto"/>
            <w:jc w:val="both"/>
          </w:pPr>
          <w:r>
            <w:rPr>
              <w:b/>
              <w:bCs/>
              <w:lang w:val="es-MX"/>
            </w:rPr>
            <w:fldChar w:fldCharType="end"/>
          </w:r>
        </w:p>
      </w:sdtContent>
    </w:sdt>
    <w:p w14:paraId="72B48623" w14:textId="6EBE2EDB" w:rsidR="00062D28" w:rsidRPr="00062D28" w:rsidRDefault="00062D28" w:rsidP="009010F5">
      <w:pPr>
        <w:spacing w:line="360" w:lineRule="auto"/>
        <w:jc w:val="both"/>
        <w:rPr>
          <w:b/>
          <w:bCs/>
          <w:sz w:val="32"/>
          <w:szCs w:val="32"/>
        </w:rPr>
      </w:pPr>
      <w:r w:rsidRPr="00062D28">
        <w:rPr>
          <w:b/>
          <w:bCs/>
          <w:sz w:val="32"/>
          <w:szCs w:val="32"/>
        </w:rPr>
        <w:br w:type="page"/>
      </w:r>
    </w:p>
    <w:p w14:paraId="3066C7B4" w14:textId="0008F53B" w:rsidR="0082063C" w:rsidRPr="00062D28" w:rsidRDefault="00000000" w:rsidP="009010F5">
      <w:pPr>
        <w:pStyle w:val="Ttulo1"/>
        <w:spacing w:line="360" w:lineRule="auto"/>
        <w:jc w:val="both"/>
        <w:rPr>
          <w:sz w:val="16"/>
          <w:szCs w:val="16"/>
        </w:rPr>
      </w:pPr>
      <w:bookmarkStart w:id="0" w:name="_Toc231934294"/>
      <w:r w:rsidRPr="00062D28">
        <w:rPr>
          <w:sz w:val="32"/>
          <w:szCs w:val="32"/>
        </w:rPr>
        <w:lastRenderedPageBreak/>
        <w:t>1. Propósito del Sistema</w:t>
      </w:r>
      <w:bookmarkEnd w:id="0"/>
    </w:p>
    <w:p w14:paraId="7208014E" w14:textId="77777777" w:rsidR="0082063C" w:rsidRPr="00621378" w:rsidRDefault="00000000" w:rsidP="009010F5">
      <w:pPr>
        <w:pStyle w:val="Ttulo2"/>
        <w:spacing w:line="360" w:lineRule="auto"/>
        <w:jc w:val="both"/>
        <w:rPr>
          <w:b w:val="0"/>
          <w:bCs w:val="0"/>
          <w:sz w:val="28"/>
          <w:szCs w:val="28"/>
          <w:u w:val="single"/>
        </w:rPr>
      </w:pPr>
      <w:bookmarkStart w:id="1" w:name="_Toc231934295"/>
      <w:r w:rsidRPr="00621378">
        <w:rPr>
          <w:b w:val="0"/>
          <w:bCs w:val="0"/>
          <w:sz w:val="28"/>
          <w:szCs w:val="28"/>
          <w:u w:val="single"/>
        </w:rPr>
        <w:t>1.1 Descripción general</w:t>
      </w:r>
      <w:bookmarkEnd w:id="1"/>
    </w:p>
    <w:p w14:paraId="38270107" w14:textId="77777777" w:rsidR="0082063C" w:rsidRPr="009010F5" w:rsidRDefault="00000000" w:rsidP="009010F5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  <w:rPr>
          <w:color w:val="000000"/>
          <w:sz w:val="24"/>
          <w:szCs w:val="24"/>
        </w:rPr>
      </w:pPr>
      <w:r w:rsidRPr="009010F5">
        <w:rPr>
          <w:color w:val="000000"/>
          <w:sz w:val="24"/>
          <w:szCs w:val="24"/>
        </w:rPr>
        <w:t>El Sistema de Gestión de Envíos y Distribución es una plataforma web y móvil diseñada para optimizar el proceso logístico de empresas de reparto. La solución centraliza el ciclo de vida completo de un envío: desde su registro y asignación hasta su entrega final, pasando por el seguimiento en tiempo real y la generación de reportes de desempeño.</w:t>
      </w:r>
    </w:p>
    <w:p w14:paraId="4B5F2E67" w14:textId="77777777" w:rsidR="0082063C" w:rsidRPr="00621378" w:rsidRDefault="00000000" w:rsidP="009010F5">
      <w:pPr>
        <w:pStyle w:val="Ttulo2"/>
        <w:spacing w:line="360" w:lineRule="auto"/>
        <w:jc w:val="both"/>
        <w:rPr>
          <w:b w:val="0"/>
          <w:bCs w:val="0"/>
          <w:sz w:val="28"/>
          <w:szCs w:val="28"/>
          <w:u w:val="single"/>
        </w:rPr>
      </w:pPr>
      <w:bookmarkStart w:id="2" w:name="_Toc231934296"/>
      <w:r w:rsidRPr="00621378">
        <w:rPr>
          <w:b w:val="0"/>
          <w:bCs w:val="0"/>
          <w:sz w:val="28"/>
          <w:szCs w:val="28"/>
          <w:u w:val="single"/>
        </w:rPr>
        <w:t>1.2 Necesidad detectada</w:t>
      </w:r>
      <w:bookmarkEnd w:id="2"/>
    </w:p>
    <w:p w14:paraId="1D83FC7D" w14:textId="77777777" w:rsidR="0082063C" w:rsidRPr="009010F5" w:rsidRDefault="00000000" w:rsidP="009010F5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  <w:rPr>
          <w:color w:val="000000"/>
          <w:sz w:val="24"/>
          <w:szCs w:val="24"/>
        </w:rPr>
      </w:pPr>
      <w:r w:rsidRPr="009010F5">
        <w:rPr>
          <w:color w:val="000000"/>
          <w:sz w:val="24"/>
          <w:szCs w:val="24"/>
        </w:rPr>
        <w:t>Las empresas logísticas de mediana escala enfrentan dificultades recurrentes para coordinar sus operaciones diarias: la asignación manual de paquetes a repartidores, la falta de visibilidad sobre el estado de los envíos y la imposibilidad de informar al cliente en tiempo real. Estas ineficiencias generan costos operativos elevados, incidencias sin trazabilidad y baja satisfacción del cliente.</w:t>
      </w:r>
    </w:p>
    <w:p w14:paraId="6B79FD6E" w14:textId="77777777" w:rsidR="0082063C" w:rsidRPr="00621378" w:rsidRDefault="00000000" w:rsidP="009010F5">
      <w:pPr>
        <w:pStyle w:val="Ttulo2"/>
        <w:spacing w:line="360" w:lineRule="auto"/>
        <w:jc w:val="both"/>
        <w:rPr>
          <w:b w:val="0"/>
          <w:bCs w:val="0"/>
          <w:sz w:val="28"/>
          <w:szCs w:val="28"/>
          <w:u w:val="single"/>
        </w:rPr>
      </w:pPr>
      <w:bookmarkStart w:id="3" w:name="_Toc231934297"/>
      <w:r w:rsidRPr="00621378">
        <w:rPr>
          <w:b w:val="0"/>
          <w:bCs w:val="0"/>
          <w:sz w:val="28"/>
          <w:szCs w:val="28"/>
          <w:u w:val="single"/>
        </w:rPr>
        <w:t>1.3 Problema que resuelve</w:t>
      </w:r>
      <w:bookmarkEnd w:id="3"/>
    </w:p>
    <w:p w14:paraId="41FC63BD" w14:textId="77777777" w:rsidR="0082063C" w:rsidRPr="009010F5" w:rsidRDefault="00000000" w:rsidP="009010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 w:rsidRPr="009010F5">
        <w:rPr>
          <w:color w:val="000000"/>
          <w:sz w:val="24"/>
          <w:szCs w:val="24"/>
        </w:rPr>
        <w:t>El sistema aborda tres problemas centrales:</w:t>
      </w:r>
    </w:p>
    <w:p w14:paraId="0A8B3064" w14:textId="77777777" w:rsidR="0082063C" w:rsidRPr="009010F5" w:rsidRDefault="00000000" w:rsidP="009010F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b/>
          <w:bCs/>
          <w:color w:val="000000"/>
          <w:sz w:val="24"/>
          <w:szCs w:val="24"/>
        </w:rPr>
        <w:t>Desorganización operativa:</w:t>
      </w:r>
      <w:r w:rsidRPr="009010F5">
        <w:rPr>
          <w:color w:val="000000"/>
          <w:sz w:val="24"/>
          <w:szCs w:val="24"/>
        </w:rPr>
        <w:t xml:space="preserve"> elimina la coordinación por canales informales reemplazándola por una plataforma unificada de asignación de rutas y repartidores.</w:t>
      </w:r>
    </w:p>
    <w:p w14:paraId="18CC20EE" w14:textId="77777777" w:rsidR="0082063C" w:rsidRPr="009010F5" w:rsidRDefault="00000000" w:rsidP="009010F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b/>
          <w:bCs/>
          <w:color w:val="000000"/>
          <w:sz w:val="24"/>
          <w:szCs w:val="24"/>
        </w:rPr>
        <w:t>Falta de trazabilidad:</w:t>
      </w:r>
      <w:r w:rsidRPr="009010F5">
        <w:rPr>
          <w:color w:val="000000"/>
          <w:sz w:val="24"/>
          <w:szCs w:val="24"/>
        </w:rPr>
        <w:t xml:space="preserve"> ofrece seguimiento en tiempo real del estado de cada envío, tanto para el equipo interno como para el cliente final.</w:t>
      </w:r>
    </w:p>
    <w:p w14:paraId="6A181191" w14:textId="77777777" w:rsidR="0082063C" w:rsidRPr="009010F5" w:rsidRDefault="00000000" w:rsidP="009010F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b/>
          <w:bCs/>
          <w:color w:val="000000"/>
          <w:sz w:val="24"/>
          <w:szCs w:val="24"/>
        </w:rPr>
        <w:t>Gestión de incidencias sin respaldo:</w:t>
      </w:r>
      <w:r w:rsidRPr="009010F5">
        <w:rPr>
          <w:color w:val="000000"/>
          <w:sz w:val="24"/>
          <w:szCs w:val="24"/>
        </w:rPr>
        <w:t xml:space="preserve"> registra el motivo de entregas fallidas y habilita la reprogramación, con evidencia auditable de cada evento.</w:t>
      </w:r>
    </w:p>
    <w:p w14:paraId="3866CFFA" w14:textId="77777777" w:rsidR="0082063C" w:rsidRDefault="0082063C" w:rsidP="009010F5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jc w:val="both"/>
        <w:rPr>
          <w:color w:val="000000"/>
        </w:rPr>
      </w:pPr>
    </w:p>
    <w:p w14:paraId="210D53A9" w14:textId="77777777" w:rsidR="00621378" w:rsidRDefault="00621378" w:rsidP="009010F5">
      <w:pPr>
        <w:spacing w:line="360" w:lineRule="auto"/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br w:type="page"/>
      </w:r>
    </w:p>
    <w:p w14:paraId="5B457DAA" w14:textId="16F71C82" w:rsidR="0082063C" w:rsidRPr="00621378" w:rsidRDefault="00000000" w:rsidP="009010F5">
      <w:pPr>
        <w:pStyle w:val="Ttulo1"/>
        <w:spacing w:line="360" w:lineRule="auto"/>
        <w:jc w:val="both"/>
        <w:rPr>
          <w:sz w:val="32"/>
          <w:szCs w:val="32"/>
        </w:rPr>
      </w:pPr>
      <w:bookmarkStart w:id="4" w:name="_Toc231934298"/>
      <w:r w:rsidRPr="00621378">
        <w:rPr>
          <w:sz w:val="32"/>
          <w:szCs w:val="32"/>
        </w:rPr>
        <w:lastRenderedPageBreak/>
        <w:t>2. Usuarios Objetivo</w:t>
      </w:r>
      <w:bookmarkEnd w:id="4"/>
    </w:p>
    <w:p w14:paraId="13F2C66A" w14:textId="77777777" w:rsidR="0082063C" w:rsidRPr="009010F5" w:rsidRDefault="00000000" w:rsidP="009010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 w:rsidRPr="009010F5">
        <w:rPr>
          <w:color w:val="000000"/>
          <w:sz w:val="24"/>
          <w:szCs w:val="24"/>
        </w:rPr>
        <w:t>El sistema contempla cuatro perfiles de usuario con roles y necesidades diferenciadas: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82063C" w14:paraId="2CE72765" w14:textId="77777777" w:rsidTr="00062D28">
        <w:trPr>
          <w:tblHeader/>
        </w:trPr>
        <w:tc>
          <w:tcPr>
            <w:tcW w:w="3120" w:type="dxa"/>
            <w:shd w:val="clear" w:color="auto" w:fill="BFBFBF" w:themeFill="background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3B29A4F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Perfil</w:t>
            </w:r>
          </w:p>
        </w:tc>
        <w:tc>
          <w:tcPr>
            <w:tcW w:w="3120" w:type="dxa"/>
            <w:shd w:val="clear" w:color="auto" w:fill="BFBFBF" w:themeFill="background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5D6C5AE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Acceso</w:t>
            </w:r>
          </w:p>
        </w:tc>
        <w:tc>
          <w:tcPr>
            <w:tcW w:w="3120" w:type="dxa"/>
            <w:shd w:val="clear" w:color="auto" w:fill="BFBFBF" w:themeFill="background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B6A7D27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Responsabilidades principales</w:t>
            </w:r>
          </w:p>
          <w:p w14:paraId="2F500BF3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 xml:space="preserve"> </w:t>
            </w:r>
          </w:p>
        </w:tc>
      </w:tr>
      <w:tr w:rsidR="0082063C" w14:paraId="036BE5AA" w14:textId="77777777" w:rsidTr="00062D28">
        <w:tc>
          <w:tcPr>
            <w:tcW w:w="3120" w:type="dxa"/>
            <w:shd w:val="clear" w:color="auto" w:fill="BFBFBF" w:themeFill="background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ADF176C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Operador logístico</w:t>
            </w:r>
          </w:p>
        </w:tc>
        <w:tc>
          <w:tcPr>
            <w:tcW w:w="312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B9259E3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9010F5">
              <w:rPr>
                <w:color w:val="000000"/>
                <w:sz w:val="24"/>
                <w:szCs w:val="24"/>
                <w:lang w:val="en-US"/>
              </w:rPr>
              <w:t xml:space="preserve">App </w:t>
            </w:r>
            <w:proofErr w:type="spellStart"/>
            <w:r w:rsidRPr="009010F5">
              <w:rPr>
                <w:color w:val="000000"/>
                <w:sz w:val="24"/>
                <w:szCs w:val="24"/>
                <w:lang w:val="en-US"/>
              </w:rPr>
              <w:t>móvil</w:t>
            </w:r>
            <w:proofErr w:type="spellEnd"/>
            <w:r w:rsidRPr="009010F5">
              <w:rPr>
                <w:color w:val="000000"/>
                <w:sz w:val="24"/>
                <w:szCs w:val="24"/>
                <w:lang w:val="en-US"/>
              </w:rPr>
              <w:t xml:space="preserve"> / Web (Mobile-first)</w:t>
            </w:r>
          </w:p>
        </w:tc>
        <w:tc>
          <w:tcPr>
            <w:tcW w:w="312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88F1029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Registrar envíos, asignar rutas y repartidores, gestionar incidencias</w:t>
            </w:r>
          </w:p>
        </w:tc>
      </w:tr>
      <w:tr w:rsidR="0082063C" w14:paraId="0D472919" w14:textId="77777777" w:rsidTr="00062D28">
        <w:tc>
          <w:tcPr>
            <w:tcW w:w="3120" w:type="dxa"/>
            <w:shd w:val="clear" w:color="auto" w:fill="BFBFBF" w:themeFill="background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D566C65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Repartidor</w:t>
            </w:r>
          </w:p>
        </w:tc>
        <w:tc>
          <w:tcPr>
            <w:tcW w:w="312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7893D06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App móvil</w:t>
            </w:r>
          </w:p>
        </w:tc>
        <w:tc>
          <w:tcPr>
            <w:tcW w:w="312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6F70352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Consultar envíos del día, actualizar estado de entregas, registrar motivos de fallo</w:t>
            </w:r>
          </w:p>
        </w:tc>
      </w:tr>
      <w:tr w:rsidR="0082063C" w14:paraId="4DAFF6BD" w14:textId="77777777" w:rsidTr="00062D28">
        <w:tc>
          <w:tcPr>
            <w:tcW w:w="3120" w:type="dxa"/>
            <w:shd w:val="clear" w:color="auto" w:fill="BFBFBF" w:themeFill="background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E00626B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Supervisor / Administrador</w:t>
            </w:r>
          </w:p>
        </w:tc>
        <w:tc>
          <w:tcPr>
            <w:tcW w:w="312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FCCA7DE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9010F5">
              <w:rPr>
                <w:color w:val="000000"/>
                <w:sz w:val="24"/>
                <w:szCs w:val="24"/>
                <w:lang w:val="en-US"/>
              </w:rPr>
              <w:t xml:space="preserve">App </w:t>
            </w:r>
            <w:proofErr w:type="spellStart"/>
            <w:r w:rsidRPr="009010F5">
              <w:rPr>
                <w:color w:val="000000"/>
                <w:sz w:val="24"/>
                <w:szCs w:val="24"/>
                <w:lang w:val="en-US"/>
              </w:rPr>
              <w:t>móvil</w:t>
            </w:r>
            <w:proofErr w:type="spellEnd"/>
            <w:r w:rsidRPr="009010F5">
              <w:rPr>
                <w:color w:val="000000"/>
                <w:sz w:val="24"/>
                <w:szCs w:val="24"/>
                <w:lang w:val="en-US"/>
              </w:rPr>
              <w:t xml:space="preserve"> / Web (Mobile-first)</w:t>
            </w:r>
          </w:p>
        </w:tc>
        <w:tc>
          <w:tcPr>
            <w:tcW w:w="312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950D960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Monitorear el estado global de operaciones, generar reportes, administrar usuarios</w:t>
            </w:r>
          </w:p>
        </w:tc>
      </w:tr>
      <w:tr w:rsidR="0082063C" w14:paraId="4C676922" w14:textId="77777777" w:rsidTr="00062D28">
        <w:tc>
          <w:tcPr>
            <w:tcW w:w="3120" w:type="dxa"/>
            <w:shd w:val="clear" w:color="auto" w:fill="BFBFBF" w:themeFill="background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29999B5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Cliente final</w:t>
            </w:r>
          </w:p>
        </w:tc>
        <w:tc>
          <w:tcPr>
            <w:tcW w:w="312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9AAA7EC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9010F5">
              <w:rPr>
                <w:color w:val="000000"/>
                <w:sz w:val="24"/>
                <w:szCs w:val="24"/>
                <w:lang w:val="en-US"/>
              </w:rPr>
              <w:t>Portal web / link de tracking</w:t>
            </w:r>
          </w:p>
        </w:tc>
        <w:tc>
          <w:tcPr>
            <w:tcW w:w="312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2F8C340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Consultar el estado de su envío mediante un código de seguimiento</w:t>
            </w:r>
          </w:p>
        </w:tc>
      </w:tr>
    </w:tbl>
    <w:p w14:paraId="363912FF" w14:textId="77777777" w:rsidR="0082063C" w:rsidRDefault="0082063C" w:rsidP="009010F5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jc w:val="both"/>
        <w:rPr>
          <w:color w:val="000000"/>
        </w:rPr>
      </w:pPr>
    </w:p>
    <w:p w14:paraId="57B8C67A" w14:textId="77777777" w:rsidR="00621378" w:rsidRDefault="00621378" w:rsidP="009010F5">
      <w:pPr>
        <w:spacing w:line="360" w:lineRule="auto"/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br w:type="page"/>
      </w:r>
    </w:p>
    <w:p w14:paraId="469A8BB7" w14:textId="174F4939" w:rsidR="0082063C" w:rsidRPr="00621378" w:rsidRDefault="00000000" w:rsidP="009010F5">
      <w:pPr>
        <w:pStyle w:val="Ttulo1"/>
        <w:spacing w:line="360" w:lineRule="auto"/>
        <w:jc w:val="both"/>
        <w:rPr>
          <w:sz w:val="32"/>
          <w:szCs w:val="32"/>
        </w:rPr>
      </w:pPr>
      <w:bookmarkStart w:id="5" w:name="_Toc231934299"/>
      <w:r w:rsidRPr="00621378">
        <w:rPr>
          <w:sz w:val="32"/>
          <w:szCs w:val="32"/>
        </w:rPr>
        <w:lastRenderedPageBreak/>
        <w:t>3. Valor de Negocio Esperado</w:t>
      </w:r>
      <w:bookmarkEnd w:id="5"/>
    </w:p>
    <w:p w14:paraId="31EEC578" w14:textId="77777777" w:rsidR="0082063C" w:rsidRPr="00621378" w:rsidRDefault="00000000" w:rsidP="009010F5">
      <w:pPr>
        <w:pStyle w:val="Ttulo2"/>
        <w:spacing w:line="360" w:lineRule="auto"/>
        <w:jc w:val="both"/>
        <w:rPr>
          <w:b w:val="0"/>
          <w:bCs w:val="0"/>
          <w:sz w:val="28"/>
          <w:szCs w:val="28"/>
          <w:u w:val="single"/>
        </w:rPr>
      </w:pPr>
      <w:bookmarkStart w:id="6" w:name="_Toc231934300"/>
      <w:r w:rsidRPr="00621378">
        <w:rPr>
          <w:b w:val="0"/>
          <w:bCs w:val="0"/>
          <w:sz w:val="28"/>
          <w:szCs w:val="28"/>
          <w:u w:val="single"/>
        </w:rPr>
        <w:t>3.1 Eficiencia operativa</w:t>
      </w:r>
      <w:bookmarkEnd w:id="6"/>
    </w:p>
    <w:p w14:paraId="301A6C34" w14:textId="77777777" w:rsidR="0082063C" w:rsidRPr="009010F5" w:rsidRDefault="00000000" w:rsidP="009010F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color w:val="000000"/>
          <w:sz w:val="24"/>
          <w:szCs w:val="24"/>
        </w:rPr>
        <w:t>Reducción del tiempo dedicado a la coordinación manual de rutas mediante la asignación digital y organización por zonas.</w:t>
      </w:r>
    </w:p>
    <w:p w14:paraId="00B5D80B" w14:textId="77777777" w:rsidR="0082063C" w:rsidRPr="009010F5" w:rsidRDefault="00000000" w:rsidP="009010F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color w:val="000000"/>
          <w:sz w:val="24"/>
          <w:szCs w:val="24"/>
        </w:rPr>
        <w:t>Disminución de llamadas de seguimiento al equipo interno gracias al portal de consulta para clientes.</w:t>
      </w:r>
    </w:p>
    <w:p w14:paraId="5B2DC69B" w14:textId="77777777" w:rsidR="0082063C" w:rsidRPr="009010F5" w:rsidRDefault="00000000" w:rsidP="009010F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color w:val="000000"/>
          <w:sz w:val="24"/>
          <w:szCs w:val="24"/>
        </w:rPr>
        <w:t>Centralización del registro de incidencias, eliminando el seguimiento por canales informales.</w:t>
      </w:r>
    </w:p>
    <w:p w14:paraId="06291363" w14:textId="77777777" w:rsidR="0082063C" w:rsidRPr="00621378" w:rsidRDefault="00000000" w:rsidP="009010F5">
      <w:pPr>
        <w:pStyle w:val="Ttulo2"/>
        <w:spacing w:line="360" w:lineRule="auto"/>
        <w:jc w:val="both"/>
        <w:rPr>
          <w:b w:val="0"/>
          <w:bCs w:val="0"/>
          <w:sz w:val="28"/>
          <w:szCs w:val="28"/>
          <w:u w:val="single"/>
        </w:rPr>
      </w:pPr>
      <w:bookmarkStart w:id="7" w:name="_Toc231934301"/>
      <w:r w:rsidRPr="00621378">
        <w:rPr>
          <w:b w:val="0"/>
          <w:bCs w:val="0"/>
          <w:sz w:val="28"/>
          <w:szCs w:val="28"/>
          <w:u w:val="single"/>
        </w:rPr>
        <w:t>3.2 Calidad de servicio</w:t>
      </w:r>
      <w:bookmarkEnd w:id="7"/>
    </w:p>
    <w:p w14:paraId="70D96B31" w14:textId="77777777" w:rsidR="0082063C" w:rsidRPr="009010F5" w:rsidRDefault="00000000" w:rsidP="009010F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color w:val="000000"/>
          <w:sz w:val="24"/>
          <w:szCs w:val="24"/>
        </w:rPr>
        <w:t>Mejora en la tasa de entregas en primer intento mediante la visibilidad de historial de incidencias por dirección.</w:t>
      </w:r>
    </w:p>
    <w:p w14:paraId="5FF239C6" w14:textId="77777777" w:rsidR="0082063C" w:rsidRPr="009010F5" w:rsidRDefault="00000000" w:rsidP="009010F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color w:val="000000"/>
          <w:sz w:val="24"/>
          <w:szCs w:val="24"/>
        </w:rPr>
        <w:t>Reducción del tiempo de resolución de reclamos al contar con evidencia digital de cada entrega (confirmación y firma digital).</w:t>
      </w:r>
    </w:p>
    <w:p w14:paraId="6A9F4E3F" w14:textId="77777777" w:rsidR="0082063C" w:rsidRPr="009010F5" w:rsidRDefault="00000000" w:rsidP="009010F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color w:val="000000"/>
          <w:sz w:val="24"/>
          <w:szCs w:val="24"/>
        </w:rPr>
        <w:t>Mayor satisfacción del cliente final mediante tracking en tiempo real con historial de eventos.</w:t>
      </w:r>
    </w:p>
    <w:p w14:paraId="7C89C79C" w14:textId="77777777" w:rsidR="0082063C" w:rsidRPr="00621378" w:rsidRDefault="00000000" w:rsidP="009010F5">
      <w:pPr>
        <w:pStyle w:val="Ttulo2"/>
        <w:spacing w:line="360" w:lineRule="auto"/>
        <w:jc w:val="both"/>
        <w:rPr>
          <w:b w:val="0"/>
          <w:bCs w:val="0"/>
          <w:sz w:val="28"/>
          <w:szCs w:val="28"/>
          <w:u w:val="single"/>
        </w:rPr>
      </w:pPr>
      <w:bookmarkStart w:id="8" w:name="_Toc231934302"/>
      <w:r w:rsidRPr="00621378">
        <w:rPr>
          <w:b w:val="0"/>
          <w:bCs w:val="0"/>
          <w:sz w:val="28"/>
          <w:szCs w:val="28"/>
          <w:u w:val="single"/>
        </w:rPr>
        <w:t>3.3 Toma de decisiones</w:t>
      </w:r>
      <w:bookmarkEnd w:id="8"/>
    </w:p>
    <w:p w14:paraId="4CBBAE1F" w14:textId="77777777" w:rsidR="0082063C" w:rsidRPr="009010F5" w:rsidRDefault="00000000" w:rsidP="009010F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color w:val="000000"/>
          <w:sz w:val="24"/>
          <w:szCs w:val="24"/>
        </w:rPr>
        <w:t>Disponibilidad de métricas de desempeño por repartidor, ruta y zona geográfica.</w:t>
      </w:r>
    </w:p>
    <w:p w14:paraId="5713BE3E" w14:textId="77777777" w:rsidR="0082063C" w:rsidRPr="009010F5" w:rsidRDefault="00000000" w:rsidP="009010F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color w:val="000000"/>
          <w:sz w:val="24"/>
          <w:szCs w:val="24"/>
        </w:rPr>
        <w:t>Identificación temprana de ineficiencias mediante reportes de tiempos de entrega e incidencias clasificadas por motivo.</w:t>
      </w:r>
    </w:p>
    <w:p w14:paraId="2B762857" w14:textId="77777777" w:rsidR="0082063C" w:rsidRPr="009010F5" w:rsidRDefault="00000000" w:rsidP="009010F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color w:val="000000"/>
          <w:sz w:val="24"/>
          <w:szCs w:val="24"/>
        </w:rPr>
        <w:t>Base de datos histórica de operaciones para análisis y mejora continua del servicio.</w:t>
      </w:r>
    </w:p>
    <w:p w14:paraId="6EF666F2" w14:textId="77777777" w:rsidR="0082063C" w:rsidRDefault="0082063C" w:rsidP="009010F5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jc w:val="both"/>
        <w:rPr>
          <w:color w:val="000000"/>
        </w:rPr>
      </w:pPr>
    </w:p>
    <w:p w14:paraId="1D2AB2F8" w14:textId="77777777" w:rsidR="00621378" w:rsidRDefault="00621378" w:rsidP="009010F5">
      <w:pPr>
        <w:spacing w:line="360" w:lineRule="auto"/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br w:type="page"/>
      </w:r>
    </w:p>
    <w:p w14:paraId="7DD84DD8" w14:textId="66A32E0E" w:rsidR="0082063C" w:rsidRPr="00621378" w:rsidRDefault="00000000" w:rsidP="009010F5">
      <w:pPr>
        <w:pStyle w:val="Ttulo1"/>
        <w:spacing w:line="360" w:lineRule="auto"/>
        <w:jc w:val="both"/>
        <w:rPr>
          <w:sz w:val="32"/>
          <w:szCs w:val="32"/>
        </w:rPr>
      </w:pPr>
      <w:bookmarkStart w:id="9" w:name="_Toc231934303"/>
      <w:r w:rsidRPr="00621378">
        <w:rPr>
          <w:sz w:val="32"/>
          <w:szCs w:val="32"/>
        </w:rPr>
        <w:lastRenderedPageBreak/>
        <w:t>4. Alcance Inicial</w:t>
      </w:r>
      <w:bookmarkEnd w:id="9"/>
    </w:p>
    <w:p w14:paraId="6E2F4217" w14:textId="77777777" w:rsidR="0082063C" w:rsidRPr="00621378" w:rsidRDefault="00000000" w:rsidP="009010F5">
      <w:pPr>
        <w:pStyle w:val="Ttulo2"/>
        <w:spacing w:line="360" w:lineRule="auto"/>
        <w:jc w:val="both"/>
        <w:rPr>
          <w:b w:val="0"/>
          <w:bCs w:val="0"/>
          <w:sz w:val="28"/>
          <w:szCs w:val="28"/>
          <w:u w:val="single"/>
        </w:rPr>
      </w:pPr>
      <w:bookmarkStart w:id="10" w:name="_Toc231934304"/>
      <w:r w:rsidRPr="00621378">
        <w:rPr>
          <w:b w:val="0"/>
          <w:bCs w:val="0"/>
          <w:sz w:val="28"/>
          <w:szCs w:val="28"/>
          <w:u w:val="single"/>
        </w:rPr>
        <w:t>4.1 Dentro del alcance</w:t>
      </w:r>
      <w:bookmarkEnd w:id="10"/>
    </w:p>
    <w:p w14:paraId="2607587B" w14:textId="77777777" w:rsidR="0082063C" w:rsidRPr="009010F5" w:rsidRDefault="00000000" w:rsidP="009010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4"/>
          <w:szCs w:val="24"/>
        </w:rPr>
      </w:pPr>
      <w:r w:rsidRPr="009010F5">
        <w:rPr>
          <w:b/>
          <w:bCs/>
          <w:color w:val="000000"/>
          <w:sz w:val="24"/>
          <w:szCs w:val="24"/>
        </w:rPr>
        <w:t>Gestión de envíos</w:t>
      </w:r>
    </w:p>
    <w:p w14:paraId="02DA1E5C" w14:textId="77777777" w:rsidR="0082063C" w:rsidRPr="009010F5" w:rsidRDefault="00000000" w:rsidP="009010F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color w:val="000000"/>
          <w:sz w:val="24"/>
          <w:szCs w:val="24"/>
        </w:rPr>
        <w:t>Registro de envíos con datos del remitente, destinatario, dirección de entrega y características del paquete (peso, tamaño, tipo de contenido, indicadores de urgencia o fragilidad).</w:t>
      </w:r>
    </w:p>
    <w:p w14:paraId="04CB6154" w14:textId="77777777" w:rsidR="0082063C" w:rsidRPr="009010F5" w:rsidRDefault="00000000" w:rsidP="009010F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color w:val="000000"/>
          <w:sz w:val="24"/>
          <w:szCs w:val="24"/>
        </w:rPr>
        <w:t>Asignación de envíos a rutas de reparto y a repartidores específicos.</w:t>
      </w:r>
    </w:p>
    <w:p w14:paraId="096185F3" w14:textId="77777777" w:rsidR="0082063C" w:rsidRPr="009010F5" w:rsidRDefault="00000000" w:rsidP="009010F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color w:val="000000"/>
          <w:sz w:val="24"/>
          <w:szCs w:val="24"/>
        </w:rPr>
        <w:t>Organización de rutas diarias agrupadas por zona geográfica con visualización de paradas y progreso.</w:t>
      </w:r>
    </w:p>
    <w:p w14:paraId="7D5C68BF" w14:textId="77777777" w:rsidR="0082063C" w:rsidRPr="009010F5" w:rsidRDefault="00000000" w:rsidP="009010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4"/>
          <w:szCs w:val="24"/>
        </w:rPr>
      </w:pPr>
      <w:r w:rsidRPr="009010F5">
        <w:rPr>
          <w:b/>
          <w:bCs/>
          <w:color w:val="000000"/>
          <w:sz w:val="24"/>
          <w:szCs w:val="24"/>
        </w:rPr>
        <w:t>Operación móvil del repartidor</w:t>
      </w:r>
    </w:p>
    <w:p w14:paraId="5D2B6225" w14:textId="77777777" w:rsidR="0082063C" w:rsidRPr="009010F5" w:rsidRDefault="00000000" w:rsidP="009010F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color w:val="000000"/>
          <w:sz w:val="24"/>
          <w:szCs w:val="24"/>
        </w:rPr>
        <w:t>Listado de envíos asignados para el día con nombre del destinatario, dirección, número de guía y peso.</w:t>
      </w:r>
    </w:p>
    <w:p w14:paraId="64611B01" w14:textId="77777777" w:rsidR="0082063C" w:rsidRPr="009010F5" w:rsidRDefault="00000000" w:rsidP="009010F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color w:val="000000"/>
          <w:sz w:val="24"/>
          <w:szCs w:val="24"/>
        </w:rPr>
        <w:t>Visualización de la ruta en mapa con numeración de paradas y posición actual del repartidor.</w:t>
      </w:r>
    </w:p>
    <w:p w14:paraId="7C55CEF9" w14:textId="77777777" w:rsidR="0082063C" w:rsidRPr="009010F5" w:rsidRDefault="00000000" w:rsidP="009010F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color w:val="000000"/>
          <w:sz w:val="24"/>
          <w:szCs w:val="24"/>
        </w:rPr>
        <w:t>Actualización del estado de cada envío: pendiente, en camino, entregado, no entregado.</w:t>
      </w:r>
    </w:p>
    <w:p w14:paraId="02F22FF4" w14:textId="77777777" w:rsidR="0082063C" w:rsidRPr="009010F5" w:rsidRDefault="00000000" w:rsidP="009010F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color w:val="000000"/>
          <w:sz w:val="24"/>
          <w:szCs w:val="24"/>
        </w:rPr>
        <w:t>Registro de incidencia con selección de motivo (cliente ausente, dirección incorrecta, rechazado por destinatario, zona insegura, otro), comentarios adicionales y evidencia fotográfica.</w:t>
      </w:r>
    </w:p>
    <w:p w14:paraId="2026631B" w14:textId="77777777" w:rsidR="0082063C" w:rsidRPr="009010F5" w:rsidRDefault="00000000" w:rsidP="009010F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color w:val="000000"/>
          <w:sz w:val="24"/>
          <w:szCs w:val="24"/>
        </w:rPr>
        <w:t>Reprogramación de entregas fallidas con selección de nueva fecha y franja horaria, y notificación al cliente por email o WhatsApp.</w:t>
      </w:r>
    </w:p>
    <w:p w14:paraId="7BB4D6E1" w14:textId="77777777" w:rsidR="0082063C" w:rsidRPr="009010F5" w:rsidRDefault="00000000" w:rsidP="009010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4"/>
          <w:szCs w:val="24"/>
        </w:rPr>
      </w:pPr>
      <w:r w:rsidRPr="009010F5">
        <w:rPr>
          <w:b/>
          <w:bCs/>
          <w:color w:val="000000"/>
          <w:sz w:val="24"/>
          <w:szCs w:val="24"/>
        </w:rPr>
        <w:t>Confirmación de entrega</w:t>
      </w:r>
    </w:p>
    <w:p w14:paraId="63A45EF0" w14:textId="77777777" w:rsidR="0082063C" w:rsidRPr="009010F5" w:rsidRDefault="00000000" w:rsidP="009010F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color w:val="000000"/>
          <w:sz w:val="24"/>
          <w:szCs w:val="24"/>
        </w:rPr>
        <w:t>Registro del nombre y relación del receptor (destinatario, familiar, vecino, encargado).</w:t>
      </w:r>
    </w:p>
    <w:p w14:paraId="33DAF7ED" w14:textId="77777777" w:rsidR="0082063C" w:rsidRPr="009010F5" w:rsidRDefault="00000000" w:rsidP="009010F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color w:val="000000"/>
          <w:sz w:val="24"/>
          <w:szCs w:val="24"/>
        </w:rPr>
        <w:t>Captura de firma digital del receptor dentro del dispositivo móvil.</w:t>
      </w:r>
    </w:p>
    <w:p w14:paraId="726617A9" w14:textId="77777777" w:rsidR="0082063C" w:rsidRPr="009010F5" w:rsidRDefault="00000000" w:rsidP="009010F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color w:val="000000"/>
          <w:sz w:val="24"/>
          <w:szCs w:val="24"/>
        </w:rPr>
        <w:t>Captura de fotografía del paquete entregado como evidencia adicional.</w:t>
      </w:r>
    </w:p>
    <w:p w14:paraId="698336FA" w14:textId="77777777" w:rsidR="009010F5" w:rsidRDefault="009010F5">
      <w:pP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br w:type="page"/>
      </w:r>
    </w:p>
    <w:p w14:paraId="51A6A30F" w14:textId="75BCDD50" w:rsidR="0082063C" w:rsidRPr="009010F5" w:rsidRDefault="00000000" w:rsidP="009010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4"/>
          <w:szCs w:val="24"/>
        </w:rPr>
      </w:pPr>
      <w:r w:rsidRPr="009010F5">
        <w:rPr>
          <w:b/>
          <w:bCs/>
          <w:color w:val="000000"/>
          <w:sz w:val="24"/>
          <w:szCs w:val="24"/>
        </w:rPr>
        <w:lastRenderedPageBreak/>
        <w:t>Seguimiento en tiempo real</w:t>
      </w:r>
    </w:p>
    <w:p w14:paraId="00CA4940" w14:textId="77777777" w:rsidR="0082063C" w:rsidRPr="009010F5" w:rsidRDefault="00000000" w:rsidP="009010F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color w:val="000000"/>
          <w:sz w:val="24"/>
          <w:szCs w:val="24"/>
        </w:rPr>
        <w:t>Panel de operaciones con métricas del día: tiempo promedio de entrega, envíos totales, tasa de éxito e incidencias.</w:t>
      </w:r>
    </w:p>
    <w:p w14:paraId="6B68C4B5" w14:textId="77777777" w:rsidR="0082063C" w:rsidRPr="009010F5" w:rsidRDefault="00000000" w:rsidP="009010F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color w:val="000000"/>
          <w:sz w:val="24"/>
          <w:szCs w:val="24"/>
        </w:rPr>
        <w:t>Listado de envíos en vivo con estado actualizado: entregado, en camino, pendiente, no entregado.</w:t>
      </w:r>
    </w:p>
    <w:p w14:paraId="2D4F5741" w14:textId="77777777" w:rsidR="0082063C" w:rsidRPr="009010F5" w:rsidRDefault="00000000" w:rsidP="009010F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color w:val="000000"/>
          <w:sz w:val="24"/>
          <w:szCs w:val="24"/>
        </w:rPr>
        <w:t>Portal de consulta para el cliente final mediante código de guía con historial completo de eventos del envío.</w:t>
      </w:r>
    </w:p>
    <w:p w14:paraId="57D33599" w14:textId="77777777" w:rsidR="0082063C" w:rsidRPr="009010F5" w:rsidRDefault="00000000" w:rsidP="009010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4"/>
          <w:szCs w:val="24"/>
        </w:rPr>
      </w:pPr>
      <w:r w:rsidRPr="009010F5">
        <w:rPr>
          <w:b/>
          <w:bCs/>
          <w:color w:val="000000"/>
          <w:sz w:val="24"/>
          <w:szCs w:val="24"/>
        </w:rPr>
        <w:t>Reportes</w:t>
      </w:r>
    </w:p>
    <w:p w14:paraId="5CBC1861" w14:textId="77777777" w:rsidR="0082063C" w:rsidRPr="009010F5" w:rsidRDefault="00000000" w:rsidP="009010F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color w:val="000000"/>
          <w:sz w:val="24"/>
          <w:szCs w:val="24"/>
        </w:rPr>
        <w:t>Gráfico de envíos por período con tendencia diaria.</w:t>
      </w:r>
    </w:p>
    <w:p w14:paraId="37002D5C" w14:textId="77777777" w:rsidR="0082063C" w:rsidRPr="009010F5" w:rsidRDefault="00000000" w:rsidP="009010F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color w:val="000000"/>
          <w:sz w:val="24"/>
          <w:szCs w:val="24"/>
        </w:rPr>
        <w:t>Clasificación de incidencias por motivo con distribución porcentual.</w:t>
      </w:r>
    </w:p>
    <w:p w14:paraId="1CD90062" w14:textId="77777777" w:rsidR="0082063C" w:rsidRPr="009010F5" w:rsidRDefault="00000000" w:rsidP="009010F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color w:val="000000"/>
          <w:sz w:val="24"/>
          <w:szCs w:val="24"/>
        </w:rPr>
        <w:t>Ranking de desempeño de repartidores: cantidad de entregas, calificación y tasa de éxito.</w:t>
      </w:r>
    </w:p>
    <w:p w14:paraId="4BF080E6" w14:textId="77777777" w:rsidR="0082063C" w:rsidRPr="009010F5" w:rsidRDefault="00000000" w:rsidP="009010F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proofErr w:type="spellStart"/>
      <w:r w:rsidRPr="009010F5">
        <w:rPr>
          <w:color w:val="000000"/>
          <w:sz w:val="24"/>
          <w:szCs w:val="24"/>
        </w:rPr>
        <w:t>KPIs</w:t>
      </w:r>
      <w:proofErr w:type="spellEnd"/>
      <w:r w:rsidRPr="009010F5">
        <w:rPr>
          <w:color w:val="000000"/>
          <w:sz w:val="24"/>
          <w:szCs w:val="24"/>
        </w:rPr>
        <w:t xml:space="preserve"> exportables: total de envíos, tiempo promedio de entrega e incidencias en el período seleccionado.</w:t>
      </w:r>
    </w:p>
    <w:p w14:paraId="5E704EA1" w14:textId="77777777" w:rsidR="00621378" w:rsidRDefault="00621378" w:rsidP="009010F5">
      <w:pPr>
        <w:spacing w:line="360" w:lineRule="auto"/>
        <w:jc w:val="both"/>
        <w:rPr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648DD477" w14:textId="4D44AB66" w:rsidR="0082063C" w:rsidRPr="00621378" w:rsidRDefault="00000000" w:rsidP="009010F5">
      <w:pPr>
        <w:pStyle w:val="Ttulo2"/>
        <w:spacing w:line="360" w:lineRule="auto"/>
        <w:jc w:val="both"/>
        <w:rPr>
          <w:b w:val="0"/>
          <w:bCs w:val="0"/>
          <w:sz w:val="28"/>
          <w:szCs w:val="28"/>
          <w:u w:val="single"/>
        </w:rPr>
      </w:pPr>
      <w:bookmarkStart w:id="11" w:name="_Toc231934305"/>
      <w:r w:rsidRPr="00621378">
        <w:rPr>
          <w:b w:val="0"/>
          <w:bCs w:val="0"/>
          <w:sz w:val="28"/>
          <w:szCs w:val="28"/>
          <w:u w:val="single"/>
        </w:rPr>
        <w:lastRenderedPageBreak/>
        <w:t>4.2 Fuera del alcance (versión inicial)</w:t>
      </w:r>
      <w:bookmarkEnd w:id="11"/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2063C" w14:paraId="2E3E6349" w14:textId="77777777" w:rsidTr="00062D28">
        <w:trPr>
          <w:tblHeader/>
        </w:trPr>
        <w:tc>
          <w:tcPr>
            <w:tcW w:w="4680" w:type="dxa"/>
            <w:shd w:val="clear" w:color="auto" w:fill="BFBFBF" w:themeFill="background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01CBC10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Funcionalidad excluida</w:t>
            </w:r>
          </w:p>
        </w:tc>
        <w:tc>
          <w:tcPr>
            <w:tcW w:w="4680" w:type="dxa"/>
            <w:shd w:val="clear" w:color="auto" w:fill="BFBFBF" w:themeFill="background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9677BB1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Justificación</w:t>
            </w:r>
          </w:p>
          <w:p w14:paraId="720112E2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 xml:space="preserve"> </w:t>
            </w:r>
          </w:p>
        </w:tc>
      </w:tr>
      <w:tr w:rsidR="0082063C" w14:paraId="4233378A" w14:textId="77777777" w:rsidTr="00062D28">
        <w:tc>
          <w:tcPr>
            <w:tcW w:w="4680" w:type="dxa"/>
            <w:shd w:val="clear" w:color="auto" w:fill="BFBFBF" w:themeFill="background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A73B2AD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Optimización automática de rutas (algoritmos)</w:t>
            </w:r>
          </w:p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39A5171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Requiere integración con servicios de mapas externos; se evaluará en sprint posterior</w:t>
            </w:r>
          </w:p>
        </w:tc>
      </w:tr>
      <w:tr w:rsidR="0082063C" w14:paraId="06C24D85" w14:textId="77777777" w:rsidTr="00062D28">
        <w:tc>
          <w:tcPr>
            <w:tcW w:w="4680" w:type="dxa"/>
            <w:shd w:val="clear" w:color="auto" w:fill="BFBFBF" w:themeFill="background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1E67AA8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Integración con sistemas ERP externos</w:t>
            </w:r>
          </w:p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1FC4A7C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 xml:space="preserve">Depende de </w:t>
            </w:r>
            <w:proofErr w:type="spellStart"/>
            <w:r w:rsidRPr="009010F5">
              <w:rPr>
                <w:color w:val="000000"/>
                <w:sz w:val="24"/>
                <w:szCs w:val="24"/>
              </w:rPr>
              <w:t>APIs</w:t>
            </w:r>
            <w:proofErr w:type="spellEnd"/>
            <w:r w:rsidRPr="009010F5">
              <w:rPr>
                <w:color w:val="000000"/>
                <w:sz w:val="24"/>
                <w:szCs w:val="24"/>
              </w:rPr>
              <w:t xml:space="preserve"> de terceros no definidas aún</w:t>
            </w:r>
          </w:p>
        </w:tc>
      </w:tr>
      <w:tr w:rsidR="0082063C" w14:paraId="01D90EEA" w14:textId="77777777" w:rsidTr="00062D28">
        <w:tc>
          <w:tcPr>
            <w:tcW w:w="4680" w:type="dxa"/>
            <w:shd w:val="clear" w:color="auto" w:fill="BFBFBF" w:themeFill="background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7248BF4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Módulo de facturación y pagos</w:t>
            </w:r>
          </w:p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01A0907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Fuera del alcance logístico del sistema</w:t>
            </w:r>
          </w:p>
        </w:tc>
      </w:tr>
      <w:tr w:rsidR="0082063C" w14:paraId="7FF60BC4" w14:textId="77777777" w:rsidTr="00062D28">
        <w:tc>
          <w:tcPr>
            <w:tcW w:w="4680" w:type="dxa"/>
            <w:shd w:val="clear" w:color="auto" w:fill="BFBFBF" w:themeFill="background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1DD16A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Gestión de inventario de almacén</w:t>
            </w:r>
          </w:p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5F7D6BE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Es un dominio separado no contemplado en el enunciado</w:t>
            </w:r>
          </w:p>
        </w:tc>
      </w:tr>
      <w:tr w:rsidR="0082063C" w14:paraId="750FA9DE" w14:textId="77777777" w:rsidTr="00062D28">
        <w:tc>
          <w:tcPr>
            <w:tcW w:w="4680" w:type="dxa"/>
            <w:shd w:val="clear" w:color="auto" w:fill="BFBFBF" w:themeFill="background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2E48C1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Soporte multiempresa (</w:t>
            </w:r>
            <w:proofErr w:type="spellStart"/>
            <w:r w:rsidRPr="009010F5">
              <w:rPr>
                <w:color w:val="000000"/>
                <w:sz w:val="24"/>
                <w:szCs w:val="24"/>
              </w:rPr>
              <w:t>multi-tenant</w:t>
            </w:r>
            <w:proofErr w:type="spellEnd"/>
            <w:r w:rsidRPr="009010F5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3A9D2FB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Arquitectura a considerar en escalabilidad futura</w:t>
            </w:r>
          </w:p>
        </w:tc>
      </w:tr>
    </w:tbl>
    <w:p w14:paraId="74F49CCF" w14:textId="77777777" w:rsidR="0082063C" w:rsidRDefault="0082063C" w:rsidP="009010F5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jc w:val="both"/>
        <w:rPr>
          <w:color w:val="000000"/>
        </w:rPr>
      </w:pPr>
    </w:p>
    <w:p w14:paraId="1DB8954F" w14:textId="77777777" w:rsidR="00621378" w:rsidRDefault="00621378" w:rsidP="009010F5">
      <w:pPr>
        <w:spacing w:line="360" w:lineRule="auto"/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br w:type="page"/>
      </w:r>
    </w:p>
    <w:p w14:paraId="6730B871" w14:textId="0A208C72" w:rsidR="0082063C" w:rsidRPr="00621378" w:rsidRDefault="00000000" w:rsidP="009010F5">
      <w:pPr>
        <w:pStyle w:val="Ttulo1"/>
        <w:spacing w:line="360" w:lineRule="auto"/>
        <w:jc w:val="both"/>
        <w:rPr>
          <w:sz w:val="32"/>
          <w:szCs w:val="32"/>
        </w:rPr>
      </w:pPr>
      <w:bookmarkStart w:id="12" w:name="_Toc231934306"/>
      <w:r w:rsidRPr="00621378">
        <w:rPr>
          <w:sz w:val="32"/>
          <w:szCs w:val="32"/>
        </w:rPr>
        <w:lastRenderedPageBreak/>
        <w:t>5. Herramientas de Gestión del Proyecto</w:t>
      </w:r>
      <w:bookmarkEnd w:id="12"/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82063C" w14:paraId="7EE73DEE" w14:textId="77777777" w:rsidTr="00062D28">
        <w:trPr>
          <w:tblHeader/>
        </w:trPr>
        <w:tc>
          <w:tcPr>
            <w:tcW w:w="3120" w:type="dxa"/>
            <w:shd w:val="clear" w:color="auto" w:fill="BFBFBF" w:themeFill="background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320C202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Categoría</w:t>
            </w:r>
          </w:p>
        </w:tc>
        <w:tc>
          <w:tcPr>
            <w:tcW w:w="3120" w:type="dxa"/>
            <w:shd w:val="clear" w:color="auto" w:fill="BFBFBF" w:themeFill="background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ABFA357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Herramienta</w:t>
            </w:r>
          </w:p>
        </w:tc>
        <w:tc>
          <w:tcPr>
            <w:tcW w:w="3120" w:type="dxa"/>
            <w:shd w:val="clear" w:color="auto" w:fill="BFBFBF" w:themeFill="background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4EA0791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Uso en el proyecto</w:t>
            </w:r>
          </w:p>
          <w:p w14:paraId="7130F9AC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 xml:space="preserve"> </w:t>
            </w:r>
          </w:p>
        </w:tc>
      </w:tr>
      <w:tr w:rsidR="0082063C" w14:paraId="4A8BD08C" w14:textId="77777777" w:rsidTr="00062D28">
        <w:tc>
          <w:tcPr>
            <w:tcW w:w="3120" w:type="dxa"/>
            <w:shd w:val="clear" w:color="auto" w:fill="BFBFBF" w:themeFill="background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83FDCCF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Gestión de tareas</w:t>
            </w:r>
          </w:p>
        </w:tc>
        <w:tc>
          <w:tcPr>
            <w:tcW w:w="312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506A2BB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Jira</w:t>
            </w:r>
          </w:p>
        </w:tc>
        <w:tc>
          <w:tcPr>
            <w:tcW w:w="312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A9D95E2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 xml:space="preserve">Backlog del producto, </w:t>
            </w:r>
            <w:proofErr w:type="spellStart"/>
            <w:r w:rsidRPr="009010F5">
              <w:rPr>
                <w:color w:val="000000"/>
                <w:sz w:val="24"/>
                <w:szCs w:val="24"/>
              </w:rPr>
              <w:t>sprints</w:t>
            </w:r>
            <w:proofErr w:type="spellEnd"/>
            <w:r w:rsidRPr="009010F5">
              <w:rPr>
                <w:color w:val="000000"/>
                <w:sz w:val="24"/>
                <w:szCs w:val="24"/>
              </w:rPr>
              <w:t>, tablero Kanban y seguimiento de velocidad del equipo</w:t>
            </w:r>
          </w:p>
        </w:tc>
      </w:tr>
      <w:tr w:rsidR="0082063C" w14:paraId="090E0913" w14:textId="77777777" w:rsidTr="00062D28">
        <w:tc>
          <w:tcPr>
            <w:tcW w:w="3120" w:type="dxa"/>
            <w:shd w:val="clear" w:color="auto" w:fill="BFBFBF" w:themeFill="background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0CC75B4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Control de versiones</w:t>
            </w:r>
          </w:p>
        </w:tc>
        <w:tc>
          <w:tcPr>
            <w:tcW w:w="312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ECC7B57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GitHub</w:t>
            </w:r>
          </w:p>
        </w:tc>
        <w:tc>
          <w:tcPr>
            <w:tcW w:w="312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5A4A9AC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 xml:space="preserve">Repositorio del código fuente, </w:t>
            </w:r>
            <w:proofErr w:type="spellStart"/>
            <w:r w:rsidRPr="009010F5">
              <w:rPr>
                <w:color w:val="000000"/>
                <w:sz w:val="24"/>
                <w:szCs w:val="24"/>
              </w:rPr>
              <w:t>pull</w:t>
            </w:r>
            <w:proofErr w:type="spellEnd"/>
            <w:r w:rsidRPr="009010F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10F5">
              <w:rPr>
                <w:color w:val="000000"/>
                <w:sz w:val="24"/>
                <w:szCs w:val="24"/>
              </w:rPr>
              <w:t>requests</w:t>
            </w:r>
            <w:proofErr w:type="spellEnd"/>
            <w:r w:rsidRPr="009010F5">
              <w:rPr>
                <w:color w:val="000000"/>
                <w:sz w:val="24"/>
                <w:szCs w:val="24"/>
              </w:rPr>
              <w:t xml:space="preserve">, revisión de código y gestión de ramas por </w:t>
            </w:r>
            <w:proofErr w:type="spellStart"/>
            <w:r w:rsidRPr="009010F5">
              <w:rPr>
                <w:color w:val="000000"/>
                <w:sz w:val="24"/>
                <w:szCs w:val="24"/>
              </w:rPr>
              <w:t>feature</w:t>
            </w:r>
            <w:proofErr w:type="spellEnd"/>
          </w:p>
        </w:tc>
      </w:tr>
      <w:tr w:rsidR="0082063C" w14:paraId="1037FCDC" w14:textId="77777777" w:rsidTr="00062D28">
        <w:tc>
          <w:tcPr>
            <w:tcW w:w="3120" w:type="dxa"/>
            <w:shd w:val="clear" w:color="auto" w:fill="BFBFBF" w:themeFill="background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A7ECC5B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Comunicación</w:t>
            </w:r>
          </w:p>
        </w:tc>
        <w:tc>
          <w:tcPr>
            <w:tcW w:w="312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D72B093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proofErr w:type="spellStart"/>
            <w:r w:rsidRPr="009010F5">
              <w:rPr>
                <w:color w:val="000000"/>
                <w:sz w:val="24"/>
                <w:szCs w:val="24"/>
              </w:rPr>
              <w:t>Discord</w:t>
            </w:r>
            <w:proofErr w:type="spellEnd"/>
            <w:r w:rsidRPr="009010F5">
              <w:rPr>
                <w:color w:val="000000"/>
                <w:sz w:val="24"/>
                <w:szCs w:val="24"/>
              </w:rPr>
              <w:t xml:space="preserve"> / WhatsApp</w:t>
            </w:r>
          </w:p>
        </w:tc>
        <w:tc>
          <w:tcPr>
            <w:tcW w:w="312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3ECD86F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Canal de comunicación interna para coordinación diaria y reuniones de seguimiento</w:t>
            </w:r>
          </w:p>
        </w:tc>
      </w:tr>
      <w:tr w:rsidR="0082063C" w14:paraId="6C6121CA" w14:textId="77777777" w:rsidTr="00062D28">
        <w:tc>
          <w:tcPr>
            <w:tcW w:w="3120" w:type="dxa"/>
            <w:shd w:val="clear" w:color="auto" w:fill="BFBFBF" w:themeFill="background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EEC31ED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Documentación técnica</w:t>
            </w:r>
          </w:p>
        </w:tc>
        <w:tc>
          <w:tcPr>
            <w:tcW w:w="312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6443F2B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proofErr w:type="spellStart"/>
            <w:r w:rsidRPr="009010F5">
              <w:rPr>
                <w:color w:val="000000"/>
                <w:sz w:val="24"/>
                <w:szCs w:val="24"/>
              </w:rPr>
              <w:t>Confluence</w:t>
            </w:r>
            <w:proofErr w:type="spellEnd"/>
            <w:r w:rsidRPr="009010F5">
              <w:rPr>
                <w:color w:val="000000"/>
                <w:sz w:val="24"/>
                <w:szCs w:val="24"/>
              </w:rPr>
              <w:t xml:space="preserve"> / </w:t>
            </w:r>
            <w:proofErr w:type="spellStart"/>
            <w:r w:rsidRPr="009010F5">
              <w:rPr>
                <w:color w:val="000000"/>
                <w:sz w:val="24"/>
                <w:szCs w:val="24"/>
              </w:rPr>
              <w:t>Notion</w:t>
            </w:r>
            <w:proofErr w:type="spellEnd"/>
          </w:p>
        </w:tc>
        <w:tc>
          <w:tcPr>
            <w:tcW w:w="312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33827F2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Documentación de arquitectura, instructivos de instalación y especificaciones técnicas</w:t>
            </w:r>
          </w:p>
        </w:tc>
      </w:tr>
      <w:tr w:rsidR="0082063C" w14:paraId="367DB72B" w14:textId="77777777" w:rsidTr="00062D28">
        <w:tc>
          <w:tcPr>
            <w:tcW w:w="3120" w:type="dxa"/>
            <w:shd w:val="clear" w:color="auto" w:fill="BFBFBF" w:themeFill="background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55A2908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Diseño de interfaces</w:t>
            </w:r>
          </w:p>
        </w:tc>
        <w:tc>
          <w:tcPr>
            <w:tcW w:w="312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EE5126A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Figma</w:t>
            </w:r>
          </w:p>
        </w:tc>
        <w:tc>
          <w:tcPr>
            <w:tcW w:w="312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50045AC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Prototipado de interfaces de usuario y flujos de navegación del sistema</w:t>
            </w:r>
          </w:p>
        </w:tc>
      </w:tr>
      <w:tr w:rsidR="0082063C" w:rsidRPr="006577D0" w14:paraId="502C1764" w14:textId="77777777" w:rsidTr="00062D28">
        <w:tc>
          <w:tcPr>
            <w:tcW w:w="3120" w:type="dxa"/>
            <w:shd w:val="clear" w:color="auto" w:fill="BFBFBF" w:themeFill="background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FE8C4BD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Videoconferencias</w:t>
            </w:r>
          </w:p>
        </w:tc>
        <w:tc>
          <w:tcPr>
            <w:tcW w:w="312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FD05183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Google Meet</w:t>
            </w:r>
          </w:p>
        </w:tc>
        <w:tc>
          <w:tcPr>
            <w:tcW w:w="312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5D3FA0A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9010F5">
              <w:rPr>
                <w:color w:val="000000"/>
                <w:sz w:val="24"/>
                <w:szCs w:val="24"/>
                <w:lang w:val="en-US"/>
              </w:rPr>
              <w:t xml:space="preserve">Sprint planning, daily standups y </w:t>
            </w:r>
            <w:proofErr w:type="spellStart"/>
            <w:r w:rsidRPr="009010F5">
              <w:rPr>
                <w:color w:val="000000"/>
                <w:sz w:val="24"/>
                <w:szCs w:val="24"/>
                <w:lang w:val="en-US"/>
              </w:rPr>
              <w:t>retrospectivas</w:t>
            </w:r>
            <w:proofErr w:type="spellEnd"/>
          </w:p>
        </w:tc>
      </w:tr>
      <w:tr w:rsidR="0082063C" w14:paraId="6D200497" w14:textId="77777777" w:rsidTr="00062D28">
        <w:tc>
          <w:tcPr>
            <w:tcW w:w="3120" w:type="dxa"/>
            <w:shd w:val="clear" w:color="auto" w:fill="BFBFBF" w:themeFill="background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68A354A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lastRenderedPageBreak/>
              <w:t>Almacenamiento</w:t>
            </w:r>
          </w:p>
        </w:tc>
        <w:tc>
          <w:tcPr>
            <w:tcW w:w="312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F2B292E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Google Drive</w:t>
            </w:r>
          </w:p>
        </w:tc>
        <w:tc>
          <w:tcPr>
            <w:tcW w:w="312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5D7A69E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Repositorio compartido de documentos, actas y entregables académicos</w:t>
            </w:r>
          </w:p>
        </w:tc>
      </w:tr>
    </w:tbl>
    <w:p w14:paraId="005D052D" w14:textId="77777777" w:rsidR="0082063C" w:rsidRDefault="0082063C" w:rsidP="009010F5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jc w:val="both"/>
        <w:rPr>
          <w:color w:val="000000"/>
        </w:rPr>
      </w:pPr>
    </w:p>
    <w:p w14:paraId="3A3BAC17" w14:textId="77777777" w:rsidR="00621378" w:rsidRDefault="00621378" w:rsidP="009010F5">
      <w:pPr>
        <w:spacing w:line="360" w:lineRule="auto"/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br w:type="page"/>
      </w:r>
    </w:p>
    <w:p w14:paraId="0B9C4D9E" w14:textId="158569E1" w:rsidR="0082063C" w:rsidRPr="00621378" w:rsidRDefault="00000000" w:rsidP="009010F5">
      <w:pPr>
        <w:pStyle w:val="Ttulo1"/>
        <w:spacing w:line="360" w:lineRule="auto"/>
        <w:jc w:val="both"/>
        <w:rPr>
          <w:sz w:val="32"/>
          <w:szCs w:val="32"/>
        </w:rPr>
      </w:pPr>
      <w:bookmarkStart w:id="13" w:name="_Toc231934307"/>
      <w:r w:rsidRPr="00621378">
        <w:rPr>
          <w:sz w:val="32"/>
          <w:szCs w:val="32"/>
        </w:rPr>
        <w:lastRenderedPageBreak/>
        <w:t>6. Arquitectura y Tecnologías</w:t>
      </w:r>
      <w:bookmarkEnd w:id="13"/>
    </w:p>
    <w:p w14:paraId="065A57B5" w14:textId="77777777" w:rsidR="0082063C" w:rsidRPr="00621378" w:rsidRDefault="00000000" w:rsidP="009010F5">
      <w:pPr>
        <w:pStyle w:val="Ttulo2"/>
        <w:spacing w:line="360" w:lineRule="auto"/>
        <w:jc w:val="both"/>
        <w:rPr>
          <w:b w:val="0"/>
          <w:bCs w:val="0"/>
          <w:sz w:val="28"/>
          <w:szCs w:val="28"/>
          <w:u w:val="single"/>
        </w:rPr>
      </w:pPr>
      <w:bookmarkStart w:id="14" w:name="_Toc231934308"/>
      <w:r w:rsidRPr="00621378">
        <w:rPr>
          <w:b w:val="0"/>
          <w:bCs w:val="0"/>
          <w:sz w:val="28"/>
          <w:szCs w:val="28"/>
          <w:u w:val="single"/>
        </w:rPr>
        <w:t>6.1 Decisión de arquitectura</w:t>
      </w:r>
      <w:bookmarkEnd w:id="14"/>
    </w:p>
    <w:p w14:paraId="52E36A2C" w14:textId="77777777" w:rsidR="0082063C" w:rsidRPr="009010F5" w:rsidRDefault="00000000" w:rsidP="009010F5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  <w:rPr>
          <w:color w:val="000000"/>
          <w:sz w:val="24"/>
          <w:szCs w:val="24"/>
        </w:rPr>
      </w:pPr>
      <w:r w:rsidRPr="009010F5">
        <w:rPr>
          <w:color w:val="000000"/>
          <w:sz w:val="24"/>
          <w:szCs w:val="24"/>
        </w:rPr>
        <w:t xml:space="preserve">Se adopta una arquitectura de tres capas con separación clara entre </w:t>
      </w:r>
      <w:proofErr w:type="spellStart"/>
      <w:r w:rsidRPr="009010F5">
        <w:rPr>
          <w:color w:val="000000"/>
          <w:sz w:val="24"/>
          <w:szCs w:val="24"/>
        </w:rPr>
        <w:t>frontend</w:t>
      </w:r>
      <w:proofErr w:type="spellEnd"/>
      <w:r w:rsidRPr="009010F5">
        <w:rPr>
          <w:color w:val="000000"/>
          <w:sz w:val="24"/>
          <w:szCs w:val="24"/>
        </w:rPr>
        <w:t xml:space="preserve">, </w:t>
      </w:r>
      <w:proofErr w:type="spellStart"/>
      <w:r w:rsidRPr="009010F5">
        <w:rPr>
          <w:color w:val="000000"/>
          <w:sz w:val="24"/>
          <w:szCs w:val="24"/>
        </w:rPr>
        <w:t>backend</w:t>
      </w:r>
      <w:proofErr w:type="spellEnd"/>
      <w:r w:rsidRPr="009010F5">
        <w:rPr>
          <w:color w:val="000000"/>
          <w:sz w:val="24"/>
          <w:szCs w:val="24"/>
        </w:rPr>
        <w:t xml:space="preserve"> y base de datos. El </w:t>
      </w:r>
      <w:proofErr w:type="spellStart"/>
      <w:r w:rsidRPr="009010F5">
        <w:rPr>
          <w:color w:val="000000"/>
          <w:sz w:val="24"/>
          <w:szCs w:val="24"/>
        </w:rPr>
        <w:t>backend</w:t>
      </w:r>
      <w:proofErr w:type="spellEnd"/>
      <w:r w:rsidRPr="009010F5">
        <w:rPr>
          <w:color w:val="000000"/>
          <w:sz w:val="24"/>
          <w:szCs w:val="24"/>
        </w:rPr>
        <w:t xml:space="preserve"> expone una API REST consumida tanto por el </w:t>
      </w:r>
      <w:proofErr w:type="spellStart"/>
      <w:r w:rsidRPr="009010F5">
        <w:rPr>
          <w:color w:val="000000"/>
          <w:sz w:val="24"/>
          <w:szCs w:val="24"/>
        </w:rPr>
        <w:t>frontend</w:t>
      </w:r>
      <w:proofErr w:type="spellEnd"/>
      <w:r w:rsidRPr="009010F5">
        <w:rPr>
          <w:color w:val="000000"/>
          <w:sz w:val="24"/>
          <w:szCs w:val="24"/>
        </w:rPr>
        <w:t xml:space="preserve"> web como por la aplicación móvil del repartidor. Esta decisión facilita el desarrollo paralelo de las distintas interfaces y permite escalar cada capa de forma independiente.</w:t>
      </w:r>
    </w:p>
    <w:p w14:paraId="726C4262" w14:textId="77777777" w:rsidR="00621378" w:rsidRDefault="00621378" w:rsidP="009010F5">
      <w:pPr>
        <w:spacing w:line="360" w:lineRule="auto"/>
        <w:jc w:val="both"/>
        <w:rPr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796D0A1A" w14:textId="1E45AF8C" w:rsidR="0082063C" w:rsidRPr="00621378" w:rsidRDefault="00000000" w:rsidP="009010F5">
      <w:pPr>
        <w:pStyle w:val="Ttulo2"/>
        <w:spacing w:line="360" w:lineRule="auto"/>
        <w:jc w:val="both"/>
        <w:rPr>
          <w:b w:val="0"/>
          <w:bCs w:val="0"/>
          <w:sz w:val="28"/>
          <w:szCs w:val="28"/>
          <w:u w:val="single"/>
        </w:rPr>
      </w:pPr>
      <w:bookmarkStart w:id="15" w:name="_Toc231934309"/>
      <w:r w:rsidRPr="00621378">
        <w:rPr>
          <w:b w:val="0"/>
          <w:bCs w:val="0"/>
          <w:sz w:val="28"/>
          <w:szCs w:val="28"/>
          <w:u w:val="single"/>
        </w:rPr>
        <w:lastRenderedPageBreak/>
        <w:t>6.2 Stack tecnológico</w:t>
      </w:r>
      <w:bookmarkEnd w:id="15"/>
    </w:p>
    <w:tbl>
      <w:tblPr>
        <w:tblStyle w:val="a2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82063C" w14:paraId="77E956F9" w14:textId="77777777" w:rsidTr="00062D28">
        <w:trPr>
          <w:tblHeader/>
        </w:trPr>
        <w:tc>
          <w:tcPr>
            <w:tcW w:w="3120" w:type="dxa"/>
            <w:shd w:val="clear" w:color="auto" w:fill="BFBFBF" w:themeFill="background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72984E0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Capa</w:t>
            </w:r>
          </w:p>
        </w:tc>
        <w:tc>
          <w:tcPr>
            <w:tcW w:w="3120" w:type="dxa"/>
            <w:shd w:val="clear" w:color="auto" w:fill="BFBFBF" w:themeFill="background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EDB61E9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Tecnología</w:t>
            </w:r>
          </w:p>
        </w:tc>
        <w:tc>
          <w:tcPr>
            <w:tcW w:w="3120" w:type="dxa"/>
            <w:shd w:val="clear" w:color="auto" w:fill="BFBFBF" w:themeFill="background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1480E00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Justificación</w:t>
            </w:r>
          </w:p>
          <w:p w14:paraId="444DCE1F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 xml:space="preserve"> </w:t>
            </w:r>
          </w:p>
        </w:tc>
      </w:tr>
      <w:tr w:rsidR="0082063C" w14:paraId="25A1362D" w14:textId="77777777" w:rsidTr="00062D28">
        <w:tc>
          <w:tcPr>
            <w:tcW w:w="3120" w:type="dxa"/>
            <w:shd w:val="clear" w:color="auto" w:fill="BFBFBF" w:themeFill="background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DBA8059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proofErr w:type="spellStart"/>
            <w:r w:rsidRPr="009010F5">
              <w:rPr>
                <w:color w:val="000000"/>
                <w:sz w:val="24"/>
                <w:szCs w:val="24"/>
              </w:rPr>
              <w:t>Frontend</w:t>
            </w:r>
            <w:proofErr w:type="spellEnd"/>
            <w:r w:rsidRPr="009010F5">
              <w:rPr>
                <w:color w:val="000000"/>
                <w:sz w:val="24"/>
                <w:szCs w:val="24"/>
              </w:rPr>
              <w:t xml:space="preserve"> Web</w:t>
            </w:r>
          </w:p>
        </w:tc>
        <w:tc>
          <w:tcPr>
            <w:tcW w:w="312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6DAB3C5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React.js + Tailwind CSS</w:t>
            </w:r>
          </w:p>
        </w:tc>
        <w:tc>
          <w:tcPr>
            <w:tcW w:w="312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F2F5374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Componentes reutilizables, gran ecosistema y curva de aprendizaje manejable para el equipo</w:t>
            </w:r>
          </w:p>
        </w:tc>
      </w:tr>
      <w:tr w:rsidR="0082063C" w14:paraId="311203F5" w14:textId="77777777" w:rsidTr="00062D28">
        <w:tc>
          <w:tcPr>
            <w:tcW w:w="3120" w:type="dxa"/>
            <w:shd w:val="clear" w:color="auto" w:fill="BFBFBF" w:themeFill="background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4A81631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App Móvil</w:t>
            </w:r>
          </w:p>
        </w:tc>
        <w:tc>
          <w:tcPr>
            <w:tcW w:w="312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F683855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proofErr w:type="spellStart"/>
            <w:r w:rsidRPr="009010F5">
              <w:rPr>
                <w:color w:val="000000"/>
                <w:sz w:val="24"/>
                <w:szCs w:val="24"/>
              </w:rPr>
              <w:t>React</w:t>
            </w:r>
            <w:proofErr w:type="spellEnd"/>
            <w:r w:rsidRPr="009010F5">
              <w:rPr>
                <w:color w:val="000000"/>
                <w:sz w:val="24"/>
                <w:szCs w:val="24"/>
              </w:rPr>
              <w:t xml:space="preserve"> Native</w:t>
            </w:r>
          </w:p>
        </w:tc>
        <w:tc>
          <w:tcPr>
            <w:tcW w:w="312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C45E93F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 xml:space="preserve">Código base compartido con el </w:t>
            </w:r>
            <w:proofErr w:type="spellStart"/>
            <w:r w:rsidRPr="009010F5">
              <w:rPr>
                <w:color w:val="000000"/>
                <w:sz w:val="24"/>
                <w:szCs w:val="24"/>
              </w:rPr>
              <w:t>frontend</w:t>
            </w:r>
            <w:proofErr w:type="spellEnd"/>
            <w:r w:rsidRPr="009010F5">
              <w:rPr>
                <w:color w:val="000000"/>
                <w:sz w:val="24"/>
                <w:szCs w:val="24"/>
              </w:rPr>
              <w:t xml:space="preserve"> web; genera versiones Android e iOS desde un mismo proyecto</w:t>
            </w:r>
          </w:p>
        </w:tc>
      </w:tr>
      <w:tr w:rsidR="0082063C" w14:paraId="2950012E" w14:textId="77777777" w:rsidTr="00062D28">
        <w:tc>
          <w:tcPr>
            <w:tcW w:w="3120" w:type="dxa"/>
            <w:shd w:val="clear" w:color="auto" w:fill="BFBFBF" w:themeFill="background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B2EA154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proofErr w:type="spellStart"/>
            <w:r w:rsidRPr="009010F5">
              <w:rPr>
                <w:color w:val="000000"/>
                <w:sz w:val="24"/>
                <w:szCs w:val="24"/>
              </w:rPr>
              <w:t>Backend</w:t>
            </w:r>
            <w:proofErr w:type="spellEnd"/>
            <w:r w:rsidRPr="009010F5">
              <w:rPr>
                <w:color w:val="000000"/>
                <w:sz w:val="24"/>
                <w:szCs w:val="24"/>
              </w:rPr>
              <w:t xml:space="preserve"> / API</w:t>
            </w:r>
          </w:p>
        </w:tc>
        <w:tc>
          <w:tcPr>
            <w:tcW w:w="312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6EFC664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Node.js + Express</w:t>
            </w:r>
          </w:p>
        </w:tc>
        <w:tc>
          <w:tcPr>
            <w:tcW w:w="312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79AD0FC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Alto rendimiento en operaciones I/O intensivas; sintaxis familiar para el equipo</w:t>
            </w:r>
          </w:p>
        </w:tc>
      </w:tr>
      <w:tr w:rsidR="0082063C" w14:paraId="7C3EB5AF" w14:textId="77777777" w:rsidTr="00062D28">
        <w:tc>
          <w:tcPr>
            <w:tcW w:w="3120" w:type="dxa"/>
            <w:shd w:val="clear" w:color="auto" w:fill="BFBFBF" w:themeFill="background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D4A0CEF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Base de datos</w:t>
            </w:r>
          </w:p>
        </w:tc>
        <w:tc>
          <w:tcPr>
            <w:tcW w:w="312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CDF3B1E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PostgreSQL</w:t>
            </w:r>
          </w:p>
        </w:tc>
        <w:tc>
          <w:tcPr>
            <w:tcW w:w="312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AEB9EFA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Base de datos relacional robusta, ideal para el modelo de envíos, rutas y repartidores con relaciones claras</w:t>
            </w:r>
          </w:p>
        </w:tc>
      </w:tr>
      <w:tr w:rsidR="0082063C" w14:paraId="64C0E7C3" w14:textId="77777777" w:rsidTr="00062D28">
        <w:tc>
          <w:tcPr>
            <w:tcW w:w="3120" w:type="dxa"/>
            <w:shd w:val="clear" w:color="auto" w:fill="BFBFBF" w:themeFill="background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CCCE4C0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ORM</w:t>
            </w:r>
          </w:p>
        </w:tc>
        <w:tc>
          <w:tcPr>
            <w:tcW w:w="312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B705C10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Prisma</w:t>
            </w:r>
          </w:p>
        </w:tc>
        <w:tc>
          <w:tcPr>
            <w:tcW w:w="312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088A224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 xml:space="preserve">Facilita la gestión del esquema y las migraciones; integración </w:t>
            </w:r>
            <w:r w:rsidRPr="009010F5">
              <w:rPr>
                <w:color w:val="000000"/>
                <w:sz w:val="24"/>
                <w:szCs w:val="24"/>
              </w:rPr>
              <w:lastRenderedPageBreak/>
              <w:t>nativa con Node.js</w:t>
            </w:r>
          </w:p>
        </w:tc>
      </w:tr>
      <w:tr w:rsidR="0082063C" w14:paraId="31B8517E" w14:textId="77777777" w:rsidTr="00062D28">
        <w:tc>
          <w:tcPr>
            <w:tcW w:w="3120" w:type="dxa"/>
            <w:shd w:val="clear" w:color="auto" w:fill="BFBFBF" w:themeFill="background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78815E1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Autenticación</w:t>
            </w:r>
          </w:p>
        </w:tc>
        <w:tc>
          <w:tcPr>
            <w:tcW w:w="312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ABC441D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JWT (JSON Web Tokens)</w:t>
            </w:r>
          </w:p>
        </w:tc>
        <w:tc>
          <w:tcPr>
            <w:tcW w:w="312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38DCB2D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 xml:space="preserve">Estándar ampliamente adoptado para autenticación </w:t>
            </w:r>
            <w:proofErr w:type="spellStart"/>
            <w:r w:rsidRPr="009010F5">
              <w:rPr>
                <w:color w:val="000000"/>
                <w:sz w:val="24"/>
                <w:szCs w:val="24"/>
              </w:rPr>
              <w:t>stateless</w:t>
            </w:r>
            <w:proofErr w:type="spellEnd"/>
            <w:r w:rsidRPr="009010F5">
              <w:rPr>
                <w:color w:val="000000"/>
                <w:sz w:val="24"/>
                <w:szCs w:val="24"/>
              </w:rPr>
              <w:t xml:space="preserve"> en </w:t>
            </w:r>
            <w:proofErr w:type="spellStart"/>
            <w:r w:rsidRPr="009010F5">
              <w:rPr>
                <w:color w:val="000000"/>
                <w:sz w:val="24"/>
                <w:szCs w:val="24"/>
              </w:rPr>
              <w:t>APIs</w:t>
            </w:r>
            <w:proofErr w:type="spellEnd"/>
            <w:r w:rsidRPr="009010F5">
              <w:rPr>
                <w:color w:val="000000"/>
                <w:sz w:val="24"/>
                <w:szCs w:val="24"/>
              </w:rPr>
              <w:t xml:space="preserve"> REST</w:t>
            </w:r>
          </w:p>
        </w:tc>
      </w:tr>
      <w:tr w:rsidR="0082063C" w14:paraId="6927DCD7" w14:textId="77777777" w:rsidTr="00062D28">
        <w:tc>
          <w:tcPr>
            <w:tcW w:w="3120" w:type="dxa"/>
            <w:shd w:val="clear" w:color="auto" w:fill="BFBFBF" w:themeFill="background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71B27F1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Hosting / Despliegue</w:t>
            </w:r>
          </w:p>
        </w:tc>
        <w:tc>
          <w:tcPr>
            <w:tcW w:w="312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7D801DF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proofErr w:type="spellStart"/>
            <w:r w:rsidRPr="009010F5">
              <w:rPr>
                <w:color w:val="000000"/>
                <w:sz w:val="24"/>
                <w:szCs w:val="24"/>
              </w:rPr>
              <w:t>Railway</w:t>
            </w:r>
            <w:proofErr w:type="spellEnd"/>
            <w:r w:rsidRPr="009010F5"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9010F5">
              <w:rPr>
                <w:color w:val="000000"/>
                <w:sz w:val="24"/>
                <w:szCs w:val="24"/>
              </w:rPr>
              <w:t>backend</w:t>
            </w:r>
            <w:proofErr w:type="spellEnd"/>
            <w:r w:rsidRPr="009010F5">
              <w:rPr>
                <w:color w:val="000000"/>
                <w:sz w:val="24"/>
                <w:szCs w:val="24"/>
              </w:rPr>
              <w:t xml:space="preserve">) + </w:t>
            </w:r>
            <w:proofErr w:type="spellStart"/>
            <w:r w:rsidRPr="009010F5">
              <w:rPr>
                <w:color w:val="000000"/>
                <w:sz w:val="24"/>
                <w:szCs w:val="24"/>
              </w:rPr>
              <w:t>Vercel</w:t>
            </w:r>
            <w:proofErr w:type="spellEnd"/>
            <w:r w:rsidRPr="009010F5"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9010F5">
              <w:rPr>
                <w:color w:val="000000"/>
                <w:sz w:val="24"/>
                <w:szCs w:val="24"/>
              </w:rPr>
              <w:t>frontend</w:t>
            </w:r>
            <w:proofErr w:type="spellEnd"/>
            <w:r w:rsidRPr="009010F5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312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4CCA020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Despliegue rápido y gratuito para entornos de desarrollo y prueba académica</w:t>
            </w:r>
          </w:p>
        </w:tc>
      </w:tr>
      <w:tr w:rsidR="0082063C" w14:paraId="23F2312E" w14:textId="77777777" w:rsidTr="00062D28">
        <w:tc>
          <w:tcPr>
            <w:tcW w:w="3120" w:type="dxa"/>
            <w:shd w:val="clear" w:color="auto" w:fill="BFBFBF" w:themeFill="background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9500FA1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Documentación API</w:t>
            </w:r>
          </w:p>
        </w:tc>
        <w:tc>
          <w:tcPr>
            <w:tcW w:w="312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F746010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 xml:space="preserve">Swagger / </w:t>
            </w:r>
            <w:proofErr w:type="spellStart"/>
            <w:r w:rsidRPr="009010F5">
              <w:rPr>
                <w:color w:val="000000"/>
                <w:sz w:val="24"/>
                <w:szCs w:val="24"/>
              </w:rPr>
              <w:t>OpenAPI</w:t>
            </w:r>
            <w:proofErr w:type="spellEnd"/>
          </w:p>
        </w:tc>
        <w:tc>
          <w:tcPr>
            <w:tcW w:w="312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E963814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 xml:space="preserve">Generación automática de documentación interactiva de los </w:t>
            </w:r>
            <w:proofErr w:type="spellStart"/>
            <w:r w:rsidRPr="009010F5">
              <w:rPr>
                <w:color w:val="000000"/>
                <w:sz w:val="24"/>
                <w:szCs w:val="24"/>
              </w:rPr>
              <w:t>endpoints</w:t>
            </w:r>
            <w:proofErr w:type="spellEnd"/>
            <w:r w:rsidRPr="009010F5">
              <w:rPr>
                <w:color w:val="000000"/>
                <w:sz w:val="24"/>
                <w:szCs w:val="24"/>
              </w:rPr>
              <w:t xml:space="preserve"> del sistema</w:t>
            </w:r>
          </w:p>
        </w:tc>
      </w:tr>
    </w:tbl>
    <w:p w14:paraId="1D558A5B" w14:textId="77777777" w:rsidR="0082063C" w:rsidRDefault="0082063C" w:rsidP="009010F5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jc w:val="both"/>
        <w:rPr>
          <w:color w:val="000000"/>
        </w:rPr>
      </w:pPr>
    </w:p>
    <w:p w14:paraId="32698D65" w14:textId="77777777" w:rsidR="009010F5" w:rsidRDefault="009010F5">
      <w:pPr>
        <w:rPr>
          <w:b/>
          <w:bCs/>
          <w:sz w:val="32"/>
          <w:szCs w:val="32"/>
        </w:rPr>
      </w:pPr>
      <w:r>
        <w:rPr>
          <w:sz w:val="32"/>
          <w:szCs w:val="32"/>
        </w:rPr>
        <w:br w:type="page"/>
      </w:r>
    </w:p>
    <w:p w14:paraId="75A973F6" w14:textId="2A73AABB" w:rsidR="0082063C" w:rsidRPr="00621378" w:rsidRDefault="00000000" w:rsidP="009010F5">
      <w:pPr>
        <w:pStyle w:val="Ttulo1"/>
        <w:spacing w:line="360" w:lineRule="auto"/>
        <w:jc w:val="both"/>
        <w:rPr>
          <w:sz w:val="32"/>
          <w:szCs w:val="32"/>
        </w:rPr>
      </w:pPr>
      <w:bookmarkStart w:id="16" w:name="_Toc231934310"/>
      <w:r w:rsidRPr="00621378">
        <w:rPr>
          <w:sz w:val="32"/>
          <w:szCs w:val="32"/>
        </w:rPr>
        <w:lastRenderedPageBreak/>
        <w:t>7. Implementación del Ambiente de Trabajo</w:t>
      </w:r>
      <w:bookmarkEnd w:id="16"/>
    </w:p>
    <w:p w14:paraId="00D29956" w14:textId="77777777" w:rsidR="0082063C" w:rsidRPr="00621378" w:rsidRDefault="00000000" w:rsidP="009010F5">
      <w:pPr>
        <w:pStyle w:val="Ttulo2"/>
        <w:spacing w:line="360" w:lineRule="auto"/>
        <w:jc w:val="both"/>
        <w:rPr>
          <w:b w:val="0"/>
          <w:bCs w:val="0"/>
          <w:sz w:val="28"/>
          <w:szCs w:val="28"/>
          <w:u w:val="single"/>
        </w:rPr>
      </w:pPr>
      <w:bookmarkStart w:id="17" w:name="_Toc231934311"/>
      <w:r w:rsidRPr="00621378">
        <w:rPr>
          <w:b w:val="0"/>
          <w:bCs w:val="0"/>
          <w:sz w:val="28"/>
          <w:szCs w:val="28"/>
          <w:u w:val="single"/>
        </w:rPr>
        <w:t>7.1 Estado del ambiente</w:t>
      </w:r>
      <w:bookmarkEnd w:id="17"/>
    </w:p>
    <w:p w14:paraId="2A511A30" w14:textId="77777777" w:rsidR="0082063C" w:rsidRDefault="00000000" w:rsidP="009010F5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  <w:rPr>
          <w:color w:val="000000"/>
        </w:rPr>
      </w:pPr>
      <w:r>
        <w:rPr>
          <w:color w:val="000000"/>
        </w:rPr>
        <w:t>Cumpliendo con los objetivos del sprint, el ambiente de desarrollo ha sido instalado, configurado y se encuentra funcionando correctamente de manera local en los equipos de los integrantes del grupo.</w:t>
      </w:r>
    </w:p>
    <w:p w14:paraId="4D1D3D13" w14:textId="77777777" w:rsidR="009010F5" w:rsidRDefault="009010F5">
      <w:pPr>
        <w:rPr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046661C8" w14:textId="16621DC8" w:rsidR="0082063C" w:rsidRPr="00621378" w:rsidRDefault="00000000" w:rsidP="009010F5">
      <w:pPr>
        <w:pStyle w:val="Ttulo2"/>
        <w:spacing w:line="360" w:lineRule="auto"/>
        <w:jc w:val="both"/>
        <w:rPr>
          <w:b w:val="0"/>
          <w:bCs w:val="0"/>
          <w:sz w:val="28"/>
          <w:szCs w:val="28"/>
          <w:u w:val="single"/>
        </w:rPr>
      </w:pPr>
      <w:bookmarkStart w:id="18" w:name="_Toc231934312"/>
      <w:r w:rsidRPr="00621378">
        <w:rPr>
          <w:b w:val="0"/>
          <w:bCs w:val="0"/>
          <w:sz w:val="28"/>
          <w:szCs w:val="28"/>
          <w:u w:val="single"/>
        </w:rPr>
        <w:lastRenderedPageBreak/>
        <w:t>7.2 Instructivo de Instalación</w:t>
      </w:r>
      <w:bookmarkEnd w:id="18"/>
    </w:p>
    <w:p w14:paraId="66C1F96D" w14:textId="64F95FB4" w:rsidR="0082063C" w:rsidRDefault="00000000" w:rsidP="009010F5">
      <w:pPr>
        <w:pBdr>
          <w:top w:val="nil"/>
          <w:left w:val="nil"/>
          <w:bottom w:val="nil"/>
          <w:right w:val="nil"/>
          <w:between w:val="nil"/>
        </w:pBdr>
        <w:spacing w:after="255" w:line="360" w:lineRule="auto"/>
        <w:jc w:val="both"/>
        <w:rPr>
          <w:color w:val="000000"/>
        </w:rPr>
      </w:pPr>
      <w:r>
        <w:rPr>
          <w:color w:val="000000"/>
        </w:rPr>
        <w:t xml:space="preserve">A </w:t>
      </w:r>
      <w:r w:rsidR="009010F5">
        <w:rPr>
          <w:color w:val="000000"/>
        </w:rPr>
        <w:t>continuación,</w:t>
      </w:r>
      <w:r>
        <w:rPr>
          <w:color w:val="000000"/>
        </w:rPr>
        <w:t xml:space="preserve"> se describen los pasos necesarios para replicar el ambiente de desarrollo del proyecto en cualquier otro equipo.</w:t>
      </w:r>
    </w:p>
    <w:p w14:paraId="3A8AC2E5" w14:textId="77777777" w:rsidR="0082063C" w:rsidRDefault="00000000" w:rsidP="009010F5">
      <w:pPr>
        <w:pStyle w:val="Ttulo4"/>
        <w:spacing w:before="0" w:line="360" w:lineRule="auto"/>
        <w:jc w:val="both"/>
        <w:rPr>
          <w:color w:val="000000"/>
        </w:rPr>
      </w:pPr>
      <w:r>
        <w:rPr>
          <w:color w:val="000000"/>
        </w:rPr>
        <w:t>Prerrequisitos</w:t>
      </w:r>
    </w:p>
    <w:p w14:paraId="7863A9BF" w14:textId="77777777" w:rsidR="0082063C" w:rsidRDefault="00000000" w:rsidP="009010F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color w:val="000000"/>
        </w:rPr>
        <w:t>Node.js v20 LTS</w:t>
      </w:r>
    </w:p>
    <w:p w14:paraId="22740D6F" w14:textId="77777777" w:rsidR="0082063C" w:rsidRDefault="00000000" w:rsidP="009010F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proofErr w:type="spellStart"/>
      <w:r>
        <w:rPr>
          <w:color w:val="000000"/>
        </w:rPr>
        <w:t>npm</w:t>
      </w:r>
      <w:proofErr w:type="spellEnd"/>
      <w:r>
        <w:rPr>
          <w:color w:val="000000"/>
        </w:rPr>
        <w:t xml:space="preserve"> v10 o superior</w:t>
      </w:r>
    </w:p>
    <w:p w14:paraId="59341757" w14:textId="77777777" w:rsidR="0082063C" w:rsidRDefault="00000000" w:rsidP="009010F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color w:val="000000"/>
        </w:rPr>
        <w:t>PostgreSQL v16</w:t>
      </w:r>
    </w:p>
    <w:p w14:paraId="3E705167" w14:textId="77777777" w:rsidR="0082063C" w:rsidRDefault="00000000" w:rsidP="009010F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color w:val="000000"/>
        </w:rPr>
        <w:t>Git v2.40 o superior</w:t>
      </w:r>
    </w:p>
    <w:p w14:paraId="75EFAC5D" w14:textId="77777777" w:rsidR="0082063C" w:rsidRDefault="00000000" w:rsidP="009010F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color w:val="000000"/>
        </w:rPr>
        <w:t xml:space="preserve">Visual Studio Code con extensiones: </w:t>
      </w:r>
      <w:proofErr w:type="spellStart"/>
      <w:r>
        <w:rPr>
          <w:color w:val="000000"/>
        </w:rPr>
        <w:t>ESLint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Prettier</w:t>
      </w:r>
      <w:proofErr w:type="spellEnd"/>
      <w:r>
        <w:rPr>
          <w:color w:val="000000"/>
        </w:rPr>
        <w:t xml:space="preserve">, Prisma, </w:t>
      </w:r>
      <w:proofErr w:type="spellStart"/>
      <w:r>
        <w:rPr>
          <w:color w:val="000000"/>
        </w:rPr>
        <w:t>GitLens</w:t>
      </w:r>
      <w:proofErr w:type="spellEnd"/>
    </w:p>
    <w:p w14:paraId="06B464B9" w14:textId="77777777" w:rsidR="0082063C" w:rsidRDefault="00000000" w:rsidP="009010F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color w:val="000000"/>
        </w:rPr>
        <w:t>Docker Desktop (opcional, para levantar la base de datos en contenedor)</w:t>
      </w:r>
    </w:p>
    <w:p w14:paraId="5188C747" w14:textId="77777777" w:rsidR="0082063C" w:rsidRPr="009010F5" w:rsidRDefault="00000000" w:rsidP="009010F5">
      <w:pPr>
        <w:pBdr>
          <w:top w:val="nil"/>
          <w:left w:val="nil"/>
          <w:bottom w:val="nil"/>
          <w:right w:val="nil"/>
          <w:between w:val="nil"/>
        </w:pBdr>
        <w:spacing w:before="225" w:after="225" w:line="360" w:lineRule="auto"/>
        <w:ind w:left="225" w:right="225"/>
        <w:rPr>
          <w:color w:val="000000"/>
          <w:sz w:val="24"/>
          <w:szCs w:val="24"/>
          <w:shd w:val="clear" w:color="auto" w:fill="F8F9FA"/>
        </w:rPr>
      </w:pPr>
      <w:r>
        <w:rPr>
          <w:color w:val="000000"/>
          <w:shd w:val="clear" w:color="auto" w:fill="F8F9FA"/>
        </w:rPr>
        <w:t>// Clonar el repositorio</w:t>
      </w:r>
      <w:r>
        <w:rPr>
          <w:color w:val="000000"/>
          <w:shd w:val="clear" w:color="auto" w:fill="F8F9FA"/>
        </w:rPr>
        <w:br/>
      </w:r>
      <w:proofErr w:type="spellStart"/>
      <w:r w:rsidRPr="009010F5">
        <w:rPr>
          <w:color w:val="000000"/>
          <w:sz w:val="24"/>
          <w:szCs w:val="24"/>
          <w:shd w:val="clear" w:color="auto" w:fill="F8F9FA"/>
        </w:rPr>
        <w:t>git</w:t>
      </w:r>
      <w:proofErr w:type="spellEnd"/>
      <w:r w:rsidRPr="009010F5">
        <w:rPr>
          <w:color w:val="000000"/>
          <w:sz w:val="24"/>
          <w:szCs w:val="24"/>
          <w:shd w:val="clear" w:color="auto" w:fill="F8F9FA"/>
        </w:rPr>
        <w:t xml:space="preserve"> clone https://github.com/[organizacion]/gestion-envios.git</w:t>
      </w:r>
      <w:r w:rsidRPr="009010F5">
        <w:rPr>
          <w:color w:val="000000"/>
          <w:sz w:val="24"/>
          <w:szCs w:val="24"/>
          <w:shd w:val="clear" w:color="auto" w:fill="F8F9FA"/>
        </w:rPr>
        <w:br/>
        <w:t xml:space="preserve">cd </w:t>
      </w:r>
      <w:proofErr w:type="spellStart"/>
      <w:r w:rsidRPr="009010F5">
        <w:rPr>
          <w:color w:val="000000"/>
          <w:sz w:val="24"/>
          <w:szCs w:val="24"/>
          <w:shd w:val="clear" w:color="auto" w:fill="F8F9FA"/>
        </w:rPr>
        <w:t>gestion-envios</w:t>
      </w:r>
      <w:proofErr w:type="spellEnd"/>
      <w:r w:rsidRPr="009010F5">
        <w:rPr>
          <w:color w:val="000000"/>
          <w:sz w:val="24"/>
          <w:szCs w:val="24"/>
          <w:shd w:val="clear" w:color="auto" w:fill="F8F9FA"/>
        </w:rPr>
        <w:br/>
      </w:r>
      <w:r w:rsidRPr="009010F5">
        <w:rPr>
          <w:color w:val="000000"/>
          <w:sz w:val="24"/>
          <w:szCs w:val="24"/>
          <w:shd w:val="clear" w:color="auto" w:fill="F8F9FA"/>
        </w:rPr>
        <w:br/>
        <w:t xml:space="preserve">// Configuración del </w:t>
      </w:r>
      <w:proofErr w:type="spellStart"/>
      <w:r w:rsidRPr="009010F5">
        <w:rPr>
          <w:color w:val="000000"/>
          <w:sz w:val="24"/>
          <w:szCs w:val="24"/>
          <w:shd w:val="clear" w:color="auto" w:fill="F8F9FA"/>
        </w:rPr>
        <w:t>Backend</w:t>
      </w:r>
      <w:proofErr w:type="spellEnd"/>
      <w:r w:rsidRPr="009010F5">
        <w:rPr>
          <w:color w:val="000000"/>
          <w:sz w:val="24"/>
          <w:szCs w:val="24"/>
          <w:shd w:val="clear" w:color="auto" w:fill="F8F9FA"/>
        </w:rPr>
        <w:br/>
        <w:t xml:space="preserve">cd </w:t>
      </w:r>
      <w:proofErr w:type="spellStart"/>
      <w:r w:rsidRPr="009010F5">
        <w:rPr>
          <w:color w:val="000000"/>
          <w:sz w:val="24"/>
          <w:szCs w:val="24"/>
          <w:shd w:val="clear" w:color="auto" w:fill="F8F9FA"/>
        </w:rPr>
        <w:t>backend</w:t>
      </w:r>
      <w:proofErr w:type="spellEnd"/>
      <w:r w:rsidRPr="009010F5">
        <w:rPr>
          <w:color w:val="000000"/>
          <w:sz w:val="24"/>
          <w:szCs w:val="24"/>
          <w:shd w:val="clear" w:color="auto" w:fill="F8F9FA"/>
        </w:rPr>
        <w:t xml:space="preserve"> &amp;&amp; </w:t>
      </w:r>
      <w:proofErr w:type="spellStart"/>
      <w:r w:rsidRPr="009010F5">
        <w:rPr>
          <w:color w:val="000000"/>
          <w:sz w:val="24"/>
          <w:szCs w:val="24"/>
          <w:shd w:val="clear" w:color="auto" w:fill="F8F9FA"/>
        </w:rPr>
        <w:t>npm</w:t>
      </w:r>
      <w:proofErr w:type="spellEnd"/>
      <w:r w:rsidRPr="009010F5">
        <w:rPr>
          <w:color w:val="000000"/>
          <w:sz w:val="24"/>
          <w:szCs w:val="24"/>
          <w:shd w:val="clear" w:color="auto" w:fill="F8F9FA"/>
        </w:rPr>
        <w:t xml:space="preserve"> </w:t>
      </w:r>
      <w:proofErr w:type="spellStart"/>
      <w:r w:rsidRPr="009010F5">
        <w:rPr>
          <w:color w:val="000000"/>
          <w:sz w:val="24"/>
          <w:szCs w:val="24"/>
          <w:shd w:val="clear" w:color="auto" w:fill="F8F9FA"/>
        </w:rPr>
        <w:t>install</w:t>
      </w:r>
      <w:proofErr w:type="spellEnd"/>
      <w:r w:rsidRPr="009010F5">
        <w:rPr>
          <w:color w:val="000000"/>
          <w:sz w:val="24"/>
          <w:szCs w:val="24"/>
          <w:shd w:val="clear" w:color="auto" w:fill="F8F9FA"/>
        </w:rPr>
        <w:br/>
      </w:r>
      <w:proofErr w:type="spellStart"/>
      <w:r w:rsidRPr="009010F5">
        <w:rPr>
          <w:color w:val="000000"/>
          <w:sz w:val="24"/>
          <w:szCs w:val="24"/>
          <w:shd w:val="clear" w:color="auto" w:fill="F8F9FA"/>
        </w:rPr>
        <w:t>cp</w:t>
      </w:r>
      <w:proofErr w:type="spellEnd"/>
      <w:r w:rsidRPr="009010F5">
        <w:rPr>
          <w:color w:val="000000"/>
          <w:sz w:val="24"/>
          <w:szCs w:val="24"/>
          <w:shd w:val="clear" w:color="auto" w:fill="F8F9FA"/>
        </w:rPr>
        <w:t xml:space="preserve"> .</w:t>
      </w:r>
      <w:proofErr w:type="spellStart"/>
      <w:r w:rsidRPr="009010F5">
        <w:rPr>
          <w:color w:val="000000"/>
          <w:sz w:val="24"/>
          <w:szCs w:val="24"/>
          <w:shd w:val="clear" w:color="auto" w:fill="F8F9FA"/>
        </w:rPr>
        <w:t>env.example</w:t>
      </w:r>
      <w:proofErr w:type="spellEnd"/>
      <w:r w:rsidRPr="009010F5">
        <w:rPr>
          <w:color w:val="000000"/>
          <w:sz w:val="24"/>
          <w:szCs w:val="24"/>
          <w:shd w:val="clear" w:color="auto" w:fill="F8F9FA"/>
        </w:rPr>
        <w:t xml:space="preserve"> .</w:t>
      </w:r>
      <w:proofErr w:type="spellStart"/>
      <w:r w:rsidRPr="009010F5">
        <w:rPr>
          <w:color w:val="000000"/>
          <w:sz w:val="24"/>
          <w:szCs w:val="24"/>
          <w:shd w:val="clear" w:color="auto" w:fill="F8F9FA"/>
        </w:rPr>
        <w:t>env</w:t>
      </w:r>
      <w:proofErr w:type="spellEnd"/>
      <w:r w:rsidRPr="009010F5">
        <w:rPr>
          <w:color w:val="000000"/>
          <w:sz w:val="24"/>
          <w:szCs w:val="24"/>
          <w:shd w:val="clear" w:color="auto" w:fill="F8F9FA"/>
        </w:rPr>
        <w:br/>
      </w:r>
      <w:proofErr w:type="spellStart"/>
      <w:r w:rsidRPr="009010F5">
        <w:rPr>
          <w:color w:val="000000"/>
          <w:sz w:val="24"/>
          <w:szCs w:val="24"/>
          <w:shd w:val="clear" w:color="auto" w:fill="F8F9FA"/>
        </w:rPr>
        <w:t>npx</w:t>
      </w:r>
      <w:proofErr w:type="spellEnd"/>
      <w:r w:rsidRPr="009010F5">
        <w:rPr>
          <w:color w:val="000000"/>
          <w:sz w:val="24"/>
          <w:szCs w:val="24"/>
          <w:shd w:val="clear" w:color="auto" w:fill="F8F9FA"/>
        </w:rPr>
        <w:t xml:space="preserve"> prisma </w:t>
      </w:r>
      <w:proofErr w:type="spellStart"/>
      <w:r w:rsidRPr="009010F5">
        <w:rPr>
          <w:color w:val="000000"/>
          <w:sz w:val="24"/>
          <w:szCs w:val="24"/>
          <w:shd w:val="clear" w:color="auto" w:fill="F8F9FA"/>
        </w:rPr>
        <w:t>migrate</w:t>
      </w:r>
      <w:proofErr w:type="spellEnd"/>
      <w:r w:rsidRPr="009010F5">
        <w:rPr>
          <w:color w:val="000000"/>
          <w:sz w:val="24"/>
          <w:szCs w:val="24"/>
          <w:shd w:val="clear" w:color="auto" w:fill="F8F9FA"/>
        </w:rPr>
        <w:t xml:space="preserve"> </w:t>
      </w:r>
      <w:proofErr w:type="spellStart"/>
      <w:r w:rsidRPr="009010F5">
        <w:rPr>
          <w:color w:val="000000"/>
          <w:sz w:val="24"/>
          <w:szCs w:val="24"/>
          <w:shd w:val="clear" w:color="auto" w:fill="F8F9FA"/>
        </w:rPr>
        <w:t>dev</w:t>
      </w:r>
      <w:proofErr w:type="spellEnd"/>
      <w:r w:rsidRPr="009010F5">
        <w:rPr>
          <w:color w:val="000000"/>
          <w:sz w:val="24"/>
          <w:szCs w:val="24"/>
          <w:shd w:val="clear" w:color="auto" w:fill="F8F9FA"/>
        </w:rPr>
        <w:t xml:space="preserve"> --</w:t>
      </w:r>
      <w:proofErr w:type="spellStart"/>
      <w:r w:rsidRPr="009010F5">
        <w:rPr>
          <w:color w:val="000000"/>
          <w:sz w:val="24"/>
          <w:szCs w:val="24"/>
          <w:shd w:val="clear" w:color="auto" w:fill="F8F9FA"/>
        </w:rPr>
        <w:t>name</w:t>
      </w:r>
      <w:proofErr w:type="spellEnd"/>
      <w:r w:rsidRPr="009010F5">
        <w:rPr>
          <w:color w:val="000000"/>
          <w:sz w:val="24"/>
          <w:szCs w:val="24"/>
          <w:shd w:val="clear" w:color="auto" w:fill="F8F9FA"/>
        </w:rPr>
        <w:t xml:space="preserve"> </w:t>
      </w:r>
      <w:proofErr w:type="spellStart"/>
      <w:r w:rsidRPr="009010F5">
        <w:rPr>
          <w:color w:val="000000"/>
          <w:sz w:val="24"/>
          <w:szCs w:val="24"/>
          <w:shd w:val="clear" w:color="auto" w:fill="F8F9FA"/>
        </w:rPr>
        <w:t>init</w:t>
      </w:r>
      <w:proofErr w:type="spellEnd"/>
      <w:r w:rsidRPr="009010F5">
        <w:rPr>
          <w:color w:val="000000"/>
          <w:sz w:val="24"/>
          <w:szCs w:val="24"/>
          <w:shd w:val="clear" w:color="auto" w:fill="F8F9FA"/>
        </w:rPr>
        <w:br/>
      </w:r>
      <w:r w:rsidRPr="009010F5">
        <w:rPr>
          <w:color w:val="000000"/>
          <w:sz w:val="24"/>
          <w:szCs w:val="24"/>
          <w:shd w:val="clear" w:color="auto" w:fill="F8F9FA"/>
        </w:rPr>
        <w:br/>
        <w:t>// Variables de entorno requeridas en .</w:t>
      </w:r>
      <w:proofErr w:type="spellStart"/>
      <w:r w:rsidRPr="009010F5">
        <w:rPr>
          <w:color w:val="000000"/>
          <w:sz w:val="24"/>
          <w:szCs w:val="24"/>
          <w:shd w:val="clear" w:color="auto" w:fill="F8F9FA"/>
        </w:rPr>
        <w:t>env</w:t>
      </w:r>
      <w:proofErr w:type="spellEnd"/>
      <w:r w:rsidRPr="009010F5">
        <w:rPr>
          <w:color w:val="000000"/>
          <w:sz w:val="24"/>
          <w:szCs w:val="24"/>
          <w:shd w:val="clear" w:color="auto" w:fill="F8F9FA"/>
        </w:rPr>
        <w:t>:</w:t>
      </w:r>
      <w:r w:rsidRPr="009010F5">
        <w:rPr>
          <w:color w:val="000000"/>
          <w:sz w:val="24"/>
          <w:szCs w:val="24"/>
          <w:shd w:val="clear" w:color="auto" w:fill="F8F9FA"/>
        </w:rPr>
        <w:br/>
        <w:t>DATABASE_URL="postgresql://usuario:password@localhost:5432/gestion_envios"</w:t>
      </w:r>
      <w:r w:rsidRPr="009010F5">
        <w:rPr>
          <w:color w:val="000000"/>
          <w:sz w:val="24"/>
          <w:szCs w:val="24"/>
          <w:shd w:val="clear" w:color="auto" w:fill="F8F9FA"/>
        </w:rPr>
        <w:br/>
        <w:t>JWT_SECRET="</w:t>
      </w:r>
      <w:proofErr w:type="spellStart"/>
      <w:r w:rsidRPr="009010F5">
        <w:rPr>
          <w:color w:val="000000"/>
          <w:sz w:val="24"/>
          <w:szCs w:val="24"/>
          <w:shd w:val="clear" w:color="auto" w:fill="F8F9FA"/>
        </w:rPr>
        <w:t>clave_secreta_larga_y_aleatoria</w:t>
      </w:r>
      <w:proofErr w:type="spellEnd"/>
      <w:r w:rsidRPr="009010F5">
        <w:rPr>
          <w:color w:val="000000"/>
          <w:sz w:val="24"/>
          <w:szCs w:val="24"/>
          <w:shd w:val="clear" w:color="auto" w:fill="F8F9FA"/>
        </w:rPr>
        <w:t>"</w:t>
      </w:r>
      <w:r w:rsidRPr="009010F5">
        <w:rPr>
          <w:color w:val="000000"/>
          <w:sz w:val="24"/>
          <w:szCs w:val="24"/>
          <w:shd w:val="clear" w:color="auto" w:fill="F8F9FA"/>
        </w:rPr>
        <w:br/>
      </w:r>
      <w:r w:rsidRPr="009010F5">
        <w:rPr>
          <w:color w:val="000000"/>
          <w:sz w:val="24"/>
          <w:szCs w:val="24"/>
          <w:shd w:val="clear" w:color="auto" w:fill="F8F9FA"/>
        </w:rPr>
        <w:br/>
        <w:t xml:space="preserve">// Configuración del </w:t>
      </w:r>
      <w:proofErr w:type="spellStart"/>
      <w:r w:rsidRPr="009010F5">
        <w:rPr>
          <w:color w:val="000000"/>
          <w:sz w:val="24"/>
          <w:szCs w:val="24"/>
          <w:shd w:val="clear" w:color="auto" w:fill="F8F9FA"/>
        </w:rPr>
        <w:t>Frontend</w:t>
      </w:r>
      <w:proofErr w:type="spellEnd"/>
      <w:r w:rsidRPr="009010F5">
        <w:rPr>
          <w:color w:val="000000"/>
          <w:sz w:val="24"/>
          <w:szCs w:val="24"/>
          <w:shd w:val="clear" w:color="auto" w:fill="F8F9FA"/>
        </w:rPr>
        <w:br/>
        <w:t>cd ../</w:t>
      </w:r>
      <w:proofErr w:type="spellStart"/>
      <w:r w:rsidRPr="009010F5">
        <w:rPr>
          <w:color w:val="000000"/>
          <w:sz w:val="24"/>
          <w:szCs w:val="24"/>
          <w:shd w:val="clear" w:color="auto" w:fill="F8F9FA"/>
        </w:rPr>
        <w:t>frontend</w:t>
      </w:r>
      <w:proofErr w:type="spellEnd"/>
      <w:r w:rsidRPr="009010F5">
        <w:rPr>
          <w:color w:val="000000"/>
          <w:sz w:val="24"/>
          <w:szCs w:val="24"/>
          <w:shd w:val="clear" w:color="auto" w:fill="F8F9FA"/>
        </w:rPr>
        <w:t xml:space="preserve"> &amp;&amp; </w:t>
      </w:r>
      <w:proofErr w:type="spellStart"/>
      <w:r w:rsidRPr="009010F5">
        <w:rPr>
          <w:color w:val="000000"/>
          <w:sz w:val="24"/>
          <w:szCs w:val="24"/>
          <w:shd w:val="clear" w:color="auto" w:fill="F8F9FA"/>
        </w:rPr>
        <w:t>npm</w:t>
      </w:r>
      <w:proofErr w:type="spellEnd"/>
      <w:r w:rsidRPr="009010F5">
        <w:rPr>
          <w:color w:val="000000"/>
          <w:sz w:val="24"/>
          <w:szCs w:val="24"/>
          <w:shd w:val="clear" w:color="auto" w:fill="F8F9FA"/>
        </w:rPr>
        <w:t xml:space="preserve"> </w:t>
      </w:r>
      <w:proofErr w:type="spellStart"/>
      <w:r w:rsidRPr="009010F5">
        <w:rPr>
          <w:color w:val="000000"/>
          <w:sz w:val="24"/>
          <w:szCs w:val="24"/>
          <w:shd w:val="clear" w:color="auto" w:fill="F8F9FA"/>
        </w:rPr>
        <w:t>install</w:t>
      </w:r>
      <w:proofErr w:type="spellEnd"/>
      <w:r w:rsidRPr="009010F5">
        <w:rPr>
          <w:color w:val="000000"/>
          <w:sz w:val="24"/>
          <w:szCs w:val="24"/>
          <w:shd w:val="clear" w:color="auto" w:fill="F8F9FA"/>
        </w:rPr>
        <w:t xml:space="preserve"> &amp;&amp; </w:t>
      </w:r>
      <w:proofErr w:type="spellStart"/>
      <w:r w:rsidRPr="009010F5">
        <w:rPr>
          <w:color w:val="000000"/>
          <w:sz w:val="24"/>
          <w:szCs w:val="24"/>
          <w:shd w:val="clear" w:color="auto" w:fill="F8F9FA"/>
        </w:rPr>
        <w:t>npm</w:t>
      </w:r>
      <w:proofErr w:type="spellEnd"/>
      <w:r w:rsidRPr="009010F5">
        <w:rPr>
          <w:color w:val="000000"/>
          <w:sz w:val="24"/>
          <w:szCs w:val="24"/>
          <w:shd w:val="clear" w:color="auto" w:fill="F8F9FA"/>
        </w:rPr>
        <w:t xml:space="preserve"> run </w:t>
      </w:r>
      <w:proofErr w:type="spellStart"/>
      <w:r w:rsidRPr="009010F5">
        <w:rPr>
          <w:color w:val="000000"/>
          <w:sz w:val="24"/>
          <w:szCs w:val="24"/>
          <w:shd w:val="clear" w:color="auto" w:fill="F8F9FA"/>
        </w:rPr>
        <w:t>dev</w:t>
      </w:r>
      <w:proofErr w:type="spellEnd"/>
      <w:r w:rsidRPr="009010F5">
        <w:rPr>
          <w:color w:val="000000"/>
          <w:sz w:val="24"/>
          <w:szCs w:val="24"/>
          <w:shd w:val="clear" w:color="auto" w:fill="F8F9FA"/>
        </w:rPr>
        <w:br/>
      </w:r>
      <w:r w:rsidRPr="009010F5">
        <w:rPr>
          <w:color w:val="000000"/>
          <w:sz w:val="24"/>
          <w:szCs w:val="24"/>
          <w:shd w:val="clear" w:color="auto" w:fill="F8F9FA"/>
        </w:rPr>
        <w:br/>
        <w:t>// Levantar el ambiente con Docker</w:t>
      </w:r>
      <w:r w:rsidRPr="009010F5">
        <w:rPr>
          <w:color w:val="000000"/>
          <w:sz w:val="24"/>
          <w:szCs w:val="24"/>
          <w:shd w:val="clear" w:color="auto" w:fill="F8F9FA"/>
        </w:rPr>
        <w:br/>
      </w:r>
      <w:proofErr w:type="spellStart"/>
      <w:r w:rsidRPr="009010F5">
        <w:rPr>
          <w:color w:val="000000"/>
          <w:sz w:val="24"/>
          <w:szCs w:val="24"/>
          <w:shd w:val="clear" w:color="auto" w:fill="F8F9FA"/>
        </w:rPr>
        <w:t>docker-compose</w:t>
      </w:r>
      <w:proofErr w:type="spellEnd"/>
      <w:r w:rsidRPr="009010F5">
        <w:rPr>
          <w:color w:val="000000"/>
          <w:sz w:val="24"/>
          <w:szCs w:val="24"/>
          <w:shd w:val="clear" w:color="auto" w:fill="F8F9FA"/>
        </w:rPr>
        <w:t xml:space="preserve"> up -d</w:t>
      </w:r>
      <w:r w:rsidRPr="009010F5">
        <w:rPr>
          <w:color w:val="000000"/>
          <w:sz w:val="24"/>
          <w:szCs w:val="24"/>
          <w:shd w:val="clear" w:color="auto" w:fill="F8F9FA"/>
        </w:rPr>
        <w:br/>
        <w:t xml:space="preserve">// Esto levanta: PostgreSQL en el puerto 5432, el </w:t>
      </w:r>
      <w:proofErr w:type="spellStart"/>
      <w:r w:rsidRPr="009010F5">
        <w:rPr>
          <w:color w:val="000000"/>
          <w:sz w:val="24"/>
          <w:szCs w:val="24"/>
          <w:shd w:val="clear" w:color="auto" w:fill="F8F9FA"/>
        </w:rPr>
        <w:t>backend</w:t>
      </w:r>
      <w:proofErr w:type="spellEnd"/>
      <w:r w:rsidRPr="009010F5">
        <w:rPr>
          <w:color w:val="000000"/>
          <w:sz w:val="24"/>
          <w:szCs w:val="24"/>
          <w:shd w:val="clear" w:color="auto" w:fill="F8F9FA"/>
        </w:rPr>
        <w:t xml:space="preserve"> en el 3001 y el </w:t>
      </w:r>
      <w:proofErr w:type="spellStart"/>
      <w:r w:rsidRPr="009010F5">
        <w:rPr>
          <w:color w:val="000000"/>
          <w:sz w:val="24"/>
          <w:szCs w:val="24"/>
          <w:shd w:val="clear" w:color="auto" w:fill="F8F9FA"/>
        </w:rPr>
        <w:t>frontend</w:t>
      </w:r>
      <w:proofErr w:type="spellEnd"/>
      <w:r w:rsidRPr="009010F5">
        <w:rPr>
          <w:color w:val="000000"/>
          <w:sz w:val="24"/>
          <w:szCs w:val="24"/>
          <w:shd w:val="clear" w:color="auto" w:fill="F8F9FA"/>
        </w:rPr>
        <w:t xml:space="preserve"> </w:t>
      </w:r>
      <w:r w:rsidRPr="009010F5">
        <w:rPr>
          <w:color w:val="000000"/>
          <w:sz w:val="24"/>
          <w:szCs w:val="24"/>
          <w:shd w:val="clear" w:color="auto" w:fill="F8F9FA"/>
        </w:rPr>
        <w:lastRenderedPageBreak/>
        <w:t>en el 5173.</w:t>
      </w:r>
      <w:r w:rsidRPr="009010F5">
        <w:rPr>
          <w:color w:val="000000"/>
          <w:sz w:val="24"/>
          <w:szCs w:val="24"/>
          <w:shd w:val="clear" w:color="auto" w:fill="F8F9FA"/>
        </w:rPr>
        <w:br/>
        <w:t xml:space="preserve">  </w:t>
      </w:r>
    </w:p>
    <w:p w14:paraId="0751BFDF" w14:textId="77777777" w:rsidR="0082063C" w:rsidRPr="009010F5" w:rsidRDefault="0082063C" w:rsidP="009010F5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jc w:val="both"/>
        <w:rPr>
          <w:color w:val="000000"/>
          <w:sz w:val="24"/>
          <w:szCs w:val="24"/>
          <w:shd w:val="clear" w:color="auto" w:fill="F8F9FA"/>
        </w:rPr>
      </w:pPr>
    </w:p>
    <w:p w14:paraId="2CCC5641" w14:textId="77777777" w:rsidR="009010F5" w:rsidRDefault="009010F5">
      <w:pPr>
        <w:rPr>
          <w:b/>
          <w:bCs/>
          <w:sz w:val="36"/>
          <w:szCs w:val="36"/>
        </w:rPr>
      </w:pPr>
      <w:r>
        <w:rPr>
          <w:sz w:val="36"/>
          <w:szCs w:val="36"/>
        </w:rPr>
        <w:br w:type="page"/>
      </w:r>
    </w:p>
    <w:p w14:paraId="663A6FA7" w14:textId="2C0A9394" w:rsidR="0082063C" w:rsidRPr="009010F5" w:rsidRDefault="00000000" w:rsidP="009010F5">
      <w:pPr>
        <w:pStyle w:val="Ttulo1"/>
        <w:spacing w:line="360" w:lineRule="auto"/>
        <w:jc w:val="both"/>
        <w:rPr>
          <w:sz w:val="36"/>
          <w:szCs w:val="36"/>
        </w:rPr>
      </w:pPr>
      <w:bookmarkStart w:id="19" w:name="_Toc231934313"/>
      <w:r w:rsidRPr="009010F5">
        <w:rPr>
          <w:sz w:val="36"/>
          <w:szCs w:val="36"/>
        </w:rPr>
        <w:lastRenderedPageBreak/>
        <w:t>8. Prototipo de Interfaz de Usuario</w:t>
      </w:r>
      <w:bookmarkEnd w:id="19"/>
    </w:p>
    <w:p w14:paraId="6ADA48DC" w14:textId="77777777" w:rsidR="0082063C" w:rsidRPr="009010F5" w:rsidRDefault="00000000" w:rsidP="009010F5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  <w:rPr>
          <w:color w:val="000000"/>
          <w:sz w:val="24"/>
          <w:szCs w:val="24"/>
        </w:rPr>
      </w:pPr>
      <w:r w:rsidRPr="009010F5">
        <w:rPr>
          <w:color w:val="000000"/>
          <w:sz w:val="24"/>
          <w:szCs w:val="24"/>
        </w:rPr>
        <w:t xml:space="preserve">Se desarrolló un mockup estático con todas las vistas del sistema, organizado en tres módulos según el perfil de usuario: Administrador/Operador logístico, Repartidor y Cliente final (tracking). Cada módulo fue diseñado como una simulación de app móvil con navegación real entre pantallas, con un enfoque </w:t>
      </w:r>
      <w:proofErr w:type="spellStart"/>
      <w:r w:rsidRPr="009010F5">
        <w:rPr>
          <w:color w:val="000000"/>
          <w:sz w:val="24"/>
          <w:szCs w:val="24"/>
        </w:rPr>
        <w:t>mobile-first</w:t>
      </w:r>
      <w:proofErr w:type="spellEnd"/>
      <w:r w:rsidRPr="009010F5">
        <w:rPr>
          <w:color w:val="000000"/>
          <w:sz w:val="24"/>
          <w:szCs w:val="24"/>
        </w:rPr>
        <w:t xml:space="preserve"> integral que permite la gestión operativa desde cualquier lugar.</w:t>
      </w:r>
    </w:p>
    <w:p w14:paraId="532A0F0A" w14:textId="77777777" w:rsidR="0082063C" w:rsidRPr="009010F5" w:rsidRDefault="00000000" w:rsidP="009010F5">
      <w:pPr>
        <w:pStyle w:val="Ttulo2"/>
        <w:spacing w:line="360" w:lineRule="auto"/>
        <w:jc w:val="both"/>
        <w:rPr>
          <w:b w:val="0"/>
          <w:bCs w:val="0"/>
          <w:sz w:val="28"/>
          <w:szCs w:val="28"/>
          <w:u w:val="single"/>
        </w:rPr>
      </w:pPr>
      <w:bookmarkStart w:id="20" w:name="_Toc231934314"/>
      <w:r w:rsidRPr="009010F5">
        <w:rPr>
          <w:b w:val="0"/>
          <w:bCs w:val="0"/>
          <w:sz w:val="28"/>
          <w:szCs w:val="28"/>
          <w:u w:val="single"/>
        </w:rPr>
        <w:t>8.1 Módulo Administrador / Operador logístico</w:t>
      </w:r>
      <w:bookmarkEnd w:id="20"/>
    </w:p>
    <w:p w14:paraId="0F8FDADD" w14:textId="77777777" w:rsidR="0082063C" w:rsidRPr="009010F5" w:rsidRDefault="00000000" w:rsidP="009010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9010F5">
        <w:rPr>
          <w:color w:val="000000"/>
          <w:sz w:val="28"/>
          <w:szCs w:val="28"/>
        </w:rPr>
        <w:t xml:space="preserve">Accesible desde la pestaña </w:t>
      </w:r>
      <w:proofErr w:type="spellStart"/>
      <w:r w:rsidRPr="009010F5">
        <w:rPr>
          <w:color w:val="000000"/>
          <w:sz w:val="28"/>
          <w:szCs w:val="28"/>
        </w:rPr>
        <w:t>Admin</w:t>
      </w:r>
      <w:proofErr w:type="spellEnd"/>
      <w:r w:rsidRPr="009010F5">
        <w:rPr>
          <w:color w:val="000000"/>
          <w:sz w:val="28"/>
          <w:szCs w:val="28"/>
        </w:rPr>
        <w:t xml:space="preserve"> del prototipo. Cuenta con cinco </w:t>
      </w:r>
      <w:proofErr w:type="spellStart"/>
      <w:r w:rsidRPr="009010F5">
        <w:rPr>
          <w:color w:val="000000"/>
          <w:sz w:val="28"/>
          <w:szCs w:val="28"/>
        </w:rPr>
        <w:t>sub-vistas</w:t>
      </w:r>
      <w:proofErr w:type="spellEnd"/>
      <w:r w:rsidRPr="009010F5">
        <w:rPr>
          <w:color w:val="000000"/>
          <w:sz w:val="28"/>
          <w:szCs w:val="28"/>
        </w:rPr>
        <w:t xml:space="preserve"> navegables mediante pestañas internas:</w:t>
      </w:r>
    </w:p>
    <w:p w14:paraId="1CCBF6CD" w14:textId="77777777" w:rsidR="0082063C" w:rsidRPr="009010F5" w:rsidRDefault="00000000" w:rsidP="009010F5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b/>
          <w:bCs/>
          <w:color w:val="000000"/>
          <w:sz w:val="24"/>
          <w:szCs w:val="24"/>
        </w:rPr>
        <w:t>Panel principal (Inicio):</w:t>
      </w:r>
      <w:r w:rsidRPr="009010F5">
        <w:rPr>
          <w:color w:val="000000"/>
          <w:sz w:val="24"/>
          <w:szCs w:val="24"/>
        </w:rPr>
        <w:t xml:space="preserve"> </w:t>
      </w:r>
      <w:proofErr w:type="spellStart"/>
      <w:r w:rsidRPr="009010F5">
        <w:rPr>
          <w:color w:val="000000"/>
          <w:sz w:val="24"/>
          <w:szCs w:val="24"/>
        </w:rPr>
        <w:t>Dashboard</w:t>
      </w:r>
      <w:proofErr w:type="spellEnd"/>
      <w:r w:rsidRPr="009010F5">
        <w:rPr>
          <w:color w:val="000000"/>
          <w:sz w:val="24"/>
          <w:szCs w:val="24"/>
        </w:rPr>
        <w:t xml:space="preserve"> operativo con saludo personalizado y cuatro tarjetas de métricas en tiempo real. Sección Seguimiento en vivo con actualizaciones de envíos.</w:t>
      </w:r>
    </w:p>
    <w:p w14:paraId="57C7D7E2" w14:textId="77777777" w:rsidR="0082063C" w:rsidRPr="009010F5" w:rsidRDefault="00000000" w:rsidP="009010F5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b/>
          <w:bCs/>
          <w:color w:val="000000"/>
          <w:sz w:val="24"/>
          <w:szCs w:val="24"/>
        </w:rPr>
        <w:t>Registrar envío (Nuevo):</w:t>
      </w:r>
      <w:r w:rsidRPr="009010F5">
        <w:rPr>
          <w:color w:val="000000"/>
          <w:sz w:val="24"/>
          <w:szCs w:val="24"/>
        </w:rPr>
        <w:t xml:space="preserve"> Formulario de remitente, destinatario y paquete.</w:t>
      </w:r>
    </w:p>
    <w:p w14:paraId="28B1E8E5" w14:textId="77777777" w:rsidR="0082063C" w:rsidRPr="009010F5" w:rsidRDefault="00000000" w:rsidP="009010F5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b/>
          <w:bCs/>
          <w:color w:val="000000"/>
          <w:sz w:val="24"/>
          <w:szCs w:val="24"/>
        </w:rPr>
        <w:t>Asignar envío (Asignar):</w:t>
      </w:r>
      <w:r w:rsidRPr="009010F5">
        <w:rPr>
          <w:color w:val="000000"/>
          <w:sz w:val="24"/>
          <w:szCs w:val="24"/>
        </w:rPr>
        <w:t xml:space="preserve"> Pantalla de asignación que muestra rutas compatibles y estado de los repartidores.</w:t>
      </w:r>
    </w:p>
    <w:p w14:paraId="4C407354" w14:textId="77777777" w:rsidR="0082063C" w:rsidRPr="009010F5" w:rsidRDefault="00000000" w:rsidP="009010F5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b/>
          <w:bCs/>
          <w:color w:val="000000"/>
          <w:sz w:val="24"/>
          <w:szCs w:val="24"/>
        </w:rPr>
        <w:t>Rutas del día (Rutas):</w:t>
      </w:r>
      <w:r w:rsidRPr="009010F5">
        <w:rPr>
          <w:color w:val="000000"/>
          <w:sz w:val="24"/>
          <w:szCs w:val="24"/>
        </w:rPr>
        <w:t xml:space="preserve"> Vista de gestión de rutas activas con mapa estilizado y progreso.</w:t>
      </w:r>
    </w:p>
    <w:p w14:paraId="5F954B0F" w14:textId="77777777" w:rsidR="0082063C" w:rsidRPr="009010F5" w:rsidRDefault="00000000" w:rsidP="009010F5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b/>
          <w:bCs/>
          <w:color w:val="000000"/>
          <w:sz w:val="24"/>
          <w:szCs w:val="24"/>
        </w:rPr>
        <w:t>Reportes:</w:t>
      </w:r>
      <w:r w:rsidRPr="009010F5">
        <w:rPr>
          <w:color w:val="000000"/>
          <w:sz w:val="24"/>
          <w:szCs w:val="24"/>
        </w:rPr>
        <w:t xml:space="preserve"> Panel de análisis con </w:t>
      </w:r>
      <w:proofErr w:type="spellStart"/>
      <w:r w:rsidRPr="009010F5">
        <w:rPr>
          <w:color w:val="000000"/>
          <w:sz w:val="24"/>
          <w:szCs w:val="24"/>
        </w:rPr>
        <w:t>KPIs</w:t>
      </w:r>
      <w:proofErr w:type="spellEnd"/>
      <w:r w:rsidRPr="009010F5">
        <w:rPr>
          <w:color w:val="000000"/>
          <w:sz w:val="24"/>
          <w:szCs w:val="24"/>
        </w:rPr>
        <w:t>, gráfico de envíos, distribución de incidencias y ranking de repartidores.</w:t>
      </w:r>
    </w:p>
    <w:p w14:paraId="7D40651B" w14:textId="77777777" w:rsidR="009010F5" w:rsidRDefault="009010F5">
      <w:pPr>
        <w:rPr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7D6D6DB7" w14:textId="3615CC03" w:rsidR="0082063C" w:rsidRPr="00621378" w:rsidRDefault="00000000" w:rsidP="009010F5">
      <w:pPr>
        <w:pStyle w:val="Ttulo2"/>
        <w:spacing w:line="360" w:lineRule="auto"/>
        <w:jc w:val="both"/>
        <w:rPr>
          <w:b w:val="0"/>
          <w:bCs w:val="0"/>
          <w:sz w:val="28"/>
          <w:szCs w:val="28"/>
          <w:u w:val="single"/>
        </w:rPr>
      </w:pPr>
      <w:bookmarkStart w:id="21" w:name="_Toc231934315"/>
      <w:r w:rsidRPr="00621378">
        <w:rPr>
          <w:b w:val="0"/>
          <w:bCs w:val="0"/>
          <w:sz w:val="28"/>
          <w:szCs w:val="28"/>
          <w:u w:val="single"/>
        </w:rPr>
        <w:lastRenderedPageBreak/>
        <w:t>8.2 Módulo Repartidor (App Móvil)</w:t>
      </w:r>
      <w:bookmarkEnd w:id="21"/>
    </w:p>
    <w:p w14:paraId="6A16FB91" w14:textId="77777777" w:rsidR="0082063C" w:rsidRPr="009010F5" w:rsidRDefault="00000000" w:rsidP="009010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 w:rsidRPr="009010F5">
        <w:rPr>
          <w:color w:val="000000"/>
          <w:sz w:val="24"/>
          <w:szCs w:val="24"/>
        </w:rPr>
        <w:t>Accesible desde la pestaña Repartidor del prototipo. Diseñado íntegramente para uso móvil:</w:t>
      </w:r>
    </w:p>
    <w:p w14:paraId="0EBDCDB5" w14:textId="77777777" w:rsidR="0082063C" w:rsidRPr="009010F5" w:rsidRDefault="00000000" w:rsidP="009010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b/>
          <w:bCs/>
          <w:color w:val="000000"/>
          <w:sz w:val="24"/>
          <w:szCs w:val="24"/>
        </w:rPr>
        <w:t>Mi ruta:</w:t>
      </w:r>
      <w:r w:rsidRPr="009010F5">
        <w:rPr>
          <w:color w:val="000000"/>
          <w:sz w:val="24"/>
          <w:szCs w:val="24"/>
        </w:rPr>
        <w:t xml:space="preserve"> Vista principal con mapa, progreso del día y lista de próximas entregas.</w:t>
      </w:r>
    </w:p>
    <w:p w14:paraId="22895F0A" w14:textId="77777777" w:rsidR="0082063C" w:rsidRPr="009010F5" w:rsidRDefault="00000000" w:rsidP="009010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b/>
          <w:bCs/>
          <w:color w:val="000000"/>
          <w:sz w:val="24"/>
          <w:szCs w:val="24"/>
        </w:rPr>
        <w:t>Reportar incidencia:</w:t>
      </w:r>
      <w:r w:rsidRPr="009010F5">
        <w:rPr>
          <w:color w:val="000000"/>
          <w:sz w:val="24"/>
          <w:szCs w:val="24"/>
        </w:rPr>
        <w:t xml:space="preserve"> Selección de motivo de no entrega y captura de evidencia fotográfica.</w:t>
      </w:r>
    </w:p>
    <w:p w14:paraId="0B0FC4A6" w14:textId="77777777" w:rsidR="0082063C" w:rsidRPr="009010F5" w:rsidRDefault="00000000" w:rsidP="009010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b/>
          <w:bCs/>
          <w:color w:val="000000"/>
          <w:sz w:val="24"/>
          <w:szCs w:val="24"/>
        </w:rPr>
        <w:t>Confirmar entrega:</w:t>
      </w:r>
      <w:r w:rsidRPr="009010F5">
        <w:rPr>
          <w:color w:val="000000"/>
          <w:sz w:val="24"/>
          <w:szCs w:val="24"/>
        </w:rPr>
        <w:t xml:space="preserve"> DNI, </w:t>
      </w:r>
      <w:proofErr w:type="spellStart"/>
      <w:r w:rsidRPr="009010F5">
        <w:rPr>
          <w:color w:val="000000"/>
          <w:sz w:val="24"/>
          <w:szCs w:val="24"/>
        </w:rPr>
        <w:t>pad</w:t>
      </w:r>
      <w:proofErr w:type="spellEnd"/>
      <w:r w:rsidRPr="009010F5">
        <w:rPr>
          <w:color w:val="000000"/>
          <w:sz w:val="24"/>
          <w:szCs w:val="24"/>
        </w:rPr>
        <w:t xml:space="preserve"> de firma digital y foto del paquete.</w:t>
      </w:r>
    </w:p>
    <w:p w14:paraId="76F7C8C0" w14:textId="77777777" w:rsidR="0082063C" w:rsidRPr="009010F5" w:rsidRDefault="00000000" w:rsidP="009010F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b/>
          <w:bCs/>
          <w:color w:val="000000"/>
          <w:sz w:val="24"/>
          <w:szCs w:val="24"/>
        </w:rPr>
        <w:t>Reprogramar entrega:</w:t>
      </w:r>
      <w:r w:rsidRPr="009010F5">
        <w:rPr>
          <w:color w:val="000000"/>
          <w:sz w:val="24"/>
          <w:szCs w:val="24"/>
        </w:rPr>
        <w:t xml:space="preserve"> Selección de nueva fecha/hora y configuración de notificaciones al cliente.</w:t>
      </w:r>
    </w:p>
    <w:p w14:paraId="1ADD73A6" w14:textId="77777777" w:rsidR="0082063C" w:rsidRPr="00621378" w:rsidRDefault="00000000" w:rsidP="009010F5">
      <w:pPr>
        <w:pStyle w:val="Ttulo2"/>
        <w:spacing w:line="360" w:lineRule="auto"/>
        <w:jc w:val="both"/>
        <w:rPr>
          <w:b w:val="0"/>
          <w:bCs w:val="0"/>
          <w:sz w:val="28"/>
          <w:szCs w:val="28"/>
          <w:u w:val="single"/>
        </w:rPr>
      </w:pPr>
      <w:bookmarkStart w:id="22" w:name="_Toc231934316"/>
      <w:r w:rsidRPr="00621378">
        <w:rPr>
          <w:b w:val="0"/>
          <w:bCs w:val="0"/>
          <w:sz w:val="28"/>
          <w:szCs w:val="28"/>
          <w:u w:val="single"/>
        </w:rPr>
        <w:t>8.3 Módulo de Tracking (Cliente Final)</w:t>
      </w:r>
      <w:bookmarkEnd w:id="22"/>
    </w:p>
    <w:p w14:paraId="3CAA718F" w14:textId="77777777" w:rsidR="0082063C" w:rsidRPr="009010F5" w:rsidRDefault="00000000" w:rsidP="009010F5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  <w:rPr>
          <w:color w:val="000000"/>
          <w:sz w:val="24"/>
          <w:szCs w:val="24"/>
        </w:rPr>
      </w:pPr>
      <w:r w:rsidRPr="009010F5">
        <w:rPr>
          <w:color w:val="000000"/>
          <w:sz w:val="24"/>
          <w:szCs w:val="24"/>
        </w:rPr>
        <w:t>Accesible desde la pestaña Tracking. Es la vista pública del sistema para consulta sin inicio de sesión, con historial en línea de tiempo.</w:t>
      </w:r>
    </w:p>
    <w:p w14:paraId="296F9ADE" w14:textId="77777777" w:rsidR="00062D28" w:rsidRDefault="00062D28" w:rsidP="009010F5">
      <w:pPr>
        <w:spacing w:line="360" w:lineRule="auto"/>
        <w:jc w:val="both"/>
        <w:rPr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71D35503" w14:textId="4FAC8B7A" w:rsidR="0082063C" w:rsidRPr="00621378" w:rsidRDefault="00000000" w:rsidP="009010F5">
      <w:pPr>
        <w:pStyle w:val="Ttulo2"/>
        <w:spacing w:line="360" w:lineRule="auto"/>
        <w:jc w:val="both"/>
        <w:rPr>
          <w:b w:val="0"/>
          <w:bCs w:val="0"/>
          <w:sz w:val="28"/>
          <w:szCs w:val="28"/>
          <w:u w:val="single"/>
        </w:rPr>
      </w:pPr>
      <w:bookmarkStart w:id="23" w:name="_Toc231934317"/>
      <w:r w:rsidRPr="00621378">
        <w:rPr>
          <w:b w:val="0"/>
          <w:bCs w:val="0"/>
          <w:sz w:val="28"/>
          <w:szCs w:val="28"/>
          <w:u w:val="single"/>
        </w:rPr>
        <w:lastRenderedPageBreak/>
        <w:t>8.4 Decisiones de diseño del prototipo</w:t>
      </w:r>
      <w:bookmarkEnd w:id="23"/>
    </w:p>
    <w:tbl>
      <w:tblPr>
        <w:tblStyle w:val="a3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2063C" w14:paraId="0562BD9D" w14:textId="77777777" w:rsidTr="00062D28">
        <w:trPr>
          <w:tblHeader/>
        </w:trPr>
        <w:tc>
          <w:tcPr>
            <w:tcW w:w="4680" w:type="dxa"/>
            <w:shd w:val="clear" w:color="auto" w:fill="BFBFBF" w:themeFill="background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3713AAA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Decisión</w:t>
            </w:r>
          </w:p>
        </w:tc>
        <w:tc>
          <w:tcPr>
            <w:tcW w:w="4680" w:type="dxa"/>
            <w:shd w:val="clear" w:color="auto" w:fill="BFBFBF" w:themeFill="background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9E47F39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Justificación</w:t>
            </w:r>
          </w:p>
          <w:p w14:paraId="0DF18407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 xml:space="preserve"> </w:t>
            </w:r>
          </w:p>
        </w:tc>
      </w:tr>
      <w:tr w:rsidR="0082063C" w14:paraId="5005C1A7" w14:textId="77777777" w:rsidTr="00062D28">
        <w:tc>
          <w:tcPr>
            <w:tcW w:w="4680" w:type="dxa"/>
            <w:shd w:val="clear" w:color="auto" w:fill="BFBFBF" w:themeFill="background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810E4EF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9010F5">
              <w:rPr>
                <w:color w:val="000000"/>
                <w:sz w:val="24"/>
                <w:szCs w:val="24"/>
                <w:lang w:val="en-US"/>
              </w:rPr>
              <w:t>Diseño</w:t>
            </w:r>
            <w:proofErr w:type="spellEnd"/>
            <w:r w:rsidRPr="009010F5">
              <w:rPr>
                <w:color w:val="000000"/>
                <w:sz w:val="24"/>
                <w:szCs w:val="24"/>
                <w:lang w:val="en-US"/>
              </w:rPr>
              <w:t xml:space="preserve"> mobile-first (390×844 </w:t>
            </w:r>
            <w:proofErr w:type="spellStart"/>
            <w:r w:rsidRPr="009010F5">
              <w:rPr>
                <w:color w:val="000000"/>
                <w:sz w:val="24"/>
                <w:szCs w:val="24"/>
                <w:lang w:val="en-US"/>
              </w:rPr>
              <w:t>px</w:t>
            </w:r>
            <w:proofErr w:type="spellEnd"/>
            <w:r w:rsidRPr="009010F5">
              <w:rPr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010F5">
              <w:rPr>
                <w:color w:val="000000"/>
                <w:sz w:val="24"/>
                <w:szCs w:val="24"/>
                <w:lang w:val="en-US"/>
              </w:rPr>
              <w:t>simulando</w:t>
            </w:r>
            <w:proofErr w:type="spellEnd"/>
            <w:r w:rsidRPr="009010F5">
              <w:rPr>
                <w:color w:val="000000"/>
                <w:sz w:val="24"/>
                <w:szCs w:val="24"/>
                <w:lang w:val="en-US"/>
              </w:rPr>
              <w:t xml:space="preserve"> iPhone)</w:t>
            </w:r>
          </w:p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B2B87CD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Todos los perfiles, incluyendo operadores y administradores, requieren movilidad. Se priorizó el diseño para pantallas móviles garantizando una gestión operativa ágil y remota desde cualquier dispositivo.</w:t>
            </w:r>
          </w:p>
        </w:tc>
      </w:tr>
      <w:tr w:rsidR="0082063C" w14:paraId="71B3C080" w14:textId="77777777" w:rsidTr="00062D28">
        <w:tc>
          <w:tcPr>
            <w:tcW w:w="4680" w:type="dxa"/>
            <w:shd w:val="clear" w:color="auto" w:fill="BFBFBF" w:themeFill="background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7E2F904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Colores semánticos por estado</w:t>
            </w:r>
          </w:p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977BDA9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Verde: entregado, Azul: en camino, Amarillo: pendiente, Rojo: no entregado. Lectura inmediata sin necesitar leer el texto.</w:t>
            </w:r>
          </w:p>
        </w:tc>
      </w:tr>
      <w:tr w:rsidR="0082063C" w14:paraId="35106FF9" w14:textId="77777777" w:rsidTr="00062D28">
        <w:tc>
          <w:tcPr>
            <w:tcW w:w="4680" w:type="dxa"/>
            <w:shd w:val="clear" w:color="auto" w:fill="BFBFBF" w:themeFill="background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7ECF2FA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Máximo 3 acciones por tarjeta de envío</w:t>
            </w:r>
          </w:p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83219B0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Reduce el tiempo de operación; los flujos críticos no superan 3 pasos.</w:t>
            </w:r>
          </w:p>
        </w:tc>
      </w:tr>
      <w:tr w:rsidR="0082063C" w14:paraId="70AADB17" w14:textId="77777777" w:rsidTr="00062D28">
        <w:tc>
          <w:tcPr>
            <w:tcW w:w="4680" w:type="dxa"/>
            <w:shd w:val="clear" w:color="auto" w:fill="BFBFBF" w:themeFill="background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2A460D3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Indicadores de tendencia en métricas</w:t>
            </w:r>
          </w:p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7234F6E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Permite al operador detectar de un vistazo si un KPI mejoró o empeoró.</w:t>
            </w:r>
          </w:p>
        </w:tc>
      </w:tr>
      <w:tr w:rsidR="0082063C" w14:paraId="298473EB" w14:textId="77777777" w:rsidTr="00062D28">
        <w:tc>
          <w:tcPr>
            <w:tcW w:w="4680" w:type="dxa"/>
            <w:shd w:val="clear" w:color="auto" w:fill="BFBFBF" w:themeFill="background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5A40108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Firma digital + foto como doble evidencia</w:t>
            </w:r>
          </w:p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FC87D86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Cubre escenarios donde la firma no es posible y aporta evidencia visual.</w:t>
            </w:r>
          </w:p>
        </w:tc>
      </w:tr>
      <w:tr w:rsidR="0082063C" w14:paraId="4ABC960C" w14:textId="77777777" w:rsidTr="00062D28">
        <w:tc>
          <w:tcPr>
            <w:tcW w:w="4680" w:type="dxa"/>
            <w:shd w:val="clear" w:color="auto" w:fill="BFBFBF" w:themeFill="background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95FC9F9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Reprogramación con notificación integrada</w:t>
            </w:r>
          </w:p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AD439DC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Cierra el flujo de incidencia en una sola pantalla.</w:t>
            </w:r>
          </w:p>
        </w:tc>
      </w:tr>
      <w:tr w:rsidR="0082063C" w14:paraId="6CAD1EC5" w14:textId="77777777" w:rsidTr="00062D28">
        <w:tc>
          <w:tcPr>
            <w:tcW w:w="4680" w:type="dxa"/>
            <w:shd w:val="clear" w:color="auto" w:fill="BFBFBF" w:themeFill="background1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FD51E21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Animación de pulso en estado activo</w:t>
            </w:r>
          </w:p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DF1B4AC" w14:textId="77777777" w:rsidR="0082063C" w:rsidRPr="009010F5" w:rsidRDefault="00000000" w:rsidP="00901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RPr="009010F5">
              <w:rPr>
                <w:color w:val="000000"/>
                <w:sz w:val="24"/>
                <w:szCs w:val="24"/>
              </w:rPr>
              <w:t>Diferencia visualmente el estado En camino del resto.</w:t>
            </w:r>
          </w:p>
        </w:tc>
      </w:tr>
    </w:tbl>
    <w:p w14:paraId="0E1421DF" w14:textId="77777777" w:rsidR="00621378" w:rsidRDefault="00621378" w:rsidP="009010F5">
      <w:pPr>
        <w:spacing w:line="360" w:lineRule="auto"/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br w:type="page"/>
      </w:r>
    </w:p>
    <w:p w14:paraId="4DE33C85" w14:textId="3E3B901B" w:rsidR="0082063C" w:rsidRPr="00621378" w:rsidRDefault="00000000" w:rsidP="009010F5">
      <w:pPr>
        <w:pStyle w:val="Ttulo1"/>
        <w:spacing w:line="360" w:lineRule="auto"/>
        <w:jc w:val="both"/>
        <w:rPr>
          <w:sz w:val="32"/>
          <w:szCs w:val="32"/>
        </w:rPr>
      </w:pPr>
      <w:bookmarkStart w:id="24" w:name="_Toc231934318"/>
      <w:r w:rsidRPr="00621378">
        <w:rPr>
          <w:sz w:val="32"/>
          <w:szCs w:val="32"/>
        </w:rPr>
        <w:lastRenderedPageBreak/>
        <w:t>9. Criterios de Calidad (DoD + Estrategia QA)</w:t>
      </w:r>
      <w:bookmarkEnd w:id="24"/>
    </w:p>
    <w:p w14:paraId="2195A0AC" w14:textId="77777777" w:rsidR="0082063C" w:rsidRPr="00621378" w:rsidRDefault="00000000" w:rsidP="009010F5">
      <w:pPr>
        <w:pStyle w:val="Ttulo2"/>
        <w:spacing w:line="360" w:lineRule="auto"/>
        <w:jc w:val="both"/>
        <w:rPr>
          <w:b w:val="0"/>
          <w:bCs w:val="0"/>
          <w:sz w:val="28"/>
          <w:szCs w:val="28"/>
          <w:u w:val="single"/>
        </w:rPr>
      </w:pPr>
      <w:bookmarkStart w:id="25" w:name="_Toc231934319"/>
      <w:r w:rsidRPr="00621378">
        <w:rPr>
          <w:b w:val="0"/>
          <w:bCs w:val="0"/>
          <w:sz w:val="28"/>
          <w:szCs w:val="28"/>
          <w:u w:val="single"/>
        </w:rPr>
        <w:t xml:space="preserve">9.1 </w:t>
      </w:r>
      <w:proofErr w:type="spellStart"/>
      <w:r w:rsidRPr="00621378">
        <w:rPr>
          <w:b w:val="0"/>
          <w:bCs w:val="0"/>
          <w:sz w:val="28"/>
          <w:szCs w:val="28"/>
          <w:u w:val="single"/>
        </w:rPr>
        <w:t>Definition</w:t>
      </w:r>
      <w:proofErr w:type="spellEnd"/>
      <w:r w:rsidRPr="00621378">
        <w:rPr>
          <w:b w:val="0"/>
          <w:bCs w:val="0"/>
          <w:sz w:val="28"/>
          <w:szCs w:val="28"/>
          <w:u w:val="single"/>
        </w:rPr>
        <w:t xml:space="preserve"> </w:t>
      </w:r>
      <w:proofErr w:type="spellStart"/>
      <w:r w:rsidRPr="00621378">
        <w:rPr>
          <w:b w:val="0"/>
          <w:bCs w:val="0"/>
          <w:sz w:val="28"/>
          <w:szCs w:val="28"/>
          <w:u w:val="single"/>
        </w:rPr>
        <w:t>of</w:t>
      </w:r>
      <w:proofErr w:type="spellEnd"/>
      <w:r w:rsidRPr="00621378">
        <w:rPr>
          <w:b w:val="0"/>
          <w:bCs w:val="0"/>
          <w:sz w:val="28"/>
          <w:szCs w:val="28"/>
          <w:u w:val="single"/>
        </w:rPr>
        <w:t xml:space="preserve"> Done (DoD)</w:t>
      </w:r>
      <w:bookmarkEnd w:id="25"/>
    </w:p>
    <w:p w14:paraId="04419E9C" w14:textId="77777777" w:rsidR="0082063C" w:rsidRPr="009010F5" w:rsidRDefault="00000000" w:rsidP="009010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 w:rsidRPr="009010F5">
        <w:rPr>
          <w:color w:val="000000"/>
          <w:sz w:val="24"/>
          <w:szCs w:val="24"/>
        </w:rPr>
        <w:t>Una historia de usuario o tarea se considera terminada cuando cumple la totalidad de los siguientes criterios:</w:t>
      </w:r>
    </w:p>
    <w:p w14:paraId="646E7C05" w14:textId="77777777" w:rsidR="0082063C" w:rsidRPr="009010F5" w:rsidRDefault="00000000" w:rsidP="009010F5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color w:val="000000"/>
          <w:sz w:val="24"/>
          <w:szCs w:val="24"/>
        </w:rPr>
        <w:t xml:space="preserve">El código fue revisado por al menos un compañero de equipo mediante </w:t>
      </w:r>
      <w:proofErr w:type="spellStart"/>
      <w:r w:rsidRPr="009010F5">
        <w:rPr>
          <w:color w:val="000000"/>
          <w:sz w:val="24"/>
          <w:szCs w:val="24"/>
        </w:rPr>
        <w:t>pull</w:t>
      </w:r>
      <w:proofErr w:type="spellEnd"/>
      <w:r w:rsidRPr="009010F5">
        <w:rPr>
          <w:color w:val="000000"/>
          <w:sz w:val="24"/>
          <w:szCs w:val="24"/>
        </w:rPr>
        <w:t xml:space="preserve"> </w:t>
      </w:r>
      <w:proofErr w:type="spellStart"/>
      <w:r w:rsidRPr="009010F5">
        <w:rPr>
          <w:color w:val="000000"/>
          <w:sz w:val="24"/>
          <w:szCs w:val="24"/>
        </w:rPr>
        <w:t>request</w:t>
      </w:r>
      <w:proofErr w:type="spellEnd"/>
      <w:r w:rsidRPr="009010F5">
        <w:rPr>
          <w:color w:val="000000"/>
          <w:sz w:val="24"/>
          <w:szCs w:val="24"/>
        </w:rPr>
        <w:t xml:space="preserve"> en GitHub.</w:t>
      </w:r>
    </w:p>
    <w:p w14:paraId="7D98B23D" w14:textId="77777777" w:rsidR="0082063C" w:rsidRPr="009010F5" w:rsidRDefault="00000000" w:rsidP="009010F5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color w:val="000000"/>
          <w:sz w:val="24"/>
          <w:szCs w:val="24"/>
        </w:rPr>
        <w:t>El código sigue los lineamientos de estilo definidos (</w:t>
      </w:r>
      <w:proofErr w:type="spellStart"/>
      <w:r w:rsidRPr="009010F5">
        <w:rPr>
          <w:color w:val="000000"/>
          <w:sz w:val="24"/>
          <w:szCs w:val="24"/>
        </w:rPr>
        <w:t>ESLint</w:t>
      </w:r>
      <w:proofErr w:type="spellEnd"/>
      <w:r w:rsidRPr="009010F5">
        <w:rPr>
          <w:color w:val="000000"/>
          <w:sz w:val="24"/>
          <w:szCs w:val="24"/>
        </w:rPr>
        <w:t xml:space="preserve"> + </w:t>
      </w:r>
      <w:proofErr w:type="spellStart"/>
      <w:r w:rsidRPr="009010F5">
        <w:rPr>
          <w:color w:val="000000"/>
          <w:sz w:val="24"/>
          <w:szCs w:val="24"/>
        </w:rPr>
        <w:t>Prettier</w:t>
      </w:r>
      <w:proofErr w:type="spellEnd"/>
      <w:r w:rsidRPr="009010F5">
        <w:rPr>
          <w:color w:val="000000"/>
          <w:sz w:val="24"/>
          <w:szCs w:val="24"/>
        </w:rPr>
        <w:t xml:space="preserve"> configurados en el repositorio).</w:t>
      </w:r>
    </w:p>
    <w:p w14:paraId="65FAD9F9" w14:textId="77777777" w:rsidR="0082063C" w:rsidRPr="009010F5" w:rsidRDefault="00000000" w:rsidP="009010F5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color w:val="000000"/>
          <w:sz w:val="24"/>
          <w:szCs w:val="24"/>
        </w:rPr>
        <w:t>La funcionalidad fue probada manualmente sobre el ambiente de desarrollo con casos positivos y negativos.</w:t>
      </w:r>
    </w:p>
    <w:p w14:paraId="6389238F" w14:textId="77777777" w:rsidR="0082063C" w:rsidRPr="009010F5" w:rsidRDefault="00000000" w:rsidP="009010F5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color w:val="000000"/>
          <w:sz w:val="24"/>
          <w:szCs w:val="24"/>
        </w:rPr>
        <w:t xml:space="preserve">Se escribieron pruebas unitarias para la lógica de negocio del </w:t>
      </w:r>
      <w:proofErr w:type="spellStart"/>
      <w:r w:rsidRPr="009010F5">
        <w:rPr>
          <w:color w:val="000000"/>
          <w:sz w:val="24"/>
          <w:szCs w:val="24"/>
        </w:rPr>
        <w:t>backend</w:t>
      </w:r>
      <w:proofErr w:type="spellEnd"/>
      <w:r w:rsidRPr="009010F5">
        <w:rPr>
          <w:color w:val="000000"/>
          <w:sz w:val="24"/>
          <w:szCs w:val="24"/>
        </w:rPr>
        <w:t xml:space="preserve"> (cobertura mínima del 70%).</w:t>
      </w:r>
    </w:p>
    <w:p w14:paraId="1F2619B1" w14:textId="77777777" w:rsidR="0082063C" w:rsidRPr="009010F5" w:rsidRDefault="00000000" w:rsidP="009010F5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color w:val="000000"/>
          <w:sz w:val="24"/>
          <w:szCs w:val="24"/>
        </w:rPr>
        <w:t xml:space="preserve">La funcionalidad fue integrada en la rama </w:t>
      </w:r>
      <w:proofErr w:type="spellStart"/>
      <w:r w:rsidRPr="009010F5">
        <w:rPr>
          <w:color w:val="000000"/>
          <w:sz w:val="24"/>
          <w:szCs w:val="24"/>
        </w:rPr>
        <w:t>develop</w:t>
      </w:r>
      <w:proofErr w:type="spellEnd"/>
      <w:r w:rsidRPr="009010F5">
        <w:rPr>
          <w:color w:val="000000"/>
          <w:sz w:val="24"/>
          <w:szCs w:val="24"/>
        </w:rPr>
        <w:t xml:space="preserve"> sin conflictos y el pipeline de CI pasa sin errores.</w:t>
      </w:r>
    </w:p>
    <w:p w14:paraId="13B44EA1" w14:textId="77777777" w:rsidR="0082063C" w:rsidRPr="009010F5" w:rsidRDefault="00000000" w:rsidP="009010F5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color w:val="000000"/>
          <w:sz w:val="24"/>
          <w:szCs w:val="24"/>
        </w:rPr>
        <w:t xml:space="preserve">La documentación de la API fue actualizada en Swagger si el cambio afecta algún </w:t>
      </w:r>
      <w:proofErr w:type="spellStart"/>
      <w:r w:rsidRPr="009010F5">
        <w:rPr>
          <w:color w:val="000000"/>
          <w:sz w:val="24"/>
          <w:szCs w:val="24"/>
        </w:rPr>
        <w:t>endpoint</w:t>
      </w:r>
      <w:proofErr w:type="spellEnd"/>
      <w:r w:rsidRPr="009010F5">
        <w:rPr>
          <w:color w:val="000000"/>
          <w:sz w:val="24"/>
          <w:szCs w:val="24"/>
        </w:rPr>
        <w:t>.</w:t>
      </w:r>
    </w:p>
    <w:p w14:paraId="07393A3A" w14:textId="77777777" w:rsidR="0082063C" w:rsidRPr="009010F5" w:rsidRDefault="00000000" w:rsidP="009010F5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color w:val="000000"/>
          <w:sz w:val="24"/>
          <w:szCs w:val="24"/>
        </w:rPr>
        <w:t>La historia fue demostrada y aprobada por el equipo en la revisión de sprint antes de cerrarla.</w:t>
      </w:r>
    </w:p>
    <w:p w14:paraId="397B7E57" w14:textId="77777777" w:rsidR="0082063C" w:rsidRPr="009010F5" w:rsidRDefault="00000000" w:rsidP="009010F5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color w:val="000000"/>
          <w:sz w:val="24"/>
          <w:szCs w:val="24"/>
        </w:rPr>
        <w:t>No hay bugs conocidos de severidad alta o crítica pendientes de resolución en la funcionalidad entregada.</w:t>
      </w:r>
    </w:p>
    <w:p w14:paraId="7F9E2001" w14:textId="77777777" w:rsidR="009010F5" w:rsidRDefault="009010F5">
      <w:pPr>
        <w:rPr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51AA9D15" w14:textId="0323631E" w:rsidR="0082063C" w:rsidRPr="00621378" w:rsidRDefault="00000000" w:rsidP="009010F5">
      <w:pPr>
        <w:pStyle w:val="Ttulo2"/>
        <w:spacing w:line="360" w:lineRule="auto"/>
        <w:jc w:val="both"/>
        <w:rPr>
          <w:b w:val="0"/>
          <w:bCs w:val="0"/>
          <w:sz w:val="28"/>
          <w:szCs w:val="28"/>
          <w:u w:val="single"/>
        </w:rPr>
      </w:pPr>
      <w:bookmarkStart w:id="26" w:name="_Toc231934320"/>
      <w:r w:rsidRPr="00621378">
        <w:rPr>
          <w:b w:val="0"/>
          <w:bCs w:val="0"/>
          <w:sz w:val="28"/>
          <w:szCs w:val="28"/>
          <w:u w:val="single"/>
        </w:rPr>
        <w:lastRenderedPageBreak/>
        <w:t>9.2 Estrategia de QA</w:t>
      </w:r>
      <w:bookmarkEnd w:id="26"/>
    </w:p>
    <w:p w14:paraId="1959016D" w14:textId="77777777" w:rsidR="0082063C" w:rsidRPr="009010F5" w:rsidRDefault="00000000" w:rsidP="009010F5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b/>
          <w:bCs/>
          <w:color w:val="000000"/>
          <w:sz w:val="24"/>
          <w:szCs w:val="24"/>
        </w:rPr>
        <w:t>Pruebas unitarias:</w:t>
      </w:r>
      <w:r w:rsidRPr="009010F5">
        <w:rPr>
          <w:color w:val="000000"/>
          <w:sz w:val="24"/>
          <w:szCs w:val="24"/>
        </w:rPr>
        <w:t xml:space="preserve"> validación de la lógica de negocio en el </w:t>
      </w:r>
      <w:proofErr w:type="spellStart"/>
      <w:r w:rsidRPr="009010F5">
        <w:rPr>
          <w:color w:val="000000"/>
          <w:sz w:val="24"/>
          <w:szCs w:val="24"/>
        </w:rPr>
        <w:t>backend</w:t>
      </w:r>
      <w:proofErr w:type="spellEnd"/>
      <w:r w:rsidRPr="009010F5">
        <w:rPr>
          <w:color w:val="000000"/>
          <w:sz w:val="24"/>
          <w:szCs w:val="24"/>
        </w:rPr>
        <w:t>. Framework: Jest.</w:t>
      </w:r>
    </w:p>
    <w:p w14:paraId="0698816D" w14:textId="77777777" w:rsidR="0082063C" w:rsidRPr="009010F5" w:rsidRDefault="00000000" w:rsidP="009010F5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b/>
          <w:bCs/>
          <w:color w:val="000000"/>
          <w:sz w:val="24"/>
          <w:szCs w:val="24"/>
        </w:rPr>
        <w:t>Pruebas de integración:</w:t>
      </w:r>
      <w:r w:rsidRPr="009010F5">
        <w:rPr>
          <w:color w:val="000000"/>
          <w:sz w:val="24"/>
          <w:szCs w:val="24"/>
        </w:rPr>
        <w:t xml:space="preserve"> verificación de los </w:t>
      </w:r>
      <w:proofErr w:type="spellStart"/>
      <w:r w:rsidRPr="009010F5">
        <w:rPr>
          <w:color w:val="000000"/>
          <w:sz w:val="24"/>
          <w:szCs w:val="24"/>
        </w:rPr>
        <w:t>endpoints</w:t>
      </w:r>
      <w:proofErr w:type="spellEnd"/>
      <w:r w:rsidRPr="009010F5">
        <w:rPr>
          <w:color w:val="000000"/>
          <w:sz w:val="24"/>
          <w:szCs w:val="24"/>
        </w:rPr>
        <w:t xml:space="preserve"> de la API REST. Herramienta: </w:t>
      </w:r>
      <w:proofErr w:type="spellStart"/>
      <w:r w:rsidRPr="009010F5">
        <w:rPr>
          <w:color w:val="000000"/>
          <w:sz w:val="24"/>
          <w:szCs w:val="24"/>
        </w:rPr>
        <w:t>Supertest</w:t>
      </w:r>
      <w:proofErr w:type="spellEnd"/>
      <w:r w:rsidRPr="009010F5">
        <w:rPr>
          <w:color w:val="000000"/>
          <w:sz w:val="24"/>
          <w:szCs w:val="24"/>
        </w:rPr>
        <w:t xml:space="preserve"> + Jest.</w:t>
      </w:r>
    </w:p>
    <w:p w14:paraId="23A9E95F" w14:textId="77777777" w:rsidR="0082063C" w:rsidRPr="009010F5" w:rsidRDefault="00000000" w:rsidP="009010F5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b/>
          <w:bCs/>
          <w:color w:val="000000"/>
          <w:sz w:val="24"/>
          <w:szCs w:val="24"/>
        </w:rPr>
        <w:t>Pruebas funcionales (</w:t>
      </w:r>
      <w:proofErr w:type="spellStart"/>
      <w:r w:rsidRPr="009010F5">
        <w:rPr>
          <w:b/>
          <w:bCs/>
          <w:color w:val="000000"/>
          <w:sz w:val="24"/>
          <w:szCs w:val="24"/>
        </w:rPr>
        <w:t>end-to-end</w:t>
      </w:r>
      <w:proofErr w:type="spellEnd"/>
      <w:r w:rsidRPr="009010F5">
        <w:rPr>
          <w:b/>
          <w:bCs/>
          <w:color w:val="000000"/>
          <w:sz w:val="24"/>
          <w:szCs w:val="24"/>
        </w:rPr>
        <w:t>):</w:t>
      </w:r>
      <w:r w:rsidRPr="009010F5">
        <w:rPr>
          <w:color w:val="000000"/>
          <w:sz w:val="24"/>
          <w:szCs w:val="24"/>
        </w:rPr>
        <w:t xml:space="preserve"> flujos completos del usuario desde la interfaz. Herramienta: Cypress (web) y </w:t>
      </w:r>
      <w:proofErr w:type="spellStart"/>
      <w:r w:rsidRPr="009010F5">
        <w:rPr>
          <w:color w:val="000000"/>
          <w:sz w:val="24"/>
          <w:szCs w:val="24"/>
        </w:rPr>
        <w:t>Detox</w:t>
      </w:r>
      <w:proofErr w:type="spellEnd"/>
      <w:r w:rsidRPr="009010F5">
        <w:rPr>
          <w:color w:val="000000"/>
          <w:sz w:val="24"/>
          <w:szCs w:val="24"/>
        </w:rPr>
        <w:t xml:space="preserve"> (móvil).</w:t>
      </w:r>
    </w:p>
    <w:p w14:paraId="486AB2E2" w14:textId="77777777" w:rsidR="0082063C" w:rsidRPr="009010F5" w:rsidRDefault="00000000" w:rsidP="009010F5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b/>
          <w:bCs/>
          <w:color w:val="000000"/>
          <w:sz w:val="24"/>
          <w:szCs w:val="24"/>
        </w:rPr>
        <w:t>Pruebas exploratorias:</w:t>
      </w:r>
      <w:r w:rsidRPr="009010F5">
        <w:rPr>
          <w:color w:val="000000"/>
          <w:sz w:val="24"/>
          <w:szCs w:val="24"/>
        </w:rPr>
        <w:t xml:space="preserve"> sesiones manuales del equipo sobre las funciones críticas antes de cada entrega de sprint.</w:t>
      </w:r>
    </w:p>
    <w:p w14:paraId="405D6BFB" w14:textId="77777777" w:rsidR="0082063C" w:rsidRPr="009010F5" w:rsidRDefault="00000000" w:rsidP="009010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4"/>
          <w:szCs w:val="24"/>
        </w:rPr>
      </w:pPr>
      <w:r w:rsidRPr="009010F5">
        <w:rPr>
          <w:b/>
          <w:bCs/>
          <w:color w:val="000000"/>
          <w:sz w:val="24"/>
          <w:szCs w:val="24"/>
        </w:rPr>
        <w:t>Gestión de defectos</w:t>
      </w:r>
    </w:p>
    <w:p w14:paraId="5B045AE4" w14:textId="77777777" w:rsidR="0082063C" w:rsidRPr="009010F5" w:rsidRDefault="00000000" w:rsidP="009010F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color w:val="000000"/>
          <w:sz w:val="24"/>
          <w:szCs w:val="24"/>
        </w:rPr>
        <w:t xml:space="preserve">Todo bug encontrado se registra como </w:t>
      </w:r>
      <w:proofErr w:type="spellStart"/>
      <w:r w:rsidRPr="009010F5">
        <w:rPr>
          <w:color w:val="000000"/>
          <w:sz w:val="24"/>
          <w:szCs w:val="24"/>
        </w:rPr>
        <w:t>issue</w:t>
      </w:r>
      <w:proofErr w:type="spellEnd"/>
      <w:r w:rsidRPr="009010F5">
        <w:rPr>
          <w:color w:val="000000"/>
          <w:sz w:val="24"/>
          <w:szCs w:val="24"/>
        </w:rPr>
        <w:t xml:space="preserve"> en GitHub con etiqueta 'bug' y severidad.</w:t>
      </w:r>
    </w:p>
    <w:p w14:paraId="511FCD72" w14:textId="77777777" w:rsidR="0082063C" w:rsidRPr="009010F5" w:rsidRDefault="00000000" w:rsidP="009010F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color w:val="000000"/>
          <w:sz w:val="24"/>
          <w:szCs w:val="24"/>
        </w:rPr>
        <w:t>Los bugs de severidad alta o crítica bloquean el cierre del sprint.</w:t>
      </w:r>
    </w:p>
    <w:p w14:paraId="4C19687A" w14:textId="77777777" w:rsidR="0082063C" w:rsidRPr="009010F5" w:rsidRDefault="00000000" w:rsidP="009010F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color w:val="000000"/>
          <w:sz w:val="24"/>
          <w:szCs w:val="24"/>
        </w:rPr>
        <w:t>Los bugs de severidad media o baja se priorizan en el backlog.</w:t>
      </w:r>
    </w:p>
    <w:p w14:paraId="05C9F6E7" w14:textId="77777777" w:rsidR="0082063C" w:rsidRPr="009010F5" w:rsidRDefault="00000000" w:rsidP="009010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4"/>
          <w:szCs w:val="24"/>
        </w:rPr>
      </w:pPr>
      <w:r w:rsidRPr="009010F5">
        <w:rPr>
          <w:b/>
          <w:bCs/>
          <w:color w:val="000000"/>
          <w:sz w:val="24"/>
          <w:szCs w:val="24"/>
        </w:rPr>
        <w:t>Herramientas de calidad de código</w:t>
      </w:r>
    </w:p>
    <w:p w14:paraId="3011A295" w14:textId="77777777" w:rsidR="0082063C" w:rsidRPr="009010F5" w:rsidRDefault="00000000" w:rsidP="009010F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proofErr w:type="spellStart"/>
      <w:r w:rsidRPr="009010F5">
        <w:rPr>
          <w:color w:val="000000"/>
          <w:sz w:val="24"/>
          <w:szCs w:val="24"/>
        </w:rPr>
        <w:t>ESLint</w:t>
      </w:r>
      <w:proofErr w:type="spellEnd"/>
      <w:r w:rsidRPr="009010F5">
        <w:rPr>
          <w:color w:val="000000"/>
          <w:sz w:val="24"/>
          <w:szCs w:val="24"/>
        </w:rPr>
        <w:t>: análisis estático del código JavaScript.</w:t>
      </w:r>
    </w:p>
    <w:p w14:paraId="2F96FD7B" w14:textId="77777777" w:rsidR="0082063C" w:rsidRPr="009010F5" w:rsidRDefault="00000000" w:rsidP="009010F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proofErr w:type="spellStart"/>
      <w:r w:rsidRPr="009010F5">
        <w:rPr>
          <w:color w:val="000000"/>
          <w:sz w:val="24"/>
          <w:szCs w:val="24"/>
        </w:rPr>
        <w:t>Prettier</w:t>
      </w:r>
      <w:proofErr w:type="spellEnd"/>
      <w:r w:rsidRPr="009010F5">
        <w:rPr>
          <w:color w:val="000000"/>
          <w:sz w:val="24"/>
          <w:szCs w:val="24"/>
        </w:rPr>
        <w:t>: formateo automático del código.</w:t>
      </w:r>
    </w:p>
    <w:p w14:paraId="4E8718DF" w14:textId="77777777" w:rsidR="0082063C" w:rsidRPr="009010F5" w:rsidRDefault="00000000" w:rsidP="009010F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9010F5">
        <w:rPr>
          <w:color w:val="000000"/>
          <w:sz w:val="24"/>
          <w:szCs w:val="24"/>
        </w:rPr>
        <w:t xml:space="preserve">GitHub </w:t>
      </w:r>
      <w:proofErr w:type="spellStart"/>
      <w:r w:rsidRPr="009010F5">
        <w:rPr>
          <w:color w:val="000000"/>
          <w:sz w:val="24"/>
          <w:szCs w:val="24"/>
        </w:rPr>
        <w:t>Actions</w:t>
      </w:r>
      <w:proofErr w:type="spellEnd"/>
      <w:r w:rsidRPr="009010F5">
        <w:rPr>
          <w:color w:val="000000"/>
          <w:sz w:val="24"/>
          <w:szCs w:val="24"/>
        </w:rPr>
        <w:t xml:space="preserve">: pipeline de CI que ejecuta </w:t>
      </w:r>
      <w:proofErr w:type="spellStart"/>
      <w:r w:rsidRPr="009010F5">
        <w:rPr>
          <w:color w:val="000000"/>
          <w:sz w:val="24"/>
          <w:szCs w:val="24"/>
        </w:rPr>
        <w:t>lint</w:t>
      </w:r>
      <w:proofErr w:type="spellEnd"/>
      <w:r w:rsidRPr="009010F5">
        <w:rPr>
          <w:color w:val="000000"/>
          <w:sz w:val="24"/>
          <w:szCs w:val="24"/>
        </w:rPr>
        <w:t xml:space="preserve"> y </w:t>
      </w:r>
      <w:proofErr w:type="spellStart"/>
      <w:r w:rsidRPr="009010F5">
        <w:rPr>
          <w:color w:val="000000"/>
          <w:sz w:val="24"/>
          <w:szCs w:val="24"/>
        </w:rPr>
        <w:t>tests</w:t>
      </w:r>
      <w:proofErr w:type="spellEnd"/>
      <w:r w:rsidRPr="009010F5">
        <w:rPr>
          <w:color w:val="000000"/>
          <w:sz w:val="24"/>
          <w:szCs w:val="24"/>
        </w:rPr>
        <w:t>.</w:t>
      </w:r>
    </w:p>
    <w:sectPr w:rsidR="0082063C" w:rsidRPr="009010F5" w:rsidSect="00062D28">
      <w:headerReference w:type="default" r:id="rId10"/>
      <w:footerReference w:type="default" r:id="rId11"/>
      <w:headerReference w:type="first" r:id="rId12"/>
      <w:pgSz w:w="12240" w:h="15840"/>
      <w:pgMar w:top="1440" w:right="1440" w:bottom="1440" w:left="1440" w:header="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52230" w14:textId="77777777" w:rsidR="00854EE6" w:rsidRDefault="00854EE6" w:rsidP="00062D28">
      <w:r>
        <w:separator/>
      </w:r>
    </w:p>
  </w:endnote>
  <w:endnote w:type="continuationSeparator" w:id="0">
    <w:p w14:paraId="457C6DF7" w14:textId="77777777" w:rsidR="00854EE6" w:rsidRDefault="00854EE6" w:rsidP="00062D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76A5EED-4E87-428D-8DCE-F2015A70CE7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061461C-EDC7-4042-89D0-556F0083231A}"/>
  </w:font>
  <w:font w:name="Comfortaa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D9A0D10-8ADE-4D68-9761-8EBD31E266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398152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463208F" w14:textId="4FC27237" w:rsidR="00062D28" w:rsidRDefault="00062D28">
            <w:pPr>
              <w:pStyle w:val="Piedepgina"/>
              <w:jc w:val="center"/>
            </w:pPr>
            <w:r>
              <w:rPr>
                <w:lang w:val="es-MX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MX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MX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MX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ADB1639" w14:textId="77777777" w:rsidR="00062D28" w:rsidRDefault="00062D2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A5A91" w14:textId="77777777" w:rsidR="00854EE6" w:rsidRDefault="00854EE6" w:rsidP="00062D28">
      <w:r>
        <w:separator/>
      </w:r>
    </w:p>
  </w:footnote>
  <w:footnote w:type="continuationSeparator" w:id="0">
    <w:p w14:paraId="5174EC9D" w14:textId="77777777" w:rsidR="00854EE6" w:rsidRDefault="00854EE6" w:rsidP="00062D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35B2E" w14:textId="77777777" w:rsidR="00062D28" w:rsidRDefault="00062D28" w:rsidP="00062D28">
    <w:pPr>
      <w:pStyle w:val="Encabezado"/>
      <w:jc w:val="right"/>
      <w:rPr>
        <w:sz w:val="24"/>
        <w:szCs w:val="24"/>
      </w:rPr>
    </w:pPr>
  </w:p>
  <w:p w14:paraId="70A786BC" w14:textId="77777777" w:rsidR="00062D28" w:rsidRDefault="00062D28" w:rsidP="00062D28">
    <w:pPr>
      <w:pStyle w:val="Encabezado"/>
      <w:jc w:val="right"/>
      <w:rPr>
        <w:sz w:val="24"/>
        <w:szCs w:val="24"/>
      </w:rPr>
    </w:pPr>
  </w:p>
  <w:p w14:paraId="494B8E9F" w14:textId="7AFDAB74" w:rsidR="00062D28" w:rsidRPr="006F3E46" w:rsidRDefault="00062D28" w:rsidP="00062D28">
    <w:pPr>
      <w:pStyle w:val="Encabezado"/>
      <w:jc w:val="right"/>
      <w:rPr>
        <w:sz w:val="24"/>
        <w:szCs w:val="24"/>
      </w:rPr>
    </w:pPr>
    <w:r w:rsidRPr="006F3E46">
      <w:rPr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0B721C1C" wp14:editId="33AD22CF">
          <wp:simplePos x="0" y="0"/>
          <wp:positionH relativeFrom="column">
            <wp:posOffset>-350520</wp:posOffset>
          </wp:positionH>
          <wp:positionV relativeFrom="paragraph">
            <wp:posOffset>-114935</wp:posOffset>
          </wp:positionV>
          <wp:extent cx="3009417" cy="563758"/>
          <wp:effectExtent l="0" t="0" r="635" b="8255"/>
          <wp:wrapSquare wrapText="bothSides"/>
          <wp:docPr id="145533032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417" cy="5637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F3E46">
      <w:rPr>
        <w:sz w:val="24"/>
        <w:szCs w:val="24"/>
      </w:rPr>
      <w:t>Ingeniería en Sistemas de Información</w:t>
    </w:r>
  </w:p>
  <w:p w14:paraId="7DC75AAD" w14:textId="52E5B166" w:rsidR="00062D28" w:rsidRDefault="00062D28" w:rsidP="00062D28">
    <w:pPr>
      <w:pStyle w:val="Encabezado"/>
      <w:jc w:val="right"/>
      <w:rPr>
        <w:sz w:val="24"/>
        <w:szCs w:val="24"/>
      </w:rPr>
    </w:pPr>
    <w:r>
      <w:rPr>
        <w:sz w:val="24"/>
        <w:szCs w:val="24"/>
      </w:rPr>
      <w:t>Ingeniería y Calidad de Software</w:t>
    </w:r>
  </w:p>
  <w:p w14:paraId="50416E91" w14:textId="304FBB0B" w:rsidR="00062D28" w:rsidRPr="00062D28" w:rsidRDefault="00062D28" w:rsidP="00062D28">
    <w:pPr>
      <w:pStyle w:val="Encabezado"/>
      <w:jc w:val="right"/>
      <w:rPr>
        <w:sz w:val="24"/>
        <w:szCs w:val="24"/>
      </w:rPr>
    </w:pPr>
    <w:r w:rsidRPr="006F3E46">
      <w:rPr>
        <w:sz w:val="24"/>
        <w:szCs w:val="24"/>
      </w:rPr>
      <w:t>Año: 2026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8F91B" w14:textId="77777777" w:rsidR="00062D28" w:rsidRDefault="00062D28" w:rsidP="00062D28">
    <w:pPr>
      <w:pStyle w:val="Encabezado"/>
      <w:rPr>
        <w:sz w:val="24"/>
        <w:szCs w:val="24"/>
      </w:rPr>
    </w:pPr>
  </w:p>
  <w:p w14:paraId="555B1F3D" w14:textId="3E6AA356" w:rsidR="00062D28" w:rsidRPr="006F3E46" w:rsidRDefault="00062D28" w:rsidP="00062D28">
    <w:pPr>
      <w:pStyle w:val="Encabezado"/>
      <w:rPr>
        <w:sz w:val="24"/>
        <w:szCs w:val="24"/>
      </w:rPr>
    </w:pPr>
    <w:r w:rsidRPr="006F3E46">
      <w:rPr>
        <w:sz w:val="24"/>
        <w:szCs w:val="24"/>
      </w:rPr>
      <w:t>Ingeniería en Sistemas de Información</w:t>
    </w:r>
  </w:p>
  <w:p w14:paraId="23CA45CC" w14:textId="114FB949" w:rsidR="00062D28" w:rsidRPr="006F3E46" w:rsidRDefault="00062D28" w:rsidP="00062D28">
    <w:pPr>
      <w:pStyle w:val="Encabezado"/>
      <w:rPr>
        <w:sz w:val="24"/>
        <w:szCs w:val="24"/>
      </w:rPr>
    </w:pPr>
    <w:r>
      <w:rPr>
        <w:sz w:val="24"/>
        <w:szCs w:val="24"/>
      </w:rPr>
      <w:t>Ingeniería y Calidad de Software</w:t>
    </w:r>
  </w:p>
  <w:p w14:paraId="21E46666" w14:textId="77777777" w:rsidR="00062D28" w:rsidRPr="006F3E46" w:rsidRDefault="00062D28" w:rsidP="00062D28">
    <w:pPr>
      <w:pStyle w:val="Encabezado"/>
      <w:rPr>
        <w:sz w:val="24"/>
        <w:szCs w:val="24"/>
      </w:rPr>
    </w:pPr>
    <w:r w:rsidRPr="006F3E46">
      <w:rPr>
        <w:sz w:val="24"/>
        <w:szCs w:val="24"/>
      </w:rPr>
      <w:t>Año: 2026</w:t>
    </w:r>
  </w:p>
  <w:p w14:paraId="42095841" w14:textId="77777777" w:rsidR="00062D28" w:rsidRDefault="00062D2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3244"/>
    <w:multiLevelType w:val="multilevel"/>
    <w:tmpl w:val="26A61AE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6D706B9"/>
    <w:multiLevelType w:val="multilevel"/>
    <w:tmpl w:val="35345CC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9233F86"/>
    <w:multiLevelType w:val="multilevel"/>
    <w:tmpl w:val="04B4CD6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CEB485F"/>
    <w:multiLevelType w:val="multilevel"/>
    <w:tmpl w:val="6CB27D9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E0211FA"/>
    <w:multiLevelType w:val="multilevel"/>
    <w:tmpl w:val="A834753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E6D78B1"/>
    <w:multiLevelType w:val="multilevel"/>
    <w:tmpl w:val="E986773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81D1041"/>
    <w:multiLevelType w:val="multilevel"/>
    <w:tmpl w:val="5EEAA21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E622CE9"/>
    <w:multiLevelType w:val="hybridMultilevel"/>
    <w:tmpl w:val="3552145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B4822"/>
    <w:multiLevelType w:val="multilevel"/>
    <w:tmpl w:val="F148202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BD51CFD"/>
    <w:multiLevelType w:val="multilevel"/>
    <w:tmpl w:val="7E6EE6A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DF76985"/>
    <w:multiLevelType w:val="multilevel"/>
    <w:tmpl w:val="E52418B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D7836D1"/>
    <w:multiLevelType w:val="multilevel"/>
    <w:tmpl w:val="3B92C82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F280829"/>
    <w:multiLevelType w:val="multilevel"/>
    <w:tmpl w:val="992A5F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0076DF9"/>
    <w:multiLevelType w:val="multilevel"/>
    <w:tmpl w:val="874AA03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533F6B79"/>
    <w:multiLevelType w:val="multilevel"/>
    <w:tmpl w:val="C4069D9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5D3C1B20"/>
    <w:multiLevelType w:val="multilevel"/>
    <w:tmpl w:val="ADF8839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694C5943"/>
    <w:multiLevelType w:val="multilevel"/>
    <w:tmpl w:val="362A51F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6FB07351"/>
    <w:multiLevelType w:val="multilevel"/>
    <w:tmpl w:val="7F72C54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744711CF"/>
    <w:multiLevelType w:val="multilevel"/>
    <w:tmpl w:val="CF24574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41708690">
    <w:abstractNumId w:val="2"/>
  </w:num>
  <w:num w:numId="2" w16cid:durableId="1350066879">
    <w:abstractNumId w:val="5"/>
  </w:num>
  <w:num w:numId="3" w16cid:durableId="661081892">
    <w:abstractNumId w:val="11"/>
  </w:num>
  <w:num w:numId="4" w16cid:durableId="1393381731">
    <w:abstractNumId w:val="0"/>
  </w:num>
  <w:num w:numId="5" w16cid:durableId="1454444301">
    <w:abstractNumId w:val="3"/>
  </w:num>
  <w:num w:numId="6" w16cid:durableId="1839926411">
    <w:abstractNumId w:val="15"/>
  </w:num>
  <w:num w:numId="7" w16cid:durableId="217480867">
    <w:abstractNumId w:val="1"/>
  </w:num>
  <w:num w:numId="8" w16cid:durableId="909734826">
    <w:abstractNumId w:val="16"/>
  </w:num>
  <w:num w:numId="9" w16cid:durableId="1392847353">
    <w:abstractNumId w:val="14"/>
  </w:num>
  <w:num w:numId="10" w16cid:durableId="831987589">
    <w:abstractNumId w:val="9"/>
  </w:num>
  <w:num w:numId="11" w16cid:durableId="1749376432">
    <w:abstractNumId w:val="17"/>
  </w:num>
  <w:num w:numId="12" w16cid:durableId="630477615">
    <w:abstractNumId w:val="8"/>
  </w:num>
  <w:num w:numId="13" w16cid:durableId="1247762946">
    <w:abstractNumId w:val="4"/>
  </w:num>
  <w:num w:numId="14" w16cid:durableId="1529175116">
    <w:abstractNumId w:val="18"/>
  </w:num>
  <w:num w:numId="15" w16cid:durableId="1266690313">
    <w:abstractNumId w:val="6"/>
  </w:num>
  <w:num w:numId="16" w16cid:durableId="525484341">
    <w:abstractNumId w:val="10"/>
  </w:num>
  <w:num w:numId="17" w16cid:durableId="1344362690">
    <w:abstractNumId w:val="13"/>
  </w:num>
  <w:num w:numId="18" w16cid:durableId="1918782104">
    <w:abstractNumId w:val="12"/>
  </w:num>
  <w:num w:numId="19" w16cid:durableId="430707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63C"/>
    <w:rsid w:val="00062D28"/>
    <w:rsid w:val="00100FB6"/>
    <w:rsid w:val="003C7E79"/>
    <w:rsid w:val="00621378"/>
    <w:rsid w:val="006577D0"/>
    <w:rsid w:val="00767CEB"/>
    <w:rsid w:val="0082063C"/>
    <w:rsid w:val="00854EE6"/>
    <w:rsid w:val="009010F5"/>
    <w:rsid w:val="00BB6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ABDEB3"/>
  <w15:docId w15:val="{68B91234-12F2-4B39-9650-26189702B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62137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62D2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2D28"/>
  </w:style>
  <w:style w:type="paragraph" w:styleId="Piedepgina">
    <w:name w:val="footer"/>
    <w:basedOn w:val="Normal"/>
    <w:link w:val="PiedepginaCar"/>
    <w:uiPriority w:val="99"/>
    <w:unhideWhenUsed/>
    <w:rsid w:val="00062D2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2D28"/>
  </w:style>
  <w:style w:type="paragraph" w:styleId="TtuloTDC">
    <w:name w:val="TOC Heading"/>
    <w:basedOn w:val="Ttulo1"/>
    <w:next w:val="Normal"/>
    <w:uiPriority w:val="39"/>
    <w:unhideWhenUsed/>
    <w:qFormat/>
    <w:rsid w:val="00062D28"/>
    <w:pPr>
      <w:keepNext/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062D2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62D2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62D2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DA0C42-A370-4CFE-BAB0-EAFBB92CE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2544</Words>
  <Characters>13996</Characters>
  <Application>Microsoft Office Word</Application>
  <DocSecurity>0</DocSecurity>
  <Lines>116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Jeremías Micheloud</cp:lastModifiedBy>
  <cp:revision>2</cp:revision>
  <cp:lastPrinted>2026-06-10T00:52:00Z</cp:lastPrinted>
  <dcterms:created xsi:type="dcterms:W3CDTF">2026-06-10T00:55:00Z</dcterms:created>
  <dcterms:modified xsi:type="dcterms:W3CDTF">2026-06-10T00:55:00Z</dcterms:modified>
</cp:coreProperties>
</file>