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A1" w:rsidRPr="00C9552C" w:rsidRDefault="00BB00A1" w:rsidP="00064B5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9552C">
        <w:rPr>
          <w:rFonts w:ascii="Arial" w:hAnsi="Arial" w:cs="Arial"/>
          <w:sz w:val="24"/>
          <w:szCs w:val="24"/>
        </w:rPr>
        <w:t>Instituto Atlântico</w:t>
      </w:r>
    </w:p>
    <w:p w:rsidR="00BB00A1" w:rsidRPr="00C9552C" w:rsidRDefault="00BB00A1" w:rsidP="00BB00A1">
      <w:pPr>
        <w:jc w:val="center"/>
        <w:rPr>
          <w:rFonts w:ascii="Arial" w:hAnsi="Arial" w:cs="Arial"/>
          <w:sz w:val="24"/>
          <w:szCs w:val="24"/>
        </w:rPr>
      </w:pPr>
      <w:r w:rsidRPr="00C9552C">
        <w:rPr>
          <w:rFonts w:ascii="Arial" w:hAnsi="Arial" w:cs="Arial"/>
          <w:sz w:val="24"/>
          <w:szCs w:val="24"/>
        </w:rPr>
        <w:t>Felipe Rodrigues Dieb</w:t>
      </w:r>
    </w:p>
    <w:p w:rsidR="00064B55" w:rsidRDefault="00064B55" w:rsidP="00BB00A1">
      <w:pPr>
        <w:jc w:val="center"/>
        <w:rPr>
          <w:rFonts w:ascii="Arial" w:hAnsi="Arial" w:cs="Arial"/>
          <w:sz w:val="24"/>
          <w:szCs w:val="24"/>
        </w:rPr>
      </w:pPr>
    </w:p>
    <w:p w:rsidR="00BB00A1" w:rsidRPr="00064B55" w:rsidRDefault="00064B55" w:rsidP="00314FE6">
      <w:pPr>
        <w:rPr>
          <w:rFonts w:ascii="Arial" w:hAnsi="Arial" w:cs="Arial"/>
          <w:b/>
          <w:sz w:val="24"/>
          <w:szCs w:val="24"/>
        </w:rPr>
      </w:pPr>
      <w:r w:rsidRPr="00064B55">
        <w:rPr>
          <w:rFonts w:ascii="Arial" w:hAnsi="Arial" w:cs="Arial"/>
          <w:b/>
          <w:sz w:val="24"/>
          <w:szCs w:val="24"/>
        </w:rPr>
        <w:t>Questão 01</w:t>
      </w:r>
    </w:p>
    <w:p w:rsidR="00314FE6" w:rsidRPr="00064B55" w:rsidRDefault="00314FE6" w:rsidP="00064B55">
      <w:pPr>
        <w:jc w:val="both"/>
        <w:rPr>
          <w:rFonts w:ascii="Arial" w:hAnsi="Arial" w:cs="Arial"/>
          <w:sz w:val="24"/>
          <w:szCs w:val="24"/>
        </w:rPr>
      </w:pPr>
      <w:r w:rsidRPr="00064B55">
        <w:rPr>
          <w:rFonts w:ascii="Arial" w:hAnsi="Arial" w:cs="Arial"/>
          <w:sz w:val="24"/>
          <w:szCs w:val="24"/>
        </w:rPr>
        <w:t>Como é a distribuição do uso de força dentre as delegacias e os setores? Em cada setor, qual o BEAT com maior número de incidentes? Apresente também o ranking dos setores segundo o percentual de incidentes “</w:t>
      </w:r>
      <w:proofErr w:type="spellStart"/>
      <w:r w:rsidRPr="00064B55">
        <w:rPr>
          <w:rFonts w:ascii="Arial" w:hAnsi="Arial" w:cs="Arial"/>
          <w:sz w:val="24"/>
          <w:szCs w:val="24"/>
        </w:rPr>
        <w:t>Level</w:t>
      </w:r>
      <w:proofErr w:type="spellEnd"/>
      <w:r w:rsidRPr="00064B55">
        <w:rPr>
          <w:rFonts w:ascii="Arial" w:hAnsi="Arial" w:cs="Arial"/>
          <w:sz w:val="24"/>
          <w:szCs w:val="24"/>
        </w:rPr>
        <w:t xml:space="preserve"> 2” em relação ao total de incidentes do respectivo setor.</w:t>
      </w:r>
    </w:p>
    <w:p w:rsidR="0022080A" w:rsidRDefault="0022080A" w:rsidP="0022080A">
      <w:pPr>
        <w:rPr>
          <w:rFonts w:ascii="Arial" w:hAnsi="Arial" w:cs="Arial"/>
          <w:sz w:val="24"/>
          <w:szCs w:val="24"/>
        </w:rPr>
      </w:pPr>
    </w:p>
    <w:p w:rsidR="00064B55" w:rsidRPr="000E2B87" w:rsidRDefault="00064B55" w:rsidP="0022080A">
      <w:pPr>
        <w:rPr>
          <w:rFonts w:ascii="Arial" w:hAnsi="Arial" w:cs="Arial"/>
          <w:sz w:val="24"/>
          <w:szCs w:val="24"/>
          <w:u w:val="single"/>
        </w:rPr>
      </w:pPr>
      <w:r w:rsidRPr="000E2B87">
        <w:rPr>
          <w:rFonts w:ascii="Arial" w:hAnsi="Arial" w:cs="Arial"/>
          <w:sz w:val="24"/>
          <w:szCs w:val="24"/>
          <w:u w:val="single"/>
        </w:rPr>
        <w:t>Comentário:</w:t>
      </w:r>
    </w:p>
    <w:p w:rsidR="00064B55" w:rsidRDefault="00064B55" w:rsidP="00064B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gráficos exibidos abaixo mostram a distribuição do uso de força para cada setor e para cada delegacia. Através dessa visualização, nota-se que o uso de força Nível 1 é o mais frequente em todos os cenários. </w:t>
      </w:r>
    </w:p>
    <w:p w:rsidR="00064B55" w:rsidRPr="0022080A" w:rsidRDefault="00064B55" w:rsidP="0022080A">
      <w:pPr>
        <w:rPr>
          <w:rFonts w:ascii="Arial" w:hAnsi="Arial" w:cs="Arial"/>
          <w:sz w:val="24"/>
          <w:szCs w:val="24"/>
        </w:rPr>
      </w:pPr>
    </w:p>
    <w:p w:rsidR="00314FE6" w:rsidRDefault="0022080A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494417" wp14:editId="1989F935">
            <wp:extent cx="5400040" cy="2513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E6" w:rsidRDefault="00314FE6" w:rsidP="00314FE6">
      <w:pPr>
        <w:rPr>
          <w:rFonts w:ascii="Arial" w:hAnsi="Arial" w:cs="Arial"/>
          <w:sz w:val="24"/>
          <w:szCs w:val="24"/>
        </w:rPr>
      </w:pPr>
    </w:p>
    <w:p w:rsidR="0022080A" w:rsidRDefault="0022080A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A62A71" wp14:editId="096A611F">
            <wp:extent cx="5400040" cy="2464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0A" w:rsidRDefault="00314FE6" w:rsidP="00314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D266AA" w:rsidRDefault="00064B55" w:rsidP="00064B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gráfico</w:t>
      </w:r>
      <w:r w:rsidR="00D266AA">
        <w:rPr>
          <w:rFonts w:ascii="Arial" w:hAnsi="Arial" w:cs="Arial"/>
          <w:sz w:val="24"/>
          <w:szCs w:val="24"/>
        </w:rPr>
        <w:t xml:space="preserve"> abaixo </w:t>
      </w:r>
      <w:r>
        <w:rPr>
          <w:rFonts w:ascii="Arial" w:hAnsi="Arial" w:cs="Arial"/>
          <w:sz w:val="24"/>
          <w:szCs w:val="24"/>
        </w:rPr>
        <w:t>são apresentados</w:t>
      </w:r>
      <w:r w:rsidR="00D266AA">
        <w:rPr>
          <w:rFonts w:ascii="Arial" w:hAnsi="Arial" w:cs="Arial"/>
          <w:sz w:val="24"/>
          <w:szCs w:val="24"/>
        </w:rPr>
        <w:t xml:space="preserve"> os BEATS </w:t>
      </w:r>
      <w:r>
        <w:rPr>
          <w:rFonts w:ascii="Arial" w:hAnsi="Arial" w:cs="Arial"/>
          <w:sz w:val="24"/>
          <w:szCs w:val="24"/>
        </w:rPr>
        <w:t>que possuem maior incidência em cada setor, podendo</w:t>
      </w:r>
      <w:r w:rsidR="00D266AA">
        <w:rPr>
          <w:rFonts w:ascii="Arial" w:hAnsi="Arial" w:cs="Arial"/>
          <w:sz w:val="24"/>
          <w:szCs w:val="24"/>
        </w:rPr>
        <w:t xml:space="preserve"> verificar a quantidade de incidente por cada BEAT selecionado. </w:t>
      </w:r>
    </w:p>
    <w:p w:rsidR="0022080A" w:rsidRDefault="000542D5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1134B2" wp14:editId="112F5FCC">
            <wp:extent cx="5400040" cy="19894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0A" w:rsidRDefault="0022080A" w:rsidP="00314FE6">
      <w:pPr>
        <w:rPr>
          <w:rFonts w:ascii="Arial" w:hAnsi="Arial" w:cs="Arial"/>
          <w:sz w:val="24"/>
          <w:szCs w:val="24"/>
        </w:rPr>
      </w:pPr>
    </w:p>
    <w:p w:rsidR="00D266AA" w:rsidRDefault="00064B55" w:rsidP="000E2B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gráfico a seguir </w:t>
      </w:r>
      <w:r w:rsidR="00D266AA">
        <w:rPr>
          <w:rFonts w:ascii="Arial" w:hAnsi="Arial" w:cs="Arial"/>
          <w:sz w:val="24"/>
          <w:szCs w:val="24"/>
        </w:rPr>
        <w:t>descreve o níve</w:t>
      </w:r>
      <w:r w:rsidR="000E2B87">
        <w:rPr>
          <w:rFonts w:ascii="Arial" w:hAnsi="Arial" w:cs="Arial"/>
          <w:sz w:val="24"/>
          <w:szCs w:val="24"/>
        </w:rPr>
        <w:t>l de percentual de incidentes ‘</w:t>
      </w:r>
      <w:proofErr w:type="spellStart"/>
      <w:r w:rsidR="000E2B87">
        <w:rPr>
          <w:rFonts w:ascii="Arial" w:hAnsi="Arial" w:cs="Arial"/>
          <w:sz w:val="24"/>
          <w:szCs w:val="24"/>
        </w:rPr>
        <w:t>L</w:t>
      </w:r>
      <w:r w:rsidR="00D266AA">
        <w:rPr>
          <w:rFonts w:ascii="Arial" w:hAnsi="Arial" w:cs="Arial"/>
          <w:sz w:val="24"/>
          <w:szCs w:val="24"/>
        </w:rPr>
        <w:t>evel</w:t>
      </w:r>
      <w:proofErr w:type="spellEnd"/>
      <w:r w:rsidR="00D266AA">
        <w:rPr>
          <w:rFonts w:ascii="Arial" w:hAnsi="Arial" w:cs="Arial"/>
          <w:sz w:val="24"/>
          <w:szCs w:val="24"/>
        </w:rPr>
        <w:t xml:space="preserve"> 2’ de cada setor.</w:t>
      </w:r>
      <w:r w:rsidR="000E2B87">
        <w:rPr>
          <w:rFonts w:ascii="Arial" w:hAnsi="Arial" w:cs="Arial"/>
          <w:sz w:val="24"/>
          <w:szCs w:val="24"/>
        </w:rPr>
        <w:t xml:space="preserve"> A partir desta análise, verifica-se que o setor M possui o maior percentual.</w:t>
      </w:r>
    </w:p>
    <w:p w:rsidR="00D266AA" w:rsidRDefault="00D266AA" w:rsidP="00314FE6">
      <w:pPr>
        <w:rPr>
          <w:rFonts w:ascii="Arial" w:hAnsi="Arial" w:cs="Arial"/>
          <w:sz w:val="24"/>
          <w:szCs w:val="24"/>
        </w:rPr>
      </w:pPr>
    </w:p>
    <w:p w:rsidR="00D266AA" w:rsidRDefault="000542D5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A77945" wp14:editId="693DE86F">
            <wp:extent cx="5400040" cy="16789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AA" w:rsidRDefault="00D266AA" w:rsidP="00314FE6">
      <w:pPr>
        <w:rPr>
          <w:rFonts w:ascii="Arial" w:hAnsi="Arial" w:cs="Arial"/>
          <w:sz w:val="24"/>
          <w:szCs w:val="24"/>
        </w:rPr>
      </w:pPr>
    </w:p>
    <w:p w:rsidR="000E2B87" w:rsidRPr="000E2B87" w:rsidRDefault="000E2B87" w:rsidP="00314FE6">
      <w:pPr>
        <w:rPr>
          <w:rFonts w:ascii="Arial" w:hAnsi="Arial" w:cs="Arial"/>
          <w:b/>
          <w:sz w:val="24"/>
          <w:szCs w:val="24"/>
        </w:rPr>
      </w:pPr>
      <w:r w:rsidRPr="000E2B87">
        <w:rPr>
          <w:rFonts w:ascii="Arial" w:hAnsi="Arial" w:cs="Arial"/>
          <w:b/>
          <w:sz w:val="24"/>
          <w:szCs w:val="24"/>
        </w:rPr>
        <w:t>Questão 02</w:t>
      </w:r>
    </w:p>
    <w:p w:rsidR="00314FE6" w:rsidRPr="000E2B87" w:rsidRDefault="00314FE6" w:rsidP="000E2B87">
      <w:pPr>
        <w:rPr>
          <w:rFonts w:ascii="Arial" w:hAnsi="Arial" w:cs="Arial"/>
          <w:sz w:val="24"/>
          <w:szCs w:val="24"/>
        </w:rPr>
      </w:pPr>
      <w:r w:rsidRPr="000E2B87">
        <w:rPr>
          <w:rFonts w:ascii="Arial" w:hAnsi="Arial" w:cs="Arial"/>
          <w:sz w:val="24"/>
          <w:szCs w:val="24"/>
        </w:rPr>
        <w:t>Com relação à distribuição dos incidentes no tempo, é possível encontrar picos ou linhas de tendência dentro dos dias, dos meses, das semanas ou dos anos?</w:t>
      </w:r>
    </w:p>
    <w:p w:rsidR="000E2B87" w:rsidRDefault="000E2B87" w:rsidP="000E2B87">
      <w:pPr>
        <w:rPr>
          <w:rFonts w:ascii="Arial" w:hAnsi="Arial" w:cs="Arial"/>
          <w:sz w:val="24"/>
          <w:szCs w:val="24"/>
        </w:rPr>
      </w:pPr>
    </w:p>
    <w:p w:rsidR="000E2B87" w:rsidRPr="000E2B87" w:rsidRDefault="000E2B87" w:rsidP="000E2B87">
      <w:pPr>
        <w:rPr>
          <w:rFonts w:ascii="Arial" w:hAnsi="Arial" w:cs="Arial"/>
          <w:sz w:val="24"/>
          <w:szCs w:val="24"/>
          <w:u w:val="single"/>
        </w:rPr>
      </w:pPr>
      <w:r w:rsidRPr="000E2B87">
        <w:rPr>
          <w:rFonts w:ascii="Arial" w:hAnsi="Arial" w:cs="Arial"/>
          <w:sz w:val="24"/>
          <w:szCs w:val="24"/>
          <w:u w:val="single"/>
        </w:rPr>
        <w:t>Comentário:</w:t>
      </w:r>
    </w:p>
    <w:p w:rsidR="00D266AA" w:rsidRDefault="00546AB5" w:rsidP="00546A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feita uma análise através do gráfico de linha, utilizando</w:t>
      </w:r>
      <w:r w:rsidR="002969F9">
        <w:rPr>
          <w:rFonts w:ascii="Arial" w:hAnsi="Arial" w:cs="Arial"/>
          <w:sz w:val="24"/>
          <w:szCs w:val="24"/>
        </w:rPr>
        <w:t xml:space="preserve"> a quant</w:t>
      </w:r>
      <w:r>
        <w:rPr>
          <w:rFonts w:ascii="Arial" w:hAnsi="Arial" w:cs="Arial"/>
          <w:sz w:val="24"/>
          <w:szCs w:val="24"/>
        </w:rPr>
        <w:t>idade de incidentes por ano, e observou-se</w:t>
      </w:r>
      <w:r w:rsidR="002969F9">
        <w:rPr>
          <w:rFonts w:ascii="Arial" w:hAnsi="Arial" w:cs="Arial"/>
          <w:sz w:val="24"/>
          <w:szCs w:val="24"/>
        </w:rPr>
        <w:t xml:space="preserve"> uma tendência decrescente. Isso significa que, a cada ano, ocorre uma redução n</w:t>
      </w:r>
      <w:r>
        <w:rPr>
          <w:rFonts w:ascii="Arial" w:hAnsi="Arial" w:cs="Arial"/>
          <w:sz w:val="24"/>
          <w:szCs w:val="24"/>
        </w:rPr>
        <w:t>o número de incidentes. D</w:t>
      </w:r>
      <w:r w:rsidR="00865E81">
        <w:rPr>
          <w:rFonts w:ascii="Arial" w:hAnsi="Arial" w:cs="Arial"/>
          <w:sz w:val="24"/>
          <w:szCs w:val="24"/>
        </w:rPr>
        <w:t xml:space="preserve">e 2015 para 2018 a redução chega a aproximadamente </w:t>
      </w:r>
      <w:r w:rsidR="002969F9">
        <w:rPr>
          <w:rFonts w:ascii="Arial" w:hAnsi="Arial" w:cs="Arial"/>
          <w:sz w:val="24"/>
          <w:szCs w:val="24"/>
        </w:rPr>
        <w:t xml:space="preserve">41%, </w:t>
      </w:r>
      <w:r w:rsidR="00865E81">
        <w:rPr>
          <w:rFonts w:ascii="Arial" w:hAnsi="Arial" w:cs="Arial"/>
          <w:sz w:val="24"/>
          <w:szCs w:val="24"/>
        </w:rPr>
        <w:t xml:space="preserve">passando </w:t>
      </w:r>
      <w:r w:rsidR="002969F9">
        <w:rPr>
          <w:rFonts w:ascii="Arial" w:hAnsi="Arial" w:cs="Arial"/>
          <w:sz w:val="24"/>
          <w:szCs w:val="24"/>
        </w:rPr>
        <w:t>de 2031 incidentes para 1190.</w:t>
      </w:r>
    </w:p>
    <w:p w:rsidR="002969F9" w:rsidRDefault="00865E81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analisar a semana de cada ano, confirma-se</w:t>
      </w:r>
      <w:r w:rsidR="002969F9">
        <w:rPr>
          <w:rFonts w:ascii="Arial" w:hAnsi="Arial" w:cs="Arial"/>
          <w:sz w:val="24"/>
          <w:szCs w:val="24"/>
        </w:rPr>
        <w:t xml:space="preserve"> uma pequena tendência </w:t>
      </w:r>
      <w:r>
        <w:rPr>
          <w:rFonts w:ascii="Arial" w:hAnsi="Arial" w:cs="Arial"/>
          <w:sz w:val="24"/>
          <w:szCs w:val="24"/>
        </w:rPr>
        <w:t>de redução no decorrer dos anos, s</w:t>
      </w:r>
      <w:r w:rsidR="002969F9">
        <w:rPr>
          <w:rFonts w:ascii="Arial" w:hAnsi="Arial" w:cs="Arial"/>
          <w:sz w:val="24"/>
          <w:szCs w:val="24"/>
        </w:rPr>
        <w:t xml:space="preserve">endo possível observar a existência de um </w:t>
      </w:r>
      <w:proofErr w:type="spellStart"/>
      <w:r w:rsidR="002969F9">
        <w:rPr>
          <w:rFonts w:ascii="Arial" w:hAnsi="Arial" w:cs="Arial"/>
          <w:sz w:val="24"/>
          <w:szCs w:val="24"/>
        </w:rPr>
        <w:t>outlier</w:t>
      </w:r>
      <w:proofErr w:type="spellEnd"/>
      <w:r w:rsidR="002969F9">
        <w:rPr>
          <w:rFonts w:ascii="Arial" w:hAnsi="Arial" w:cs="Arial"/>
          <w:sz w:val="24"/>
          <w:szCs w:val="24"/>
        </w:rPr>
        <w:t>.</w:t>
      </w:r>
    </w:p>
    <w:p w:rsidR="002969F9" w:rsidRPr="00D266AA" w:rsidRDefault="002969F9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gráficos abaixo foram desenvolvid</w:t>
      </w:r>
      <w:r w:rsidR="00865E81">
        <w:rPr>
          <w:rFonts w:ascii="Arial" w:hAnsi="Arial" w:cs="Arial"/>
          <w:sz w:val="24"/>
          <w:szCs w:val="24"/>
        </w:rPr>
        <w:t>os para a análise dessa questão:</w:t>
      </w:r>
    </w:p>
    <w:p w:rsidR="00D266AA" w:rsidRDefault="00D266AA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D266AA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E70847C" wp14:editId="035EED74">
            <wp:extent cx="5400040" cy="17030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18C9A9" wp14:editId="107B48B5">
            <wp:extent cx="5400040" cy="2533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8DB88C" wp14:editId="027689BC">
            <wp:extent cx="5812069" cy="2705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830" cy="27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D266AA" w:rsidRDefault="00D266AA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Pr="00314FE6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546AB5" w:rsidRPr="00546AB5" w:rsidRDefault="00546AB5" w:rsidP="00546AB5">
      <w:pPr>
        <w:rPr>
          <w:rFonts w:ascii="Arial" w:hAnsi="Arial" w:cs="Arial"/>
          <w:b/>
          <w:sz w:val="24"/>
          <w:szCs w:val="24"/>
        </w:rPr>
      </w:pPr>
      <w:r w:rsidRPr="00546AB5">
        <w:rPr>
          <w:rFonts w:ascii="Arial" w:hAnsi="Arial" w:cs="Arial"/>
          <w:b/>
          <w:sz w:val="24"/>
          <w:szCs w:val="24"/>
        </w:rPr>
        <w:t>Questão 03</w:t>
      </w:r>
    </w:p>
    <w:p w:rsidR="00314FE6" w:rsidRDefault="00314FE6" w:rsidP="00865E81">
      <w:pPr>
        <w:jc w:val="both"/>
        <w:rPr>
          <w:rFonts w:ascii="Arial" w:hAnsi="Arial" w:cs="Arial"/>
          <w:sz w:val="24"/>
          <w:szCs w:val="24"/>
        </w:rPr>
      </w:pPr>
      <w:r w:rsidRPr="00546AB5">
        <w:rPr>
          <w:rFonts w:ascii="Arial" w:hAnsi="Arial" w:cs="Arial"/>
          <w:sz w:val="24"/>
          <w:szCs w:val="24"/>
        </w:rPr>
        <w:t>A polícia deseja dar início a uma investigação interna para verificar se existem policiais excessivamente violentos. No entanto, o prazo para o término desta investigação é bastante limitado. Elabore um script capaz de elencar os policiais em ordem decrescente de chance de violência excessiva com base no número de incidentes dos quais eles participaram.</w:t>
      </w:r>
    </w:p>
    <w:p w:rsidR="00865E81" w:rsidRDefault="00865E81" w:rsidP="00865E81">
      <w:pPr>
        <w:jc w:val="both"/>
        <w:rPr>
          <w:rFonts w:ascii="Arial" w:hAnsi="Arial" w:cs="Arial"/>
          <w:sz w:val="24"/>
          <w:szCs w:val="24"/>
        </w:rPr>
      </w:pPr>
    </w:p>
    <w:p w:rsidR="00865E81" w:rsidRPr="00865E81" w:rsidRDefault="00865E81" w:rsidP="00865E81">
      <w:pPr>
        <w:jc w:val="both"/>
        <w:rPr>
          <w:rFonts w:ascii="Arial" w:hAnsi="Arial" w:cs="Arial"/>
          <w:sz w:val="24"/>
          <w:szCs w:val="24"/>
          <w:u w:val="single"/>
        </w:rPr>
      </w:pPr>
      <w:r w:rsidRPr="00865E81">
        <w:rPr>
          <w:rFonts w:ascii="Arial" w:hAnsi="Arial" w:cs="Arial"/>
          <w:sz w:val="24"/>
          <w:szCs w:val="24"/>
          <w:u w:val="single"/>
        </w:rPr>
        <w:t>Comentário:</w:t>
      </w:r>
    </w:p>
    <w:p w:rsidR="002969F9" w:rsidRDefault="002969F9" w:rsidP="00865E81">
      <w:pPr>
        <w:jc w:val="both"/>
        <w:rPr>
          <w:rFonts w:ascii="Arial" w:hAnsi="Arial" w:cs="Arial"/>
          <w:sz w:val="24"/>
          <w:szCs w:val="24"/>
        </w:rPr>
      </w:pPr>
      <w:r w:rsidRPr="00865E81">
        <w:rPr>
          <w:rFonts w:ascii="Arial" w:hAnsi="Arial" w:cs="Arial"/>
          <w:sz w:val="24"/>
          <w:szCs w:val="24"/>
        </w:rPr>
        <w:t>Script está no código fonte.</w:t>
      </w:r>
    </w:p>
    <w:p w:rsidR="00865E81" w:rsidRPr="00865E81" w:rsidRDefault="00865E81" w:rsidP="00865E81">
      <w:pPr>
        <w:jc w:val="both"/>
        <w:rPr>
          <w:rFonts w:ascii="Arial" w:hAnsi="Arial" w:cs="Arial"/>
          <w:sz w:val="24"/>
          <w:szCs w:val="24"/>
        </w:rPr>
      </w:pPr>
    </w:p>
    <w:p w:rsidR="002969F9" w:rsidRPr="00546AB5" w:rsidRDefault="00546AB5" w:rsidP="00546A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04</w:t>
      </w:r>
    </w:p>
    <w:p w:rsidR="00314FE6" w:rsidRPr="00546AB5" w:rsidRDefault="00314FE6" w:rsidP="00865E81">
      <w:pPr>
        <w:jc w:val="both"/>
        <w:rPr>
          <w:rFonts w:ascii="Arial" w:hAnsi="Arial" w:cs="Arial"/>
          <w:sz w:val="24"/>
          <w:szCs w:val="24"/>
        </w:rPr>
      </w:pPr>
      <w:r w:rsidRPr="00546AB5">
        <w:rPr>
          <w:rFonts w:ascii="Arial" w:hAnsi="Arial" w:cs="Arial"/>
          <w:sz w:val="24"/>
          <w:szCs w:val="24"/>
        </w:rPr>
        <w:t>Uma métrica interessante para a polícia é o grau de reincidência por parte dos civis. Apresente o percentual de casos reincidentes em relação ao total de incidentes em cada setor e verifique se há correlação entre esta métrica e o percentual de incidentes "</w:t>
      </w:r>
      <w:proofErr w:type="spellStart"/>
      <w:r w:rsidRPr="00546AB5">
        <w:rPr>
          <w:rFonts w:ascii="Arial" w:hAnsi="Arial" w:cs="Arial"/>
          <w:sz w:val="24"/>
          <w:szCs w:val="24"/>
        </w:rPr>
        <w:t>Level</w:t>
      </w:r>
      <w:proofErr w:type="spellEnd"/>
      <w:r w:rsidRPr="00546AB5">
        <w:rPr>
          <w:rFonts w:ascii="Arial" w:hAnsi="Arial" w:cs="Arial"/>
          <w:sz w:val="24"/>
          <w:szCs w:val="24"/>
        </w:rPr>
        <w:t xml:space="preserve"> 2" calculado na questão 1. Que interpretação pode ser dada a este resultado?</w:t>
      </w:r>
    </w:p>
    <w:p w:rsidR="002969F9" w:rsidRDefault="002969F9" w:rsidP="002969F9">
      <w:pPr>
        <w:rPr>
          <w:rFonts w:ascii="Arial" w:hAnsi="Arial" w:cs="Arial"/>
          <w:sz w:val="24"/>
          <w:szCs w:val="24"/>
        </w:rPr>
      </w:pPr>
    </w:p>
    <w:p w:rsidR="00EE175A" w:rsidRPr="00EE175A" w:rsidRDefault="00EE175A" w:rsidP="002969F9">
      <w:pPr>
        <w:rPr>
          <w:rFonts w:ascii="Arial" w:hAnsi="Arial" w:cs="Arial"/>
          <w:sz w:val="24"/>
          <w:szCs w:val="24"/>
          <w:u w:val="single"/>
        </w:rPr>
      </w:pPr>
      <w:r w:rsidRPr="00EE175A">
        <w:rPr>
          <w:rFonts w:ascii="Arial" w:hAnsi="Arial" w:cs="Arial"/>
          <w:sz w:val="24"/>
          <w:szCs w:val="24"/>
          <w:u w:val="single"/>
        </w:rPr>
        <w:t>Comentário:</w:t>
      </w:r>
    </w:p>
    <w:p w:rsidR="002969F9" w:rsidRDefault="00865E81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gráfico desenvolvido </w:t>
      </w:r>
      <w:r w:rsidR="002969F9">
        <w:rPr>
          <w:rFonts w:ascii="Arial" w:hAnsi="Arial" w:cs="Arial"/>
          <w:sz w:val="24"/>
          <w:szCs w:val="24"/>
        </w:rPr>
        <w:t xml:space="preserve">auxilia </w:t>
      </w:r>
      <w:r>
        <w:rPr>
          <w:rFonts w:ascii="Arial" w:hAnsi="Arial" w:cs="Arial"/>
          <w:sz w:val="24"/>
          <w:szCs w:val="24"/>
        </w:rPr>
        <w:t>na aná</w:t>
      </w:r>
      <w:r w:rsidR="002969F9">
        <w:rPr>
          <w:rFonts w:ascii="Arial" w:hAnsi="Arial" w:cs="Arial"/>
          <w:sz w:val="24"/>
          <w:szCs w:val="24"/>
        </w:rPr>
        <w:t xml:space="preserve">lise </w:t>
      </w:r>
      <w:r>
        <w:rPr>
          <w:rFonts w:ascii="Arial" w:hAnsi="Arial" w:cs="Arial"/>
          <w:sz w:val="24"/>
          <w:szCs w:val="24"/>
        </w:rPr>
        <w:t>d</w:t>
      </w:r>
      <w:r w:rsidR="002969F9">
        <w:rPr>
          <w:rFonts w:ascii="Arial" w:hAnsi="Arial" w:cs="Arial"/>
          <w:sz w:val="24"/>
          <w:szCs w:val="24"/>
        </w:rPr>
        <w:t>a quantidade de reinciden</w:t>
      </w:r>
      <w:r w:rsidR="00EE175A">
        <w:rPr>
          <w:rFonts w:ascii="Arial" w:hAnsi="Arial" w:cs="Arial"/>
          <w:sz w:val="24"/>
          <w:szCs w:val="24"/>
        </w:rPr>
        <w:t xml:space="preserve">tes em cada setor. Através dele é possível observar que o setor </w:t>
      </w:r>
      <w:r w:rsidR="00C9552C">
        <w:rPr>
          <w:rFonts w:ascii="Arial" w:hAnsi="Arial" w:cs="Arial"/>
          <w:sz w:val="24"/>
          <w:szCs w:val="24"/>
        </w:rPr>
        <w:t xml:space="preserve">99, o qual </w:t>
      </w:r>
      <w:r w:rsidR="002969F9">
        <w:rPr>
          <w:rFonts w:ascii="Arial" w:hAnsi="Arial" w:cs="Arial"/>
          <w:sz w:val="24"/>
          <w:szCs w:val="24"/>
        </w:rPr>
        <w:t xml:space="preserve">possui </w:t>
      </w:r>
      <w:r w:rsidR="00EE175A">
        <w:rPr>
          <w:rFonts w:ascii="Arial" w:hAnsi="Arial" w:cs="Arial"/>
          <w:sz w:val="24"/>
          <w:szCs w:val="24"/>
        </w:rPr>
        <w:t xml:space="preserve">menor número de </w:t>
      </w:r>
      <w:r w:rsidR="002969F9">
        <w:rPr>
          <w:rFonts w:ascii="Arial" w:hAnsi="Arial" w:cs="Arial"/>
          <w:sz w:val="24"/>
          <w:szCs w:val="24"/>
        </w:rPr>
        <w:t>reincidentes</w:t>
      </w:r>
      <w:r w:rsidR="00C9552C">
        <w:rPr>
          <w:rFonts w:ascii="Arial" w:hAnsi="Arial" w:cs="Arial"/>
          <w:sz w:val="24"/>
          <w:szCs w:val="24"/>
        </w:rPr>
        <w:t>, apresenta</w:t>
      </w:r>
      <w:r w:rsidR="002969F9">
        <w:rPr>
          <w:rFonts w:ascii="Arial" w:hAnsi="Arial" w:cs="Arial"/>
          <w:sz w:val="24"/>
          <w:szCs w:val="24"/>
        </w:rPr>
        <w:t xml:space="preserve"> uma taxa muito alta</w:t>
      </w:r>
      <w:r w:rsidR="00C9552C">
        <w:rPr>
          <w:rFonts w:ascii="Arial" w:hAnsi="Arial" w:cs="Arial"/>
          <w:sz w:val="24"/>
          <w:szCs w:val="24"/>
        </w:rPr>
        <w:t>, de aproximadamente 45%.</w:t>
      </w:r>
    </w:p>
    <w:p w:rsidR="002969F9" w:rsidRDefault="000542D5" w:rsidP="002969F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2C0B4C" wp14:editId="7CE7FDF6">
            <wp:extent cx="5400040" cy="1701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Pr="007A3E36" w:rsidRDefault="007A3E36" w:rsidP="007A3E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>
        <w:rPr>
          <w:rFonts w:ascii="Arial" w:hAnsi="Arial" w:cs="Arial"/>
          <w:b/>
          <w:sz w:val="24"/>
          <w:szCs w:val="24"/>
        </w:rPr>
        <w:t>05</w:t>
      </w:r>
    </w:p>
    <w:p w:rsidR="007A3E36" w:rsidRP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 w:rsidRPr="007A3E36">
        <w:rPr>
          <w:rFonts w:ascii="Arial" w:hAnsi="Arial" w:cs="Arial"/>
          <w:sz w:val="24"/>
          <w:szCs w:val="24"/>
        </w:rPr>
        <w:t>A liderança do Departamento de Polícia de Seattle manifestou o interesse em uma aplicação que classifica os incidentes em "</w:t>
      </w:r>
      <w:proofErr w:type="spellStart"/>
      <w:r w:rsidRPr="007A3E36">
        <w:rPr>
          <w:rFonts w:ascii="Arial" w:hAnsi="Arial" w:cs="Arial"/>
          <w:sz w:val="24"/>
          <w:szCs w:val="24"/>
        </w:rPr>
        <w:t>Level</w:t>
      </w:r>
      <w:proofErr w:type="spellEnd"/>
      <w:r w:rsidRPr="007A3E36">
        <w:rPr>
          <w:rFonts w:ascii="Arial" w:hAnsi="Arial" w:cs="Arial"/>
          <w:sz w:val="24"/>
          <w:szCs w:val="24"/>
        </w:rPr>
        <w:t xml:space="preserve"> 1" ou "</w:t>
      </w:r>
      <w:proofErr w:type="spellStart"/>
      <w:r w:rsidRPr="007A3E36">
        <w:rPr>
          <w:rFonts w:ascii="Arial" w:hAnsi="Arial" w:cs="Arial"/>
          <w:sz w:val="24"/>
          <w:szCs w:val="24"/>
        </w:rPr>
        <w:t>Level</w:t>
      </w:r>
      <w:proofErr w:type="spellEnd"/>
      <w:r w:rsidRPr="007A3E36">
        <w:rPr>
          <w:rFonts w:ascii="Arial" w:hAnsi="Arial" w:cs="Arial"/>
          <w:sz w:val="24"/>
          <w:szCs w:val="24"/>
        </w:rPr>
        <w:t xml:space="preserve"> 2" com base em outras colunas da tabela e lhe requisitou um parecer sobre esta proposta. </w:t>
      </w:r>
      <w:r w:rsidRPr="007A3E36">
        <w:rPr>
          <w:rFonts w:ascii="Arial" w:hAnsi="Arial" w:cs="Arial"/>
          <w:sz w:val="24"/>
          <w:szCs w:val="24"/>
        </w:rPr>
        <w:lastRenderedPageBreak/>
        <w:t>Descreva os desafios envolvidos, enumere fatores que fomentem a criação deste classificador e sugira um modelo estatístico para executar esta tarefa, justificando a sua escolha.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desafios encontrados foi analisar quais colunas fariam parte do treinamento, mas ao ser analisado um baixo ganha de informação nas colunas, tendo o valor mais alto de 30%, foi decidido treinar com todas as informações possíveis para evitar que se perca qualidade no modelo. Após a seleção das colunas foi analisado quais algoritmos seriam escolhidos, pela distribuição não linear dos dados, foi decidido utilizar os algoritmos </w:t>
      </w:r>
      <w:proofErr w:type="spellStart"/>
      <w:r w:rsidRPr="0013351A">
        <w:rPr>
          <w:rFonts w:ascii="Arial" w:hAnsi="Arial" w:cs="Arial"/>
          <w:i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3351A">
        <w:rPr>
          <w:rFonts w:ascii="Arial" w:hAnsi="Arial" w:cs="Arial"/>
          <w:i/>
          <w:sz w:val="24"/>
          <w:szCs w:val="24"/>
        </w:rPr>
        <w:t>RegressionLogistic</w:t>
      </w:r>
      <w:proofErr w:type="spellEnd"/>
      <w:r>
        <w:rPr>
          <w:rFonts w:ascii="Arial" w:hAnsi="Arial" w:cs="Arial"/>
          <w:sz w:val="24"/>
          <w:szCs w:val="24"/>
        </w:rPr>
        <w:t>. Sendo que eles se adaptam bem há dados não lineares.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A36A56" w:rsidRDefault="000604A9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, se baseia no modelo de </w:t>
      </w:r>
      <w:proofErr w:type="spellStart"/>
      <w:r>
        <w:rPr>
          <w:rFonts w:ascii="Arial" w:hAnsi="Arial" w:cs="Arial"/>
          <w:sz w:val="24"/>
          <w:szCs w:val="24"/>
        </w:rPr>
        <w:t>DecisionTree</w:t>
      </w:r>
      <w:proofErr w:type="spellEnd"/>
      <w:r>
        <w:rPr>
          <w:rFonts w:ascii="Arial" w:hAnsi="Arial" w:cs="Arial"/>
          <w:sz w:val="24"/>
          <w:szCs w:val="24"/>
        </w:rPr>
        <w:t xml:space="preserve">. Ele utiliza um conjunto de árvores de decisões que visão reduzir a possibilidade de </w:t>
      </w:r>
      <w:proofErr w:type="spellStart"/>
      <w:r>
        <w:rPr>
          <w:rFonts w:ascii="Arial" w:hAnsi="Arial" w:cs="Arial"/>
          <w:sz w:val="24"/>
          <w:szCs w:val="24"/>
        </w:rPr>
        <w:t>overfitting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36A56">
        <w:rPr>
          <w:rFonts w:ascii="Arial" w:hAnsi="Arial" w:cs="Arial"/>
          <w:sz w:val="24"/>
          <w:szCs w:val="24"/>
        </w:rPr>
        <w:t xml:space="preserve">Esse modelo possui duas técnicas importantes, o </w:t>
      </w:r>
      <w:proofErr w:type="spellStart"/>
      <w:r w:rsidR="00A36A56">
        <w:rPr>
          <w:rFonts w:ascii="Arial" w:hAnsi="Arial" w:cs="Arial"/>
          <w:sz w:val="24"/>
          <w:szCs w:val="24"/>
        </w:rPr>
        <w:t>BootStrap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36A56">
        <w:rPr>
          <w:rFonts w:ascii="Arial" w:hAnsi="Arial" w:cs="Arial"/>
          <w:sz w:val="24"/>
          <w:szCs w:val="24"/>
        </w:rPr>
        <w:t>Bagging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. </w:t>
      </w:r>
    </w:p>
    <w:p w:rsidR="00A36A56" w:rsidRDefault="003B7DE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boots</w:t>
      </w:r>
      <w:r w:rsidR="00A36A56">
        <w:rPr>
          <w:rFonts w:ascii="Arial" w:hAnsi="Arial" w:cs="Arial"/>
          <w:sz w:val="24"/>
          <w:szCs w:val="24"/>
        </w:rPr>
        <w:t>trap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 é um método de geração de amostras que serão utilizados nas possíveis arvores do modelo, sendo que, cada amostra possui a mesma quantidade de dados. O </w:t>
      </w:r>
      <w:proofErr w:type="spellStart"/>
      <w:r w:rsidR="00A36A56">
        <w:rPr>
          <w:rFonts w:ascii="Arial" w:hAnsi="Arial" w:cs="Arial"/>
          <w:sz w:val="24"/>
          <w:szCs w:val="24"/>
        </w:rPr>
        <w:t>Bagging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, se utiliza das amostras separadas pelo </w:t>
      </w:r>
      <w:proofErr w:type="spellStart"/>
      <w:r w:rsidR="00A36A56">
        <w:rPr>
          <w:rFonts w:ascii="Arial" w:hAnsi="Arial" w:cs="Arial"/>
          <w:sz w:val="24"/>
          <w:szCs w:val="24"/>
        </w:rPr>
        <w:t>bootstrap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 para o treinamento das arvores, com isso, seu objetivo é fazer a </w:t>
      </w:r>
      <w:proofErr w:type="spellStart"/>
      <w:r w:rsidR="00A36A56">
        <w:rPr>
          <w:rFonts w:ascii="Arial" w:hAnsi="Arial" w:cs="Arial"/>
          <w:sz w:val="24"/>
          <w:szCs w:val="24"/>
        </w:rPr>
        <w:t>media</w:t>
      </w:r>
      <w:proofErr w:type="spellEnd"/>
      <w:r w:rsidR="00A36A56">
        <w:rPr>
          <w:rFonts w:ascii="Arial" w:hAnsi="Arial" w:cs="Arial"/>
          <w:sz w:val="24"/>
          <w:szCs w:val="24"/>
        </w:rPr>
        <w:t xml:space="preserve"> dos resultados de cada arvore para calcular a predição final do modelo.</w:t>
      </w:r>
    </w:p>
    <w:p w:rsidR="00A36A56" w:rsidRDefault="00A36A5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regressão logística, é um modelo onde seu resultado consiste em probabilidade, ou seja, o valor de saída e entre 0 e 1.  Isso ocorre por conta da função que é utilizada nesse modelo, </w:t>
      </w:r>
      <w:r w:rsidR="004D2A0C">
        <w:rPr>
          <w:rFonts w:ascii="Arial" w:hAnsi="Arial" w:cs="Arial"/>
          <w:sz w:val="24"/>
          <w:szCs w:val="24"/>
        </w:rPr>
        <w:t xml:space="preserve">uma função de achatamento, onde o resultado se dar por meio de probabilidade, essa função é chamada de função logística ou sigmoide. 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cada modelo comparando as métricas com a base de treinamento e </w:t>
      </w:r>
      <w:proofErr w:type="gramStart"/>
      <w:r>
        <w:rPr>
          <w:rFonts w:ascii="Arial" w:hAnsi="Arial" w:cs="Arial"/>
          <w:sz w:val="24"/>
          <w:szCs w:val="24"/>
        </w:rPr>
        <w:t>teste</w:t>
      </w:r>
      <w:proofErr w:type="gramEnd"/>
      <w:r>
        <w:rPr>
          <w:rFonts w:ascii="Arial" w:hAnsi="Arial" w:cs="Arial"/>
          <w:sz w:val="24"/>
          <w:szCs w:val="24"/>
        </w:rPr>
        <w:t xml:space="preserve">, é visto que o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tende a ter um </w:t>
      </w:r>
      <w:proofErr w:type="spellStart"/>
      <w:r w:rsidRPr="00662936">
        <w:rPr>
          <w:rFonts w:ascii="Arial" w:hAnsi="Arial" w:cs="Arial"/>
          <w:i/>
          <w:sz w:val="24"/>
          <w:szCs w:val="24"/>
        </w:rPr>
        <w:t>overfitting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medida que à profundidade aumenta, sendo que, o modelo tem uma tendência de melhoria na base de treinamento e uma tendência de piora na base de validação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C710E5D" wp14:editId="484108AF">
            <wp:extent cx="5400040" cy="36201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Pr="002969F9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sectPr w:rsidR="007A3E36" w:rsidRPr="002969F9" w:rsidSect="00BB00A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6AC9"/>
    <w:multiLevelType w:val="hybridMultilevel"/>
    <w:tmpl w:val="C3201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E6"/>
    <w:rsid w:val="000542D5"/>
    <w:rsid w:val="000604A9"/>
    <w:rsid w:val="00064B55"/>
    <w:rsid w:val="000E2B87"/>
    <w:rsid w:val="00190B66"/>
    <w:rsid w:val="001E2D39"/>
    <w:rsid w:val="0022080A"/>
    <w:rsid w:val="002969F9"/>
    <w:rsid w:val="00314FE6"/>
    <w:rsid w:val="003B7DE6"/>
    <w:rsid w:val="00473BC1"/>
    <w:rsid w:val="004D2A0C"/>
    <w:rsid w:val="00546AB5"/>
    <w:rsid w:val="007A3E36"/>
    <w:rsid w:val="00865E81"/>
    <w:rsid w:val="00A36A56"/>
    <w:rsid w:val="00A8667F"/>
    <w:rsid w:val="00BB00A1"/>
    <w:rsid w:val="00C9552C"/>
    <w:rsid w:val="00D266AA"/>
    <w:rsid w:val="00E62B9F"/>
    <w:rsid w:val="00E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B62A6-674B-4926-BC65-F8781844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747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Dieb</dc:creator>
  <cp:keywords/>
  <dc:description/>
  <cp:lastModifiedBy>Felipe Dieb</cp:lastModifiedBy>
  <cp:revision>4</cp:revision>
  <dcterms:created xsi:type="dcterms:W3CDTF">2019-06-19T03:16:00Z</dcterms:created>
  <dcterms:modified xsi:type="dcterms:W3CDTF">2019-06-19T03:35:00Z</dcterms:modified>
</cp:coreProperties>
</file>