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FF9C89D" w:rsidR="00F56EB0" w:rsidRPr="00A900F1" w:rsidRDefault="00F56EB0" w:rsidP="00F56EB0">
      <w:pPr>
        <w:pStyle w:val="Heading1"/>
        <w:rPr>
          <w:b w:val="0"/>
          <w:bCs w:val="0"/>
          <w:i/>
          <w:iCs/>
        </w:rPr>
      </w:pPr>
      <w:r w:rsidRPr="00545B52">
        <w:t xml:space="preserve">UNIDAD </w:t>
      </w:r>
      <w:proofErr w:type="gramStart"/>
      <w:r w:rsidRPr="00545B52">
        <w:t xml:space="preserve">TEMÁTICA  </w:t>
      </w:r>
      <w:r w:rsidR="00CA38BD">
        <w:t>#</w:t>
      </w:r>
      <w:proofErr w:type="gramEnd"/>
      <w:r w:rsidR="00CA38BD">
        <w:t xml:space="preserve">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Heading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A900F1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A900F1">
        <w:rPr>
          <w:rFonts w:ascii="Arial" w:eastAsia="Times New Roman" w:hAnsi="Arial" w:cs="Arial"/>
          <w:sz w:val="27"/>
          <w:szCs w:val="27"/>
          <w:lang w:val="es-ES"/>
        </w:rPr>
        <w:t>¿Cuál es el concepto más importante que has aprendido o reforzado en esta Unidad Temática?</w:t>
      </w:r>
    </w:p>
    <w:p w14:paraId="6B4B7787" w14:textId="77777777" w:rsidR="00F56EB0" w:rsidRPr="00A900F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9356E9A" w14:textId="1AEF8DBF" w:rsidR="00F56EB0" w:rsidRPr="00A900F1" w:rsidRDefault="00A900F1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A900F1">
        <w:rPr>
          <w:rFonts w:ascii="Arial" w:eastAsia="Times New Roman" w:hAnsi="Arial" w:cs="Arial"/>
          <w:sz w:val="27"/>
          <w:szCs w:val="27"/>
          <w:lang w:val="es-ES"/>
        </w:rPr>
        <w:t xml:space="preserve">Funcionamiento de grafos no </w:t>
      </w:r>
      <w:r>
        <w:rPr>
          <w:rFonts w:ascii="Arial" w:eastAsia="Times New Roman" w:hAnsi="Arial" w:cs="Arial"/>
          <w:sz w:val="27"/>
          <w:szCs w:val="27"/>
          <w:lang w:val="es-ES"/>
        </w:rPr>
        <w:t xml:space="preserve">dirigidos, distintos tipos de búsquedas (amplitud, profundidad) </w:t>
      </w:r>
    </w:p>
    <w:p w14:paraId="21E0EDD4" w14:textId="77777777" w:rsidR="00F56EB0" w:rsidRPr="00A900F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D10965C" w14:textId="77777777" w:rsidR="00F56EB0" w:rsidRPr="00A900F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065380B" w14:textId="77777777" w:rsidR="00F56EB0" w:rsidRPr="00A900F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623B1B3" w14:textId="77777777" w:rsidR="00F56EB0" w:rsidRPr="00A900F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7264E03D" w14:textId="77777777" w:rsidR="00F56EB0" w:rsidRPr="00A900F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2FB778D" w14:textId="77777777" w:rsidR="00F56EB0" w:rsidRPr="00A900F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4262B93" w14:textId="77777777" w:rsidR="00F56EB0" w:rsidRPr="00A900F1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A900F1">
        <w:rPr>
          <w:rFonts w:ascii="Arial" w:eastAsia="Times New Roman" w:hAnsi="Arial" w:cs="Arial"/>
          <w:sz w:val="27"/>
          <w:szCs w:val="27"/>
          <w:lang w:val="es-ES"/>
        </w:rPr>
        <w:t>¿Cuál es la pregunta más relevante que puedas tener y que creas que no ha sido correctamente respondida, analizada o revisada en esta Unidad Temática?</w:t>
      </w:r>
    </w:p>
    <w:p w14:paraId="669CED86" w14:textId="6D80BD8A" w:rsidR="00F56EB0" w:rsidRPr="00F56EB0" w:rsidRDefault="00A900F1">
      <w:pPr>
        <w:rPr>
          <w:lang w:val="es-ES"/>
        </w:rPr>
      </w:pPr>
      <w:r>
        <w:rPr>
          <w:rFonts w:ascii="Arial" w:eastAsia="Times New Roman" w:hAnsi="Arial" w:cs="Arial"/>
          <w:sz w:val="27"/>
          <w:szCs w:val="27"/>
          <w:lang w:val="es-ES"/>
        </w:rPr>
        <w:t>Consultas sobre practico.</w:t>
      </w: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20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4A6E03"/>
    <w:rsid w:val="00534E01"/>
    <w:rsid w:val="00A900F1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>Toshiba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FELIPE ETCHEVERS</cp:lastModifiedBy>
  <cp:revision>2</cp:revision>
  <dcterms:created xsi:type="dcterms:W3CDTF">2024-06-17T23:31:00Z</dcterms:created>
  <dcterms:modified xsi:type="dcterms:W3CDTF">2024-06-17T23:31:00Z</dcterms:modified>
</cp:coreProperties>
</file>