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FiraMono-bold.ttf" ContentType="application/x-font-ttf"/>
  <Override PartName="/word/fonts/Fira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sz w:val="28"/>
          <w:szCs w:val="28"/>
        </w:rPr>
      </w:pPr>
      <w:r>
        <w:rPr>
          <w:b w:val="1"/>
          <w:bCs w:val="1"/>
          <w:sz w:val="28"/>
          <w:szCs w:val="28"/>
          <w:rtl w:val="0"/>
        </w:rPr>
        <w:t xml:space="preserve">COLIVING LA CLARITA – GESTIÓN INMOBILIARIA</w:t>
      </w:r>
    </w:p>
    <w:p w:rsidR="00000000" w:rsidDel="00000000" w:rsidP="00000000" w:rsidRDefault="00000000" w:rsidRPr="00000000" w14:paraId="00000002">
      <w:pPr>
        <w:spacing w:after="240" w:lineRule="auto"/>
        <w:rPr>
          <w:b w:val="1"/>
          <w:bCs w:val="1"/>
          <w:sz w:val="34"/>
          <w:szCs w:val="34"/>
        </w:rPr>
      </w:pPr>
      <w:r>
        <w:rPr>
          <w:i w:val="1"/>
          <w:iCs w:val="1"/>
          <w:rtl w:val="0"/>
        </w:rPr>
        <w:t xml:space="preserve">Bogotá D.C., Colombia</w:t>
      </w:r>
      <w:r>
        <w:rPr>
          <w:rtl w:val="0"/>
        </w:rPr>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na18uv6sry07" w:id="0"/>
      <w:bookmarkEnd w:id="0"/>
      <w:r>
        <w:rPr>
          <w:b w:val="1"/>
          <w:bCs w:val="1"/>
          <w:sz w:val="34"/>
          <w:szCs w:val="34"/>
          <w:rtl w:val="0"/>
        </w:rPr>
        <w:t xml:space="preserve">DOCUMENTO UNIFICADO DE ARRENDAMIENTO</w:t>
      </w:r>
    </w:p>
    <w:p w:rsidR="00000000" w:rsidDel="00000000" w:rsidP="00000000" w:rsidRDefault="00000000" w:rsidRPr="00000000" w14:paraId="00000004">
      <w:pPr>
        <w:spacing w:after="240" w:lineRule="auto"/>
        <w:rPr>
          <w:b w:val="1"/>
          <w:bCs w:val="1"/>
        </w:rPr>
      </w:pPr>
      <w:r>
        <w:rPr>
          <w:b w:val="1"/>
          <w:bCs w:val="1"/>
          <w:rtl w:val="0"/>
        </w:rPr>
        <w:t xml:space="preserve">(CONTRATO DE ARRENDAMIENTO + REGLAMENTO INTERNO + ACTA DE INVENTARIO)</w:t>
      </w:r>
    </w:p>
    <w:p w:rsidR="00000000" w:rsidDel="00000000" w:rsidP="00000000" w:rsidRDefault="00000000" w:rsidRPr="00000000" w14:paraId="00000005">
      <w:pPr>
        <w:spacing w:after="240" w:lineRule="auto"/>
        <w:rPr/>
      </w:pPr>
      <w:r>
        <w:rPr>
          <w:b w:val="1"/>
          <w:bCs w:val="1"/>
          <w:rtl w:val="0"/>
        </w:rPr>
        <w:t xml:space="preserve">NOTA DE USO:</w:t>
      </w:r>
      <w:r>
        <w:rPr>
          <w:rtl w:val="0"/>
        </w:rPr>
        <w:t xml:space="preserve"> Este documento consta de tres (3) partes vinculantes e inseparables. La firma al final del documento valida la totalidad de las cláusulas, reglas e inventarios descritos en las Secciones I, II y III.</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4ucazx5s4n7z" w:id="1"/>
      <w:bookmarkEnd w:id="1"/>
      <w:r>
        <w:rPr>
          <w:b w:val="1"/>
          <w:bCs w:val="1"/>
          <w:sz w:val="34"/>
          <w:szCs w:val="34"/>
          <w:rtl w:val="0"/>
        </w:rPr>
        <w:t xml:space="preserve">SECCIÓN I: CONTRATO DE ARRENDAMIENTO DE HABITACIÓN AMOBLADA</w:t>
      </w:r>
    </w:p>
    <w:p w:rsidR="00000000" w:rsidDel="00000000" w:rsidP="00000000" w:rsidRDefault="00000000" w:rsidRPr="00000000" w14:paraId="00000007">
      <w:pPr>
        <w:spacing w:after="240" w:lineRule="auto"/>
        <w:rPr/>
      </w:pPr>
      <w:r>
        <w:rPr>
          <w:rtl w:val="0"/>
        </w:rPr>
        <w:t xml:space="preserve">Entre los suscritos a saber:</w:t>
      </w:r>
    </w:p>
    <w:p>
      <w:pPr>
        <w:numPr>
          <w:ilvl w:val="0"/>
          <w:numId w:val="2"/>
        </w:numPr>
        <w:spacing w:after="0" w:afterAutospacing="0" w:lineRule="auto"/>
        <w:ind w:left="720" w:hanging="360"/>
      </w:pPr>
      <w:r>
        <w:rPr>
          <w:b w:val="1"/>
          <w:bCs w:val="1"/>
          <w:rtl w:val="0"/>
        </w:rPr>
        <w:t xml:space="preserve">LA ARRENDADORA / PROPIETARIA:</w:t>
      </w:r>
      <w:r>
        <w:rPr>
          <w:rtl w:val="0"/>
        </w:rPr>
        <w:t xml:space="preserve"> </w:t>
      </w:r>
      <w:r>
        <w:rPr>
          <w:b w:val="1"/>
          <w:bCs w:val="1"/>
          <w:rtl w:val="0"/>
        </w:rPr>
        <w:t xml:space="preserve">____________________</w:t>
      </w:r>
      <w:r>
        <w:rPr>
          <w:rtl w:val="0"/>
        </w:rPr>
        <w:t xml:space="preserve">, mayor de edad, identificada con C.C. N.º </w:t>
      </w:r>
      <w:r>
        <w:rPr>
          <w:b w:val="1"/>
          <w:bCs w:val="1"/>
          <w:rtl w:val="0"/>
        </w:rPr>
        <w:t xml:space="preserve">____________________</w:t>
      </w:r>
      <w:r>
        <w:rPr>
          <w:rtl w:val="0"/>
        </w:rPr>
        <w:t xml:space="preserve">.</w:t>
      </w:r>
    </w:p>
    <w:p>
      <w:pPr>
        <w:numPr>
          <w:ilvl w:val="0"/>
          <w:numId w:val="2"/>
        </w:numPr>
        <w:spacing w:after="0" w:afterAutospacing="0" w:lineRule="auto"/>
        <w:ind w:left="720" w:hanging="360"/>
      </w:pPr>
      <w:r>
        <w:rPr>
          <w:b w:val="1"/>
          <w:bCs w:val="1"/>
          <w:rtl w:val="0"/>
        </w:rPr>
        <w:t xml:space="preserve">EL ADMINISTRADOR / OPERADOR:</w:t>
      </w:r>
      <w:r>
        <w:rPr>
          <w:rtl w:val="0"/>
        </w:rPr>
        <w:t xml:space="preserve"> </w:t>
      </w:r>
      <w:r>
        <w:rPr>
          <w:b w:val="1"/>
          <w:bCs w:val="1"/>
          <w:rtl w:val="0"/>
        </w:rPr>
        <w:t xml:space="preserve">____________________</w:t>
      </w:r>
      <w:r>
        <w:rPr>
          <w:rtl w:val="0"/>
        </w:rPr>
        <w:t xml:space="preserve">, mayor de edad, identificado con C.C. N.º </w:t>
      </w:r>
      <w:r>
        <w:rPr>
          <w:b w:val="1"/>
          <w:bCs w:val="1"/>
          <w:rtl w:val="0"/>
        </w:rPr>
        <w:t xml:space="preserve">____________________</w:t>
      </w:r>
      <w:r>
        <w:rPr>
          <w:rtl w:val="0"/>
        </w:rPr>
        <w:t xml:space="preserve">, debidamente facultado por LA ARRENDADORA para la gestión operativa, recaudo de cánones, inspección del inmueble, aplicación del reglamento y atención directa a los inquilinos.</w:t>
      </w:r>
    </w:p>
    <w:p>
      <w:pPr>
        <w:numPr>
          <w:ilvl w:val="0"/>
          <w:numId w:val="2"/>
        </w:numPr>
        <w:spacing w:after="240" w:lineRule="auto"/>
        <w:ind w:left="720" w:hanging="360"/>
      </w:pPr>
      <w:r>
        <w:rPr>
          <w:b w:val="1"/>
          <w:bCs w:val="1"/>
          <w:rtl w:val="0"/>
        </w:rPr>
        <w:t xml:space="preserve">EL ARRENDATARIO:</w:t>
      </w:r>
      <w:r>
        <w:rPr>
          <w:rtl w:val="0"/>
        </w:rPr>
        <w:t xml:space="preserve"> </w:t>
      </w:r>
      <w:r>
        <w:rPr>
          <w:b w:val="1"/>
          <w:bCs w:val="1"/>
          <w:rtl w:val="0"/>
        </w:rPr>
        <w:t xml:space="preserve">____________________</w:t>
      </w:r>
      <w:r>
        <w:rPr>
          <w:rtl w:val="0"/>
        </w:rPr>
        <w:t xml:space="preserve">, mayor de edad, identificado con documento N.º </w:t>
      </w:r>
      <w:r>
        <w:rPr>
          <w:b w:val="1"/>
          <w:bCs w:val="1"/>
          <w:rtl w:val="0"/>
        </w:rPr>
        <w:t xml:space="preserve">____________________</w:t>
      </w:r>
      <w:r>
        <w:rPr>
          <w:rtl w:val="0"/>
        </w:rPr>
        <w:t xml:space="preserve">.</w:t>
      </w:r>
    </w:p>
    <w:p w:rsidR="00000000" w:rsidDel="00000000" w:rsidP="00000000" w:rsidRDefault="00000000" w:rsidRPr="00000000" w14:paraId="0000000B">
      <w:pPr>
        <w:spacing w:after="240" w:lineRule="auto"/>
        <w:rPr/>
      </w:pPr>
      <w:r>
        <w:rPr>
          <w:rtl w:val="0"/>
        </w:rPr>
        <w:t xml:space="preserve">Se celebra el presente </w:t>
      </w:r>
      <w:r>
        <w:rPr>
          <w:b w:val="1"/>
          <w:bCs w:val="1"/>
          <w:rtl w:val="0"/>
        </w:rPr>
        <w:t xml:space="preserve">Contrato de Arrendamiento de Habitación Amoblada en Coliving</w:t>
      </w:r>
      <w:r>
        <w:rPr>
          <w:rtl w:val="0"/>
        </w:rPr>
        <w:t xml:space="preserve">, sujeto a las siguientes cláusulas:</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3cs2nm7l1dsb" w:id="2"/>
      <w:bookmarkEnd w:id="2"/>
      <w:r>
        <w:rPr>
          <w:b w:val="1"/>
          <w:bCs w:val="1"/>
          <w:color w:val="000000"/>
          <w:sz w:val="26"/>
          <w:szCs w:val="26"/>
          <w:rtl w:val="0"/>
        </w:rPr>
        <w:t xml:space="preserve">CLÁUSULA PRIMERA – OBJETO Y DESCRIPCIÓN DEL ESPACIO</w:t>
      </w:r>
    </w:p>
    <w:p>
      <w:pPr>
        <w:spacing w:after="240" w:lineRule="auto"/>
        <w:rPr>
          <w:i w:val="1"/>
          <w:iCs w:val="1"/>
        </w:rPr>
      </w:pPr>
      <w:r>
        <w:rPr>
          <w:rtl w:val="0"/>
        </w:rPr>
        <w:t xml:space="preserve">LA ARRENDADORA, a través de EL ADMINISTRADOR, entrega a título de arrendamiento a EL ARRENDATARIO el uso y goce exclusivo de la </w:t>
      </w:r>
      <w:r>
        <w:rPr>
          <w:b w:val="1"/>
          <w:bCs w:val="1"/>
          <w:rtl w:val="0"/>
        </w:rPr>
        <w:t xml:space="preserve">Habitación N.º ____</w:t>
      </w:r>
      <w:r>
        <w:rPr>
          <w:rtl w:val="0"/>
        </w:rPr>
        <w:t xml:space="preserve"> del inmueble ubicado en la Carrera 84A # 71A - 10, Barrio La Clarita, Engativá, Bogotá D.C., junto con el acceso regulado a las zonas comunes. La habitación corresponde al tipo marcado a continuación:</w:t>
      </w:r>
    </w:p>
    <w:p>
      <w:pPr>
        <w:numPr>
          <w:ilvl w:val="0"/>
          <w:numId w:val="7"/>
        </w:numPr>
        <w:spacing w:after="0" w:afterAutospacing="0" w:lineRule="auto"/>
        <w:ind w:left="720" w:hanging="360"/>
      </w:pPr>
      <w:r>
        <w:rPr>
          <w:rFonts w:ascii="Fira Mono" w:cs="Fira Mono" w:eastAsia="Fira Mono" w:hAnsi="Fira Mono"/>
          <w:rtl w:val="0"/>
        </w:rPr>
        <w:t xml:space="preserve">⬜ </w:t>
      </w:r>
      <w:r>
        <w:rPr>
          <w:b w:val="1"/>
          <w:bCs w:val="1"/>
          <w:rtl w:val="0"/>
        </w:rPr>
        <w:t xml:space="preserve">TIPO A (Habitación + Baño + Cocina Privada):</w:t>
      </w:r>
      <w:r>
        <w:rPr>
          <w:rtl w:val="0"/>
        </w:rPr>
        <w:t xml:space="preserve"> Habitación privada de aprox. 18 m², con baño privado interno y cocineta integral privada de 1.2m dotada con minibar y microondas.</w:t>
      </w:r>
    </w:p>
    <w:p>
      <w:pPr>
        <w:numPr>
          <w:ilvl w:val="0"/>
          <w:numId w:val="7"/>
        </w:numPr>
        <w:spacing w:after="0" w:afterAutospacing="0" w:lineRule="auto"/>
        <w:ind w:left="720" w:hanging="360"/>
      </w:pPr>
      <w:r>
        <w:rPr>
          <w:rFonts w:ascii="Fira Mono" w:cs="Fira Mono" w:eastAsia="Fira Mono" w:hAnsi="Fira Mono"/>
          <w:rtl w:val="0"/>
        </w:rPr>
        <w:t xml:space="preserve">⬜ </w:t>
      </w:r>
      <w:r>
        <w:rPr>
          <w:b w:val="1"/>
          <w:bCs w:val="1"/>
          <w:rtl w:val="0"/>
        </w:rPr>
        <w:t xml:space="preserve">TIPO B (Habitación + Baño Exclusivo Exterior + Cocina Compartida):</w:t>
      </w:r>
      <w:r>
        <w:rPr>
          <w:rtl w:val="0"/>
        </w:rPr>
        <w:t xml:space="preserve"> Habitación privada de aprox. 9 m², con baño de uso exclusivo ubicado por fuera de la habitación y acceso a la cocina compartida destinada exclusivamente para las habitaciones de este formato.</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uutleh3ny3c1" w:id="3"/>
      <w:bookmarkEnd w:id="3"/>
      <w:r>
        <w:rPr>
          <w:b w:val="1"/>
          <w:bCs w:val="1"/>
          <w:color w:val="000000"/>
          <w:sz w:val="26"/>
          <w:szCs w:val="26"/>
          <w:rtl w:val="0"/>
        </w:rPr>
        <w:t xml:space="preserve">CLÁUSULA SEGUNDA – ZONAS COMUNES Y SERVICIOS INCLUIDOS</w:t>
      </w:r>
    </w:p>
    <w:p>
      <w:pPr>
        <w:numPr>
          <w:ilvl w:val="0"/>
          <w:numId w:val="5"/>
        </w:numPr>
        <w:spacing w:after="0" w:afterAutospacing="0" w:lineRule="auto"/>
        <w:ind w:left="720" w:hanging="360"/>
      </w:pPr>
      <w:r>
        <w:rPr>
          <w:b w:val="1"/>
          <w:bCs w:val="1"/>
          <w:rtl w:val="0"/>
        </w:rPr>
        <w:t xml:space="preserve">Servicios Incluidos:</w:t>
      </w:r>
      <w:r>
        <w:rPr>
          <w:rtl w:val="0"/>
        </w:rPr>
        <w:t xml:space="preserve"> El canon incluye agua, luz, gas natural, internet de alta velocidad (900 Mbps), aseo quincenal dentro de la habitación y aseo semanal de las áreas comunes.</w:t>
      </w:r>
    </w:p>
    <w:p>
      <w:pPr>
        <w:numPr>
          <w:ilvl w:val="0"/>
          <w:numId w:val="5"/>
        </w:numPr>
        <w:spacing w:after="0" w:afterAutospacing="0" w:lineRule="auto"/>
        <w:ind w:left="720" w:hanging="360"/>
      </w:pPr>
      <w:r>
        <w:rPr>
          <w:b w:val="1"/>
          <w:bCs w:val="1"/>
          <w:rtl w:val="0"/>
        </w:rPr>
        <w:t xml:space="preserve">Zonas Comunes Habilitadas:</w:t>
      </w:r>
      <w:r>
        <w:rPr>
          <w:rtl w:val="0"/>
        </w:rPr>
        <w:t xml:space="preserve"> Zona de Ropas / Lavandería (por ahora sin costo; cuando se instale la lavadora con monedero, $6.000 COP por ciclo), Cocina Compartida (exclusiva para contrato Tipo B), Baño Social en 1er piso, Zona Multifuncional 1er Piso (12 m²), Patio Lounge (2do Piso) y Terraza Descubierta (Último Piso - 36 m²).</w:t>
      </w:r>
    </w:p>
    <w:p w:rsidR="00000000" w:rsidDel="00000000" w:rsidP="00000000" w:rsidRDefault="00000000" w:rsidRPr="00000000" w14:paraId="00000013">
      <w:pPr>
        <w:numPr>
          <w:ilvl w:val="0"/>
          <w:numId w:val="5"/>
        </w:numPr>
        <w:spacing w:after="240" w:lineRule="auto"/>
        <w:ind w:left="720" w:hanging="360"/>
      </w:pPr>
      <w:r>
        <w:rPr>
          <w:b w:val="1"/>
          <w:bCs w:val="1"/>
          <w:rtl w:val="0"/>
        </w:rPr>
        <w:t xml:space="preserve">Parqueadero (Motos/Bici):</w:t>
      </w:r>
      <w:r>
        <w:rPr>
          <w:rtl w:val="0"/>
        </w:rPr>
        <w:t xml:space="preserve"> Bicicletas sin costo en zonas asignadas. Motocicletas sujetas a disponibilidad y pago adicional mensual de </w:t>
      </w:r>
      <w:r>
        <w:rPr>
          <w:b w:val="1"/>
          <w:bCs w:val="1"/>
          <w:rtl w:val="0"/>
        </w:rPr>
        <w:t xml:space="preserve">$65.000 COP</w:t>
      </w:r>
      <w:r>
        <w:rPr>
          <w:rtl w:val="0"/>
        </w:rPr>
        <w:t xml:space="preserve">.</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6brh00ywoyrm" w:id="4"/>
      <w:bookmarkEnd w:id="4"/>
      <w:r>
        <w:rPr>
          <w:b w:val="1"/>
          <w:bCs w:val="1"/>
          <w:color w:val="000000"/>
          <w:sz w:val="26"/>
          <w:szCs w:val="26"/>
          <w:rtl w:val="0"/>
        </w:rPr>
        <w:t xml:space="preserve">CLÁUSULA TERCERA – CANON, FORMAS DE PAGO Y ADMINISTRACIÓN</w:t>
      </w:r>
    </w:p>
    <w:p>
      <w:pPr>
        <w:spacing w:after="240" w:lineRule="auto"/>
        <w:rPr/>
      </w:pPr>
      <w:r>
        <w:rPr>
          <w:rtl w:val="0"/>
        </w:rPr>
        <w:t xml:space="preserve">El canon de arrendamiento mensual fijado es de </w:t>
      </w:r>
      <w:r>
        <w:rPr>
          <w:b w:val="1"/>
          <w:bCs w:val="1"/>
          <w:rtl w:val="0"/>
        </w:rPr>
        <w:t xml:space="preserve">$____________________ COP (____________________ pesos colombianos)</w:t>
      </w:r>
      <w:r>
        <w:rPr>
          <w:rtl w:val="0"/>
        </w:rPr>
        <w:t xml:space="preserve">, para </w:t>
      </w:r>
      <w:r>
        <w:rPr>
          <w:b w:val="1"/>
          <w:bCs w:val="1"/>
          <w:rtl w:val="0"/>
        </w:rPr>
        <w:t xml:space="preserve">____ ocupante(s)</w:t>
      </w:r>
      <w:r>
        <w:rPr>
          <w:rtl w:val="0"/>
        </w:rPr>
        <w:t xml:space="preserve">. Si hay segundo ocupante, el canon incluye un recargo de $300.000 COP mensuales por el consumo adicional de servicios.</w:t>
      </w:r>
    </w:p>
    <w:p w:rsidR="00000000" w:rsidDel="00000000" w:rsidP="00000000" w:rsidRDefault="00000000" w:rsidRPr="00000000" w14:paraId="00000016">
      <w:pPr>
        <w:numPr>
          <w:ilvl w:val="0"/>
          <w:numId w:val="3"/>
        </w:numPr>
        <w:spacing w:after="0" w:afterAutospacing="0" w:lineRule="auto"/>
        <w:ind w:left="720" w:hanging="360"/>
      </w:pPr>
      <w:r>
        <w:rPr>
          <w:b w:val="1"/>
          <w:bCs w:val="1"/>
          <w:rtl w:val="0"/>
        </w:rPr>
        <w:t xml:space="preserve">Gestión:</w:t>
      </w:r>
      <w:r>
        <w:rPr>
          <w:rtl w:val="0"/>
        </w:rPr>
        <w:t xml:space="preserve"> Todos los pagos, solicitudes de mantenimiento y trámites se realizarán exclusivamente ante EL ADMINISTRADOR.</w:t>
      </w:r>
    </w:p>
    <w:p>
      <w:pPr>
        <w:numPr>
          <w:ilvl w:val="0"/>
          <w:numId w:val="3"/>
        </w:numPr>
        <w:spacing w:after="0" w:afterAutospacing="0" w:lineRule="auto"/>
        <w:ind w:left="720" w:hanging="360"/>
      </w:pPr>
      <w:r>
        <w:rPr>
          <w:b w:val="1"/>
          <w:bCs w:val="1"/>
          <w:rtl w:val="0"/>
        </w:rPr>
        <w:t xml:space="preserve">Fecha de Pago:</w:t>
      </w:r>
      <w:r>
        <w:rPr>
          <w:rtl w:val="0"/>
        </w:rPr>
        <w:t xml:space="preserve"> El canon se paga por mes anticipado el día </w:t>
      </w:r>
      <w:r>
        <w:rPr>
          <w:b w:val="1"/>
          <w:bCs w:val="1"/>
          <w:rtl w:val="0"/>
        </w:rPr>
        <w:t xml:space="preserve">____ de cada mes</w:t>
      </w:r>
      <w:r>
        <w:rPr>
          <w:rtl w:val="0"/>
        </w:rPr>
        <w:t xml:space="preserve">, con plazo máximo de cinco (5) días calendario.</w:t>
      </w:r>
    </w:p>
    <w:p>
      <w:pPr>
        <w:numPr>
          <w:ilvl w:val="0"/>
          <w:numId w:val="3"/>
        </w:numPr>
        <w:spacing w:after="240" w:lineRule="auto"/>
        <w:ind w:left="720" w:hanging="360"/>
        <w:rPr>
          <w:u w:val="none"/>
        </w:rPr>
      </w:pPr>
      <w:r>
        <w:rPr>
          <w:b w:val="1"/>
          <w:bCs w:val="1"/>
          <w:rtl w:val="0"/>
        </w:rPr>
        <w:t xml:space="preserve">Medio de Pago:</w:t>
      </w:r>
    </w:p>
    <w:p>
      <w:pPr>
        <w:spacing w:after="240" w:before="240" w:lineRule="auto"/>
        <w:ind w:left="720" w:firstLine="0"/>
        <w:rPr/>
      </w:pPr>
      <w:r>
        <w:rPr>
          <w:rtl w:val="0"/>
        </w:rPr>
        <w:t xml:space="preserve">El pago se realizará mediante transferencia o depósito a la siguiente cuenta, a nombre de LA ARRENDADORA. El comprobante se envía a EL ADMINISTRADOR por WhatsApp el mismo día del pago.</w:t>
      </w:r>
    </w:p>
    <w:p>
      <w:pPr>
        <w:numPr>
          <w:ilvl w:val="0"/>
          <w:numId w:val="8"/>
        </w:numPr>
        <w:spacing w:after="0" w:afterAutospacing="0" w:before="240" w:lineRule="auto"/>
        <w:ind w:left="1440" w:hanging="360"/>
      </w:pPr>
      <w:r>
        <w:rPr>
          <w:b w:val="1"/>
          <w:bCs w:val="1"/>
          <w:rtl w:val="0"/>
        </w:rPr>
        <w:t xml:space="preserve">Banco:</w:t>
      </w:r>
      <w:r>
        <w:rPr>
          <w:rtl w:val="0"/>
        </w:rPr>
        <w:t xml:space="preserve"> ____________________</w:t>
      </w:r>
    </w:p>
    <w:p>
      <w:pPr>
        <w:numPr>
          <w:ilvl w:val="0"/>
          <w:numId w:val="8"/>
        </w:numPr>
        <w:spacing w:after="0" w:afterAutospacing="0" w:before="0" w:beforeAutospacing="0" w:lineRule="auto"/>
        <w:ind w:left="1440" w:hanging="360"/>
      </w:pPr>
      <w:r>
        <w:rPr>
          <w:b w:val="1"/>
          <w:bCs w:val="1"/>
          <w:rtl w:val="0"/>
        </w:rPr>
        <w:t xml:space="preserve">Tipo de Cuenta:</w:t>
      </w:r>
      <w:r>
        <w:rPr>
          <w:rtl w:val="0"/>
        </w:rPr>
        <w:t xml:space="preserve"> ____________________</w:t>
      </w:r>
    </w:p>
    <w:p>
      <w:pPr>
        <w:numPr>
          <w:ilvl w:val="0"/>
          <w:numId w:val="8"/>
        </w:numPr>
        <w:spacing w:after="0" w:afterAutospacing="0" w:before="0" w:beforeAutospacing="0" w:lineRule="auto"/>
        <w:ind w:left="1440" w:hanging="360"/>
      </w:pPr>
      <w:r>
        <w:rPr>
          <w:b w:val="1"/>
          <w:bCs w:val="1"/>
          <w:rtl w:val="0"/>
        </w:rPr>
        <w:t xml:space="preserve">Número de Cuenta:</w:t>
      </w:r>
      <w:r>
        <w:rPr>
          <w:rtl w:val="0"/>
        </w:rPr>
        <w:t xml:space="preserve"> ____________________</w:t>
      </w:r>
    </w:p>
    <w:p>
      <w:pPr>
        <w:numPr>
          <w:ilvl w:val="0"/>
          <w:numId w:val="8"/>
        </w:numPr>
        <w:spacing w:after="0" w:afterAutospacing="0" w:before="0" w:beforeAutospacing="0" w:lineRule="auto"/>
        <w:ind w:left="1440" w:hanging="360"/>
      </w:pPr>
      <w:r>
        <w:rPr>
          <w:b w:val="1"/>
          <w:bCs w:val="1"/>
          <w:rtl w:val="0"/>
        </w:rPr>
        <w:t xml:space="preserve">Llave Bre-B:</w:t>
      </w:r>
      <w:r>
        <w:rPr>
          <w:rtl w:val="0"/>
        </w:rPr>
        <w:t xml:space="preserve"> ____________________</w:t>
      </w:r>
    </w:p>
    <w:p>
      <w:pPr>
        <w:numPr>
          <w:ilvl w:val="0"/>
          <w:numId w:val="8"/>
        </w:numPr>
        <w:spacing w:after="0" w:afterAutospacing="0" w:before="0" w:beforeAutospacing="0" w:lineRule="auto"/>
        <w:ind w:left="1440" w:hanging="360"/>
      </w:pPr>
      <w:r>
        <w:rPr>
          <w:b w:val="1"/>
          <w:bCs w:val="1"/>
          <w:rtl w:val="0"/>
        </w:rPr>
        <w:t xml:space="preserve">Titular:</w:t>
      </w:r>
      <w:r>
        <w:rPr>
          <w:rtl w:val="0"/>
        </w:rPr>
        <w:t xml:space="preserve"> ____________________</w:t>
      </w:r>
    </w:p>
    <w:p>
      <w:pPr>
        <w:numPr>
          <w:ilvl w:val="0"/>
          <w:numId w:val="8"/>
        </w:numPr>
        <w:spacing w:after="0" w:afterAutospacing="0" w:before="0" w:beforeAutospacing="0" w:lineRule="auto"/>
        <w:ind w:left="1440" w:hanging="360"/>
      </w:pPr>
      <w:r>
        <w:rPr>
          <w:b w:val="1"/>
          <w:bCs w:val="1"/>
          <w:rtl w:val="0"/>
        </w:rPr>
        <w:t xml:space="preserve">C.C.:</w:t>
      </w:r>
      <w:r>
        <w:rPr>
          <w:rtl w:val="0"/>
        </w:rPr>
        <w:t xml:space="preserve"> ____________________</w:t>
      </w:r>
    </w:p>
    <w:p>
      <w:pPr>
        <w:spacing w:after="240" w:before="240" w:lineRule="auto"/>
        <w:ind w:left="720" w:firstLine="0"/>
        <w:rPr/>
      </w:pPr>
      <w:r>
        <w:rPr>
          <w:rtl w:val="0"/>
        </w:rPr>
        <w:t xml:space="preserve">También podrá pagarse en efectivo, entregado directamente a EL ADMINISTRADOR contra recibo firmado.</w:t>
      </w:r>
    </w:p>
    <w:p>
      <w:pPr>
        <w:numPr>
          <w:ilvl w:val="0"/>
          <w:numId w:val="3"/>
        </w:numPr>
        <w:spacing w:after="240" w:lineRule="auto"/>
        <w:ind w:left="720" w:hanging="360"/>
      </w:pPr>
      <w:r>
        <w:rPr>
          <w:b w:val="1"/>
          <w:bCs w:val="1"/>
          <w:rtl w:val="0"/>
        </w:rPr>
        <w:t xml:space="preserve">Mora:</w:t>
      </w:r>
      <w:r>
        <w:rPr>
          <w:rtl w:val="0"/>
        </w:rPr>
        <w:t xml:space="preserve"> Si el pago no se recibe dentro del plazo, desde el día siguiente se aplicará un recargo fijo de </w:t>
      </w:r>
      <w:r>
        <w:rPr>
          <w:b w:val="1"/>
          <w:bCs w:val="1"/>
          <w:rtl w:val="0"/>
        </w:rPr>
        <w:t xml:space="preserve">$50.000 COP</w:t>
      </w:r>
      <w:r>
        <w:rPr>
          <w:rtl w:val="0"/>
        </w:rPr>
        <w:t xml:space="preserve">. La mora superior a diez (10) días después del plazo dará derecho a dar por terminado el contrato.</w:t>
      </w:r>
    </w:p>
    <w:p>
      <w:pPr>
        <w:numPr>
          <w:ilvl w:val="0"/>
          <w:numId w:val="3"/>
        </w:numPr>
        <w:spacing w:after="240" w:lineRule="auto"/>
        <w:ind w:left="720" w:hanging="360"/>
      </w:pPr>
      <w:r>
        <w:rPr>
          <w:b w:val="1"/>
          <w:bCs w:val="1"/>
          <w:rtl w:val="0"/>
        </w:rPr>
        <w:t xml:space="preserve">Reajuste:</w:t>
      </w:r>
      <w:r>
        <w:rPr>
          <w:rtl w:val="0"/>
        </w:rPr>
        <w:t xml:space="preserve"> El canon se reajustará cada doce (12) meses de ejecución del contrato, en un porcentaje que no superará el IPC del año calendario anterior (artículo 20 de la Ley 820 de 2003).</w:t>
      </w:r>
    </w:p>
    <w:p>
      <w:pPr>
        <w:pStyle w:val="Heading3"/>
        <w:keepNext w:val="0"/>
        <w:keepLines w:val="0"/>
        <w:spacing w:before="0" w:lineRule="auto"/>
        <w:rPr>
          <w:b w:val="1"/>
          <w:bCs w:val="1"/>
          <w:color w:val="000000"/>
          <w:sz w:val="26"/>
          <w:szCs w:val="26"/>
        </w:rPr>
      </w:pPr>
      <w:r>
        <w:rPr>
          <w:b w:val="1"/>
          <w:bCs w:val="1"/>
          <w:color w:val="000000"/>
          <w:sz w:val="26"/>
          <w:szCs w:val="26"/>
          <w:rtl w:val="0"/>
        </w:rPr>
        <w:t xml:space="preserve">CLÁUSULA CUARTA – DURACIÓN</w:t>
      </w:r>
    </w:p>
    <w:p>
      <w:pPr>
        <w:spacing w:after="240" w:lineRule="auto"/>
        <w:rPr/>
      </w:pPr>
      <w:r>
        <w:rPr>
          <w:rtl w:val="0"/>
        </w:rPr>
        <w:t xml:space="preserve">El término de duración del contrato es de </w:t>
      </w:r>
      <w:r>
        <w:rPr>
          <w:b w:val="1"/>
          <w:bCs w:val="1"/>
          <w:rtl w:val="0"/>
        </w:rPr>
        <w:t xml:space="preserve">____ meses</w:t>
      </w:r>
      <w:r>
        <w:rPr>
          <w:rtl w:val="0"/>
        </w:rPr>
        <w:t xml:space="preserve">, contados desde el </w:t>
      </w:r>
      <w:r>
        <w:rPr>
          <w:b w:val="1"/>
          <w:bCs w:val="1"/>
          <w:rtl w:val="0"/>
        </w:rPr>
        <w:t xml:space="preserve">____ de ______________ de 20____</w:t>
      </w:r>
      <w:r>
        <w:rPr>
          <w:rtl w:val="0"/>
        </w:rPr>
        <w:t xml:space="preserve"> hasta el </w:t>
      </w:r>
      <w:r>
        <w:rPr>
          <w:b w:val="1"/>
          <w:bCs w:val="1"/>
          <w:rtl w:val="0"/>
        </w:rPr>
        <w:t xml:space="preserve">____ de ______________ de 20____</w:t>
      </w:r>
      <w:r>
        <w:rPr>
          <w:rtl w:val="0"/>
        </w:rPr>
        <w:t xml:space="preserve">. El canon pactado en la cláusula tercera corresponde a este plazo.</w:t>
      </w:r>
    </w:p>
    <w:p>
      <w:pPr>
        <w:numPr>
          <w:ilvl w:val="0"/>
          <w:numId w:val="3"/>
        </w:numPr>
        <w:spacing w:after="240" w:lineRule="auto"/>
        <w:ind w:left="720" w:hanging="360"/>
      </w:pPr>
      <w:r>
        <w:rPr>
          <w:b w:val="1"/>
          <w:bCs w:val="1"/>
          <w:rtl w:val="0"/>
        </w:rPr>
        <w:t xml:space="preserve">Prórroga:</w:t>
      </w:r>
      <w:r>
        <w:rPr>
          <w:rtl w:val="0"/>
        </w:rPr>
        <w:t xml:space="preserve"> Si ninguna de las partes avisa por escrito, con al menos treinta (30) días de anticipación al vencimiento, que no desea renovar, el contrato se prorrogará por un periodo igual y en las mismas condiciones, sin perjuicio del reajuste anual de la cláusula tercera.</w:t>
      </w:r>
    </w:p>
    <w:p>
      <w:pPr>
        <w:pStyle w:val="Heading3"/>
        <w:keepNext w:val="0"/>
        <w:keepLines w:val="0"/>
        <w:spacing w:before="0" w:lineRule="auto"/>
        <w:rPr>
          <w:b w:val="1"/>
          <w:bCs w:val="1"/>
          <w:color w:val="000000"/>
          <w:sz w:val="26"/>
          <w:szCs w:val="26"/>
        </w:rPr>
      </w:pPr>
      <w:r>
        <w:rPr>
          <w:b w:val="1"/>
          <w:bCs w:val="1"/>
          <w:color w:val="000000"/>
          <w:sz w:val="26"/>
          <w:szCs w:val="26"/>
          <w:rtl w:val="0"/>
        </w:rPr>
        <w:t xml:space="preserve">CLÁUSULA QUINTA – GARANTÍA Y RESPONSABILIDAD POR DAÑOS</w:t>
      </w:r>
    </w:p>
    <w:p>
      <w:pPr>
        <w:spacing w:after="240" w:lineRule="auto"/>
        <w:rPr/>
      </w:pPr>
      <w:r>
        <w:rPr>
          <w:rtl w:val="0"/>
        </w:rPr>
        <w:t xml:space="preserve">No se exige depósito en dinero. Para garantizar las obligaciones de este contrato, EL ARRENDATARIO (y su codeudor, si lo hay) firma el </w:t>
      </w:r>
      <w:r>
        <w:rPr>
          <w:b w:val="1"/>
          <w:bCs w:val="1"/>
          <w:rtl w:val="0"/>
        </w:rPr>
        <w:t xml:space="preserve">pagaré en blanco N.º CL-H____-____</w:t>
      </w:r>
      <w:r>
        <w:rPr>
          <w:rtl w:val="0"/>
        </w:rPr>
        <w:t xml:space="preserve"> con su carta de instrucciones, ambos autenticados ante notaría antes de la entrega de la habitación. Si el contrato termina y EL ARRENDATARIO está a paz y salvo, se le devuelven los originales dentro de los diez (10) días siguientes a la entrega.</w:t>
      </w:r>
    </w:p>
    <w:p>
      <w:pPr>
        <w:spacing w:after="240" w:lineRule="auto"/>
        <w:rPr/>
      </w:pPr>
      <w:r>
        <w:rPr>
          <w:rtl w:val="0"/>
        </w:rPr>
        <w:t xml:space="preserve">EL ARRENDATARIO responde por los daños a la habitación, al mobiliario, a los electrodomésticos y a las zonas comunes que excedan el desgaste natural, según estas reglas:</w:t>
      </w:r>
    </w:p>
    <w:p>
      <w:pPr>
        <w:numPr>
          <w:ilvl w:val="0"/>
          <w:numId w:val="3"/>
        </w:numPr>
        <w:spacing w:after="240" w:lineRule="auto"/>
        <w:ind w:left="720" w:hanging="360"/>
      </w:pPr>
      <w:r>
        <w:rPr>
          <w:b w:val="1"/>
          <w:bCs w:val="1"/>
          <w:rtl w:val="0"/>
        </w:rPr>
        <w:t xml:space="preserve">Desgaste natural (no se cobra):</w:t>
      </w:r>
      <w:r>
        <w:rPr>
          <w:rtl w:val="0"/>
        </w:rPr>
        <w:t xml:space="preserve"> el deterioro propio del uso normal y del paso del tiempo, como pintura opacada, marcas leves en paredes y pisos, desgaste del colchón, de la tela o de la grifería por uso ordinario, y bombillos que se funden.</w:t>
      </w:r>
    </w:p>
    <w:p>
      <w:pPr>
        <w:numPr>
          <w:ilvl w:val="0"/>
          <w:numId w:val="3"/>
        </w:numPr>
        <w:spacing w:after="240" w:lineRule="auto"/>
        <w:ind w:left="720" w:hanging="360"/>
      </w:pPr>
      <w:r>
        <w:rPr>
          <w:b w:val="1"/>
          <w:bCs w:val="1"/>
          <w:rtl w:val="0"/>
        </w:rPr>
        <w:t xml:space="preserve">Daño anormal (se cobra):</w:t>
      </w:r>
      <w:r>
        <w:rPr>
          <w:rtl w:val="0"/>
        </w:rPr>
        <w:t xml:space="preserve"> roturas, quemaduras, manchas que no salen con limpieza, humedad o moho por falta de ventilación o de aseo, perforaciones no autorizadas, faltantes del inventario y cualquier daño por mal uso, descuido o accidente de EL ARRENDATARIO o de sus visitantes.</w:t>
      </w:r>
    </w:p>
    <w:p>
      <w:pPr>
        <w:numPr>
          <w:ilvl w:val="0"/>
          <w:numId w:val="3"/>
        </w:numPr>
        <w:spacing w:after="240" w:lineRule="auto"/>
        <w:ind w:left="720" w:hanging="360"/>
      </w:pPr>
      <w:r>
        <w:rPr>
          <w:b w:val="1"/>
          <w:bCs w:val="1"/>
          <w:rtl w:val="0"/>
        </w:rPr>
        <w:t xml:space="preserve">Procedimiento:</w:t>
      </w:r>
      <w:r>
        <w:rPr>
          <w:rtl w:val="0"/>
        </w:rPr>
        <w:t xml:space="preserve"> EL ADMINISTRADOR informa el daño con fotos y una cotización. EL ARRENDATARIO puede presentar otra cotización o hacer la reparación por su cuenta con calidad equivalente. El valor se paga junto con el canon del mes siguiente o, al terminar el contrato, antes de entregar la habitación. La revisión se hace contra el Acta de Inventario (Sección III) y su registro fotográfico.</w:t>
      </w:r>
    </w:p>
    <w:p>
      <w:pPr>
        <w:pStyle w:val="Heading3"/>
        <w:keepNext w:val="0"/>
        <w:keepLines w:val="0"/>
        <w:spacing w:before="0" w:lineRule="auto"/>
        <w:rPr>
          <w:b w:val="1"/>
          <w:bCs w:val="1"/>
          <w:color w:val="000000"/>
          <w:sz w:val="26"/>
          <w:szCs w:val="26"/>
        </w:rPr>
      </w:pPr>
      <w:r>
        <w:rPr>
          <w:b w:val="1"/>
          <w:bCs w:val="1"/>
          <w:color w:val="000000"/>
          <w:sz w:val="26"/>
          <w:szCs w:val="26"/>
          <w:rtl w:val="0"/>
        </w:rPr>
        <w:t xml:space="preserve">CLÁUSULA SEXTA – TERMINACIÓN ANTICIPADA</w:t>
      </w:r>
    </w:p>
    <w:p>
      <w:pPr>
        <w:spacing w:after="240" w:lineRule="auto"/>
        <w:rPr/>
      </w:pPr>
      <w:r>
        <w:rPr>
          <w:rtl w:val="0"/>
        </w:rPr>
        <w:t xml:space="preserve">EL ARRENDATARIO podrá terminar el contrato antes de su vencimiento dando aviso escrito a EL ADMINISTRADOR con al menos </w:t>
      </w:r>
      <w:r>
        <w:rPr>
          <w:b w:val="1"/>
          <w:bCs w:val="1"/>
          <w:rtl w:val="0"/>
        </w:rPr>
        <w:t xml:space="preserve">treinta (30) días calendario</w:t>
      </w:r>
      <w:r>
        <w:rPr>
          <w:rtl w:val="0"/>
        </w:rPr>
        <w:t xml:space="preserve"> de anticipación. El canon se paga hasta la fecha de entrega de la habitación, que se hace con la revisión del inventario de la Sección III.</w:t>
      </w:r>
    </w:p>
    <w:p>
      <w:pPr>
        <w:spacing w:after="240" w:lineRule="auto"/>
        <w:rPr/>
      </w:pPr>
      <w:r>
        <w:rPr>
          <w:b w:val="1"/>
          <w:bCs w:val="1"/>
          <w:rtl w:val="0"/>
        </w:rPr>
        <w:t xml:space="preserve">Reliquidación por terminación anticipada.</w:t>
      </w:r>
      <w:r>
        <w:rPr>
          <w:rtl w:val="0"/>
        </w:rPr>
        <w:t xml:space="preserve"> El canon de la cláusula tercera tiene un descuento que se concede porque EL ARRENDATARIO se compromete a cumplir el plazo pactado. Las tarifas vigentes al firmar son: 3 a 5 meses, $____________; 6 a 11 meses, $____________; 12 meses, $____________ (más el recargo por segundo ocupante, si aplica). Si el contrato termina antes del plazo por decisión o incumplimiento de EL ARRENDATARIO, se reliquidan los meses ya causados con la tarifa del escalón realmente cumplido, y EL ARRENDATARIO paga la diferencia junto con el último canon. Si se retira antes de cumplir 3 meses, se aplica la tarifa de 3 a 5 meses. Esta suma queda garantizada con el pagaré de la cláusula quinta.</w:t>
      </w:r>
    </w:p>
    <w:p>
      <w:pPr>
        <w:spacing w:after="240" w:lineRule="auto"/>
        <w:rPr/>
      </w:pPr>
      <w:r>
        <w:rPr>
          <w:b w:val="1"/>
          <w:bCs w:val="1"/>
          <w:rtl w:val="0"/>
        </w:rPr>
        <w:t xml:space="preserve">Ejemplo:</w:t>
      </w:r>
      <w:r>
        <w:rPr>
          <w:rtl w:val="0"/>
        </w:rPr>
        <w:t xml:space="preserve"> contrato de 12 meses a $1.400.000 que termina en el mes 8. El escalón cumplido es el de 6 a 11 meses ($1.450.000): se pagan $50.000 × 8 meses = $400.000.</w:t>
      </w:r>
    </w:p>
    <w:p>
      <w:pPr>
        <w:spacing w:after="240" w:lineRule="auto"/>
        <w:rPr/>
      </w:pPr>
      <w:r>
        <w:rPr>
          <w:rtl w:val="0"/>
        </w:rPr>
        <w:t xml:space="preserve">LA ARRENDADORA, a través de EL ADMINISTRADOR, podrá dar por terminado el contrato por mora superior a diez (10) días o por las faltas graves descritas en la Sección II.</w:t>
      </w:r>
    </w:p>
    <w:p>
      <w:pPr>
        <w:pStyle w:val="Heading3"/>
        <w:keepNext w:val="0"/>
        <w:keepLines w:val="0"/>
        <w:spacing w:before="0" w:lineRule="auto"/>
        <w:rPr>
          <w:b w:val="1"/>
          <w:bCs w:val="1"/>
          <w:color w:val="000000"/>
          <w:sz w:val="26"/>
          <w:szCs w:val="26"/>
        </w:rPr>
      </w:pPr>
      <w:r>
        <w:rPr>
          <w:b w:val="1"/>
          <w:bCs w:val="1"/>
          <w:color w:val="000000"/>
          <w:sz w:val="26"/>
          <w:szCs w:val="26"/>
          <w:rtl w:val="0"/>
        </w:rPr>
        <w:t xml:space="preserve">CLÁUSULA SÉPTIMA – LLAVES Y ACCESO A LA HABITACIÓN</w:t>
      </w:r>
    </w:p>
    <w:p>
      <w:pPr>
        <w:numPr>
          <w:ilvl w:val="0"/>
          <w:numId w:val="3"/>
        </w:numPr>
        <w:spacing w:after="240" w:lineRule="auto"/>
        <w:ind w:left="720" w:hanging="360"/>
      </w:pPr>
      <w:r>
        <w:rPr>
          <w:rtl w:val="0"/>
        </w:rPr>
        <w:t xml:space="preserve">EL ARRENDATARIO recibe las llaves descritas en la Sección III. EL ADMINISTRADOR conserva una copia de la llave de la habitación para el aseo quincenal y para emergencias.</w:t>
      </w:r>
    </w:p>
    <w:p>
      <w:pPr>
        <w:numPr>
          <w:ilvl w:val="0"/>
          <w:numId w:val="3"/>
        </w:numPr>
        <w:spacing w:after="240" w:lineRule="auto"/>
        <w:ind w:left="720" w:hanging="360"/>
      </w:pPr>
      <w:r>
        <w:rPr>
          <w:rtl w:val="0"/>
        </w:rPr>
        <w:t xml:space="preserve">EL ADMINISTRADOR o el personal de aseo solo ingresarán a la habitación con aviso previo de al menos </w:t>
      </w:r>
      <w:r>
        <w:rPr>
          <w:b w:val="1"/>
          <w:bCs w:val="1"/>
          <w:rtl w:val="0"/>
        </w:rPr>
        <w:t xml:space="preserve">veinticuatro (24) horas</w:t>
      </w:r>
      <w:r>
        <w:rPr>
          <w:rtl w:val="0"/>
        </w:rPr>
        <w:t xml:space="preserve"> (para el aseo, en el día y hora avisados), en presencia de EL ARRENDATARIO o con su autorización. Sin aviso, únicamente ante una emergencia (fuga de agua o gas, incendio, riesgo para las personas o para el inmueble), informándolo de inmediato.</w:t>
      </w:r>
    </w:p>
    <w:p>
      <w:pPr>
        <w:numPr>
          <w:ilvl w:val="0"/>
          <w:numId w:val="3"/>
        </w:numPr>
        <w:spacing w:after="240" w:lineRule="auto"/>
        <w:ind w:left="720" w:hanging="360"/>
      </w:pPr>
      <w:r>
        <w:rPr>
          <w:rtl w:val="0"/>
        </w:rPr>
        <w:t xml:space="preserve">Hacer copias de las llaves o cambiar la chapa requiere autorización de EL ADMINISTRADOR.</w:t>
      </w:r>
    </w:p>
    <w:p>
      <w:pPr>
        <w:pStyle w:val="Heading3"/>
        <w:keepNext w:val="0"/>
        <w:keepLines w:val="0"/>
        <w:spacing w:before="0" w:lineRule="auto"/>
        <w:rPr>
          <w:b w:val="1"/>
          <w:bCs w:val="1"/>
          <w:color w:val="000000"/>
          <w:sz w:val="26"/>
          <w:szCs w:val="26"/>
        </w:rPr>
      </w:pPr>
      <w:r>
        <w:rPr>
          <w:b w:val="1"/>
          <w:bCs w:val="1"/>
          <w:color w:val="000000"/>
          <w:sz w:val="26"/>
          <w:szCs w:val="26"/>
          <w:rtl w:val="0"/>
        </w:rPr>
        <w:t xml:space="preserve">CLÁUSULA OCTAVA – PERTENENCIAS Y SEGURIDAD</w:t>
      </w:r>
    </w:p>
    <w:p>
      <w:pPr>
        <w:numPr>
          <w:ilvl w:val="0"/>
          <w:numId w:val="3"/>
        </w:numPr>
        <w:spacing w:after="240" w:lineRule="auto"/>
        <w:ind w:left="720" w:hanging="360"/>
      </w:pPr>
      <w:r>
        <w:rPr>
          <w:rtl w:val="0"/>
        </w:rPr>
        <w:t xml:space="preserve">LA ARRENDADORA y EL ADMINISTRADOR no responden por la pérdida o el hurto de las pertenencias de EL ARRENDATARIO. Ante cualquier incidente, EL ADMINISTRADOR colaborará con la información disponible, incluidas las grabaciones de las cámaras, para la denuncia ante las autoridades.</w:t>
      </w:r>
    </w:p>
    <w:p>
      <w:pPr>
        <w:numPr>
          <w:ilvl w:val="0"/>
          <w:numId w:val="3"/>
        </w:numPr>
        <w:spacing w:after="240" w:lineRule="auto"/>
        <w:ind w:left="720" w:hanging="360"/>
      </w:pPr>
      <w:r>
        <w:rPr>
          <w:b w:val="1"/>
          <w:bCs w:val="1"/>
          <w:rtl w:val="0"/>
        </w:rPr>
        <w:t xml:space="preserve">Excepción:</w:t>
      </w:r>
      <w:r>
        <w:rPr>
          <w:rtl w:val="0"/>
        </w:rPr>
        <w:t xml:space="preserve"> si se demuestra que la pérdida la causó una persona a quien EL ADMINISTRADOR entregó llaves del inmueble (personal de aseo, de mantenimiento u otro), EL ADMINISTRADOR responderá por ella.</w:t>
      </w:r>
    </w:p>
    <w:p>
      <w:pPr>
        <w:pStyle w:val="Heading3"/>
        <w:keepNext w:val="0"/>
        <w:keepLines w:val="0"/>
        <w:spacing w:before="0" w:lineRule="auto"/>
        <w:rPr>
          <w:b w:val="1"/>
          <w:bCs w:val="1"/>
          <w:color w:val="000000"/>
          <w:sz w:val="26"/>
          <w:szCs w:val="26"/>
        </w:rPr>
      </w:pPr>
      <w:r>
        <w:rPr>
          <w:b w:val="1"/>
          <w:bCs w:val="1"/>
          <w:color w:val="000000"/>
          <w:sz w:val="26"/>
          <w:szCs w:val="26"/>
          <w:rtl w:val="0"/>
        </w:rPr>
        <w:t xml:space="preserve">CLÁUSULA NOVENA – VIDEOVIGILANCIA Y DATOS PERSONALES</w:t>
      </w:r>
    </w:p>
    <w:p>
      <w:pPr>
        <w:spacing w:after="240" w:lineRule="auto"/>
        <w:rPr/>
      </w:pPr>
      <w:r>
        <w:rPr>
          <w:rtl w:val="0"/>
        </w:rPr>
        <w:t xml:space="preserve">El inmueble tiene cámaras de seguridad solo en las zonas comunes y en los accesos, nunca dentro de las habitaciones ni de los baños. Las grabaciones se usan únicamente para la seguridad de las personas y del inmueble y para verificar el cumplimiento del reglamento, y solo se comparten con las autoridades o con el residente afectado por un incidente. EL ARRENDATARIO autoriza el tratamiento de sus datos personales para la ejecución de este contrato, conforme a la Ley 1581 de 2012.</w:t>
      </w:r>
    </w:p>
    <w:p>
      <w:pPr>
        <w:pStyle w:val="Heading3"/>
        <w:keepNext w:val="0"/>
        <w:keepLines w:val="0"/>
        <w:spacing w:before="0" w:lineRule="auto"/>
        <w:rPr>
          <w:b w:val="1"/>
          <w:bCs w:val="1"/>
          <w:color w:val="000000"/>
          <w:sz w:val="26"/>
          <w:szCs w:val="26"/>
        </w:rPr>
      </w:pPr>
      <w:r>
        <w:rPr>
          <w:b w:val="1"/>
          <w:bCs w:val="1"/>
          <w:color w:val="000000"/>
          <w:sz w:val="26"/>
          <w:szCs w:val="26"/>
          <w:rtl w:val="0"/>
        </w:rPr>
        <w:t xml:space="preserve">CLÁUSULA DÉCIMA – NOTIFICACIONES</w:t>
      </w:r>
    </w:p>
    <w:p>
      <w:pPr>
        <w:spacing w:after="240" w:lineRule="auto"/>
        <w:rPr/>
      </w:pPr>
      <w:r>
        <w:rPr>
          <w:rtl w:val="0"/>
        </w:rPr>
        <w:t xml:space="preserve">Los avisos, preavisos, comprobantes de pago y reportes de daños entre las partes son válidos por escrito o por WhatsApp a los números indicados en las firmas.</w:t>
      </w:r>
    </w:p>
    <w:p w:rsidR="00000000" w:rsidDel="00000000" w:rsidP="00000000" w:rsidRDefault="00000000" w:rsidRPr="00000000" w14:paraId="0000002B">
      <w:pPr>
        <w:spacing w:after="240" w:lineRule="auto"/>
        <w:rPr/>
      </w:pPr>
      <w:r>
        <w:rPr>
          <w:rtl w:val="0"/>
        </w:rPr>
      </w:r>
    </w:p>
    <w:p w:rsidR="00000000" w:rsidDel="00000000" w:rsidP="00000000" w:rsidRDefault="00000000" w:rsidRPr="00000000" w14:paraId="0000002C">
      <w:pPr>
        <w:spacing w:after="240" w:lineRule="auto"/>
        <w:rPr/>
      </w:pPr>
      <w:r>
        <w:rPr>
          <w:rtl w:val="0"/>
        </w:rPr>
      </w:r>
    </w:p>
    <w:p w:rsidR="00000000" w:rsidDel="00000000" w:rsidP="00000000" w:rsidRDefault="00000000" w:rsidRPr="00000000" w14:paraId="0000002D">
      <w:pPr>
        <w:pStyle w:val="Heading2"/>
        <w:keepNext w:val="0"/>
        <w:keepLines w:val="0"/>
        <w:spacing w:after="80" w:before="0" w:lineRule="auto"/>
        <w:rPr>
          <w:b w:val="1"/>
          <w:bCs w:val="1"/>
          <w:sz w:val="34"/>
          <w:szCs w:val="34"/>
        </w:rPr>
      </w:pPr>
      <w:bookmarkStart w:colFirst="0" w:colLast="0" w:name="_i6wxyzg414j3" w:id="8"/>
      <w:bookmarkEnd w:id="8"/>
      <w:r>
        <w:rPr>
          <w:b w:val="1"/>
          <w:bCs w:val="1"/>
          <w:sz w:val="34"/>
          <w:szCs w:val="34"/>
          <w:rtl w:val="0"/>
        </w:rPr>
        <w:t xml:space="preserve">SECCIÓN II: REGLAMENTO INTERNO DE CONVIVENCIA Y USO</w:t>
      </w:r>
    </w:p>
    <w:p w:rsidR="00000000" w:rsidDel="00000000" w:rsidP="00000000" w:rsidRDefault="00000000" w:rsidRPr="00000000" w14:paraId="0000002E">
      <w:pPr>
        <w:numPr>
          <w:ilvl w:val="0"/>
          <w:numId w:val="1"/>
        </w:numPr>
        <w:spacing w:after="0" w:afterAutospacing="0" w:lineRule="auto"/>
        <w:ind w:left="720" w:hanging="360"/>
      </w:pPr>
      <w:r>
        <w:rPr>
          <w:b w:val="1"/>
          <w:bCs w:val="1"/>
          <w:rtl w:val="0"/>
        </w:rPr>
        <w:t xml:space="preserve">HORARIOS DE SILENCIO:</w:t>
      </w:r>
      <w:r>
        <w:rPr>
          <w:rtl w:val="0"/>
        </w:rPr>
        <w:t xml:space="preserve"> Descanso obligatorio de </w:t>
      </w:r>
      <w:r>
        <w:rPr>
          <w:b w:val="1"/>
          <w:bCs w:val="1"/>
          <w:rtl w:val="0"/>
        </w:rPr>
        <w:t xml:space="preserve">10:00 PM a 6:00 AM</w:t>
      </w:r>
      <w:r>
        <w:rPr>
          <w:rtl w:val="0"/>
        </w:rPr>
        <w:t xml:space="preserve"> de lunes a domingo. Prohibido el uso de parlantes o ruidos altos.</w:t>
      </w:r>
    </w:p>
    <w:p>
      <w:pPr>
        <w:numPr>
          <w:ilvl w:val="0"/>
          <w:numId w:val="1"/>
        </w:numPr>
        <w:spacing w:after="0" w:afterAutospacing="0" w:lineRule="auto"/>
        <w:ind w:left="720" w:hanging="360"/>
      </w:pPr>
      <w:r>
        <w:rPr>
          <w:b w:val="1"/>
          <w:bCs w:val="1"/>
          <w:rtl w:val="0"/>
        </w:rPr>
        <w:t xml:space="preserve">VISITAS Y PERNOCTACIÓN:</w:t>
      </w:r>
      <w:r>
        <w:rPr>
          <w:rtl w:val="0"/>
        </w:rPr>
        <w:t xml:space="preserve"> Visitas permitidas hasta las </w:t>
      </w:r>
      <w:r>
        <w:rPr>
          <w:b w:val="1"/>
          <w:bCs w:val="1"/>
          <w:rtl w:val="0"/>
        </w:rPr>
        <w:t xml:space="preserve">10:00 PM</w:t>
      </w:r>
      <w:r>
        <w:rPr>
          <w:rtl w:val="0"/>
        </w:rPr>
        <w:t xml:space="preserve">. La pernoctación de un visitante requiere aviso previo a EL ADMINISTRADOR y cuesta </w:t>
      </w:r>
      <w:r>
        <w:rPr>
          <w:b w:val="1"/>
          <w:bCs w:val="1"/>
          <w:rtl w:val="0"/>
        </w:rPr>
        <w:t xml:space="preserve">$10.000 COP por noche</w:t>
      </w:r>
      <w:r>
        <w:rPr>
          <w:rtl w:val="0"/>
        </w:rPr>
        <w:t xml:space="preserve"> para cubrir el consumo de servicios, con un máximo de </w:t>
      </w:r>
      <w:r>
        <w:rPr>
          <w:b w:val="1"/>
          <w:bCs w:val="1"/>
          <w:rtl w:val="0"/>
        </w:rPr>
        <w:t xml:space="preserve">cinco (5) noches al mes</w:t>
      </w:r>
      <w:r>
        <w:rPr>
          <w:rtl w:val="0"/>
        </w:rPr>
        <w:t xml:space="preserve">. Si se superan las cinco noches, se entiende que hay un segundo ocupante y el canon aumenta en $300.000 COP mensuales.</w:t>
      </w:r>
    </w:p>
    <w:p w:rsidR="00000000" w:rsidDel="00000000" w:rsidP="00000000" w:rsidRDefault="00000000" w:rsidRPr="00000000" w14:paraId="00000030">
      <w:pPr>
        <w:numPr>
          <w:ilvl w:val="0"/>
          <w:numId w:val="1"/>
        </w:numPr>
        <w:spacing w:after="0" w:afterAutospacing="0" w:lineRule="auto"/>
        <w:ind w:left="720" w:hanging="360"/>
      </w:pPr>
      <w:r>
        <w:rPr>
          <w:b w:val="1"/>
          <w:bCs w:val="1"/>
          <w:rtl w:val="0"/>
        </w:rPr>
        <w:t xml:space="preserve">TOLERANCIA CERO (SUSTANCIAS PSICOACTIVAS):</w:t>
      </w:r>
      <w:r>
        <w:rPr>
          <w:rtl w:val="0"/>
        </w:rPr>
        <w:t xml:space="preserve"> Estrictamente prohibido fumar o vapear (cigarrillo, vapes, marihuana) en cualquier área privada o común. Prohibidas las fiestas y el consumo de alcohol.</w:t>
      </w:r>
    </w:p>
    <w:p w:rsidR="00000000" w:rsidDel="00000000" w:rsidP="00000000" w:rsidRDefault="00000000" w:rsidRPr="00000000" w14:paraId="00000031">
      <w:pPr>
        <w:numPr>
          <w:ilvl w:val="0"/>
          <w:numId w:val="1"/>
        </w:numPr>
        <w:spacing w:after="0" w:afterAutospacing="0" w:lineRule="auto"/>
        <w:ind w:left="720" w:hanging="360"/>
      </w:pPr>
      <w:r>
        <w:rPr>
          <w:b w:val="1"/>
          <w:bCs w:val="1"/>
          <w:rtl w:val="0"/>
        </w:rPr>
        <w:t xml:space="preserve">MASCOTAS:</w:t>
      </w:r>
      <w:r>
        <w:rPr>
          <w:rtl w:val="0"/>
        </w:rPr>
        <w:t xml:space="preserve"> Política estricta de </w:t>
      </w:r>
      <w:r>
        <w:rPr>
          <w:b w:val="1"/>
          <w:bCs w:val="1"/>
          <w:rtl w:val="0"/>
        </w:rPr>
        <w:t xml:space="preserve">NO mascotas</w:t>
      </w:r>
      <w:r>
        <w:rPr>
          <w:rtl w:val="0"/>
        </w:rPr>
        <w:t xml:space="preserve">.</w:t>
      </w:r>
    </w:p>
    <w:p>
      <w:pPr>
        <w:numPr>
          <w:ilvl w:val="0"/>
          <w:numId w:val="1"/>
        </w:numPr>
        <w:spacing w:after="0" w:afterAutospacing="0" w:lineRule="auto"/>
        <w:ind w:left="720" w:hanging="360"/>
      </w:pPr>
      <w:r>
        <w:rPr>
          <w:b w:val="1"/>
          <w:bCs w:val="1"/>
          <w:rtl w:val="0"/>
        </w:rPr>
        <w:t xml:space="preserve">ASEO Y LAVANDERÍA:</w:t>
      </w:r>
      <w:r>
        <w:rPr>
          <w:rtl w:val="0"/>
        </w:rPr>
        <w:t xml:space="preserve"> EL ARRENDATARIO facilita el acceso para el aseo quincenal de la habitación en el día y hora avisados, y mantiene el espacio en orden entre aseos. Uso de la lavadora de </w:t>
      </w:r>
      <w:r>
        <w:rPr>
          <w:b w:val="1"/>
          <w:bCs w:val="1"/>
          <w:rtl w:val="0"/>
        </w:rPr>
        <w:t xml:space="preserve">7:00 AM a 9:00 PM</w:t>
      </w:r>
      <w:r>
        <w:rPr>
          <w:rtl w:val="0"/>
        </w:rPr>
        <w:t xml:space="preserve">.</w:t>
      </w:r>
    </w:p>
    <w:p>
      <w:pPr>
        <w:numPr>
          <w:ilvl w:val="0"/>
          <w:numId w:val="1"/>
        </w:numPr>
        <w:spacing w:after="0" w:afterAutospacing="0" w:lineRule="auto"/>
        <w:ind w:left="720" w:hanging="360"/>
      </w:pPr>
      <w:r>
        <w:rPr>
          <w:b w:val="1"/>
          <w:bCs w:val="1"/>
          <w:rtl w:val="0"/>
        </w:rPr>
        <w:t xml:space="preserve">SANCIONES:</w:t>
      </w:r>
      <w:r>
        <w:rPr>
          <w:rtl w:val="0"/>
        </w:rPr>
        <w:t xml:space="preserve"> 1.ª falta: advertencia escrita. 2.ª falta: multa del 15% del canon, que se suma al canon del mes siguiente. 3.ª falta o falta grave: terminación del contrato.</w:t>
      </w:r>
    </w:p>
    <w:p>
      <w:pPr>
        <w:numPr>
          <w:ilvl w:val="0"/>
          <w:numId w:val="1"/>
        </w:numPr>
        <w:spacing w:after="0" w:afterAutospacing="0" w:lineRule="auto"/>
        <w:ind w:left="720" w:hanging="360"/>
      </w:pPr>
      <w:r>
        <w:rPr>
          <w:b w:val="1"/>
          <w:bCs w:val="1"/>
          <w:rtl w:val="0"/>
        </w:rPr>
        <w:t xml:space="preserve">FALTAS:</w:t>
      </w:r>
      <w:r>
        <w:rPr>
          <w:rtl w:val="0"/>
        </w:rPr>
        <w:t xml:space="preserve"> el incumplimiento de cualquier regla de esta sección. El ruido después de las 10:00 PM se registra como falta cuando se acumulan más de tres (3) avisos escritos en un mismo mes.</w:t>
      </w:r>
    </w:p>
    <w:p>
      <w:pPr>
        <w:numPr>
          <w:ilvl w:val="0"/>
          <w:numId w:val="1"/>
        </w:numPr>
        <w:spacing w:after="0" w:afterAutospacing="0" w:lineRule="auto"/>
        <w:ind w:left="720" w:hanging="360"/>
      </w:pPr>
      <w:r>
        <w:rPr>
          <w:b w:val="1"/>
          <w:bCs w:val="1"/>
          <w:rtl w:val="0"/>
        </w:rPr>
        <w:t xml:space="preserve">FALTAS GRAVES:</w:t>
      </w:r>
      <w:r>
        <w:rPr>
          <w:rtl w:val="0"/>
        </w:rPr>
        <w:t xml:space="preserve"> consumo o tenencia de sustancias psicoactivas en el inmueble; violencia, amenazas o agresión física contra cualquier persona en la casa; acoso de cualquier tipo a otro residente; uso de la habitación para actividades comerciales o ilícitas, incluida la prostitución; y daños intencionales al inmueble. Lo que ocurra fuera de la casa no es asunto de este reglamento.</w:t>
      </w:r>
    </w:p>
    <w:p>
      <w:pPr>
        <w:numPr>
          <w:ilvl w:val="0"/>
          <w:numId w:val="1"/>
        </w:numPr>
        <w:spacing w:after="0" w:afterAutospacing="0" w:lineRule="auto"/>
        <w:ind w:left="720" w:hanging="360"/>
      </w:pPr>
      <w:r>
        <w:rPr>
          <w:b w:val="1"/>
          <w:bCs w:val="1"/>
          <w:rtl w:val="0"/>
        </w:rPr>
        <w:t xml:space="preserve">PROCEDIMIENTO ANTE FALTA GRAVE:</w:t>
      </w:r>
      <w:r>
        <w:rPr>
          <w:rtl w:val="0"/>
        </w:rPr>
        <w:t xml:space="preserve"> EL ADMINISTRADOR notifica por escrito la causal y los hechos. EL ARRENDATARIO puede dar su versión dentro de las 24 horas siguientes. Si se confirma la falta, deberá entregar la habitación dentro de las </w:t>
      </w:r>
      <w:r>
        <w:rPr>
          <w:b w:val="1"/>
          <w:bCs w:val="1"/>
          <w:rtl w:val="0"/>
        </w:rPr>
        <w:t xml:space="preserve">cuarenta y ocho (48) horas</w:t>
      </w:r>
      <w:r>
        <w:rPr>
          <w:rtl w:val="0"/>
        </w:rPr>
        <w:t xml:space="preserve"> siguientes a la decisión.</w:t>
      </w:r>
    </w:p>
    <w:p w:rsidR="00000000" w:rsidDel="00000000" w:rsidP="00000000" w:rsidRDefault="00000000" w:rsidRPr="00000000" w14:paraId="00000034">
      <w:pPr>
        <w:pStyle w:val="Heading2"/>
        <w:keepNext w:val="0"/>
        <w:keepLines w:val="0"/>
        <w:spacing w:after="80" w:before="0" w:lineRule="auto"/>
        <w:rPr>
          <w:b w:val="1"/>
          <w:bCs w:val="1"/>
          <w:sz w:val="34"/>
          <w:szCs w:val="34"/>
        </w:rPr>
      </w:pPr>
      <w:bookmarkStart w:colFirst="0" w:colLast="0" w:name="_p86ji14dyfuw" w:id="9"/>
      <w:bookmarkEnd w:id="9"/>
      <w:r>
        <w:rPr>
          <w:rtl w:val="0"/>
        </w:rPr>
      </w:r>
    </w:p>
    <w:p w:rsidR="00000000" w:rsidDel="00000000" w:rsidP="00000000" w:rsidRDefault="00000000" w:rsidRPr="00000000" w14:paraId="00000035">
      <w:pPr>
        <w:pStyle w:val="Heading2"/>
        <w:keepNext w:val="0"/>
        <w:keepLines w:val="0"/>
        <w:spacing w:after="80" w:before="0" w:lineRule="auto"/>
        <w:rPr>
          <w:b w:val="1"/>
          <w:bCs w:val="1"/>
          <w:sz w:val="34"/>
          <w:szCs w:val="34"/>
        </w:rPr>
      </w:pPr>
      <w:bookmarkStart w:colFirst="0" w:colLast="0" w:name="_jtz2qr67ttja" w:id="10"/>
      <w:bookmarkEnd w:id="10"/>
      <w:r>
        <w:rPr>
          <w:rtl w:val="0"/>
        </w:rPr>
      </w:r>
    </w:p>
    <w:p w:rsidR="00000000" w:rsidDel="00000000" w:rsidP="00000000" w:rsidRDefault="00000000" w:rsidRPr="00000000" w14:paraId="00000036">
      <w:pPr>
        <w:pStyle w:val="Heading2"/>
        <w:keepNext w:val="0"/>
        <w:keepLines w:val="0"/>
        <w:spacing w:after="80" w:before="0" w:lineRule="auto"/>
        <w:rPr>
          <w:b w:val="1"/>
          <w:bCs w:val="1"/>
          <w:sz w:val="34"/>
          <w:szCs w:val="34"/>
        </w:rPr>
      </w:pPr>
      <w:bookmarkStart w:colFirst="0" w:colLast="0" w:name="_7j85l3cobkun" w:id="11"/>
      <w:bookmarkEnd w:id="11"/>
      <w:r>
        <w:rPr>
          <w:b w:val="1"/>
          <w:bCs w:val="1"/>
          <w:sz w:val="34"/>
          <w:szCs w:val="34"/>
          <w:rtl w:val="0"/>
        </w:rPr>
        <w:t xml:space="preserve">SECCIÓN III: ACTA DE ENTREGA E INVENTARIO INTERACTIVO</w:t>
      </w:r>
    </w:p>
    <w:p w:rsidR="00000000" w:rsidDel="00000000" w:rsidP="00000000" w:rsidRDefault="00000000" w:rsidRPr="00000000" w14:paraId="00000037">
      <w:pPr>
        <w:spacing w:after="240" w:lineRule="auto"/>
        <w:rPr/>
      </w:pPr>
      <w:r>
        <w:rPr>
          <w:b w:val="1"/>
          <w:bCs w:val="1"/>
          <w:rtl w:val="0"/>
        </w:rPr>
        <w:t xml:space="preserve">Instrucciones para la inspección:</w:t>
      </w:r>
      <w:r>
        <w:rPr>
          <w:rtl w:val="0"/>
        </w:rPr>
        <w:t xml:space="preserve"> Evalúe el estado de cada elemento en una escala de </w:t>
      </w:r>
      <w:r>
        <w:rPr>
          <w:b w:val="1"/>
          <w:bCs w:val="1"/>
          <w:rtl w:val="0"/>
        </w:rPr>
        <w:t xml:space="preserve">1 a 5</w:t>
      </w:r>
      <w:r>
        <w:rPr>
          <w:rtl w:val="0"/>
        </w:rPr>
        <w:t xml:space="preserve"> (</w:t>
      </w:r>
      <w:r>
        <w:rPr>
          <w:i w:val="1"/>
          <w:iCs w:val="1"/>
          <w:rtl w:val="0"/>
        </w:rPr>
        <w:t xml:space="preserve">1 = Muy Malo / Averiado, 2 = Deficiente/ Daños esteticos, 3 = Aceptable / Uso moderado, 4 = Bueno/ Casi Nuevo, 5 = Excelente / Nuevo</w:t>
      </w:r>
      <w:r>
        <w:rPr>
          <w:rtl w:val="0"/>
        </w:rPr>
        <w:t xml:space="preserve">).</w:t>
      </w:r>
    </w:p>
    <w:p w:rsidR="00000000" w:rsidDel="00000000" w:rsidP="00000000" w:rsidRDefault="00000000" w:rsidRPr="00000000" w14:paraId="00000038">
      <w:pPr>
        <w:pStyle w:val="Heading3"/>
        <w:keepNext w:val="0"/>
        <w:keepLines w:val="0"/>
        <w:spacing w:before="0" w:lineRule="auto"/>
        <w:rPr>
          <w:b w:val="1"/>
          <w:bCs w:val="1"/>
          <w:color w:val="000000"/>
          <w:sz w:val="26"/>
          <w:szCs w:val="26"/>
        </w:rPr>
      </w:pPr>
      <w:bookmarkStart w:colFirst="0" w:colLast="0" w:name="_ad39b2rjimv8" w:id="12"/>
      <w:bookmarkEnd w:id="12"/>
      <w:r>
        <w:rPr>
          <w:b w:val="1"/>
          <w:bCs w:val="1"/>
          <w:color w:val="000000"/>
          <w:sz w:val="26"/>
          <w:szCs w:val="26"/>
          <w:rtl w:val="0"/>
        </w:rPr>
        <w:t xml:space="preserve">Se1. Estado de Acabados e Instalaciones</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1965"/>
        <w:gridCol w:w="4050"/>
        <w:tblGridChange w:id="0">
          <w:tblGrid>
            <w:gridCol w:w="2775"/>
            <w:gridCol w:w="1965"/>
            <w:gridCol w:w="405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Pr>
                <w:b w:val="1"/>
                <w:bCs w:val="1"/>
                <w:rtl w:val="0"/>
              </w:rPr>
              <w:t xml:space="preserve">Ítem / Elemento</w:t>
            </w:r>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Pr>
                <w:b w:val="1"/>
                <w:bCs w:val="1"/>
                <w:rtl w:val="0"/>
              </w:rPr>
              <w:t xml:space="preserve">Condición (1 a 5)</w:t>
            </w:r>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Pr>
                <w:b w:val="1"/>
                <w:bCs w:val="1"/>
                <w:rtl w:val="0"/>
              </w:rPr>
              <w:t xml:space="preserve">Observaciones y Detalles Preexistentes</w:t>
            </w:r>
            <w:r>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Pr>
                <w:rtl w:val="0"/>
              </w:rPr>
              <w:t xml:space="preserve">Puertas, marcos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Pr>
                <w:rtl w:val="0"/>
              </w:rPr>
              <w:t xml:space="preserve"/>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Pr>
                <w:rtl w:val="0"/>
              </w:rPr>
              <w:t xml:space="preserve">Paredes, techos y pintura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sdt>
              <w:sdtPr>
                <w:alias w:val="Estado del objeto"/>
                <w:id w:val="-756421096"/>
                <w:dropDownList w:lastValue="Excelente/ Nuevo">
                  <w:listItem w:displayText="Excelente/ Nuevo" w:value="Excelente/ Nuevo"/>
                  <w:listItem w:displayText="Bueno/ Casi Nuevo" w:value="Bueno/ Casi Nuevo"/>
                  <w:listItem w:displayText="Aceptable/ Uso moderado" w:value="Aceptable/ Uso moderado"/>
                  <w:listItem w:displayText="Deficiente/ Daños esteticos" w:value="Deficiente/ Daños esteticos"/>
                  <w:listItem w:displayText="Malo/ Averiado" w:value="Malo/ Averiado"/>
                </w:dropDownList>
              </w:sdtPr>
              <w:sdtContent>
                <w:r>
                  <w:rPr>
                    <w:color w:val="0a53a8"/>
                    <w:shd w:fill="bfe1f6" w:val="clear"/>
                  </w:rPr>
                  <w:t xml:space="preserve">Excelente/ Nuevo</w:t>
                </w:r>
              </w:sdtContent>
            </w:sdt>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Pr>
                <w:rtl w:val="0"/>
              </w:rPr>
              <w:t xml:space="preserve"/>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Pr>
                <w:rtl w:val="0"/>
              </w:rPr>
              <w:t xml:space="preserve">Pisos y guardaescobas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sdt>
              <w:sdtPr>
                <w:alias w:val="Estado del objeto"/>
                <w:id w:val="769222594"/>
                <w:dropDownList w:lastValue="Excelente/ Nuevo">
                  <w:listItem w:displayText="Excelente/ Nuevo" w:value="Excelente/ Nuevo"/>
                  <w:listItem w:displayText="Bueno/ Casi Nuevo" w:value="Bueno/ Casi Nuevo"/>
                  <w:listItem w:displayText="Aceptable/ Uso moderado" w:value="Aceptable/ Uso moderado"/>
                  <w:listItem w:displayText="Deficiente/ Daños esteticos" w:value="Deficiente/ Daños esteticos"/>
                  <w:listItem w:displayText="Malo/ Averiado" w:value="Malo/ Averiado"/>
                </w:dropDownList>
              </w:sdtPr>
              <w:sdtContent>
                <w:r>
                  <w:rPr>
                    <w:color w:val="0a53a8"/>
                    <w:shd w:fill="bfe1f6" w:val="clear"/>
                  </w:rPr>
                  <w:t xml:space="preserve">Excelente/ Nuevo</w:t>
                </w:r>
              </w:sdtContent>
            </w:sdt>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Pr>
                <w:rtl w:val="0"/>
              </w:rPr>
              <w:t xml:space="preserve"/>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Pr>
                <w:rtl w:val="0"/>
              </w:rPr>
              <w:t xml:space="preserve">Ventanas, vidrios y cortinas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sdt>
              <w:sdtPr>
                <w:alias w:val="Estado del objeto"/>
                <w:id w:val="-829627655"/>
                <w:dropDownList w:lastValue="Bueno/ Casi Nuevo">
                  <w:listItem w:displayText="Excelente/ Nuevo" w:value="Excelente/ Nuevo"/>
                  <w:listItem w:displayText="Bueno/ Casi Nuevo" w:value="Bueno/ Casi Nuevo"/>
                  <w:listItem w:displayText="Aceptable/ Uso moderado" w:value="Aceptable/ Uso moderado"/>
                  <w:listItem w:displayText="Deficiente/ Daños esteticos" w:value="Deficiente/ Daños esteticos"/>
                  <w:listItem w:displayText="Malo/ Averiado" w:value="Malo/ Averiado"/>
                </w:dropDownList>
              </w:sdtPr>
              <w:sdtContent>
                <w:r>
                  <w:rPr>
                    <w:color w:val="11734b"/>
                    <w:shd w:fill="d4edbc" w:val="clear"/>
                  </w:rPr>
                  <w:t xml:space="preserve">Bueno/ Casi Nuevo</w:t>
                </w:r>
              </w:sdtContent>
            </w:sdt>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Pr>
                <w:rtl w:val="0"/>
              </w:rPr>
              <w:t xml:space="preserve"/>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Pr>
                <w:rtl w:val="0"/>
              </w:rPr>
              <w:t xml:space="preserve">Puntos eléctricos y luminarias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sdt>
              <w:sdtPr>
                <w:alias w:val="Estado del objeto"/>
                <w:id w:val="-857562788"/>
                <w:dropDownList w:lastValue="Excelente/ Nuevo">
                  <w:listItem w:displayText="Excelente/ Nuevo" w:value="Excelente/ Nuevo"/>
                  <w:listItem w:displayText="Bueno/ Casi Nuevo" w:value="Bueno/ Casi Nuevo"/>
                  <w:listItem w:displayText="Aceptable/ Uso moderado" w:value="Aceptable/ Uso moderado"/>
                  <w:listItem w:displayText="Deficiente/ Daños esteticos" w:value="Deficiente/ Daños esteticos"/>
                  <w:listItem w:displayText="Malo/ Averiado" w:value="Malo/ Averiado"/>
                </w:dropDownList>
              </w:sdtPr>
              <w:sdtContent>
                <w:r>
                  <w:rPr>
                    <w:color w:val="0a53a8"/>
                    <w:shd w:fill="bfe1f6" w:val="clear"/>
                  </w:rPr>
                  <w:t xml:space="preserve">Excelente/ Nuevo</w:t>
                </w:r>
              </w:sdtContent>
            </w:sdt>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Pr>
                <w:i w:val="1"/>
                <w:iCs w:val="1"/>
                <w:rtl w:val="0"/>
              </w:rPr>
              <w:t xml:space="preserve">[ + Agregar Elemento ]</w:t>
            </w:r>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sdt>
              <w:sdtPr>
                <w:alias w:val="Estado del objeto"/>
                <w:id w:val="989524013"/>
                <w:dropDownList w:lastValue="Excelente/ Nuevo">
                  <w:listItem w:displayText="Excelente/ Nuevo" w:value="Excelente/ Nuevo"/>
                  <w:listItem w:displayText="Bueno/ Casi Nuevo" w:value="Bueno/ Casi Nuevo"/>
                  <w:listItem w:displayText="Aceptable/ Uso moderado" w:value="Aceptable/ Uso moderado"/>
                  <w:listItem w:displayText="Deficiente/ Daños esteticos" w:value="Deficiente/ Daños esteticos"/>
                  <w:listItem w:displayText="Malo/ Averiado" w:value="Malo/ Averiado"/>
                </w:dropDownList>
              </w:sdtPr>
              <w:sdtContent>
                <w:r>
                  <w:rPr>
                    <w:color w:val="0a53a8"/>
                    <w:shd w:fill="bfe1f6" w:val="clear"/>
                  </w:rPr>
                  <w:t xml:space="preserve">Excelente/ Nuevo</w:t>
                </w:r>
              </w:sdtContent>
            </w:sdt>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Pr>
                <w:rtl w:val="0"/>
              </w:rPr>
            </w:r>
          </w:p>
        </w:tc>
      </w:tr>
    </w:tbl>
    <w:p w:rsidR="00000000" w:rsidDel="00000000" w:rsidP="00000000" w:rsidRDefault="00000000" w:rsidRPr="00000000" w14:paraId="0000004E">
      <w:pPr>
        <w:pStyle w:val="Heading3"/>
        <w:keepNext w:val="0"/>
        <w:keepLines w:val="0"/>
        <w:spacing w:before="0" w:lineRule="auto"/>
        <w:rPr>
          <w:b w:val="1"/>
          <w:bCs w:val="1"/>
          <w:color w:val="000000"/>
          <w:sz w:val="26"/>
          <w:szCs w:val="26"/>
        </w:rPr>
      </w:pPr>
      <w:bookmarkStart w:colFirst="0" w:colLast="0" w:name="_v5ee7rzaom8s" w:id="13"/>
      <w:bookmarkEnd w:id="13"/>
      <w:r>
        <w:rPr>
          <w:b w:val="1"/>
          <w:bCs w:val="1"/>
          <w:color w:val="000000"/>
          <w:sz w:val="26"/>
          <w:szCs w:val="26"/>
          <w:rtl w:val="0"/>
        </w:rPr>
        <w:t xml:space="preserve">2. Mobiliario y Lencería</w:t>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990"/>
        <w:gridCol w:w="1890"/>
        <w:gridCol w:w="3195"/>
        <w:tblGridChange w:id="0">
          <w:tblGrid>
            <w:gridCol w:w="2685"/>
            <w:gridCol w:w="990"/>
            <w:gridCol w:w="1890"/>
            <w:gridCol w:w="319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Pr>
                <w:b w:val="1"/>
                <w:bCs w:val="1"/>
                <w:rtl w:val="0"/>
              </w:rPr>
              <w:t xml:space="preserve">Ítem / Elemento</w:t>
            </w:r>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Pr>
                <w:b w:val="1"/>
                <w:bCs w:val="1"/>
                <w:rtl w:val="0"/>
              </w:rPr>
              <w:t xml:space="preserve">Cant.</w:t>
            </w:r>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Pr>
                <w:b w:val="1"/>
                <w:bCs w:val="1"/>
                <w:rtl w:val="0"/>
              </w:rPr>
              <w:t xml:space="preserve">Condición (1 a 5)</w:t>
            </w:r>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Pr>
                <w:b w:val="1"/>
                <w:bCs w:val="1"/>
                <w:rtl w:val="0"/>
              </w:rPr>
              <w:t xml:space="preserve">Observaciones y Detalles Preexistentes</w:t>
            </w:r>
            <w:r>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Pr>
                <w:rtl w:val="0"/>
              </w:rPr>
              <w:t xml:space="preserve">Base cama y Colchón semidoble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sdt>
              <w:sdtPr>
                <w:alias w:val="Estado del objeto"/>
                <w:id w:val="-632801468"/>
                <w:dropDownList w:lastValue="Excelente/ Nuevo">
                  <w:listItem w:displayText="Excelente/ Nuevo" w:value="Excelente/ Nuevo"/>
                  <w:listItem w:displayText="Bueno/ Casi Nuevo" w:value="Bueno/ Casi Nuevo"/>
                  <w:listItem w:displayText="Aceptable/ Uso moderado" w:value="Aceptable/ Uso moderado"/>
                  <w:listItem w:displayText="Deficiente/ Daños esteticos" w:value="Deficiente/ Daños esteticos"/>
                  <w:listItem w:displayText="Malo/ Averiado" w:value="Malo/ Averiado"/>
                </w:dropDownList>
              </w:sdtPr>
              <w:sdtContent>
                <w:r>
                  <w:rPr>
                    <w:color w:val="0a53a8"/>
                    <w:shd w:fill="bfe1f6" w:val="clear"/>
                  </w:rPr>
                  <w:t xml:space="preserve">Excelente/ Nuevo</w:t>
                </w:r>
              </w:sdtContent>
            </w:sdt>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Pr>
                <w:rtl w:val="0"/>
              </w:rPr>
              <w:t xml:space="preserve"/>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Pr>
                <w:rtl w:val="0"/>
              </w:rPr>
              <w:t xml:space="preserve">Escritorio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sdt>
              <w:sdtPr>
                <w:alias w:val="Estado del objeto"/>
                <w:id w:val="-860613392"/>
                <w:dropDownList w:lastValue="Excelente/ Nuevo">
                  <w:listItem w:displayText="Excelente/ Nuevo" w:value="Excelente/ Nuevo"/>
                  <w:listItem w:displayText="Bueno/ Casi Nuevo" w:value="Bueno/ Casi Nuevo"/>
                  <w:listItem w:displayText="Aceptable/ Uso moderado" w:value="Aceptable/ Uso moderado"/>
                  <w:listItem w:displayText="Deficiente/ Daños esteticos" w:value="Deficiente/ Daños esteticos"/>
                  <w:listItem w:displayText="Malo/ Averiado" w:value="Malo/ Averiado"/>
                </w:dropDownList>
              </w:sdtPr>
              <w:sdtContent>
                <w:r>
                  <w:rPr>
                    <w:color w:val="0a53a8"/>
                    <w:shd w:fill="bfe1f6" w:val="clear"/>
                  </w:rPr>
                  <w:t xml:space="preserve">Excelente/ Nuevo</w:t>
                </w:r>
              </w:sdtContent>
            </w:sdt>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Pr>
                <w:rtl w:val="0"/>
              </w:rPr>
              <w:t xml:space="preserve"/>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Pr>
                <w:rtl w:val="0"/>
              </w:rPr>
              <w:t xml:space="preserve">Closet / Guardarropa modular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sdt>
              <w:sdtPr>
                <w:alias w:val="Estado del objeto"/>
                <w:id w:val="1080438600"/>
                <w:dropDownList w:lastValue="Aceptable/ Uso moderado">
                  <w:listItem w:displayText="Excelente/ Nuevo" w:value="Excelente/ Nuevo"/>
                  <w:listItem w:displayText="Bueno/ Casi Nuevo" w:value="Bueno/ Casi Nuevo"/>
                  <w:listItem w:displayText="Aceptable/ Uso moderado" w:value="Aceptable/ Uso moderado"/>
                  <w:listItem w:displayText="Deficiente/ Daños esteticos" w:value="Deficiente/ Daños esteticos"/>
                  <w:listItem w:displayText="Malo/ Averiado" w:value="Malo/ Averiado"/>
                </w:dropDownList>
              </w:sdtPr>
              <w:sdtContent>
                <w:r>
                  <w:rPr>
                    <w:color w:val="473821"/>
                    <w:shd w:fill="ffe5a0" w:val="clear"/>
                  </w:rPr>
                  <w:t xml:space="preserve">Aceptable/ Uso moderado</w:t>
                </w:r>
              </w:sdtContent>
            </w:sdt>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Pr>
                <w:rtl w:val="0"/>
              </w:rPr>
              <w:t xml:space="preserve">Lámparas (Nochero / Escritorio)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pPr>
            <w:r>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pPr>
            <w:sdt>
              <w:sdtPr>
                <w:alias w:val="Estado del objeto"/>
                <w:id w:val="-1329700857"/>
                <w:dropDownList w:lastValue="Excelente/ Nuevo">
                  <w:listItem w:displayText="Excelente/ Nuevo" w:value="Excelente/ Nuevo"/>
                  <w:listItem w:displayText="Bueno/ Casi Nuevo" w:value="Bueno/ Casi Nuevo"/>
                  <w:listItem w:displayText="Aceptable/ Uso moderado" w:value="Aceptable/ Uso moderado"/>
                  <w:listItem w:displayText="Deficiente/ Daños esteticos" w:value="Deficiente/ Daños esteticos"/>
                  <w:listItem w:displayText="Malo/ Averiado" w:value="Malo/ Averiado"/>
                </w:dropDownList>
              </w:sdtPr>
              <w:sdtContent>
                <w:r>
                  <w:rPr>
                    <w:color w:val="0a53a8"/>
                    <w:shd w:fill="bfe1f6" w:val="clear"/>
                  </w:rPr>
                  <w:t xml:space="preserve">Excelente/ Nuevo</w:t>
                </w:r>
              </w:sdtContent>
            </w:sdt>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Pr>
                <w:rtl w:val="0"/>
              </w:rPr>
              <w:t xml:space="preserve"/>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Pr>
                <w:rtl w:val="0"/>
              </w:rPr>
              <w:t xml:space="preserve">Mesón abatible para comer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sdt>
              <w:sdtPr>
                <w:alias w:val="Estado del objeto"/>
                <w:id w:val="1104874237"/>
                <w:dropDownList w:lastValue="Excelente/ Nuevo">
                  <w:listItem w:displayText="Excelente/ Nuevo" w:value="Excelente/ Nuevo"/>
                  <w:listItem w:displayText="Bueno/ Casi Nuevo" w:value="Bueno/ Casi Nuevo"/>
                  <w:listItem w:displayText="Aceptable/ Uso moderado" w:value="Aceptable/ Uso moderado"/>
                  <w:listItem w:displayText="Deficiente/ Daños esteticos" w:value="Deficiente/ Daños esteticos"/>
                  <w:listItem w:displayText="Malo/ Averiado" w:value="Malo/ Averiado"/>
                </w:dropDownList>
              </w:sdtPr>
              <w:sdtContent>
                <w:r>
                  <w:rPr>
                    <w:color w:val="0a53a8"/>
                    <w:shd w:fill="bfe1f6" w:val="clear"/>
                  </w:rPr>
                  <w:t xml:space="preserve">Excelente/ Nuevo</w:t>
                </w:r>
              </w:sdtContent>
            </w:sdt>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Pr>
                <w:rtl w:val="0"/>
              </w:rPr>
              <w:t xml:space="preserve"/>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Pr>
                <w:rtl w:val="0"/>
              </w:rPr>
              <w:t xml:space="preserve">Canecas de basura de baño y habitación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sdt>
              <w:sdtPr>
                <w:alias w:val="Estado del objeto"/>
                <w:id w:val="-517516067"/>
                <w:dropDownList w:lastValue="Excelente/ Nuevo">
                  <w:listItem w:displayText="Excelente/ Nuevo" w:value="Excelente/ Nuevo"/>
                  <w:listItem w:displayText="Bueno/ Casi Nuevo" w:value="Bueno/ Casi Nuevo"/>
                  <w:listItem w:displayText="Aceptable/ Uso moderado" w:value="Aceptable/ Uso moderado"/>
                  <w:listItem w:displayText="Deficiente/ Daños esteticos" w:value="Deficiente/ Daños esteticos"/>
                  <w:listItem w:displayText="Malo/ Averiado" w:value="Malo/ Averiado"/>
                </w:dropDownList>
              </w:sdtPr>
              <w:sdtContent>
                <w:r>
                  <w:rPr>
                    <w:color w:val="0a53a8"/>
                    <w:shd w:fill="bfe1f6" w:val="clear"/>
                  </w:rPr>
                  <w:t xml:space="preserve">Excelente/ Nuevo</w:t>
                </w:r>
              </w:sdtContent>
            </w:sdt>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Pr>
                <w:rtl w:val="0"/>
              </w:rPr>
              <w:t xml:space="preserve"/>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pPr>
            <w:r>
              <w:rPr>
                <w:i w:val="1"/>
                <w:iCs w:val="1"/>
                <w:rtl w:val="0"/>
              </w:rPr>
              <w:t xml:space="preserve">[ + Agregar Elemento ]</w:t>
            </w:r>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pPr>
            <w:r>
              <w:rPr>
                <w:rtl w:val="0"/>
              </w:rPr>
              <w:t xml:space="preserve">__</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pPr>
            <w:sdt>
              <w:sdtPr>
                <w:alias w:val="Estado del objeto"/>
                <w:id w:val="710885420"/>
                <w:dropDownList w:lastValue="Excelente/ Nuevo">
                  <w:listItem w:displayText="Excelente/ Nuevo" w:value="Excelente/ Nuevo"/>
                  <w:listItem w:displayText="Bueno/ Casi Nuevo" w:value="Bueno/ Casi Nuevo"/>
                  <w:listItem w:displayText="Aceptable/ Uso moderado" w:value="Aceptable/ Uso moderado"/>
                  <w:listItem w:displayText="Deficiente/ Daños esteticos" w:value="Deficiente/ Daños esteticos"/>
                  <w:listItem w:displayText="Malo/ Averiado" w:value="Malo/ Averiado"/>
                </w:dropDownList>
              </w:sdtPr>
              <w:sdtContent>
                <w:r>
                  <w:rPr>
                    <w:color w:val="0a53a8"/>
                    <w:shd w:fill="bfe1f6" w:val="clear"/>
                  </w:rPr>
                  <w:t xml:space="preserve">Excelente/ Nuevo</w:t>
                </w:r>
              </w:sdtContent>
            </w:sdt>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pPr>
            <w:r>
              <w:rPr>
                <w:rtl w:val="0"/>
              </w:rPr>
            </w:r>
          </w:p>
        </w:tc>
      </w:tr>
    </w:tbl>
    <w:p w:rsidR="00000000" w:rsidDel="00000000" w:rsidP="00000000" w:rsidRDefault="00000000" w:rsidRPr="00000000" w14:paraId="0000006F">
      <w:pPr>
        <w:pStyle w:val="Heading3"/>
        <w:keepNext w:val="0"/>
        <w:keepLines w:val="0"/>
        <w:spacing w:before="0" w:lineRule="auto"/>
        <w:rPr>
          <w:b w:val="1"/>
          <w:bCs w:val="1"/>
          <w:color w:val="000000"/>
          <w:sz w:val="26"/>
          <w:szCs w:val="26"/>
        </w:rPr>
      </w:pPr>
      <w:bookmarkStart w:colFirst="0" w:colLast="0" w:name="_2xoeybww6rx3" w:id="14"/>
      <w:bookmarkEnd w:id="14"/>
      <w:r>
        <w:rPr>
          <w:b w:val="1"/>
          <w:bCs w:val="1"/>
          <w:color w:val="000000"/>
          <w:sz w:val="26"/>
          <w:szCs w:val="26"/>
          <w:rtl w:val="0"/>
        </w:rPr>
        <w:t xml:space="preserve">3. Electrodomésticos y Cocina</w:t>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990"/>
        <w:gridCol w:w="1905"/>
        <w:gridCol w:w="3210"/>
        <w:tblGridChange w:id="0">
          <w:tblGrid>
            <w:gridCol w:w="2655"/>
            <w:gridCol w:w="990"/>
            <w:gridCol w:w="1905"/>
            <w:gridCol w:w="321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pPr>
            <w:r>
              <w:rPr>
                <w:b w:val="1"/>
                <w:bCs w:val="1"/>
                <w:rtl w:val="0"/>
              </w:rPr>
              <w:t xml:space="preserve">Ítem / Elemento</w:t>
            </w:r>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pPr>
            <w:r>
              <w:rPr>
                <w:b w:val="1"/>
                <w:bCs w:val="1"/>
                <w:rtl w:val="0"/>
              </w:rPr>
              <w:t xml:space="preserve">Cant.</w:t>
            </w:r>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pPr>
            <w:r>
              <w:rPr>
                <w:b w:val="1"/>
                <w:bCs w:val="1"/>
                <w:rtl w:val="0"/>
              </w:rPr>
              <w:t xml:space="preserve">Condición (1 a 5)</w:t>
            </w:r>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pPr>
            <w:r>
              <w:rPr>
                <w:b w:val="1"/>
                <w:bCs w:val="1"/>
                <w:rtl w:val="0"/>
              </w:rPr>
              <w:t xml:space="preserve">Observaciones y Detalles Preexistentes</w:t>
            </w:r>
            <w:r>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pPr>
            <w:r>
              <w:rPr>
                <w:rtl w:val="0"/>
              </w:rPr>
              <w:t xml:space="preserve">Televisor Smart TV + Control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pPr>
            <w:r>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pPr>
            <w:sdt>
              <w:sdtPr>
                <w:alias w:val="Estado del objeto"/>
                <w:id w:val="124579487"/>
                <w:dropDownList w:lastValue="Excelente/ Nuevo">
                  <w:listItem w:displayText="Excelente/ Nuevo" w:value="Excelente/ Nuevo"/>
                  <w:listItem w:displayText="Bueno/ Casi Nuevo" w:value="Bueno/ Casi Nuevo"/>
                  <w:listItem w:displayText="Aceptable/ Uso moderado" w:value="Aceptable/ Uso moderado"/>
                  <w:listItem w:displayText="Deficiente/ Daños esteticos" w:value="Deficiente/ Daños esteticos"/>
                  <w:listItem w:displayText="Malo/ Averiado" w:value="Malo/ Averiado"/>
                </w:dropDownList>
              </w:sdtPr>
              <w:sdtContent>
                <w:r>
                  <w:rPr>
                    <w:color w:val="0a53a8"/>
                    <w:shd w:fill="bfe1f6" w:val="clear"/>
                  </w:rPr>
                  <w:t xml:space="preserve">Excelente/ Nuevo</w:t>
                </w:r>
              </w:sdtContent>
            </w:sdt>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pPr>
            <w:r>
              <w:rPr>
                <w:rtl w:val="0"/>
              </w:rPr>
              <w:t xml:space="preserve"/>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pPr>
            <w:r>
              <w:rPr>
                <w:rtl w:val="0"/>
              </w:rPr>
              <w:t xml:space="preserve">Nevecon / Minibar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pPr>
            <w:r>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pPr>
            <w:sdt>
              <w:sdtPr>
                <w:alias w:val="Estado del objeto"/>
                <w:id w:val="1049229106"/>
                <w:dropDownList w:lastValue="Excelente/ Nuevo">
                  <w:listItem w:displayText="Excelente/ Nuevo" w:value="Excelente/ Nuevo"/>
                  <w:listItem w:displayText="Bueno/ Casi Nuevo" w:value="Bueno/ Casi Nuevo"/>
                  <w:listItem w:displayText="Aceptable/ Uso moderado" w:value="Aceptable/ Uso moderado"/>
                  <w:listItem w:displayText="Deficiente/ Daños esteticos" w:value="Deficiente/ Daños esteticos"/>
                  <w:listItem w:displayText="Malo/ Averiado" w:value="Malo/ Averiado"/>
                </w:dropDownList>
              </w:sdtPr>
              <w:sdtContent>
                <w:r>
                  <w:rPr>
                    <w:color w:val="0a53a8"/>
                    <w:shd w:fill="bfe1f6" w:val="clear"/>
                  </w:rPr>
                  <w:t xml:space="preserve">Excelente/ Nuevo</w:t>
                </w:r>
              </w:sdtContent>
            </w:sdt>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pPr>
            <w:r>
              <w:rPr>
                <w:rtl w:val="0"/>
              </w:rPr>
              <w:t xml:space="preserve"/>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pPr>
            <w:r>
              <w:rPr>
                <w:rtl w:val="0"/>
              </w:rPr>
              <w:t xml:space="preserve">Horno Microondas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pPr>
            <w:r>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pPr>
            <w:sdt>
              <w:sdtPr>
                <w:alias w:val="Estado del objeto"/>
                <w:id w:val="-1325114733"/>
                <w:dropDownList w:lastValue="Excelente/ Nuevo">
                  <w:listItem w:displayText="Excelente/ Nuevo" w:value="Excelente/ Nuevo"/>
                  <w:listItem w:displayText="Bueno/ Casi Nuevo" w:value="Bueno/ Casi Nuevo"/>
                  <w:listItem w:displayText="Aceptable/ Uso moderado" w:value="Aceptable/ Uso moderado"/>
                  <w:listItem w:displayText="Deficiente/ Daños esteticos" w:value="Deficiente/ Daños esteticos"/>
                  <w:listItem w:displayText="Malo/ Averiado" w:value="Malo/ Averiado"/>
                </w:dropDownList>
              </w:sdtPr>
              <w:sdtContent>
                <w:r>
                  <w:rPr>
                    <w:color w:val="0a53a8"/>
                    <w:shd w:fill="bfe1f6" w:val="clear"/>
                  </w:rPr>
                  <w:t xml:space="preserve">Excelente/ Nuevo</w:t>
                </w:r>
              </w:sdtContent>
            </w:sdt>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pPr>
            <w:r>
              <w:rPr>
                <w:rtl w:val="0"/>
              </w:rPr>
              <w:t xml:space="preserve"/>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pPr>
            <w:r>
              <w:rPr>
                <w:rtl w:val="0"/>
              </w:rPr>
              <w:t xml:space="preserve">Mueble Cocineta 1.2m </w:t>
            </w:r>
            <w:r>
              <w:rPr>
                <w:i w:val="1"/>
                <w:iCs w:val="1"/>
                <w:rtl w:val="0"/>
              </w:rPr>
              <w:t xml:space="preserve">(Solo Tipo A)</w:t>
            </w:r>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pPr>
            <w:r>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pPr>
            <w:sdt>
              <w:sdtPr>
                <w:alias w:val="Estado del objeto"/>
                <w:id w:val="-669174982"/>
                <w:dropDownList w:lastValue="Excelente/ Nuevo">
                  <w:listItem w:displayText="Excelente/ Nuevo" w:value="Excelente/ Nuevo"/>
                  <w:listItem w:displayText="Bueno/ Casi Nuevo" w:value="Bueno/ Casi Nuevo"/>
                  <w:listItem w:displayText="Aceptable/ Uso moderado" w:value="Aceptable/ Uso moderado"/>
                  <w:listItem w:displayText="Deficiente/ Daños esteticos" w:value="Deficiente/ Daños esteticos"/>
                  <w:listItem w:displayText="Malo/ Averiado" w:value="Malo/ Averiado"/>
                </w:dropDownList>
              </w:sdtPr>
              <w:sdtContent>
                <w:r>
                  <w:rPr>
                    <w:color w:val="0a53a8"/>
                    <w:shd w:fill="bfe1f6" w:val="clear"/>
                  </w:rPr>
                  <w:t xml:space="preserve">Excelente/ Nuevo</w:t>
                </w:r>
              </w:sdtContent>
            </w:sdt>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pPr>
            <w:r>
              <w:rPr>
                <w:rtl w:val="0"/>
              </w:rPr>
              <w:t xml:space="preserve"/>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pPr>
            <w:r>
              <w:rPr>
                <w:rtl w:val="0"/>
              </w:rPr>
              <w:t xml:space="preserve">Menaje y Utensilios de cocina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pPr>
            <w:r>
              <w:rPr>
                <w:rtl w:val="0"/>
              </w:rPr>
              <w:t xml:space="preserve">1 kit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pPr>
            <w:sdt>
              <w:sdtPr>
                <w:alias w:val="Estado del objeto"/>
                <w:id w:val="-1025297303"/>
                <w:dropDownList w:lastValue="Excelente/ Nuevo">
                  <w:listItem w:displayText="Excelente/ Nuevo" w:value="Excelente/ Nuevo"/>
                  <w:listItem w:displayText="Bueno/ Casi Nuevo" w:value="Bueno/ Casi Nuevo"/>
                  <w:listItem w:displayText="Aceptable/ Uso moderado" w:value="Aceptable/ Uso moderado"/>
                  <w:listItem w:displayText="Deficiente/ Daños esteticos" w:value="Deficiente/ Daños esteticos"/>
                  <w:listItem w:displayText="Malo/ Averiado" w:value="Malo/ Averiado"/>
                </w:dropDownList>
              </w:sdtPr>
              <w:sdtContent>
                <w:r>
                  <w:rPr>
                    <w:color w:val="0a53a8"/>
                    <w:shd w:fill="bfe1f6" w:val="clear"/>
                  </w:rPr>
                  <w:t xml:space="preserve">Excelente/ Nuevo</w:t>
                </w:r>
              </w:sdtContent>
            </w:sdt>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pPr>
            <w:r>
              <w:rPr>
                <w:rtl w:val="0"/>
              </w:rPr>
              <w:t xml:space="preserve"/>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pPr>
            <w:r>
              <w:rPr>
                <w:i w:val="1"/>
                <w:iCs w:val="1"/>
                <w:rtl w:val="0"/>
              </w:rPr>
              <w:t xml:space="preserve">[ + Agregar Elemento ]</w:t>
            </w:r>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pPr>
            <w:r>
              <w:rPr>
                <w:rtl w:val="0"/>
              </w:rPr>
              <w:t xml:space="preserve">__</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pPr>
            <w:sdt>
              <w:sdtPr>
                <w:alias w:val="Estado del objeto"/>
                <w:id w:val="1004392804"/>
                <w:dropDownList w:lastValue="Excelente/ Nuevo">
                  <w:listItem w:displayText="Excelente/ Nuevo" w:value="Excelente/ Nuevo"/>
                  <w:listItem w:displayText="Bueno/ Casi Nuevo" w:value="Bueno/ Casi Nuevo"/>
                  <w:listItem w:displayText="Aceptable/ Uso moderado" w:value="Aceptable/ Uso moderado"/>
                  <w:listItem w:displayText="Deficiente/ Daños esteticos" w:value="Deficiente/ Daños esteticos"/>
                  <w:listItem w:displayText="Malo/ Averiado" w:value="Malo/ Averiado"/>
                </w:dropDownList>
              </w:sdtPr>
              <w:sdtContent>
                <w:r>
                  <w:rPr>
                    <w:color w:val="0a53a8"/>
                    <w:shd w:fill="bfe1f6" w:val="clear"/>
                  </w:rPr>
                  <w:t xml:space="preserve">Excelente/ Nuevo</w:t>
                </w:r>
              </w:sdtContent>
            </w:sdt>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pPr>
            <w:r>
              <w:rPr>
                <w:rtl w:val="0"/>
              </w:rPr>
            </w:r>
          </w:p>
        </w:tc>
      </w:tr>
    </w:tbl>
    <w:p w:rsidR="00000000" w:rsidDel="00000000" w:rsidP="00000000" w:rsidRDefault="00000000" w:rsidRPr="00000000" w14:paraId="0000008C">
      <w:pPr>
        <w:pStyle w:val="Heading3"/>
        <w:keepNext w:val="0"/>
        <w:keepLines w:val="0"/>
        <w:spacing w:before="0" w:lineRule="auto"/>
        <w:rPr>
          <w:b w:val="1"/>
          <w:bCs w:val="1"/>
          <w:color w:val="000000"/>
          <w:sz w:val="26"/>
          <w:szCs w:val="26"/>
        </w:rPr>
      </w:pPr>
      <w:bookmarkStart w:colFirst="0" w:colLast="0" w:name="_ppy70ogyhhkk" w:id="15"/>
      <w:bookmarkEnd w:id="15"/>
      <w:r>
        <w:rPr>
          <w:b w:val="1"/>
          <w:bCs w:val="1"/>
          <w:color w:val="000000"/>
          <w:sz w:val="26"/>
          <w:szCs w:val="26"/>
          <w:rtl w:val="0"/>
        </w:rPr>
        <w:t xml:space="preserve">4. Baño Privado / Exclusivo</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040"/>
        <w:gridCol w:w="3720"/>
        <w:tblGridChange w:id="0">
          <w:tblGrid>
            <w:gridCol w:w="3030"/>
            <w:gridCol w:w="2040"/>
            <w:gridCol w:w="372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pPr>
            <w:r>
              <w:rPr>
                <w:b w:val="1"/>
                <w:bCs w:val="1"/>
                <w:rtl w:val="0"/>
              </w:rPr>
              <w:t xml:space="preserve">Ítem / Elemento</w:t>
            </w:r>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pPr>
            <w:r>
              <w:rPr>
                <w:b w:val="1"/>
                <w:bCs w:val="1"/>
                <w:rtl w:val="0"/>
              </w:rPr>
              <w:t xml:space="preserve">Condición (1 a 5)</w:t>
            </w:r>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pPr>
            <w:r>
              <w:rPr>
                <w:b w:val="1"/>
                <w:bCs w:val="1"/>
                <w:rtl w:val="0"/>
              </w:rPr>
              <w:t xml:space="preserve">Observaciones y Detalles Preexistentes</w:t>
            </w:r>
            <w:r>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pPr>
            <w:r>
              <w:rPr>
                <w:rtl w:val="0"/>
              </w:rPr>
              <w:t xml:space="preserve">Sanitario, lavamanos y griferías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pPr>
            <w:sdt>
              <w:sdtPr>
                <w:alias w:val="Estado del objeto"/>
                <w:id w:val="-1594521152"/>
                <w:dropDownList w:lastValue="Excelente/ Nuevo">
                  <w:listItem w:displayText="Excelente/ Nuevo" w:value="Excelente/ Nuevo"/>
                  <w:listItem w:displayText="Bueno/ Casi Nuevo" w:value="Bueno/ Casi Nuevo"/>
                  <w:listItem w:displayText="Aceptable/ Uso moderado" w:value="Aceptable/ Uso moderado"/>
                  <w:listItem w:displayText="Deficiente/ Daños esteticos" w:value="Deficiente/ Daños esteticos"/>
                  <w:listItem w:displayText="Malo/ Averiado" w:value="Malo/ Averiado"/>
                </w:dropDownList>
              </w:sdtPr>
              <w:sdtContent>
                <w:r>
                  <w:rPr>
                    <w:color w:val="0a53a8"/>
                    <w:shd w:fill="bfe1f6" w:val="clear"/>
                  </w:rPr>
                  <w:t xml:space="preserve">Excelente/ Nuevo</w:t>
                </w:r>
              </w:sdtContent>
            </w:sdt>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pPr>
            <w:r>
              <w:rPr>
                <w:rtl w:val="0"/>
              </w:rPr>
              <w:t xml:space="preserve"/>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pPr>
            <w:r>
              <w:rPr>
                <w:rtl w:val="0"/>
              </w:rPr>
              <w:t xml:space="preserve">Ducha y Calentador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pPr>
            <w:sdt>
              <w:sdtPr>
                <w:alias w:val="Estado del objeto"/>
                <w:id w:val="-1746285121"/>
                <w:dropDownList w:lastValue="Excelente/ Nuevo">
                  <w:listItem w:displayText="Excelente/ Nuevo" w:value="Excelente/ Nuevo"/>
                  <w:listItem w:displayText="Bueno/ Casi Nuevo" w:value="Bueno/ Casi Nuevo"/>
                  <w:listItem w:displayText="Aceptable/ Uso moderado" w:value="Aceptable/ Uso moderado"/>
                  <w:listItem w:displayText="Deficiente/ Daños esteticos" w:value="Deficiente/ Daños esteticos"/>
                  <w:listItem w:displayText="Malo/ Averiado" w:value="Malo/ Averiado"/>
                </w:dropDownList>
              </w:sdtPr>
              <w:sdtContent>
                <w:r>
                  <w:rPr>
                    <w:color w:val="0a53a8"/>
                    <w:shd w:fill="bfe1f6" w:val="clear"/>
                  </w:rPr>
                  <w:t xml:space="preserve">Excelente/ Nuevo</w:t>
                </w:r>
              </w:sdtContent>
            </w:sdt>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pPr>
            <w:r>
              <w:rPr>
                <w:rtl w:val="0"/>
              </w:rPr>
              <w:t xml:space="preserve"/>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pPr>
            <w:r>
              <w:rPr>
                <w:rtl w:val="0"/>
              </w:rPr>
              <w:t xml:space="preserve">Espejo y Accesorios (Inox)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pPr>
            <w:sdt>
              <w:sdtPr>
                <w:alias w:val="Estado del objeto"/>
                <w:id w:val="2142992776"/>
                <w:dropDownList w:lastValue="Excelente/ Nuevo">
                  <w:listItem w:displayText="Excelente/ Nuevo" w:value="Excelente/ Nuevo"/>
                  <w:listItem w:displayText="Bueno/ Casi Nuevo" w:value="Bueno/ Casi Nuevo"/>
                  <w:listItem w:displayText="Aceptable/ Uso moderado" w:value="Aceptable/ Uso moderado"/>
                  <w:listItem w:displayText="Deficiente/ Daños esteticos" w:value="Deficiente/ Daños esteticos"/>
                  <w:listItem w:displayText="Malo/ Averiado" w:value="Malo/ Averiado"/>
                </w:dropDownList>
              </w:sdtPr>
              <w:sdtContent>
                <w:r>
                  <w:rPr>
                    <w:color w:val="0a53a8"/>
                    <w:shd w:fill="bfe1f6" w:val="clear"/>
                  </w:rPr>
                  <w:t xml:space="preserve">Excelente/ Nuevo</w:t>
                </w:r>
              </w:sdtContent>
            </w:sdt>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rPr/>
            </w:pPr>
            <w:r>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rPr/>
            </w:pPr>
            <w:r>
              <w:rPr>
                <w:rtl w:val="0"/>
              </w:rPr>
              <w:t xml:space="preserve">Cerradura del Baño </w:t>
            </w:r>
            <w:r>
              <w:rPr>
                <w:i w:val="1"/>
                <w:iCs w:val="1"/>
                <w:rtl w:val="0"/>
              </w:rPr>
              <w:t xml:space="preserve">(Aplica Tipo B)</w:t>
            </w:r>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rPr/>
            </w:pPr>
            <w:sdt>
              <w:sdtPr>
                <w:alias w:val="Estado del objeto"/>
                <w:id w:val="-990596380"/>
                <w:dropDownList w:lastValue="Excelente/ Nuevo">
                  <w:listItem w:displayText="Excelente/ Nuevo" w:value="Excelente/ Nuevo"/>
                  <w:listItem w:displayText="Bueno/ Casi Nuevo" w:value="Bueno/ Casi Nuevo"/>
                  <w:listItem w:displayText="Aceptable/ Uso moderado" w:value="Aceptable/ Uso moderado"/>
                  <w:listItem w:displayText="Deficiente/ Daños esteticos" w:value="Deficiente/ Daños esteticos"/>
                  <w:listItem w:displayText="Malo/ Averiado" w:value="Malo/ Averiado"/>
                </w:dropDownList>
              </w:sdtPr>
              <w:sdtContent>
                <w:r>
                  <w:rPr>
                    <w:color w:val="0a53a8"/>
                    <w:shd w:fill="bfe1f6" w:val="clear"/>
                  </w:rPr>
                  <w:t xml:space="preserve">Excelente/ Nuevo</w:t>
                </w:r>
              </w:sdtContent>
            </w:sdt>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rPr/>
            </w:pPr>
            <w:r>
              <w:rPr>
                <w:rtl w:val="0"/>
              </w:rPr>
              <w:t xml:space="preserve"/>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rPr/>
            </w:pPr>
            <w:r>
              <w:rPr>
                <w:i w:val="1"/>
                <w:iCs w:val="1"/>
                <w:rtl w:val="0"/>
              </w:rPr>
              <w:t xml:space="preserve">[ + Agregar Elemento ]</w:t>
            </w:r>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pPr>
            <w:sdt>
              <w:sdtPr>
                <w:alias w:val="Estado del objeto"/>
                <w:id w:val="-1692387163"/>
                <w:dropDownList w:lastValue="Excelente/ Nuevo">
                  <w:listItem w:displayText="Excelente/ Nuevo" w:value="Excelente/ Nuevo"/>
                  <w:listItem w:displayText="Bueno/ Casi Nuevo" w:value="Bueno/ Casi Nuevo"/>
                  <w:listItem w:displayText="Aceptable/ Uso moderado" w:value="Aceptable/ Uso moderado"/>
                  <w:listItem w:displayText="Deficiente/ Daños esteticos" w:value="Deficiente/ Daños esteticos"/>
                  <w:listItem w:displayText="Malo/ Averiado" w:value="Malo/ Averiado"/>
                </w:dropDownList>
              </w:sdtPr>
              <w:sdtContent>
                <w:r>
                  <w:rPr>
                    <w:color w:val="0a53a8"/>
                    <w:shd w:fill="bfe1f6" w:val="clear"/>
                  </w:rPr>
                  <w:t xml:space="preserve">Excelente/ Nuevo</w:t>
                </w:r>
              </w:sdtContent>
            </w:sdt>
            <w:r>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pPr>
            <w:r>
              <w:rPr>
                <w:rtl w:val="0"/>
              </w:rPr>
            </w:r>
          </w:p>
        </w:tc>
      </w:tr>
    </w:tbl>
    <w:p w:rsidR="00000000" w:rsidDel="00000000" w:rsidP="00000000" w:rsidRDefault="00000000" w:rsidRPr="00000000" w14:paraId="0000009F">
      <w:pPr>
        <w:pStyle w:val="Heading3"/>
        <w:keepNext w:val="0"/>
        <w:keepLines w:val="0"/>
        <w:spacing w:before="0" w:lineRule="auto"/>
        <w:rPr>
          <w:b w:val="1"/>
          <w:bCs w:val="1"/>
          <w:color w:val="000000"/>
          <w:sz w:val="26"/>
          <w:szCs w:val="26"/>
        </w:rPr>
      </w:pPr>
      <w:bookmarkStart w:colFirst="0" w:colLast="0" w:name="_7mwfckerxgmq" w:id="16"/>
      <w:bookmarkEnd w:id="16"/>
      <w:r>
        <w:rPr>
          <w:b w:val="1"/>
          <w:bCs w:val="1"/>
          <w:color w:val="000000"/>
          <w:sz w:val="26"/>
          <w:szCs w:val="26"/>
          <w:rtl w:val="0"/>
        </w:rPr>
        <w:t xml:space="preserve">CONTROL DE LLAVES Y SOPORTE FOTOGRÁFICO</w:t>
      </w:r>
    </w:p>
    <w:p>
      <w:pPr>
        <w:numPr>
          <w:ilvl w:val="0"/>
          <w:numId w:val="4"/>
        </w:numPr>
        <w:spacing w:after="0" w:afterAutospacing="0" w:lineRule="auto"/>
        <w:ind w:left="720" w:hanging="360"/>
      </w:pPr>
      <w:r>
        <w:rPr>
          <w:b w:val="1"/>
          <w:bCs w:val="1"/>
          <w:rtl w:val="0"/>
        </w:rPr>
        <w:t xml:space="preserve">Llaves Entregadas:</w:t>
      </w:r>
      <w:r>
        <w:rPr>
          <w:rtl w:val="0"/>
        </w:rPr>
        <w:t xml:space="preserve"> ____ Llaves Principal Entrada | ____ Llaves Habitación.</w:t>
      </w:r>
    </w:p>
    <w:p>
      <w:pPr>
        <w:numPr>
          <w:ilvl w:val="0"/>
          <w:numId w:val="4"/>
        </w:numPr>
        <w:spacing w:after="240" w:lineRule="auto"/>
        <w:ind w:left="720" w:hanging="360"/>
      </w:pPr>
      <w:r>
        <w:rPr>
          <w:b w:val="1"/>
          <w:bCs w:val="1"/>
          <w:rtl w:val="0"/>
        </w:rPr>
        <w:t xml:space="preserve">Registro Fotográfico Digital:</w:t>
      </w:r>
      <w:r>
        <w:rPr>
          <w:rtl w:val="0"/>
        </w:rPr>
        <w:t xml:space="preserve"> Las partes confirman que se adjuntan las fotografías del estado inicial en el enlace: ____________________</w:t>
      </w:r>
    </w:p>
    <w:p w:rsidR="00000000" w:rsidDel="00000000" w:rsidP="00000000" w:rsidRDefault="00000000" w:rsidRPr="00000000" w14:paraId="000000A2">
      <w:pPr>
        <w:pStyle w:val="Heading2"/>
        <w:keepNext w:val="0"/>
        <w:keepLines w:val="0"/>
        <w:spacing w:after="80" w:before="0" w:lineRule="auto"/>
        <w:rPr>
          <w:b w:val="1"/>
          <w:bCs w:val="1"/>
          <w:sz w:val="34"/>
          <w:szCs w:val="34"/>
        </w:rPr>
      </w:pPr>
      <w:bookmarkStart w:colFirst="0" w:colLast="0" w:name="_jf493cn9mc7d" w:id="17"/>
      <w:bookmarkEnd w:id="17"/>
      <w:r>
        <w:rPr>
          <w:b w:val="1"/>
          <w:bCs w:val="1"/>
          <w:sz w:val="34"/>
          <w:szCs w:val="34"/>
          <w:rtl w:val="0"/>
        </w:rPr>
        <w:t xml:space="preserve">ACEPTACIÓN Y FIRMA UNIFICADA</w:t>
      </w:r>
    </w:p>
    <w:p>
      <w:pPr>
        <w:spacing w:after="240" w:lineRule="auto"/>
        <w:rPr/>
      </w:pPr>
      <w:r>
        <w:rPr>
          <w:rtl w:val="0"/>
        </w:rPr>
        <w:t xml:space="preserve">Las partes declaran que han leído, entendido y aceptado la totalidad de los términos contenidos en las tres (3) secciones de este documento: </w:t>
      </w:r>
      <w:r>
        <w:rPr>
          <w:b w:val="1"/>
          <w:bCs w:val="1"/>
          <w:rtl w:val="0"/>
        </w:rPr>
        <w:t xml:space="preserve">SECCIÓN I (Contrato de Arrendamiento)</w:t>
      </w:r>
      <w:r>
        <w:rPr>
          <w:rtl w:val="0"/>
        </w:rPr>
        <w:t xml:space="preserve">, </w:t>
      </w:r>
      <w:r>
        <w:rPr>
          <w:b w:val="1"/>
          <w:bCs w:val="1"/>
          <w:rtl w:val="0"/>
        </w:rPr>
        <w:t xml:space="preserve">SECCIÓN II (Reglamento Interno de Convivencia)</w:t>
      </w:r>
      <w:r>
        <w:rPr>
          <w:rtl w:val="0"/>
        </w:rPr>
        <w:t xml:space="preserve"> y </w:t>
      </w:r>
      <w:r>
        <w:rPr>
          <w:b w:val="1"/>
          <w:bCs w:val="1"/>
          <w:rtl w:val="0"/>
        </w:rPr>
        <w:t xml:space="preserve">SECCIÓN III (Acta de Entrega e Inventario)</w:t>
      </w:r>
      <w:r>
        <w:rPr>
          <w:rtl w:val="0"/>
        </w:rPr>
        <w:t xml:space="preserve">, firmando de conformidad en Bogotá D.C., a los ____ días del mes de ______________ de 20____.</w:t>
      </w:r>
    </w:p>
    <w:p w:rsidR="00000000" w:rsidDel="00000000" w:rsidP="00000000" w:rsidRDefault="00000000" w:rsidRPr="00000000" w14:paraId="000000A4">
      <w:pPr>
        <w:spacing w:after="240" w:lineRule="auto"/>
        <w:rPr>
          <w:b w:val="1"/>
          <w:bCs w:val="1"/>
        </w:rPr>
      </w:pPr>
      <w:r>
        <w:rPr>
          <w:b w:val="1"/>
          <w:bCs w:val="1"/>
          <w:rtl w:val="0"/>
        </w:rPr>
        <w:t xml:space="preserve">LA ARRENDADORA / PROPIETARIA</w:t>
      </w:r>
    </w:p>
    <w:p>
      <w:pPr>
        <w:spacing w:after="240" w:lineRule="auto"/>
        <w:rPr/>
      </w:pPr>
      <w:r>
        <w:rPr>
          <w:rtl w:val="0"/>
        </w:rPr>
        <w:t xml:space="preserve"> </w:t>
      </w:r>
    </w:p>
    <w:p>
      <w:pPr>
        <w:spacing w:after="240" w:lineRule="auto"/>
        <w:rPr/>
      </w:pPr>
      <w:r>
        <w:rPr>
          <w:b w:val="1"/>
          <w:bCs w:val="1"/>
          <w:rtl w:val="0"/>
        </w:rPr>
        <w:t xml:space="preserve">Firma: </w:t>
      </w:r>
      <w:r>
        <w:rPr>
          <w:rtl w:val="0"/>
        </w:rPr>
        <w:t xml:space="preserve">________________________________</w:t>
      </w:r>
    </w:p>
    <w:p>
      <w:pPr>
        <w:spacing w:after="240" w:lineRule="auto"/>
        <w:rPr/>
      </w:pPr>
      <w:r>
        <w:rPr>
          <w:b w:val="1"/>
          <w:bCs w:val="1"/>
          <w:rtl w:val="0"/>
        </w:rPr>
        <w:t xml:space="preserve">Nombre:</w:t>
      </w:r>
      <w:r>
        <w:rPr>
          <w:rtl w:val="0"/>
        </w:rPr>
        <w:t xml:space="preserve"> ________________________________</w:t>
      </w:r>
    </w:p>
    <w:p>
      <w:pPr>
        <w:spacing w:after="240" w:lineRule="auto"/>
        <w:rPr/>
      </w:pPr>
      <w:r>
        <w:rPr>
          <w:b w:val="1"/>
          <w:bCs w:val="1"/>
          <w:rtl w:val="0"/>
        </w:rPr>
        <w:t xml:space="preserve">C.C.:</w:t>
      </w:r>
      <w:r>
        <w:rPr>
          <w:rtl w:val="0"/>
        </w:rPr>
        <w:t xml:space="preserve"> ________________________________</w:t>
      </w:r>
    </w:p>
    <w:p w:rsidR="00000000" w:rsidDel="00000000" w:rsidP="00000000" w:rsidRDefault="00000000" w:rsidRPr="00000000" w14:paraId="000000A7">
      <w:pPr>
        <w:spacing w:after="240" w:lineRule="auto"/>
        <w:rPr>
          <w:b w:val="1"/>
          <w:bCs w:val="1"/>
        </w:rPr>
      </w:pPr>
      <w:r>
        <w:rPr>
          <w:b w:val="1"/>
          <w:bCs w:val="1"/>
          <w:rtl w:val="0"/>
        </w:rPr>
        <w:t xml:space="preserve">EL ADMINISTRADOR / OPERADOR</w:t>
      </w:r>
    </w:p>
    <w:p>
      <w:pPr>
        <w:spacing w:after="240" w:lineRule="auto"/>
        <w:rPr/>
      </w:pPr>
      <w:r>
        <w:rPr>
          <w:rtl w:val="0"/>
        </w:rPr>
        <w:t xml:space="preserve"> </w:t>
      </w:r>
    </w:p>
    <w:p>
      <w:pPr>
        <w:spacing w:after="240" w:lineRule="auto"/>
        <w:rPr/>
      </w:pPr>
      <w:r>
        <w:rPr>
          <w:b w:val="1"/>
          <w:bCs w:val="1"/>
          <w:rtl w:val="0"/>
        </w:rPr>
        <w:t xml:space="preserve">Firma: </w:t>
      </w:r>
      <w:r>
        <w:rPr>
          <w:rtl w:val="0"/>
        </w:rPr>
        <w:t xml:space="preserve">________________________________</w:t>
      </w:r>
    </w:p>
    <w:p>
      <w:pPr>
        <w:spacing w:after="240" w:lineRule="auto"/>
        <w:rPr/>
      </w:pPr>
      <w:r>
        <w:rPr>
          <w:b w:val="1"/>
          <w:bCs w:val="1"/>
          <w:rtl w:val="0"/>
        </w:rPr>
        <w:t xml:space="preserve">Nombre:</w:t>
      </w:r>
      <w:r>
        <w:rPr>
          <w:rtl w:val="0"/>
        </w:rPr>
        <w:t xml:space="preserve"> ________________________________</w:t>
      </w:r>
    </w:p>
    <w:p>
      <w:pPr>
        <w:spacing w:after="240" w:lineRule="auto"/>
        <w:rPr/>
      </w:pPr>
      <w:r>
        <w:rPr>
          <w:b w:val="1"/>
          <w:bCs w:val="1"/>
          <w:rtl w:val="0"/>
        </w:rPr>
        <w:t xml:space="preserve">C.C.:</w:t>
      </w:r>
      <w:r>
        <w:rPr>
          <w:rtl w:val="0"/>
        </w:rPr>
        <w:t xml:space="preserve"> ________________________________</w:t>
      </w:r>
    </w:p>
    <w:p>
      <w:pPr>
        <w:spacing w:after="240" w:lineRule="auto"/>
        <w:rPr/>
      </w:pPr>
      <w:r>
        <w:rPr>
          <w:b w:val="1"/>
          <w:bCs w:val="1"/>
          <w:rtl w:val="0"/>
        </w:rPr>
        <w:t xml:space="preserve">Teléfono / Contacto:</w:t>
      </w:r>
      <w:r>
        <w:rPr>
          <w:rtl w:val="0"/>
        </w:rPr>
        <w:t xml:space="preserve"> ________________________________</w:t>
      </w:r>
    </w:p>
    <w:p w:rsidR="00000000" w:rsidDel="00000000" w:rsidP="00000000" w:rsidRDefault="00000000" w:rsidRPr="00000000" w14:paraId="000000AB">
      <w:pPr>
        <w:spacing w:after="240" w:lineRule="auto"/>
        <w:rPr>
          <w:b w:val="1"/>
          <w:bCs w:val="1"/>
        </w:rPr>
      </w:pPr>
      <w:r>
        <w:rPr>
          <w:b w:val="1"/>
          <w:bCs w:val="1"/>
          <w:rtl w:val="0"/>
        </w:rPr>
        <w:t xml:space="preserve">EL ARRENDATARIO</w:t>
      </w:r>
    </w:p>
    <w:p>
      <w:pPr>
        <w:spacing w:after="240" w:lineRule="auto"/>
        <w:rPr/>
      </w:pPr>
      <w:r>
        <w:rPr>
          <w:rtl w:val="0"/>
        </w:rPr>
        <w:t xml:space="preserve"> </w:t>
      </w:r>
    </w:p>
    <w:p>
      <w:pPr>
        <w:spacing w:after="240" w:lineRule="auto"/>
        <w:rPr/>
      </w:pPr>
      <w:r>
        <w:rPr>
          <w:b w:val="1"/>
          <w:bCs w:val="1"/>
          <w:rtl w:val="0"/>
        </w:rPr>
        <w:t xml:space="preserve">Firma: </w:t>
      </w:r>
      <w:r>
        <w:rPr>
          <w:rtl w:val="0"/>
        </w:rPr>
        <w:t xml:space="preserve">________________________________</w:t>
      </w:r>
    </w:p>
    <w:p>
      <w:pPr>
        <w:spacing w:after="240" w:lineRule="auto"/>
        <w:rPr/>
      </w:pPr>
      <w:r>
        <w:rPr>
          <w:b w:val="1"/>
          <w:bCs w:val="1"/>
          <w:rtl w:val="0"/>
        </w:rPr>
        <w:t xml:space="preserve">Nombre:</w:t>
      </w:r>
      <w:r>
        <w:rPr>
          <w:rtl w:val="0"/>
        </w:rPr>
        <w:t xml:space="preserve"> ________________________________</w:t>
      </w:r>
    </w:p>
    <w:p>
      <w:pPr>
        <w:spacing w:after="240" w:lineRule="auto"/>
        <w:rPr/>
      </w:pPr>
      <w:r>
        <w:rPr>
          <w:b w:val="1"/>
          <w:bCs w:val="1"/>
          <w:rtl w:val="0"/>
        </w:rPr>
        <w:t xml:space="preserve">Documento:</w:t>
      </w:r>
      <w:r>
        <w:rPr>
          <w:rtl w:val="0"/>
        </w:rPr>
        <w:t xml:space="preserve"> ________________________________</w:t>
      </w:r>
    </w:p>
    <w:p>
      <w:pPr>
        <w:spacing w:after="240" w:lineRule="auto"/>
        <w:rPr/>
      </w:pPr>
      <w:r>
        <w:rPr>
          <w:b w:val="1"/>
          <w:bCs w:val="1"/>
          <w:rtl w:val="0"/>
        </w:rPr>
        <w:t xml:space="preserve">Teléfono:</w:t>
      </w:r>
      <w:r>
        <w:rPr>
          <w:rtl w:val="0"/>
        </w:rPr>
        <w:t xml:space="preserve"> ________________________________</w:t>
      </w:r>
    </w:p>
    <w:p w:rsidR="00000000" w:rsidDel="00000000" w:rsidP="00000000" w:rsidRDefault="00000000" w:rsidRPr="00000000" w14:paraId="000000AF">
      <w:pPr>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i4tBIT97mVqFbdT8aD0fYl_xe5XiU5eh?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