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2C2060"/>
          <w:sz w:val="56"/>
          <w:szCs w:val="56"/>
        </w:rPr>
        <w:t xml:space="preserve">PLAN DE ENTRENAMIENTO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Felipe Fajardo — Ultimate Frisbee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Abril 2026 · Bloque Base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Referencias de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4520"/>
        <w:gridCol w:w="320"/>
        <w:gridCol w:w="420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B8E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E0DCDA" w:sz="1"/>
              <w:left w:val="single" w:color="E0DCDA" w:sz="1"/>
              <w:bottom w:val="single" w:color="E0DCDA" w:sz="1"/>
              <w:right w:val="single" w:color="E0DCDA" w:sz="1"/>
            </w:tcBorders>
            <w:shd w:fill="EDE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C3480"/>
                <w:sz w:val="18"/>
                <w:szCs w:val="18"/>
              </w:rPr>
              <w:t xml:space="preserve">Activación + Rehab (Lunes AM)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D8A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E0DCDA" w:sz="1"/>
              <w:left w:val="single" w:color="E0DCDA" w:sz="1"/>
              <w:bottom w:val="single" w:color="E0DCDA" w:sz="1"/>
              <w:right w:val="single" w:color="E0DCDA" w:sz="1"/>
            </w:tcBorders>
            <w:shd w:fill="D8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24"/>
                <w:sz w:val="18"/>
                <w:szCs w:val="18"/>
              </w:rPr>
              <w:t xml:space="preserve">Fuerza A (Martes AM)</w:t>
            </w:r>
          </w:p>
        </w:tc>
      </w:tr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DC4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E0DCDA" w:sz="1"/>
              <w:left w:val="single" w:color="E0DCDA" w:sz="1"/>
              <w:bottom w:val="single" w:color="E0DCDA" w:sz="1"/>
              <w:right w:val="single" w:color="E0DCDA" w:sz="1"/>
            </w:tcBorders>
            <w:shd w:fill="D4E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C3C7C"/>
                <w:sz w:val="18"/>
                <w:szCs w:val="18"/>
              </w:rPr>
              <w:t xml:space="preserve">Pliometría (Miércoles AM)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CC9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E0DCDA" w:sz="1"/>
              <w:left w:val="single" w:color="E0DCDA" w:sz="1"/>
              <w:bottom w:val="single" w:color="E0DCDA" w:sz="1"/>
              <w:right w:val="single" w:color="E0DCDA" w:sz="1"/>
            </w:tcBorders>
            <w:shd w:fill="FAEC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4800"/>
                <w:sz w:val="18"/>
                <w:szCs w:val="18"/>
              </w:rPr>
              <w:t xml:space="preserve">Técnica + Sprints (Jueves AM)</w:t>
            </w:r>
          </w:p>
        </w:tc>
      </w:tr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DCD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E0DCDA" w:sz="1"/>
              <w:left w:val="single" w:color="E0DCDA" w:sz="1"/>
              <w:bottom w:val="single" w:color="E0DCDA" w:sz="1"/>
              <w:right w:val="single" w:color="E0DCDA" w:sz="1"/>
            </w:tcBorders>
            <w:shd w:fill="D4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C5048"/>
                <w:sz w:val="18"/>
                <w:szCs w:val="18"/>
              </w:rPr>
              <w:t xml:space="preserve">Fuerza B (Viernes AM)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09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E0DCDA" w:sz="1"/>
              <w:left w:val="single" w:color="E0DCDA" w:sz="1"/>
              <w:bottom w:val="single" w:color="E0DCDA" w:sz="1"/>
              <w:right w:val="single" w:color="E0DCDA" w:sz="1"/>
            </w:tcBorders>
            <w:shd w:fill="F8F4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C5000"/>
                <w:sz w:val="18"/>
                <w:szCs w:val="18"/>
              </w:rPr>
              <w:t xml:space="preserve">Lanzamientos + Rehab (Sábado AM)</w:t>
            </w:r>
          </w:p>
        </w:tc>
      </w:tr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A89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E0DCDA" w:sz="1"/>
              <w:left w:val="single" w:color="E0DCDA" w:sz="1"/>
              <w:bottom w:val="single" w:color="E0DCDA" w:sz="1"/>
              <w:right w:val="single" w:color="E0DCDA" w:sz="1"/>
            </w:tcBorders>
            <w:shd w:fill="FAD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1C10"/>
                <w:sz w:val="18"/>
                <w:szCs w:val="18"/>
              </w:rPr>
              <w:t xml:space="preserve">Campo — Ultimate Tenjo (PM)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A8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E0DCDA" w:sz="1"/>
              <w:left w:val="single" w:color="E0DCDA" w:sz="1"/>
              <w:bottom w:val="single" w:color="E0DCDA" w:sz="1"/>
              <w:right w:val="single" w:color="E0DCDA" w:sz="1"/>
            </w:tcBorders>
            <w:shd w:fill="FADB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80050"/>
                <w:sz w:val="18"/>
                <w:szCs w:val="18"/>
              </w:rPr>
              <w:t xml:space="preserve">McGill / Abdomen (14:30)</w:t>
            </w:r>
          </w:p>
        </w:tc>
      </w:tr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CCC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E0DCDA" w:sz="1"/>
              <w:left w:val="single" w:color="E0DCDA" w:sz="1"/>
              <w:bottom w:val="single" w:color="E0DCDA" w:sz="1"/>
              <w:right w:val="single" w:color="E0DCDA" w:sz="1"/>
            </w:tcBorders>
            <w:shd w:fill="EE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644"/>
                <w:sz w:val="18"/>
                <w:szCs w:val="18"/>
              </w:rPr>
              <w:t xml:space="preserve">Descanso completo (Domingo)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2060"/>
          <w:sz w:val="28"/>
          <w:szCs w:val="28"/>
        </w:rPr>
        <w:t xml:space="preserve">HORARIO SEMANAL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2C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Lunes</w:t>
            </w:r>
          </w:p>
        </w:tc>
        <w:tc>
          <w:tcPr>
            <w:tcW w:type="dxa" w:w="1337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2C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Martes</w:t>
            </w:r>
          </w:p>
        </w:tc>
        <w:tc>
          <w:tcPr>
            <w:tcW w:type="dxa" w:w="1337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2C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Miércoles</w:t>
            </w:r>
          </w:p>
        </w:tc>
        <w:tc>
          <w:tcPr>
            <w:tcW w:type="dxa" w:w="1337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2C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Jueves</w:t>
            </w:r>
          </w:p>
        </w:tc>
        <w:tc>
          <w:tcPr>
            <w:tcW w:type="dxa" w:w="1337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2C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Viernes</w:t>
            </w:r>
          </w:p>
        </w:tc>
        <w:tc>
          <w:tcPr>
            <w:tcW w:type="dxa" w:w="1337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2C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Sábado</w:t>
            </w:r>
          </w:p>
        </w:tc>
        <w:tc>
          <w:tcPr>
            <w:tcW w:type="dxa" w:w="1337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2C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Domingo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8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0"/>
                <w:sz w:val="14"/>
                <w:szCs w:val="14"/>
              </w:rPr>
              <w:t xml:space="preserve">AM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480"/>
                <w:sz w:val="17"/>
                <w:szCs w:val="17"/>
              </w:rPr>
              <w:t xml:space="preserve">Activación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480"/>
                <w:sz w:val="17"/>
                <w:szCs w:val="17"/>
              </w:rPr>
              <w:t xml:space="preserve">+ Rehab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0"/>
                <w:sz w:val="17"/>
                <w:szCs w:val="17"/>
              </w:rPr>
              <w:t xml:space="preserve">45–60 min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0D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C24"/>
                <w:sz w:val="14"/>
                <w:szCs w:val="14"/>
              </w:rPr>
              <w:t xml:space="preserve">AM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24"/>
                <w:sz w:val="17"/>
                <w:szCs w:val="17"/>
              </w:rPr>
              <w:t xml:space="preserve">Fuerza 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C24"/>
                <w:sz w:val="17"/>
                <w:szCs w:val="17"/>
              </w:rPr>
              <w:t xml:space="preserve">75–90 min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C3C7C"/>
                <w:sz w:val="14"/>
                <w:szCs w:val="14"/>
              </w:rPr>
              <w:t xml:space="preserve">AM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3C7C"/>
                <w:sz w:val="17"/>
                <w:szCs w:val="17"/>
              </w:rPr>
              <w:t xml:space="preserve">Pliometría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3C7C"/>
                <w:sz w:val="17"/>
                <w:szCs w:val="17"/>
              </w:rPr>
              <w:t xml:space="preserve">+ Movilidad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C3C7C"/>
                <w:sz w:val="17"/>
                <w:szCs w:val="17"/>
              </w:rPr>
              <w:t xml:space="preserve">75 min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ECD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4800"/>
                <w:sz w:val="14"/>
                <w:szCs w:val="14"/>
              </w:rPr>
              <w:t xml:space="preserve">AM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4800"/>
                <w:sz w:val="17"/>
                <w:szCs w:val="17"/>
              </w:rPr>
              <w:t xml:space="preserve">Técnica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4800"/>
                <w:sz w:val="17"/>
                <w:szCs w:val="17"/>
              </w:rPr>
              <w:t xml:space="preserve">+ Sprints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4800"/>
                <w:sz w:val="17"/>
                <w:szCs w:val="17"/>
              </w:rPr>
              <w:t xml:space="preserve">90 min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F0E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C5048"/>
                <w:sz w:val="14"/>
                <w:szCs w:val="14"/>
              </w:rPr>
              <w:t xml:space="preserve">AM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5048"/>
                <w:sz w:val="17"/>
                <w:szCs w:val="17"/>
              </w:rPr>
              <w:t xml:space="preserve">Fuerza 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C5048"/>
                <w:sz w:val="17"/>
                <w:szCs w:val="17"/>
              </w:rPr>
              <w:t xml:space="preserve">75–90 min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D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C5000"/>
                <w:sz w:val="14"/>
                <w:szCs w:val="14"/>
              </w:rPr>
              <w:t xml:space="preserve">AM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5000"/>
                <w:sz w:val="17"/>
                <w:szCs w:val="17"/>
              </w:rPr>
              <w:t xml:space="preserve">Lanzamientos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5000"/>
                <w:sz w:val="17"/>
                <w:szCs w:val="17"/>
              </w:rPr>
              <w:t xml:space="preserve">+ Rehab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C5000"/>
                <w:sz w:val="17"/>
                <w:szCs w:val="17"/>
              </w:rPr>
              <w:t xml:space="preserve">75 min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CE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4644"/>
                <w:sz w:val="14"/>
                <w:szCs w:val="14"/>
              </w:rPr>
              <w:t xml:space="preserve">AM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4644"/>
                <w:sz w:val="17"/>
                <w:szCs w:val="17"/>
              </w:rPr>
              <w:t xml:space="preserve">DESCANSO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644"/>
                <w:sz w:val="17"/>
                <w:szCs w:val="17"/>
              </w:rPr>
              <w:t xml:space="preserve">COMPLETO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1C10"/>
                <w:sz w:val="14"/>
                <w:szCs w:val="14"/>
              </w:rPr>
              <w:t xml:space="preserve">PM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C1C10"/>
                <w:sz w:val="17"/>
                <w:szCs w:val="17"/>
              </w:rPr>
              <w:t xml:space="preserve">Ultimate Tenjo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C1C10"/>
                <w:sz w:val="17"/>
                <w:szCs w:val="17"/>
              </w:rPr>
              <w:t xml:space="preserve">6:00–8:00 PM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1C10"/>
                <w:sz w:val="14"/>
                <w:szCs w:val="14"/>
              </w:rPr>
              <w:t xml:space="preserve">PM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C1C10"/>
                <w:sz w:val="17"/>
                <w:szCs w:val="17"/>
              </w:rPr>
              <w:t xml:space="preserve">Lanz + Ultimate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C1C10"/>
                <w:sz w:val="17"/>
                <w:szCs w:val="17"/>
              </w:rPr>
              <w:t xml:space="preserve">6:30–9:00 PM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1C10"/>
                <w:sz w:val="14"/>
                <w:szCs w:val="14"/>
              </w:rPr>
              <w:t xml:space="preserve">PM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C1C10"/>
                <w:sz w:val="17"/>
                <w:szCs w:val="17"/>
              </w:rPr>
              <w:t xml:space="preserve">Lanz + Ultimate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C1C10"/>
                <w:sz w:val="17"/>
                <w:szCs w:val="17"/>
              </w:rPr>
              <w:t xml:space="preserve">6:30–9:00 PM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80050"/>
                <w:sz w:val="16"/>
                <w:szCs w:val="16"/>
              </w:rPr>
              <w:t xml:space="preserve">McGill 14:30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80050"/>
                <w:sz w:val="16"/>
                <w:szCs w:val="16"/>
              </w:rPr>
              <w:t xml:space="preserve">McGill 14:30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80050"/>
                <w:sz w:val="16"/>
                <w:szCs w:val="16"/>
              </w:rPr>
              <w:t xml:space="preserve">McGill 14:30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80050"/>
                <w:sz w:val="16"/>
                <w:szCs w:val="16"/>
              </w:rPr>
              <w:t xml:space="preserve">McGill 14:30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Nota: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Ciclo: 3 semanas de carga normal → 1 semana de descarga (volumen al 60%, intensidad mantenida).</w:t>
      </w:r>
    </w:p>
    <w:p>
      <w:r>
        <w:br w:type="page"/>
      </w:r>
    </w:p>
    <w:p>
      <w:pPr>
        <w:pBdr>
          <w:bottom w:val="single" w:color="3C3480" w:sz="4" w:space="1"/>
        </w:pBdr>
        <w:shd w:fill="EDE8F8" w:val="clear"/>
        <w:spacing w:after="100" w:before="320"/>
      </w:pPr>
      <w:r>
        <w:rPr>
          <w:rFonts w:ascii="Arial" w:cs="Arial" w:eastAsia="Arial" w:hAnsi="Arial"/>
          <w:b/>
          <w:bCs/>
          <w:color w:val="3C3480"/>
          <w:sz w:val="30"/>
          <w:szCs w:val="30"/>
        </w:rPr>
        <w:t xml:space="preserve">  LUNES AM — Activación + Rehab  |  45–60 min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C3480"/>
          <w:sz w:val="22"/>
          <w:szCs w:val="22"/>
        </w:rPr>
        <w:t xml:space="preserve">Calentamiento articular (cuello → tobillos)</w:t>
      </w:r>
    </w:p>
    <w:p>
      <w:pPr>
        <w:spacing w:after="60" w:before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Flexión, extensión y rotación de cuello · Rotación y balanceos de hombros · Rodillas arriba · Talón a glúteo · Extensión de rodilla con activación de flexores de cadera · Circunducción de cadera por pierna · Balanceos de piernas en ambas direcciones · Circunducción de tobillos · Estiramiento del mundo.</w:t>
      </w:r>
    </w:p>
    <w:p>
      <w:pPr>
        <w:spacing w:after="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C3480"/>
          <w:sz w:val="22"/>
          <w:szCs w:val="22"/>
        </w:rPr>
        <w:t xml:space="preserve">Rehab hombro derecho — 15 min (ver protocolo completo en pág.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306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C4B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0"/>
                <w:sz w:val="18"/>
                <w:szCs w:val="18"/>
              </w:rPr>
              <w:t xml:space="preserve">Ejercicio</w:t>
            </w:r>
          </w:p>
        </w:tc>
        <w:tc>
          <w:tcPr>
            <w:tcW w:type="dxa" w:w="27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C4B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0"/>
                <w:sz w:val="18"/>
                <w:szCs w:val="18"/>
              </w:rPr>
              <w:t xml:space="preserve">Prescripción</w:t>
            </w:r>
          </w:p>
        </w:tc>
        <w:tc>
          <w:tcPr>
            <w:tcW w:type="dxa" w:w="30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C4B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0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Isométrico bíceps — 3 ángulos (0°, 45°, 90°)</w:t>
            </w:r>
          </w:p>
        </w:tc>
        <w:tc>
          <w:tcPr>
            <w:tcW w:type="dxa" w:w="27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 reps × 10s en cada ángulo</w:t>
            </w:r>
          </w:p>
        </w:tc>
        <w:tc>
          <w:tcPr>
            <w:tcW w:type="dxa" w:w="30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Sin dolor. Carga mínima.</w:t>
            </w:r>
          </w:p>
        </w:tc>
      </w:tr>
      <w:tr>
        <w:tc>
          <w:tcPr>
            <w:tcW w:type="dxa" w:w="3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Rotación externa con banda (codo pegado)</w:t>
            </w:r>
          </w:p>
        </w:tc>
        <w:tc>
          <w:tcPr>
            <w:tcW w:type="dxa" w:w="27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15</w:t>
            </w:r>
          </w:p>
        </w:tc>
        <w:tc>
          <w:tcPr>
            <w:tcW w:type="dxa" w:w="30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Movimiento lento y controlado</w:t>
            </w:r>
          </w:p>
        </w:tc>
      </w:tr>
      <w:tr>
        <w:tc>
          <w:tcPr>
            <w:tcW w:type="dxa" w:w="3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Rotación interna con banda</w:t>
            </w:r>
          </w:p>
        </w:tc>
        <w:tc>
          <w:tcPr>
            <w:tcW w:type="dxa" w:w="27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15</w:t>
            </w:r>
          </w:p>
        </w:tc>
        <w:tc>
          <w:tcPr>
            <w:tcW w:type="dxa" w:w="30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Rango sin dolor</w:t>
            </w:r>
          </w:p>
        </w:tc>
      </w:tr>
      <w:tr>
        <w:tc>
          <w:tcPr>
            <w:tcW w:type="dxa" w:w="3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Pull-apart con banda elástica</w:t>
            </w:r>
          </w:p>
        </w:tc>
        <w:tc>
          <w:tcPr>
            <w:tcW w:type="dxa" w:w="27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15</w:t>
            </w:r>
          </w:p>
        </w:tc>
        <w:tc>
          <w:tcPr>
            <w:tcW w:type="dxa" w:w="30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Escápulas activas</w:t>
            </w:r>
          </w:p>
        </w:tc>
      </w:tr>
      <w:tr>
        <w:tc>
          <w:tcPr>
            <w:tcW w:type="dxa" w:w="3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Cross-body stretch (cápsula posterior)</w:t>
            </w:r>
          </w:p>
        </w:tc>
        <w:tc>
          <w:tcPr>
            <w:tcW w:type="dxa" w:w="27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30s</w:t>
            </w:r>
          </w:p>
        </w:tc>
        <w:tc>
          <w:tcPr>
            <w:tcW w:type="dxa" w:w="30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Presión suave, sin rebote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C3480"/>
          <w:sz w:val="22"/>
          <w:szCs w:val="22"/>
        </w:rPr>
        <w:t xml:space="preserve">Rehab pierna derecha — 15 min (ver protocolo completo en pág.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306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C4B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0"/>
                <w:sz w:val="18"/>
                <w:szCs w:val="18"/>
              </w:rPr>
              <w:t xml:space="preserve">Ejercicio</w:t>
            </w:r>
          </w:p>
        </w:tc>
        <w:tc>
          <w:tcPr>
            <w:tcW w:type="dxa" w:w="27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C4B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0"/>
                <w:sz w:val="18"/>
                <w:szCs w:val="18"/>
              </w:rPr>
              <w:t xml:space="preserve">Prescripción</w:t>
            </w:r>
          </w:p>
        </w:tc>
        <w:tc>
          <w:tcPr>
            <w:tcW w:type="dxa" w:w="30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C4B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0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Elevaciones excéntricas de talón en escalón</w:t>
            </w:r>
          </w:p>
        </w:tc>
        <w:tc>
          <w:tcPr>
            <w:tcW w:type="dxa" w:w="27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15 (bajar 3s, subir rápido)</w:t>
            </w:r>
          </w:p>
        </w:tc>
        <w:tc>
          <w:tcPr>
            <w:tcW w:type="dxa" w:w="30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Espolón + Aquiles</w:t>
            </w:r>
          </w:p>
        </w:tc>
      </w:tr>
      <w:tr>
        <w:tc>
          <w:tcPr>
            <w:tcW w:type="dxa" w:w="3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Estiramiento plantar (dedo gordo hacia arriba)</w:t>
            </w:r>
          </w:p>
        </w:tc>
        <w:tc>
          <w:tcPr>
            <w:tcW w:type="dxa" w:w="27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45s</w:t>
            </w:r>
          </w:p>
        </w:tc>
        <w:tc>
          <w:tcPr>
            <w:tcW w:type="dxa" w:w="30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Espolón + fascia</w:t>
            </w:r>
          </w:p>
        </w:tc>
      </w:tr>
      <w:tr>
        <w:tc>
          <w:tcPr>
            <w:tcW w:type="dxa" w:w="3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Pelota de masaje — fascia plantar</w:t>
            </w:r>
          </w:p>
        </w:tc>
        <w:tc>
          <w:tcPr>
            <w:tcW w:type="dxa" w:w="27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min por pie</w:t>
            </w:r>
          </w:p>
        </w:tc>
        <w:tc>
          <w:tcPr>
            <w:tcW w:type="dxa" w:w="30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Presión moderada</w:t>
            </w:r>
          </w:p>
        </w:tc>
      </w:tr>
      <w:tr>
        <w:tc>
          <w:tcPr>
            <w:tcW w:type="dxa" w:w="3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Spanish squat isométrico con banda</w:t>
            </w:r>
          </w:p>
        </w:tc>
        <w:tc>
          <w:tcPr>
            <w:tcW w:type="dxa" w:w="27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 × 45s</w:t>
            </w:r>
          </w:p>
        </w:tc>
        <w:tc>
          <w:tcPr>
            <w:tcW w:type="dxa" w:w="30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Tendón patelar</w:t>
            </w:r>
          </w:p>
        </w:tc>
      </w:tr>
      <w:tr>
        <w:tc>
          <w:tcPr>
            <w:tcW w:type="dxa" w:w="3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Sentadilla excéntrica en escalón (pierna dcha)</w:t>
            </w:r>
          </w:p>
        </w:tc>
        <w:tc>
          <w:tcPr>
            <w:tcW w:type="dxa" w:w="27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10 (bajar 4s)</w:t>
            </w:r>
          </w:p>
        </w:tc>
        <w:tc>
          <w:tcPr>
            <w:tcW w:type="dxa" w:w="30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Tendón patelar</w:t>
            </w:r>
          </w:p>
        </w:tc>
      </w:tr>
      <w:tr>
        <w:tc>
          <w:tcPr>
            <w:tcW w:type="dxa" w:w="3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Estiramiento activo de isquiotibiales</w:t>
            </w:r>
          </w:p>
        </w:tc>
        <w:tc>
          <w:tcPr>
            <w:tcW w:type="dxa" w:w="27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30s</w:t>
            </w:r>
          </w:p>
        </w:tc>
        <w:tc>
          <w:tcPr>
            <w:tcW w:type="dxa" w:w="30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Zona posterior rodilla</w:t>
            </w:r>
          </w:p>
        </w:tc>
      </w:tr>
      <w:tr>
        <w:tc>
          <w:tcPr>
            <w:tcW w:type="dxa" w:w="3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Foam roller — zona alta del gemelo</w:t>
            </w:r>
          </w:p>
        </w:tc>
        <w:tc>
          <w:tcPr>
            <w:tcW w:type="dxa" w:w="27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min</w:t>
            </w:r>
          </w:p>
        </w:tc>
        <w:tc>
          <w:tcPr>
            <w:tcW w:type="dxa" w:w="30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Zona posterior rodilla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C3480"/>
          <w:sz w:val="22"/>
          <w:szCs w:val="22"/>
        </w:rPr>
        <w:t xml:space="preserve">Activación neuromuscular — 10 min</w:t>
      </w:r>
    </w:p>
    <w:p>
      <w:pPr>
        <w:spacing w:after="40" w:before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A-skips · B-skips · Carioca · 2 aceleraciones cortas de 20m al 80% (sin sprint máximo).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Nota: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 hay pliometría ni fuerza el lunes. El objetivo es llegar al campo PM preparado, no fatigado.</w:t>
      </w:r>
    </w:p>
    <w:p>
      <w:pPr>
        <w:spacing w:after="0" w:before="200"/>
      </w:pPr>
      <w:r>
        <w:t xml:space="preserve"/>
      </w:r>
    </w:p>
    <w:p>
      <w:pPr>
        <w:pBdr>
          <w:bottom w:val="single" w:color="7C1C10" w:sz="4" w:space="1"/>
        </w:pBdr>
        <w:shd w:fill="FAD8D4" w:val="clear"/>
        <w:spacing w:after="100" w:before="320"/>
      </w:pPr>
      <w:r>
        <w:rPr>
          <w:rFonts w:ascii="Arial" w:cs="Arial" w:eastAsia="Arial" w:hAnsi="Arial"/>
          <w:b/>
          <w:bCs/>
          <w:color w:val="7C1C10"/>
          <w:sz w:val="30"/>
          <w:szCs w:val="30"/>
        </w:rPr>
        <w:t xml:space="preserve">  LUNES PM — Ultimate Tenjo  |  6:00–8:00 PM</w:t>
      </w:r>
    </w:p>
    <w:p>
      <w:pPr>
        <w:spacing w:after="0" w:before="40"/>
      </w:pPr>
      <w:r>
        <w:t xml:space="preserve"/>
      </w:r>
    </w:p>
    <w:p>
      <w:pPr>
        <w:spacing w:after="40" w:before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Sesión de campo fija. No se modifica. Aplicar protocolo de desactivación nocturna al llegar a casa: sin pantallas, ambiente a oscuras, ducha caliente, estiramiento suave, lectura.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Nota: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Hielo en espolón y tendón patelar después del campo si hay molestia — 10 minutos.</w:t>
      </w:r>
    </w:p>
    <w:p>
      <w:pPr>
        <w:spacing w:after="0" w:before="200"/>
      </w:pPr>
      <w:r>
        <w:t xml:space="preserve"/>
      </w:r>
    </w:p>
    <w:p>
      <w:pPr>
        <w:pBdr>
          <w:bottom w:val="single" w:color="1A5C24" w:sz="4" w:space="1"/>
        </w:pBdr>
        <w:shd w:fill="D8F0DC" w:val="clear"/>
        <w:spacing w:after="100" w:before="320"/>
      </w:pPr>
      <w:r>
        <w:rPr>
          <w:rFonts w:ascii="Arial" w:cs="Arial" w:eastAsia="Arial" w:hAnsi="Arial"/>
          <w:b/>
          <w:bCs/>
          <w:color w:val="1A5C24"/>
          <w:sz w:val="30"/>
          <w:szCs w:val="30"/>
        </w:rPr>
        <w:t xml:space="preserve">  MARTES AM — Fuerza A  |  75–90 min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C24"/>
          <w:sz w:val="22"/>
          <w:szCs w:val="22"/>
        </w:rPr>
        <w:t xml:space="preserve">Calentamiento articular completo (mismo de lunes AM)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C24"/>
          <w:sz w:val="22"/>
          <w:szCs w:val="22"/>
        </w:rPr>
        <w:t xml:space="preserve">Rutina de fuerza A — tren inferior + jalón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980"/>
        <w:gridCol w:w="198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A8D8A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4"/>
                <w:sz w:val="18"/>
                <w:szCs w:val="18"/>
              </w:rPr>
              <w:t xml:space="preserve">Bloque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A8D8A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4"/>
                <w:sz w:val="18"/>
                <w:szCs w:val="18"/>
              </w:rPr>
              <w:t xml:space="preserve">Ejercicio A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A8D8A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4"/>
                <w:sz w:val="18"/>
                <w:szCs w:val="18"/>
              </w:rPr>
              <w:t xml:space="preserve">Ejercicio B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A8D8A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4"/>
                <w:sz w:val="18"/>
                <w:szCs w:val="18"/>
              </w:rPr>
              <w:t xml:space="preserve">Series × Reps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A8D8A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4"/>
                <w:sz w:val="18"/>
                <w:szCs w:val="18"/>
              </w:rPr>
              <w:t xml:space="preserve">Descanso</w:t>
            </w:r>
          </w:p>
        </w:tc>
      </w:tr>
      <w:t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S1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Dominadas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Pistol squat en superficie elevada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6–8 c/u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90s–2 min entre superseries</w:t>
            </w:r>
          </w:p>
        </w:tc>
      </w:tr>
      <w:t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S2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Remo TRX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Sentadilla búlgara 20 kg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8–10 c/u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90s–2 min entre superseries</w:t>
            </w:r>
          </w:p>
        </w:tc>
      </w:tr>
      <w:t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Nórdico inverso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Clamshell con banda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6–8 / 3 × 12–15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90s entre superseries</w:t>
            </w:r>
          </w:p>
        </w:tc>
      </w:tr>
      <w:t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S4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Curl nórdico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5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min entre series (solo)</w:t>
            </w:r>
          </w:p>
        </w:tc>
      </w:tr>
      <w:t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S5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Copenhagen (3 dinámicas + 30s iso)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rondas × 2 por pierna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min entre piernas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Nota: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Pike push-ups y push-ups con parallettes SUSPENDIDOS hasta que hombro esté ≥ 8/10 por 2 semanas continuas.</w:t>
      </w:r>
    </w:p>
    <w:p>
      <w:pPr>
        <w:spacing w:after="0" w:before="200"/>
      </w:pPr>
      <w:r>
        <w:t xml:space="preserve"/>
      </w:r>
    </w:p>
    <w:p>
      <w:pPr>
        <w:pBdr>
          <w:bottom w:val="single" w:color="7C1C10" w:sz="4" w:space="1"/>
        </w:pBdr>
        <w:shd w:fill="FAD8D4" w:val="clear"/>
        <w:spacing w:after="100" w:before="320"/>
      </w:pPr>
      <w:r>
        <w:rPr>
          <w:rFonts w:ascii="Arial" w:cs="Arial" w:eastAsia="Arial" w:hAnsi="Arial"/>
          <w:b/>
          <w:bCs/>
          <w:color w:val="7C1C10"/>
          <w:sz w:val="30"/>
          <w:szCs w:val="30"/>
        </w:rPr>
        <w:t xml:space="preserve">  MARTES PM — Lanzamientos + Ultimate Tenjo  |  6:30–9:00 PM</w:t>
      </w:r>
    </w:p>
    <w:p>
      <w:pPr>
        <w:spacing w:after="0" w:before="40"/>
      </w:pPr>
      <w:r>
        <w:t xml:space="preserve"/>
      </w:r>
    </w:p>
    <w:p>
      <w:pPr>
        <w:spacing w:after="40" w:before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Sesión de campo fija. Los lanzamientos del PM son orgánicos del entrenamiento — no entran en el techo semanal de lanzamientos formales.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Nota: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Protocolo de desactivación nocturna al llegar a casa.</w:t>
      </w:r>
    </w:p>
    <w:p>
      <w:r>
        <w:br w:type="page"/>
      </w:r>
    </w:p>
    <w:p>
      <w:pPr>
        <w:pBdr>
          <w:bottom w:val="single" w:color="0C3C7C" w:sz="4" w:space="1"/>
        </w:pBdr>
        <w:shd w:fill="D4E8FA" w:val="clear"/>
        <w:spacing w:after="100" w:before="320"/>
      </w:pPr>
      <w:r>
        <w:rPr>
          <w:rFonts w:ascii="Arial" w:cs="Arial" w:eastAsia="Arial" w:hAnsi="Arial"/>
          <w:b/>
          <w:bCs/>
          <w:color w:val="0C3C7C"/>
          <w:sz w:val="30"/>
          <w:szCs w:val="30"/>
        </w:rPr>
        <w:t xml:space="preserve">  MIÉRCOLES AM — Pliometría Dosificada + Movilidad  |  75 min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C3C7C"/>
          <w:sz w:val="22"/>
          <w:szCs w:val="22"/>
        </w:rPr>
        <w:t xml:space="preserve">Calentamiento articular completo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C3C7C"/>
          <w:sz w:val="22"/>
          <w:szCs w:val="22"/>
        </w:rPr>
        <w:t xml:space="preserve">Pliometría — máx 120 contactos por sesión  |  Descanso: 1:30–2 min entre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900"/>
        <w:gridCol w:w="1260"/>
        <w:gridCol w:w="23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9DC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3C7C"/>
                <w:sz w:val="18"/>
                <w:szCs w:val="18"/>
              </w:rPr>
              <w:t xml:space="preserve">Ejercicio</w:t>
            </w:r>
          </w:p>
        </w:tc>
        <w:tc>
          <w:tcPr>
            <w:tcW w:type="dxa" w:w="9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9DC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3C7C"/>
                <w:sz w:val="18"/>
                <w:szCs w:val="18"/>
              </w:rPr>
              <w:t xml:space="preserve">Reps</w:t>
            </w:r>
          </w:p>
        </w:tc>
        <w:tc>
          <w:tcPr>
            <w:tcW w:type="dxa" w:w="9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9DC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3C7C"/>
                <w:sz w:val="18"/>
                <w:szCs w:val="18"/>
              </w:rPr>
              <w:t xml:space="preserve">Series</w:t>
            </w:r>
          </w:p>
        </w:tc>
        <w:tc>
          <w:tcPr>
            <w:tcW w:type="dxa" w:w="12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9DC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3C7C"/>
                <w:sz w:val="18"/>
                <w:szCs w:val="18"/>
              </w:rPr>
              <w:t xml:space="preserve">Contactos</w:t>
            </w:r>
          </w:p>
        </w:tc>
        <w:tc>
          <w:tcPr>
            <w:tcW w:type="dxa" w:w="23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9DC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3C7C"/>
                <w:sz w:val="18"/>
                <w:szCs w:val="18"/>
              </w:rPr>
              <w:t xml:space="preserve">Fase SSC</w:t>
            </w:r>
          </w:p>
        </w:tc>
      </w:tr>
      <w:tr>
        <w:tc>
          <w:tcPr>
            <w:tcW w:type="dxa" w:w="30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Pogos (reducido — protege espolón)</w:t>
            </w:r>
          </w:p>
        </w:tc>
        <w:tc>
          <w:tcPr>
            <w:tcW w:type="dxa" w:w="9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23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SSC lento</w:t>
            </w:r>
          </w:p>
        </w:tc>
      </w:tr>
      <w:tr>
        <w:tc>
          <w:tcPr>
            <w:tcW w:type="dxa" w:w="30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CMJ bilateral</w:t>
            </w:r>
          </w:p>
        </w:tc>
        <w:tc>
          <w:tcPr>
            <w:tcW w:type="dxa" w:w="9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23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SSC lento</w:t>
            </w:r>
          </w:p>
        </w:tc>
      </w:tr>
      <w:tr>
        <w:tc>
          <w:tcPr>
            <w:tcW w:type="dxa" w:w="30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Hurdle hops (amortización suave)</w:t>
            </w:r>
          </w:p>
        </w:tc>
        <w:tc>
          <w:tcPr>
            <w:tcW w:type="dxa" w:w="9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23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SSC lento</w:t>
            </w:r>
          </w:p>
        </w:tc>
      </w:tr>
      <w:tr>
        <w:tc>
          <w:tcPr>
            <w:tcW w:type="dxa" w:w="30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Lateral hurdle hops (c/dirección)</w:t>
            </w:r>
          </w:p>
        </w:tc>
        <w:tc>
          <w:tcPr>
            <w:tcW w:type="dxa" w:w="9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23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SSC lento</w:t>
            </w:r>
          </w:p>
        </w:tc>
      </w:tr>
      <w:tr>
        <w:tc>
          <w:tcPr>
            <w:tcW w:type="dxa" w:w="30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CMJ unilateral IZQUIERDA</w:t>
            </w:r>
          </w:p>
        </w:tc>
        <w:tc>
          <w:tcPr>
            <w:tcW w:type="dxa" w:w="9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SSC lento</w:t>
            </w:r>
          </w:p>
        </w:tc>
      </w:tr>
      <w:tr>
        <w:tc>
          <w:tcPr>
            <w:tcW w:type="dxa" w:w="30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Skater bounds bilaterales</w:t>
            </w:r>
          </w:p>
        </w:tc>
        <w:tc>
          <w:tcPr>
            <w:tcW w:type="dxa" w:w="9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 por lado</w:t>
            </w:r>
          </w:p>
        </w:tc>
        <w:tc>
          <w:tcPr>
            <w:tcW w:type="dxa" w:w="9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23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SSC lento</w:t>
            </w:r>
          </w:p>
        </w:tc>
      </w:tr>
      <w:tr>
        <w:tc>
          <w:tcPr>
            <w:tcW w:type="dxa" w:w="30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≈ 115</w:t>
            </w:r>
          </w:p>
        </w:tc>
        <w:tc>
          <w:tcPr>
            <w:tcW w:type="dxa" w:w="23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Nota: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CMJ unilateral DERECHA y hurdle hops unilaterales DERECHOS suspendidos hasta que espolón ≥ 7/10 por 1 semana sin dolor en reposo.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C3C7C"/>
          <w:sz w:val="22"/>
          <w:szCs w:val="22"/>
        </w:rPr>
        <w:t xml:space="preserve">Movilidad al final — 20 min</w:t>
      </w:r>
    </w:p>
    <w:p>
      <w:pPr>
        <w:spacing w:after="40" w:before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Tobillo (circunducciones, estiramiento plantar activo) · Cápsula posterior del hombro (cross-body stretch) · Cadera (circunducciones, paloma, hip 90-90).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0C3C7C"/>
          <w:sz w:val="22"/>
          <w:szCs w:val="22"/>
        </w:rPr>
        <w:t xml:space="preserve">Progresión pliométrica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9DC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3C7C"/>
                <w:sz w:val="18"/>
                <w:szCs w:val="18"/>
              </w:rPr>
              <w:t xml:space="preserve">Fase</w:t>
            </w:r>
          </w:p>
        </w:tc>
        <w:tc>
          <w:tcPr>
            <w:tcW w:type="dxa" w:w="5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9DC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3C7C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9DC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3C7C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5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Amortización pura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Completada</w:t>
            </w:r>
          </w:p>
        </w:tc>
      </w:tr>
      <w:tr>
        <w:tc>
          <w:tcPr>
            <w:tcW w:type="dxa" w:w="1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5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SSC lento — en ejecución actual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 curso</w:t>
            </w:r>
          </w:p>
        </w:tc>
      </w:tr>
      <w:tr>
        <w:tc>
          <w:tcPr>
            <w:tcW w:type="dxa" w:w="1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5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SSC rápido / reactivo: depth jumps, hurdle hops reactivos, lateral bounds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Próxima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7C4800" w:sz="4" w:space="1"/>
        </w:pBdr>
        <w:shd w:fill="FAECD4" w:val="clear"/>
        <w:spacing w:after="100" w:before="320"/>
      </w:pPr>
      <w:r>
        <w:rPr>
          <w:rFonts w:ascii="Arial" w:cs="Arial" w:eastAsia="Arial" w:hAnsi="Arial"/>
          <w:b/>
          <w:bCs/>
          <w:color w:val="7C4800"/>
          <w:sz w:val="30"/>
          <w:szCs w:val="30"/>
        </w:rPr>
        <w:t xml:space="preserve">  JUEVES AM — Técnica de Carrera + Sprints + Lanzamientos  |  90 min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C4800"/>
          <w:sz w:val="22"/>
          <w:szCs w:val="22"/>
        </w:rPr>
        <w:t xml:space="preserve">Calentamiento articular + calentamiento específico de sprints</w:t>
      </w:r>
    </w:p>
    <w:p>
      <w:pPr>
        <w:spacing w:after="30" w:before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Todos los ejercicios a 25m, 2 repeticiones, 30s descanso entre series: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0CC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4800"/>
                <w:sz w:val="18"/>
                <w:szCs w:val="18"/>
              </w:rPr>
              <w:t xml:space="preserve">Ejercicio</w:t>
            </w:r>
          </w:p>
        </w:tc>
        <w:tc>
          <w:tcPr>
            <w:tcW w:type="dxa" w:w="2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0CC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4800"/>
                <w:sz w:val="18"/>
                <w:szCs w:val="18"/>
              </w:rPr>
              <w:t xml:space="preserve">Reps / Tiempo</w:t>
            </w:r>
          </w:p>
        </w:tc>
        <w:tc>
          <w:tcPr>
            <w:tcW w:type="dxa" w:w="3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0CC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4800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Plancha baja + puente</w:t>
            </w:r>
          </w:p>
        </w:tc>
        <w:tc>
          <w:tcPr>
            <w:tcW w:type="dxa" w:w="2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 dinámicas</w:t>
            </w:r>
          </w:p>
        </w:tc>
        <w:tc>
          <w:tcPr>
            <w:tcW w:type="dxa" w:w="3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Side plank + rotación (pasar brazo por debajo)</w:t>
            </w:r>
          </w:p>
        </w:tc>
        <w:tc>
          <w:tcPr>
            <w:tcW w:type="dxa" w:w="2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 cada lado</w:t>
            </w:r>
          </w:p>
        </w:tc>
        <w:tc>
          <w:tcPr>
            <w:tcW w:type="dxa" w:w="3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Side bends en zancada</w:t>
            </w:r>
          </w:p>
        </w:tc>
        <w:tc>
          <w:tcPr>
            <w:tcW w:type="dxa" w:w="2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Isométrico 30s</w:t>
            </w:r>
          </w:p>
        </w:tc>
        <w:tc>
          <w:tcPr>
            <w:tcW w:type="dxa" w:w="3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Primero rodilla apoyada, luego activa</w:t>
            </w:r>
          </w:p>
        </w:tc>
      </w:tr>
      <w:tr>
        <w:tc>
          <w:tcPr>
            <w:tcW w:type="dxa" w:w="3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Rodilla arriba</w:t>
            </w:r>
          </w:p>
        </w:tc>
        <w:tc>
          <w:tcPr>
            <w:tcW w:type="dxa" w:w="2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25m × 2</w:t>
            </w:r>
          </w:p>
        </w:tc>
        <w:tc>
          <w:tcPr>
            <w:tcW w:type="dxa" w:w="3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Talón a glúteo</w:t>
            </w:r>
          </w:p>
        </w:tc>
        <w:tc>
          <w:tcPr>
            <w:tcW w:type="dxa" w:w="2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25m × 2</w:t>
            </w:r>
          </w:p>
        </w:tc>
        <w:tc>
          <w:tcPr>
            <w:tcW w:type="dxa" w:w="3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Skips A, B y C</w:t>
            </w:r>
          </w:p>
        </w:tc>
        <w:tc>
          <w:tcPr>
            <w:tcW w:type="dxa" w:w="2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25m × 2 c/u</w:t>
            </w:r>
          </w:p>
        </w:tc>
        <w:tc>
          <w:tcPr>
            <w:tcW w:type="dxa" w:w="3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Sprint expresivo de calentamiento</w:t>
            </w:r>
          </w:p>
        </w:tc>
        <w:tc>
          <w:tcPr>
            <w:tcW w:type="dxa" w:w="2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25m × 2</w:t>
            </w:r>
          </w:p>
        </w:tc>
        <w:tc>
          <w:tcPr>
            <w:tcW w:type="dxa" w:w="3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~70%</w:t>
            </w:r>
          </w:p>
        </w:tc>
      </w:tr>
      <w:tr>
        <w:tc>
          <w:tcPr>
            <w:tcW w:type="dxa" w:w="3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Caminata amplia y exagerada hacia atrás</w:t>
            </w:r>
          </w:p>
        </w:tc>
        <w:tc>
          <w:tcPr>
            <w:tcW w:type="dxa" w:w="2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25m × 2</w:t>
            </w:r>
          </w:p>
        </w:tc>
        <w:tc>
          <w:tcPr>
            <w:tcW w:type="dxa" w:w="3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Avanzadas en payaso, grandes y expresivas</w:t>
            </w:r>
          </w:p>
        </w:tc>
        <w:tc>
          <w:tcPr>
            <w:tcW w:type="dxa" w:w="2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25m × 2</w:t>
            </w:r>
          </w:p>
        </w:tc>
        <w:tc>
          <w:tcPr>
            <w:tcW w:type="dxa" w:w="3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Carioca grande expresivo</w:t>
            </w:r>
          </w:p>
        </w:tc>
        <w:tc>
          <w:tcPr>
            <w:tcW w:type="dxa" w:w="2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25m × 2</w:t>
            </w:r>
          </w:p>
        </w:tc>
        <w:tc>
          <w:tcPr>
            <w:tcW w:type="dxa" w:w="3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Skips + pausa de zancada con apertura de brazos</w:t>
            </w:r>
          </w:p>
        </w:tc>
        <w:tc>
          <w:tcPr>
            <w:tcW w:type="dxa" w:w="2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25m × 2</w:t>
            </w:r>
          </w:p>
        </w:tc>
        <w:tc>
          <w:tcPr>
            <w:tcW w:type="dxa" w:w="3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Skips expresivos con movimientos aleatorios de brazos</w:t>
            </w:r>
          </w:p>
        </w:tc>
        <w:tc>
          <w:tcPr>
            <w:tcW w:type="dxa" w:w="2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25m × 2</w:t>
            </w:r>
          </w:p>
        </w:tc>
        <w:tc>
          <w:tcPr>
            <w:tcW w:type="dxa" w:w="3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Skips hacia atrás llevando talón a glúteo</w:t>
            </w:r>
          </w:p>
        </w:tc>
        <w:tc>
          <w:tcPr>
            <w:tcW w:type="dxa" w:w="2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25m × 2</w:t>
            </w:r>
          </w:p>
        </w:tc>
        <w:tc>
          <w:tcPr>
            <w:tcW w:type="dxa" w:w="3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Skips progresivos (pequeños → grandes)</w:t>
            </w:r>
          </w:p>
        </w:tc>
        <w:tc>
          <w:tcPr>
            <w:tcW w:type="dxa" w:w="2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25m × 2</w:t>
            </w:r>
          </w:p>
        </w:tc>
        <w:tc>
          <w:tcPr>
            <w:tcW w:type="dxa" w:w="37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Últimos metros máximo salto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C4800"/>
          <w:sz w:val="22"/>
          <w:szCs w:val="22"/>
        </w:rPr>
        <w:t xml:space="preserve">Sprints — 3 variaciones (4 cuando pierna derecha esté recuperada)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0CC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4800"/>
                <w:sz w:val="18"/>
                <w:szCs w:val="18"/>
              </w:rPr>
              <w:t xml:space="preserve">Variación</w:t>
            </w:r>
          </w:p>
        </w:tc>
        <w:tc>
          <w:tcPr>
            <w:tcW w:type="dxa" w:w="5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0CC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48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3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0CC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4800"/>
                <w:sz w:val="18"/>
                <w:szCs w:val="18"/>
              </w:rPr>
              <w:t xml:space="preserve">Énfasis</w:t>
            </w:r>
          </w:p>
        </w:tc>
      </w:tr>
      <w:t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5–7m → cambio de dirección → 60m → cambio de dirección → 10m</w:t>
            </w:r>
          </w:p>
        </w:tc>
        <w:tc>
          <w:tcPr>
            <w:tcW w:type="dxa" w:w="33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Desaceleración en cambio final</w:t>
            </w:r>
          </w:p>
        </w:tc>
      </w:tr>
      <w:t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Sprint recto 80m (con hurdles bajos opcionales)</w:t>
            </w:r>
          </w:p>
        </w:tc>
        <w:tc>
          <w:tcPr>
            <w:tcW w:type="dxa" w:w="33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Consciencia de rodilla al frente</w:t>
            </w:r>
          </w:p>
        </w:tc>
      </w:tr>
      <w:t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60–70m en trayectoria curva — círculo central</w:t>
            </w:r>
          </w:p>
        </w:tc>
        <w:tc>
          <w:tcPr>
            <w:tcW w:type="dxa" w:w="33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Sprint con trayectoria curva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Nota: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Mientras pierna derecha esté activa: priorizar variaciones B y C. Evitar cambios de dirección explosivos.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C4800"/>
          <w:sz w:val="22"/>
          <w:szCs w:val="22"/>
        </w:rPr>
        <w:t xml:space="preserve">Lanzamientos al final — máx 150 totales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880"/>
        <w:gridCol w:w="288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0CC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4800"/>
                <w:sz w:val="18"/>
                <w:szCs w:val="18"/>
              </w:rPr>
              <w:t xml:space="preserve">Brazo</w:t>
            </w:r>
          </w:p>
        </w:tc>
        <w:tc>
          <w:tcPr>
            <w:tcW w:type="dxa" w:w="21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0CC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4800"/>
                <w:sz w:val="18"/>
                <w:szCs w:val="18"/>
              </w:rPr>
              <w:t xml:space="preserve">Tipo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0CC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4800"/>
                <w:sz w:val="18"/>
                <w:szCs w:val="18"/>
              </w:rPr>
              <w:t xml:space="preserve">Distancia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0CC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4800"/>
                <w:sz w:val="18"/>
                <w:szCs w:val="18"/>
              </w:rPr>
              <w:t xml:space="preserve">Enfoque</w:t>
            </w:r>
          </w:p>
        </w:tc>
      </w:tr>
      <w:tr>
        <w:tc>
          <w:tcPr>
            <w:tcW w:type="dxa" w:w="144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Izquierda</w:t>
            </w:r>
          </w:p>
        </w:tc>
        <w:tc>
          <w:tcPr>
            <w:tcW w:type="dxa" w:w="21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Forehand + Backhand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15–20m (portería de fútbol)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Técnica base + precisión</w:t>
            </w:r>
          </w:p>
        </w:tc>
      </w:tr>
      <w:tr>
        <w:tc>
          <w:tcPr>
            <w:tcW w:type="dxa" w:w="144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Derecha</w:t>
            </w:r>
          </w:p>
        </w:tc>
        <w:tc>
          <w:tcPr>
            <w:tcW w:type="dxa" w:w="21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Backhand únicamente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30m (ángulos de portería)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Puntería: inside / outside / velocidad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7C1C10" w:sz="4" w:space="1"/>
        </w:pBdr>
        <w:shd w:fill="FAD8D4" w:val="clear"/>
        <w:spacing w:after="100" w:before="320"/>
      </w:pPr>
      <w:r>
        <w:rPr>
          <w:rFonts w:ascii="Arial" w:cs="Arial" w:eastAsia="Arial" w:hAnsi="Arial"/>
          <w:b/>
          <w:bCs/>
          <w:color w:val="7C1C10"/>
          <w:sz w:val="30"/>
          <w:szCs w:val="30"/>
        </w:rPr>
        <w:t xml:space="preserve">  JUEVES PM — Lanzamientos + Ultimate Tenjo  |  6:30–9:00 PM</w:t>
      </w:r>
    </w:p>
    <w:p>
      <w:pPr>
        <w:spacing w:after="0" w:before="40"/>
      </w:pPr>
      <w:r>
        <w:t xml:space="preserve"/>
      </w:r>
    </w:p>
    <w:p>
      <w:pPr>
        <w:spacing w:after="40" w:before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Sesión de campo fija. Lanzamientos del PM son orgánicos — no entran en el techo semanal.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Nota: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Protocolo de desactivación nocturna al llegar a casa.</w:t>
      </w:r>
    </w:p>
    <w:p>
      <w:r>
        <w:br w:type="page"/>
      </w:r>
    </w:p>
    <w:p>
      <w:pPr>
        <w:pBdr>
          <w:bottom w:val="single" w:color="0C5048" w:sz="4" w:space="1"/>
        </w:pBdr>
        <w:shd w:fill="D4F0EC" w:val="clear"/>
        <w:spacing w:after="100" w:before="320"/>
      </w:pPr>
      <w:r>
        <w:rPr>
          <w:rFonts w:ascii="Arial" w:cs="Arial" w:eastAsia="Arial" w:hAnsi="Arial"/>
          <w:b/>
          <w:bCs/>
          <w:color w:val="0C5048"/>
          <w:sz w:val="30"/>
          <w:szCs w:val="30"/>
        </w:rPr>
        <w:t xml:space="preserve">  VIERNES AM — Fuerza B (diferenciada)  |  75–90 min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C5048"/>
          <w:sz w:val="22"/>
          <w:szCs w:val="22"/>
        </w:rPr>
        <w:t xml:space="preserve">Calentamiento articular completo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C5048"/>
          <w:sz w:val="22"/>
          <w:szCs w:val="22"/>
        </w:rPr>
        <w:t xml:space="preserve">Rutina de fuerza B — tren superior + pull  |  Descanso: 90s–2 min entre superseries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980"/>
        <w:gridCol w:w="198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9CDC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5048"/>
                <w:sz w:val="18"/>
                <w:szCs w:val="18"/>
              </w:rPr>
              <w:t xml:space="preserve">Bloque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9CDC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5048"/>
                <w:sz w:val="18"/>
                <w:szCs w:val="18"/>
              </w:rPr>
              <w:t xml:space="preserve">Ejercicio A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9CDC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5048"/>
                <w:sz w:val="18"/>
                <w:szCs w:val="18"/>
              </w:rPr>
              <w:t xml:space="preserve">Ejercicio B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9CDC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5048"/>
                <w:sz w:val="18"/>
                <w:szCs w:val="18"/>
              </w:rPr>
              <w:t xml:space="preserve">Series × Reps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9CDC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5048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S1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Remo TRX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Sentadilla búlgara 20 kg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10–12 c/u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Mayor volumen que martes</w:t>
            </w:r>
          </w:p>
        </w:tc>
      </w:tr>
      <w:t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S2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Pull-apart con banda elástica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15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Reemplaza push — trabaja manguito</w:t>
            </w:r>
          </w:p>
        </w:tc>
      </w:tr>
      <w:t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Dominadas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5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Volumen reducido vs Fuerza A</w:t>
            </w:r>
          </w:p>
        </w:tc>
      </w:tr>
      <w:t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S4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Nórdico inverso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Clamshell con banda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8 / 3 × 15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S5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Curl nórdico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5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min descanso entre series</w:t>
            </w:r>
          </w:p>
        </w:tc>
      </w:tr>
      <w:tr>
        <w:tc>
          <w:tcPr>
            <w:tcW w:type="dxa" w:w="6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S6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Copenhagen (3 dinámicas + 30s iso)</w:t>
            </w:r>
          </w:p>
        </w:tc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rondas × 2 por pierna</w:t>
            </w:r>
          </w:p>
        </w:tc>
        <w:tc>
          <w:tcPr>
            <w:tcW w:type="dxa" w:w="19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C5048"/>
          <w:sz w:val="22"/>
          <w:szCs w:val="22"/>
        </w:rPr>
        <w:t xml:space="preserve">Z2 bicicleta estática — opcional (20 min)</w:t>
      </w:r>
    </w:p>
    <w:p>
      <w:pPr>
        <w:spacing w:after="40" w:before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Al final de la sesión. Se omite si la energía acumulada de la semana es muy alta — sin culpa.</w:t>
      </w:r>
    </w:p>
    <w:p>
      <w:pPr>
        <w:spacing w:after="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C5048"/>
          <w:sz w:val="22"/>
          <w:szCs w:val="22"/>
        </w:rPr>
        <w:t xml:space="preserve">Rehab hombro derecho al cierre — 10–15 min</w:t>
      </w:r>
    </w:p>
    <w:p>
      <w:pPr>
        <w:spacing w:after="40" w:before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Mismo protocolo de lunes AM (isométricos bíceps, rotación externa/interna, pull-apart, cross-body stretch).</w:t>
      </w:r>
    </w:p>
    <w:p>
      <w:pPr>
        <w:spacing w:after="0" w:before="200"/>
      </w:pPr>
      <w:r>
        <w:t xml:space="preserve"/>
      </w:r>
    </w:p>
    <w:p>
      <w:pPr>
        <w:pBdr>
          <w:bottom w:val="single" w:color="5C5000" w:sz="4" w:space="1"/>
        </w:pBdr>
        <w:shd w:fill="F8F4D0" w:val="clear"/>
        <w:spacing w:after="100" w:before="320"/>
      </w:pPr>
      <w:r>
        <w:rPr>
          <w:rFonts w:ascii="Arial" w:cs="Arial" w:eastAsia="Arial" w:hAnsi="Arial"/>
          <w:b/>
          <w:bCs/>
          <w:color w:val="5C5000"/>
          <w:sz w:val="30"/>
          <w:szCs w:val="30"/>
        </w:rPr>
        <w:t xml:space="preserve">  SÁBADO AM — Lanzamientos + Rehab Integral  |  75 min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C5000"/>
          <w:sz w:val="22"/>
          <w:szCs w:val="22"/>
        </w:rPr>
        <w:t xml:space="preserve">Lanzamientos — máx 150 totales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880"/>
        <w:gridCol w:w="288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E8E0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5000"/>
                <w:sz w:val="18"/>
                <w:szCs w:val="18"/>
              </w:rPr>
              <w:t xml:space="preserve">Brazo</w:t>
            </w:r>
          </w:p>
        </w:tc>
        <w:tc>
          <w:tcPr>
            <w:tcW w:type="dxa" w:w="21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E8E0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5000"/>
                <w:sz w:val="18"/>
                <w:szCs w:val="18"/>
              </w:rPr>
              <w:t xml:space="preserve">Tipo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E8E0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5000"/>
                <w:sz w:val="18"/>
                <w:szCs w:val="18"/>
              </w:rPr>
              <w:t xml:space="preserve">Distancia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E8E0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5000"/>
                <w:sz w:val="18"/>
                <w:szCs w:val="18"/>
              </w:rPr>
              <w:t xml:space="preserve">Enfoque</w:t>
            </w:r>
          </w:p>
        </w:tc>
      </w:tr>
      <w:tr>
        <w:tc>
          <w:tcPr>
            <w:tcW w:type="dxa" w:w="144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Izquierda</w:t>
            </w:r>
          </w:p>
        </w:tc>
        <w:tc>
          <w:tcPr>
            <w:tcW w:type="dxa" w:w="21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Forehand + Backhand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15–20m (portería de fútbol)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Técnica + puntería</w:t>
            </w:r>
          </w:p>
        </w:tc>
      </w:tr>
      <w:tr>
        <w:tc>
          <w:tcPr>
            <w:tcW w:type="dxa" w:w="144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Derecha</w:t>
            </w:r>
          </w:p>
        </w:tc>
        <w:tc>
          <w:tcPr>
            <w:tcW w:type="dxa" w:w="216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Backhand únicamente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30m (ángulos de portería)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Inside / outside / velocidad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C5000"/>
          <w:sz w:val="22"/>
          <w:szCs w:val="22"/>
        </w:rPr>
        <w:t xml:space="preserve">Rehab hombro derecho — 15 min</w:t>
      </w:r>
    </w:p>
    <w:p>
      <w:pPr>
        <w:spacing w:after="40" w:before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Isométricos bíceps (0°, 45°, 90°) · Rotación externa con banda · Rotación interna con banda · Pull-apart · Cross-body stretch.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C5000"/>
          <w:sz w:val="22"/>
          <w:szCs w:val="22"/>
        </w:rPr>
        <w:t xml:space="preserve">Rehab pierna derecha — 15 min</w:t>
      </w:r>
    </w:p>
    <w:p>
      <w:pPr>
        <w:spacing w:after="40" w:before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Elevaciones excéntricas de talón · Estiramiento plantar · Pelota de masaje fascia · Spanish squat isométrico · Sentadilla excéntrica en escalón · Estiramiento activo isquiotibiales · Foam roller gemelo alto.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C5000"/>
          <w:sz w:val="22"/>
          <w:szCs w:val="22"/>
        </w:rPr>
        <w:t xml:space="preserve">Movilidad general — 15 min</w:t>
      </w:r>
    </w:p>
    <w:p>
      <w:pPr>
        <w:spacing w:after="40" w:before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Tobillo · Cápsula posterior hombro · Cadera. Foam roller general si hay zonas de tensión residual.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Nota: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Techo acumulado semanal de lanzamientos formales (jueves AM + sábado AM): 300. Progresión: +10% cada 2 semanas si hombro ≥ 7/10.</w:t>
      </w:r>
    </w:p>
    <w:p>
      <w:pPr>
        <w:spacing w:after="0" w:before="200"/>
      </w:pPr>
      <w:r>
        <w:t xml:space="preserve"/>
      </w:r>
    </w:p>
    <w:p>
      <w:pPr>
        <w:pBdr>
          <w:bottom w:val="single" w:color="4A4644" w:sz="4" w:space="1"/>
        </w:pBdr>
        <w:shd w:fill="EEECEA" w:val="clear"/>
        <w:spacing w:after="100" w:before="320"/>
      </w:pPr>
      <w:r>
        <w:rPr>
          <w:rFonts w:ascii="Arial" w:cs="Arial" w:eastAsia="Arial" w:hAnsi="Arial"/>
          <w:b/>
          <w:bCs/>
          <w:color w:val="4A4644"/>
          <w:sz w:val="30"/>
          <w:szCs w:val="30"/>
        </w:rPr>
        <w:t xml:space="preserve">  DOMINGO — Descanso Completo</w:t>
      </w:r>
    </w:p>
    <w:p>
      <w:pPr>
        <w:spacing w:after="0" w:before="60"/>
      </w:pPr>
      <w:r>
        <w:t xml:space="preserve"/>
      </w:r>
    </w:p>
    <w:p>
      <w:pPr>
        <w:spacing w:after="40" w:before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Sin entrenamiento. Sin McGill. Sin lanzamientos. La adaptación ocurre en el descanso posterior al estímulo, no durante el estímulo. Este día es parte del entrenamiento.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Nota: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Si hay tensión residual: foam roller o estiramiento suave pasivo. No supera 15 minutos.</w:t>
      </w:r>
    </w:p>
    <w:p>
      <w:pPr>
        <w:spacing w:after="0" w:before="200"/>
      </w:pPr>
      <w:r>
        <w:t xml:space="preserve"/>
      </w:r>
    </w:p>
    <w:p>
      <w:pPr>
        <w:pBdr>
          <w:bottom w:val="single" w:color="780050" w:sz="4" w:space="1"/>
        </w:pBdr>
        <w:shd w:fill="FADBF0" w:val="clear"/>
        <w:spacing w:after="100" w:before="320"/>
      </w:pPr>
      <w:r>
        <w:rPr>
          <w:rFonts w:ascii="Arial" w:cs="Arial" w:eastAsia="Arial" w:hAnsi="Arial"/>
          <w:b/>
          <w:bCs/>
          <w:color w:val="780050"/>
          <w:sz w:val="30"/>
          <w:szCs w:val="30"/>
        </w:rPr>
        <w:t xml:space="preserve">  McGILL BIG 3 + Farmer's Walks — 14:30  |  15 min  |  Lunes, Martes, Jueves, Viernes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0A8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0050"/>
                <w:sz w:val="18"/>
                <w:szCs w:val="18"/>
              </w:rPr>
              <w:t xml:space="preserve">Ejercicio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0A8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0050"/>
                <w:sz w:val="18"/>
                <w:szCs w:val="18"/>
              </w:rPr>
              <w:t xml:space="preserve">Prescripción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0A8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0050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Modified curl-up (McGill)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 reps × 10s de pausa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Cuello neutro. Sin flexión lumbar.</w:t>
            </w:r>
          </w:p>
        </w:tc>
      </w:tr>
      <w:tr>
        <w:tc>
          <w:tcPr>
            <w:tcW w:type="dxa" w:w="3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Side plank (McGill)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 reps × 10s de pausa por lado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Caderas alineadas. Sin hundirse.</w:t>
            </w:r>
          </w:p>
        </w:tc>
      </w:tr>
      <w:tr>
        <w:tc>
          <w:tcPr>
            <w:tcW w:type="dxa" w:w="3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Bird-dog (McGill)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 reps × 10s de pausa por lado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Espalda neutra. Extensión controlada.</w:t>
            </w:r>
          </w:p>
        </w:tc>
      </w:tr>
      <w:tr>
        <w:tc>
          <w:tcPr>
            <w:tcW w:type="dxa" w:w="32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Farmer's walks con mancuerna 20 kg</w:t>
            </w:r>
          </w:p>
        </w:tc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× 1 minuto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Paso firme, hombros bajos, core activo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Nota: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Esta sesión no se reduce en semanas de descarga — es de bajo impacto y protege la columna durante toda la temporada.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C2060"/>
          <w:sz w:val="34"/>
          <w:szCs w:val="34"/>
        </w:rPr>
        <w:t xml:space="preserve">PROTOCOLOS DE GESTIÓN</w:t>
      </w:r>
    </w:p>
    <w:p>
      <w:pPr>
        <w:pBdr>
          <w:bottom w:val="single" w:color="5C5000" w:sz="4" w:space="1"/>
        </w:pBdr>
        <w:shd w:fill="F8F4D0" w:val="clear"/>
        <w:spacing w:after="100" w:before="320"/>
      </w:pPr>
      <w:r>
        <w:rPr>
          <w:rFonts w:ascii="Arial" w:cs="Arial" w:eastAsia="Arial" w:hAnsi="Arial"/>
          <w:b/>
          <w:bCs/>
          <w:color w:val="5C5000"/>
          <w:sz w:val="30"/>
          <w:szCs w:val="30"/>
        </w:rPr>
        <w:t xml:space="preserve">  Semanas de Descarga — Ciclo: 3 semanas carga + 1 descarga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D0C87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5000"/>
                <w:sz w:val="18"/>
                <w:szCs w:val="18"/>
              </w:rPr>
              <w:t xml:space="preserve">Variable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D0C87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5000"/>
                <w:sz w:val="18"/>
                <w:szCs w:val="18"/>
              </w:rPr>
              <w:t xml:space="preserve">Semana normal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D0C87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5000"/>
                <w:sz w:val="18"/>
                <w:szCs w:val="18"/>
              </w:rPr>
              <w:t xml:space="preserve">Semana de descarga</w:t>
            </w:r>
          </w:p>
        </w:tc>
      </w:tr>
      <w:tr>
        <w:tc>
          <w:tcPr>
            <w:tcW w:type="dxa" w:w="28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Volumen (series)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series por ejercicio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series por ejercicio</w:t>
            </w:r>
          </w:p>
        </w:tc>
      </w:tr>
      <w:tr>
        <w:tc>
          <w:tcPr>
            <w:tcW w:type="dxa" w:w="28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Intensidad (peso)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Normal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 mantiene igual</w:t>
            </w:r>
          </w:p>
        </w:tc>
      </w:tr>
      <w:tr>
        <w:tc>
          <w:tcPr>
            <w:tcW w:type="dxa" w:w="28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Pliometría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 — SSC lento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Solo Fase 1 (amortización pura)</w:t>
            </w:r>
          </w:p>
        </w:tc>
      </w:tr>
      <w:tr>
        <w:tc>
          <w:tcPr>
            <w:tcW w:type="dxa" w:w="28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Sprints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3–4 variaciones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Máx 2 sprints, esfuerzo moderado</w:t>
            </w:r>
          </w:p>
        </w:tc>
      </w:tr>
      <w:tr>
        <w:tc>
          <w:tcPr>
            <w:tcW w:type="dxa" w:w="28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Lanzamientos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150 por sesión formal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75 por sesión (50%)</w:t>
            </w:r>
          </w:p>
        </w:tc>
      </w:tr>
      <w:tr>
        <w:tc>
          <w:tcPr>
            <w:tcW w:type="dxa" w:w="28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McGill + Rehab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Completo</w:t>
            </w:r>
          </w:p>
        </w:tc>
        <w:tc>
          <w:tcPr>
            <w:tcW w:type="dxa" w:w="32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Sin cambios — no se reduce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C5000"/>
          <w:sz w:val="22"/>
          <w:szCs w:val="22"/>
        </w:rPr>
        <w:t xml:space="preserve">Señales para adelantar la descarga sin esperar la semana 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D0C87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5000"/>
                <w:sz w:val="18"/>
                <w:szCs w:val="18"/>
              </w:rPr>
              <w:t xml:space="preserve">Señal</w:t>
            </w:r>
          </w:p>
        </w:tc>
        <w:tc>
          <w:tcPr>
            <w:tcW w:type="dxa" w:w="6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D0C87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5000"/>
                <w:sz w:val="18"/>
                <w:szCs w:val="18"/>
              </w:rPr>
              <w:t xml:space="preserve">Criterio</w:t>
            </w:r>
          </w:p>
        </w:tc>
      </w:tr>
      <w:tr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Dolor nuevo</w:t>
            </w:r>
          </w:p>
        </w:tc>
        <w:tc>
          <w:tcPr>
            <w:tcW w:type="dxa" w:w="6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Aparece en estructura que estaba sana</w:t>
            </w:r>
          </w:p>
        </w:tc>
      </w:tr>
      <w:tr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Sueño deteriorado</w:t>
            </w:r>
          </w:p>
        </w:tc>
        <w:tc>
          <w:tcPr>
            <w:tcW w:type="dxa" w:w="6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Más de 3 días seguidos</w:t>
            </w:r>
          </w:p>
        </w:tc>
      </w:tr>
      <w:tr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6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Notablemente peor que la semana anterior en campo</w:t>
            </w:r>
          </w:p>
        </w:tc>
      </w:tr>
      <w:tr>
        <w:tc>
          <w:tcPr>
            <w:tcW w:type="dxa" w:w="28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Motivación</w:t>
            </w:r>
          </w:p>
        </w:tc>
        <w:tc>
          <w:tcPr>
            <w:tcW w:type="dxa" w:w="6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Muy baja más de 4 días consecutivos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7C1C10" w:sz="4" w:space="1"/>
        </w:pBdr>
        <w:shd w:fill="FAD8D4" w:val="clear"/>
        <w:spacing w:after="100" w:before="320"/>
      </w:pPr>
      <w:r>
        <w:rPr>
          <w:rFonts w:ascii="Arial" w:cs="Arial" w:eastAsia="Arial" w:hAnsi="Arial"/>
          <w:b/>
          <w:bCs/>
          <w:color w:val="7C1C10"/>
          <w:sz w:val="30"/>
          <w:szCs w:val="30"/>
        </w:rPr>
        <w:t xml:space="preserve">  Protocolo Post-Competencia — Departamentales (jun/jul) y Nacionales (oct)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0A8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1C10"/>
                <w:sz w:val="18"/>
                <w:szCs w:val="18"/>
              </w:rPr>
              <w:t xml:space="preserve">Día</w:t>
            </w:r>
          </w:p>
        </w:tc>
        <w:tc>
          <w:tcPr>
            <w:tcW w:type="dxa" w:w="792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0A8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1C10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144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Día +1</w:t>
            </w:r>
          </w:p>
        </w:tc>
        <w:tc>
          <w:tcPr>
            <w:tcW w:type="dxa" w:w="792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Descanso completo. Solo hidratación, comida y sueño.</w:t>
            </w:r>
          </w:p>
        </w:tc>
      </w:tr>
      <w:tr>
        <w:tc>
          <w:tcPr>
            <w:tcW w:type="dxa" w:w="144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Día +2</w:t>
            </w:r>
          </w:p>
        </w:tc>
        <w:tc>
          <w:tcPr>
            <w:tcW w:type="dxa" w:w="792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Movilidad suave 30 min. Foam roller. Sin carga de ningún tipo.</w:t>
            </w:r>
          </w:p>
        </w:tc>
      </w:tr>
      <w:tr>
        <w:tc>
          <w:tcPr>
            <w:tcW w:type="dxa" w:w="144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Día +3</w:t>
            </w:r>
          </w:p>
        </w:tc>
        <w:tc>
          <w:tcPr>
            <w:tcW w:type="dxa" w:w="792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Lanzamientos al 60% del techo habitual. Sin fuerza ni pliometría.</w:t>
            </w:r>
          </w:p>
        </w:tc>
      </w:tr>
      <w:tr>
        <w:tc>
          <w:tcPr>
            <w:tcW w:type="dxa" w:w="144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Día +4</w:t>
            </w:r>
          </w:p>
        </w:tc>
        <w:tc>
          <w:tcPr>
            <w:tcW w:type="dxa" w:w="792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Rutina al 70% del volumen normal. Todos los bloques activos.</w:t>
            </w:r>
          </w:p>
        </w:tc>
      </w:tr>
      <w:tr>
        <w:tc>
          <w:tcPr>
            <w:tcW w:type="dxa" w:w="144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Día +5 en adelante</w:t>
            </w:r>
          </w:p>
        </w:tc>
        <w:tc>
          <w:tcPr>
            <w:tcW w:type="dxa" w:w="792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Rutina completa. Ciclo normal.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Nota: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Si el torneo dura 2 días, el protocolo empieza desde el día siguiente al último partido.</w:t>
      </w:r>
    </w:p>
    <w:p>
      <w:pPr>
        <w:spacing w:after="0" w:before="200"/>
      </w:pPr>
      <w:r>
        <w:t xml:space="preserve"/>
      </w:r>
    </w:p>
    <w:p>
      <w:pPr>
        <w:pBdr>
          <w:bottom w:val="single" w:color="3C3480" w:sz="4" w:space="1"/>
        </w:pBdr>
        <w:shd w:fill="EDE8F8" w:val="clear"/>
        <w:spacing w:after="100" w:before="320"/>
      </w:pPr>
      <w:r>
        <w:rPr>
          <w:rFonts w:ascii="Arial" w:cs="Arial" w:eastAsia="Arial" w:hAnsi="Arial"/>
          <w:b/>
          <w:bCs/>
          <w:color w:val="3C3480"/>
          <w:sz w:val="30"/>
          <w:szCs w:val="30"/>
        </w:rPr>
        <w:t xml:space="preserve">  Criterios de Progresión — Lesiones Activas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C4B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0"/>
                <w:sz w:val="18"/>
                <w:szCs w:val="18"/>
              </w:rPr>
              <w:t xml:space="preserve">Lesión</w:t>
            </w:r>
          </w:p>
        </w:tc>
        <w:tc>
          <w:tcPr>
            <w:tcW w:type="dxa" w:w="3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C4B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0"/>
                <w:sz w:val="18"/>
                <w:szCs w:val="18"/>
              </w:rPr>
              <w:t xml:space="preserve">Criterio para avanzar</w:t>
            </w:r>
          </w:p>
        </w:tc>
        <w:tc>
          <w:tcPr>
            <w:tcW w:type="dxa" w:w="3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C4B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0"/>
                <w:sz w:val="18"/>
                <w:szCs w:val="18"/>
              </w:rPr>
              <w:t xml:space="preserve">Qué se habilita</w:t>
            </w:r>
          </w:p>
        </w:tc>
      </w:tr>
      <w:tr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Hombro derecho</w:t>
            </w:r>
          </w:p>
        </w:tc>
        <w:tc>
          <w:tcPr>
            <w:tcW w:type="dxa" w:w="3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≥ 7/10 por 2 semanas continuas</w:t>
            </w:r>
          </w:p>
        </w:tc>
        <w:tc>
          <w:tcPr>
            <w:tcW w:type="dxa" w:w="3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Reintroducir push-ups ligeros</w:t>
            </w:r>
          </w:p>
        </w:tc>
      </w:tr>
      <w:tr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Hombro derecho</w:t>
            </w:r>
          </w:p>
        </w:tc>
        <w:tc>
          <w:tcPr>
            <w:tcW w:type="dxa" w:w="3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≥ 8/10 por 2 semanas adicionales</w:t>
            </w:r>
          </w:p>
        </w:tc>
        <w:tc>
          <w:tcPr>
            <w:tcW w:type="dxa" w:w="3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Pike push-ups con parallettes</w:t>
            </w:r>
          </w:p>
        </w:tc>
      </w:tr>
      <w:tr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Hombro derecho</w:t>
            </w:r>
          </w:p>
        </w:tc>
        <w:tc>
          <w:tcPr>
            <w:tcW w:type="dxa" w:w="3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Autorización explícita coach</w:t>
            </w:r>
          </w:p>
        </w:tc>
        <w:tc>
          <w:tcPr>
            <w:tcW w:type="dxa" w:w="3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Forehand derecho</w:t>
            </w:r>
          </w:p>
        </w:tc>
      </w:tr>
      <w:tr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Espolón calcáneo dcho</w:t>
            </w:r>
          </w:p>
        </w:tc>
        <w:tc>
          <w:tcPr>
            <w:tcW w:type="dxa" w:w="3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≥ 7/10 por 1 semana sin dolor en reposo</w:t>
            </w:r>
          </w:p>
        </w:tc>
        <w:tc>
          <w:tcPr>
            <w:tcW w:type="dxa" w:w="3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CMJ unilateral dcha + hurdle hops unilaterales dchos</w:t>
            </w:r>
          </w:p>
        </w:tc>
      </w:tr>
      <w:tr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Tendón patelar dcho</w:t>
            </w:r>
          </w:p>
        </w:tc>
        <w:tc>
          <w:tcPr>
            <w:tcW w:type="dxa" w:w="3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≥ 7/10 constante</w:t>
            </w:r>
          </w:p>
        </w:tc>
        <w:tc>
          <w:tcPr>
            <w:tcW w:type="dxa" w:w="3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shd w:fill="F8F6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Saltos unilaterales dchos, aceleraciones máx, cambios explosivos</w:t>
            </w:r>
          </w:p>
        </w:tc>
      </w:tr>
      <w:tr>
        <w:tc>
          <w:tcPr>
            <w:tcW w:type="dxa" w:w="240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Zona posterior rodilla</w:t>
            </w:r>
          </w:p>
        </w:tc>
        <w:tc>
          <w:tcPr>
            <w:tcW w:type="dxa" w:w="3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Sin dolor en foam roller ni estiramiento</w:t>
            </w:r>
          </w:p>
        </w:tc>
        <w:tc>
          <w:tcPr>
            <w:tcW w:type="dxa" w:w="3480"/>
            <w:gridSpan w:val="1"/>
            <w:tcBorders>
              <w:top w:val="single" w:color="D8D4D0" w:sz="1"/>
              <w:left w:val="single" w:color="D8D4D0" w:sz="1"/>
              <w:bottom w:val="single" w:color="D8D4D0" w:sz="1"/>
              <w:right w:val="single" w:color="D8D4D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Carga excéntrica progresiva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  Nota: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Estado de todas las lesiones se registra en el check-in semanal (escala 1–10 por zona + observación cualitativa).</w:t>
      </w:r>
    </w:p>
    <w:p>
      <w:pPr>
        <w:spacing w:after="0" w:before="200"/>
      </w:pPr>
      <w:r>
        <w:t xml:space="preserve"/>
      </w:r>
    </w:p>
    <w:p>
      <w:pPr>
        <w:pBdr>
          <w:top w:val="single" w:color="CCCCCC" w:sz="4" w:space="8"/>
        </w:pBdr>
        <w:spacing w:after="0" w:before="20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Proyecto Ultimate · Felipe Fajardo · 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Actualizado abril 2026</w:t>
      </w:r>
    </w:p>
    <w:p>
      <w:r>
        <w:br w:type="page"/>
      </w:r>
    </w:p>
    <w:p>
      <w:r>
        <w:rPr>
          <w:rFonts w:ascii="Arial" w:hAnsi="Arial"/>
          <w:b/>
          <w:i w:val="0"/>
          <w:color w:val="2C2060"/>
          <w:sz w:val="36"/>
        </w:rPr>
        <w:t>BLOQUE BOGOTÁ — 21 mayo – julio 2026</w:t>
      </w:r>
    </w:p>
    <w:p>
      <w:r>
        <w:rPr>
          <w:rFonts w:ascii="Arial" w:hAnsi="Arial"/>
          <w:b w:val="0"/>
          <w:i/>
          <w:color w:val="000000"/>
          <w:sz w:val="18"/>
        </w:rPr>
        <w:t>Contexto: sin grupo de campo. Patio 6×10m + parque 70×40m pasto. Sin sesiones PM grupales.</w:t>
      </w:r>
    </w:p>
    <w:p/>
    <w:p>
      <w:r>
        <w:rPr>
          <w:rFonts w:ascii="Arial" w:hAnsi="Arial"/>
          <w:b/>
          <w:i w:val="0"/>
          <w:color w:val="3C3480"/>
          <w:sz w:val="26"/>
        </w:rPr>
        <w:t>Distribución Semanal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Sesión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Contenido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Espacio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Lunes AM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Pliometría Fase 3 — SSC reactivo (depth jumps, hurdle hops reactivos, lateral bounds)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Parque (pasto)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Martes AM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Fuerza fullbody modificada (~65–70 min)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Patio + barra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Miércoles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Descanso activo — movilidad + rehab hombro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Patio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Jueves AM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Sprints 30–60m + técnica de carrera + lanzamientos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Parque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Viernes AM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Cardio Z2 (trote) + movilidad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Parque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Sábado AM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Fuerza fullbody (igual que martes)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Patio + barra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Domingo AM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Lanzamientos técnicos — izquierdo desarrollo, derecho mantenimiento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Parque</w:t>
            </w:r>
          </w:p>
        </w:tc>
      </w:tr>
    </w:tbl>
    <w:p/>
    <w:p>
      <w:r>
        <w:rPr>
          <w:rFonts w:ascii="Arial" w:hAnsi="Arial"/>
          <w:b/>
          <w:i w:val="0"/>
          <w:color w:val="3C3480"/>
          <w:sz w:val="26"/>
        </w:rPr>
        <w:t xml:space="preserve">  MARTES/SÁBADO AM — Fuerza Fullbody Modificada  |  ~65–70 min</w:t>
      </w:r>
    </w:p>
    <w:p>
      <w:r>
        <w:rPr>
          <w:rFonts w:ascii="Arial" w:hAnsi="Arial"/>
          <w:b w:val="0"/>
          <w:i/>
          <w:color w:val="000000"/>
          <w:sz w:val="18"/>
        </w:rPr>
        <w:t>Calentamiento (5 min): Glute bridge 2×15 + hip circles + 90/90 stretch. Activa los glúteos antes de cargarlos.</w:t>
      </w:r>
    </w:p>
    <w:p/>
    <w:p>
      <w:r>
        <w:rPr>
          <w:rFonts w:ascii="Arial" w:hAnsi="Arial"/>
          <w:b/>
          <w:i w:val="0"/>
          <w:color w:val="000000"/>
          <w:sz w:val="18"/>
        </w:rPr>
        <w:t>Bloque 1 — Hip thrust cargado  |  ~16 min</w:t>
      </w:r>
    </w:p>
    <w:p>
      <w:r>
        <w:rPr>
          <w:rFonts w:ascii="Arial" w:hAnsi="Arial"/>
          <w:b w:val="0"/>
          <w:i w:val="0"/>
          <w:color w:val="000000"/>
          <w:sz w:val="18"/>
        </w:rPr>
        <w:t>4 series × 6 reps — RPE 8–9. Descanso 2 min entre series.</w:t>
        <w:br/>
        <w:t>Ejecución: espalda apoyada en el borde del sofá o silla robusta, barra con discos sobre las caderas (esterilla debajo). Carga inicial: 20–30 kg que permitan completar las 6 reps con buena extensión de cadera sin que la pelvis rote. Progresión: +2.5–5 kg cuando se completen las 4 series sin esfuerzo visible.</w:t>
      </w:r>
    </w:p>
    <w:p>
      <w:r>
        <w:rPr>
          <w:rFonts w:ascii="Arial" w:hAnsi="Arial"/>
          <w:b w:val="0"/>
          <w:i/>
          <w:color w:val="000000"/>
          <w:sz w:val="18"/>
        </w:rPr>
        <w:t xml:space="preserve">  Nota: Este bloque va primero — mayor impacto y requiere sistema nervioso fresco.</w:t>
      </w:r>
    </w:p>
    <w:p/>
    <w:p>
      <w:r>
        <w:rPr>
          <w:rFonts w:ascii="Arial" w:hAnsi="Arial"/>
          <w:b/>
          <w:i w:val="0"/>
          <w:color w:val="000000"/>
          <w:sz w:val="18"/>
        </w:rPr>
        <w:t>Bloque 2 — Superserie  |  ~16 min</w:t>
      </w:r>
    </w:p>
    <w:p>
      <w:r>
        <w:rPr>
          <w:rFonts w:ascii="Arial" w:hAnsi="Arial"/>
          <w:b w:val="0"/>
          <w:i w:val="0"/>
          <w:color w:val="000000"/>
          <w:sz w:val="18"/>
        </w:rPr>
        <w:t>A: Bulgarian split squat — 3 series × 7 reps por pierna — 25 kg (subida desde 20 kg)</w:t>
        <w:br/>
        <w:t>B: Dominadas — 3 series × máximo –2 reps</w:t>
      </w:r>
    </w:p>
    <w:p>
      <w:r>
        <w:rPr>
          <w:rFonts w:ascii="Arial" w:hAnsi="Arial"/>
          <w:b w:val="0"/>
          <w:i/>
          <w:color w:val="000000"/>
          <w:sz w:val="18"/>
        </w:rPr>
        <w:t xml:space="preserve">  Nota: Descanso 90s entre superseries. Progresión búlgara: 25 kg semanas 1–2; 27.5–30 kg en semana 3–4 si la forma lo permite.</w:t>
      </w:r>
    </w:p>
    <w:p/>
    <w:p>
      <w:r>
        <w:rPr>
          <w:rFonts w:ascii="Arial" w:hAnsi="Arial"/>
          <w:b/>
          <w:i w:val="0"/>
          <w:color w:val="000000"/>
          <w:sz w:val="18"/>
        </w:rPr>
        <w:t>Bloque 3 — Superserie  |  ~14 min</w:t>
      </w:r>
    </w:p>
    <w:p>
      <w:r>
        <w:rPr>
          <w:rFonts w:ascii="Arial" w:hAnsi="Arial"/>
          <w:b w:val="0"/>
          <w:i w:val="0"/>
          <w:color w:val="000000"/>
          <w:sz w:val="18"/>
        </w:rPr>
        <w:t>A: RDL unilateral con mancuerna — 3 series × 8 reps por pierna</w:t>
        <w:br/>
        <w:t>B: Remo con aros de gimnasia — 3 series × 10 reps</w:t>
      </w:r>
    </w:p>
    <w:p>
      <w:r>
        <w:rPr>
          <w:rFonts w:ascii="Arial" w:hAnsi="Arial"/>
          <w:b w:val="0"/>
          <w:i/>
          <w:color w:val="000000"/>
          <w:sz w:val="18"/>
        </w:rPr>
        <w:t xml:space="preserve">  Nota: Descanso 90s. Carga RDL: mancuerna más pesada disponible en la mano contralateral a la pierna de soporte. Foco: control excéntrico de 3s bajando, sin que la pelvis rote.</w:t>
      </w:r>
    </w:p>
    <w:p/>
    <w:p>
      <w:r>
        <w:rPr>
          <w:rFonts w:ascii="Arial" w:hAnsi="Arial"/>
          <w:b/>
          <w:i w:val="0"/>
          <w:color w:val="000000"/>
          <w:sz w:val="18"/>
        </w:rPr>
        <w:t>Bloque 4 — Superserie  |  ~14 min</w:t>
      </w:r>
    </w:p>
    <w:p>
      <w:r>
        <w:rPr>
          <w:rFonts w:ascii="Arial" w:hAnsi="Arial"/>
          <w:b w:val="0"/>
          <w:i w:val="0"/>
          <w:color w:val="000000"/>
          <w:sz w:val="18"/>
        </w:rPr>
        <w:t>A: Pistol squat con carga — 3 series × 4–5 reps por pierna — 5–8 kg (mancuerna al pecho)</w:t>
        <w:br/>
        <w:t>B: Curl nórdico — 3 series × 6 reps (4s de excéntrico, controlado)</w:t>
      </w:r>
    </w:p>
    <w:p>
      <w:r>
        <w:rPr>
          <w:rFonts w:ascii="Arial" w:hAnsi="Arial"/>
          <w:b w:val="0"/>
          <w:i/>
          <w:color w:val="000000"/>
          <w:sz w:val="18"/>
        </w:rPr>
        <w:t xml:space="preserve">  Nota: Descanso 90s. El pistol ya no es en superficie elevada sin carga — eso era mantenimiento. Desde el piso con carga es desarrollo.</w:t>
      </w:r>
    </w:p>
    <w:p/>
    <w:p>
      <w:r>
        <w:rPr>
          <w:rFonts w:ascii="Arial" w:hAnsi="Arial"/>
          <w:b/>
          <w:i w:val="0"/>
          <w:color w:val="000000"/>
          <w:sz w:val="18"/>
        </w:rPr>
        <w:t>Bloque 5 — Accesorio  |  ~8 min</w:t>
      </w:r>
    </w:p>
    <w:p>
      <w:r>
        <w:rPr>
          <w:rFonts w:ascii="Arial" w:hAnsi="Arial"/>
          <w:b w:val="0"/>
          <w:i w:val="0"/>
          <w:color w:val="000000"/>
          <w:sz w:val="18"/>
        </w:rPr>
        <w:t>A: Plancha Copenhagen — 3 series × (3 reps + 20s isométrico) por pierna</w:t>
        <w:br/>
        <w:t>B: Clamshell con banda — 2 × 15 por pierna</w:t>
      </w:r>
    </w:p>
    <w:p>
      <w:r>
        <w:rPr>
          <w:rFonts w:ascii="Arial" w:hAnsi="Arial"/>
          <w:b w:val="0"/>
          <w:i/>
          <w:color w:val="000000"/>
          <w:sz w:val="18"/>
        </w:rPr>
        <w:t xml:space="preserve">  Nota: Primer bloque en cortar si hay poco tiempo.</w:t>
      </w:r>
    </w:p>
    <w:p/>
    <w:p>
      <w:r>
        <w:rPr>
          <w:rFonts w:ascii="Arial" w:hAnsi="Arial"/>
          <w:b/>
          <w:i w:val="0"/>
          <w:color w:val="3C3480"/>
          <w:sz w:val="22"/>
        </w:rPr>
        <w:t>Ejercicios que salieron y por qué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Ejercicio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Razón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Nórdico inverso (reverse nordic)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 cuádriceps ya tiene cobertura con pistol y búlgara.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Pike push-ups con parallettes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es el foco de estas sesiones. Va en miércoles como rehab si se quiere mantener.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Push-ups con parallettes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Pueden hacerse como finisher de 2 series si queda energía, pero no como bloque estructurado.</w:t>
            </w:r>
          </w:p>
        </w:tc>
      </w:tr>
    </w:tbl>
    <w:p/>
    <w:p>
      <w:r>
        <w:rPr>
          <w:rFonts w:ascii="Arial" w:hAnsi="Arial"/>
          <w:b/>
          <w:i w:val="0"/>
          <w:color w:val="3C3480"/>
          <w:sz w:val="22"/>
        </w:rPr>
        <w:t>Progresión — Primeras 4 Semanas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Ejercicio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Semana 1–2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Semana 3–4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Hip thrust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20–25 kg × 6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25–30 kg × 6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Bulgarian split squat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25 kg × 7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27.5–30 kg × 7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RDL unilateral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mancuerna más pesada × 8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+2.5 kg si hay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Pistol con carga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 kg × 5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7–8 kg × 4–5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Dominadas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máx –2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máx –2 (debería crecer)</w:t>
            </w:r>
          </w:p>
        </w:tc>
      </w:tr>
    </w:tbl>
    <w:p/>
    <w:p>
      <w:r>
        <w:rPr>
          <w:rFonts w:ascii="Arial" w:hAnsi="Arial"/>
          <w:b w:val="0"/>
          <w:i/>
          <w:color w:val="000000"/>
          <w:sz w:val="18"/>
        </w:rPr>
        <w:t>Orden de corte si hay poco tiempo: primero Bloque 5 (accesorio), luego reducir series del Bloque 4. Nunca saltarse el Bloque 1 (hip thrust).</w:t>
      </w:r>
    </w:p>
    <w:p/>
    <w:p>
      <w:r>
        <w:rPr>
          <w:rFonts w:ascii="Arial" w:hAnsi="Arial"/>
          <w:b w:val="0"/>
          <w:i/>
          <w:color w:val="000000"/>
          <w:sz w:val="18"/>
        </w:rPr>
        <w:t>Proyecto Ultimate · Felipe Fajardo · Bloque Bogotá actualizado 2026-05-18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2026-04-20T12:08:40.659Z</dcterms:created>
  <dcterms:modified xsi:type="dcterms:W3CDTF">2026-04-20T12:08:40.660Z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