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Simulacro de prueba de desempeño: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Team Lead:</w:t>
      </w:r>
      <w:r w:rsidDel="00000000" w:rsidR="00000000" w:rsidRPr="00000000">
        <w:rPr>
          <w:rtl w:val="0"/>
        </w:rPr>
        <w:t xml:space="preserve"> Stiven Loaiza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Empresa: Librería Digital Siglo Van Rossum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empresa se dedica a la venta y gestión de libros electrónicos. Necesitan una API para gestionar su catálogo de libros, autores y ventas.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 Asignada: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Como desarrollador junior de una plataforma de gestión de una librería digital, quiero implementar las funcionalidades para crear, actualizar, eliminar y consultar libros, autores y ventas, para poder administrar eficientemente el catálogo y las transacciones. La API debe permitir registrar, consultar y actualizar un autor, crear un libro, actualizarlo, eliminarlo, agregar autores a ese libro y consultar el libro con sus autores. Además, debe permitir la creación y gestión de ventas de libros, incluyendo el registro de transacciones con el cliente, libro y fecha de venta. Debo poder consultar las ventas por libro con un filtro de fechas (&gt;=), ordenamiento por fecha y paginación.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Tiempo: </w:t>
      </w:r>
      <w:r w:rsidDel="00000000" w:rsidR="00000000" w:rsidRPr="00000000">
        <w:rPr>
          <w:rtl w:val="0"/>
        </w:rPr>
        <w:t xml:space="preserve">8 horas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Persistencia de Datos:</w:t>
      </w:r>
      <w:r w:rsidDel="00000000" w:rsidR="00000000" w:rsidRPr="00000000">
        <w:rPr>
          <w:rtl w:val="0"/>
        </w:rPr>
        <w:t xml:space="preserve"> Utilizar TypeORM con PostgreSQL o MySQL para la persistencia de datos. Modelar y crear las tablas requeridas para soportar los libros, autores y ventas. Plus si se implementan scripts de poblado de datos (seeds, helpers o migrations). Para los casos de eliminación utilizar softdelete.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Manejo de Rutas (Routing):</w:t>
      </w:r>
      <w:r w:rsidDel="00000000" w:rsidR="00000000" w:rsidRPr="00000000">
        <w:rPr>
          <w:rtl w:val="0"/>
        </w:rPr>
        <w:t xml:space="preserve"> Implementar rutas según RESTful API para las operaciones CRUD de libros, autores y ventas. Asegurar que las rutas sean intuitivas y sigan las convenciones REST.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y DTO:</w:t>
      </w:r>
      <w:r w:rsidDel="00000000" w:rsidR="00000000" w:rsidRPr="00000000">
        <w:rPr>
          <w:rtl w:val="0"/>
        </w:rPr>
        <w:t xml:space="preserve"> Manejar correctamente los params, query params, body y headers. Utilizar DTOs para la validación de datos en las rutas de creación y actualización.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Códigos de Respuesta:</w:t>
      </w:r>
      <w:r w:rsidDel="00000000" w:rsidR="00000000" w:rsidRPr="00000000">
        <w:rPr>
          <w:rtl w:val="0"/>
        </w:rPr>
        <w:t xml:space="preserve"> Devolver los códigos de respuesta adecuados para cada operación (201, 200, 400, 401, 404, 500, etc.).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Documentación:</w:t>
      </w:r>
      <w:r w:rsidDel="00000000" w:rsidR="00000000" w:rsidRPr="00000000">
        <w:rPr>
          <w:rtl w:val="0"/>
        </w:rPr>
        <w:t xml:space="preserve"> Incluir un archivo README que explique cómo configurar y ejecutar el proyecto. Utilizar Swagger para documentar la API generada.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Gitflow:</w:t>
      </w:r>
      <w:r w:rsidDel="00000000" w:rsidR="00000000" w:rsidRPr="00000000">
        <w:rPr>
          <w:rtl w:val="0"/>
        </w:rPr>
        <w:t xml:space="preserve"> Utilizar Gitflow para la gestión de ramas y versiones del proyecto. Asegurarse de que los commits sean descriptivos, en ingles y las ramas sigan la convención de Gitflow.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Paginación, Filtros y Ordenamiento:</w:t>
      </w:r>
      <w:r w:rsidDel="00000000" w:rsidR="00000000" w:rsidRPr="00000000">
        <w:rPr>
          <w:rtl w:val="0"/>
        </w:rPr>
        <w:t xml:space="preserve"> Implementar paginación en las consultas de libros, autores y ventas. Incluir al menos un filtro básico en la consulta de ventas por libro (por ejemplo filtro de búsqueda por autor). Plus si se aplican filtros en otras consultas o filtros más avanzados. Incluir al menos un ordenamiento en la consulta de ventas por fecha. Plus si se aplica ordenamiento en otras consultas.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Validación de Peticiones:</w:t>
      </w:r>
      <w:r w:rsidDel="00000000" w:rsidR="00000000" w:rsidRPr="00000000">
        <w:rPr>
          <w:rtl w:val="0"/>
        </w:rPr>
        <w:t xml:space="preserve"> Implementar una validación que si es entre las 6pm y las 6am entonces rechazar la petición de venta de libro con un no autorizado debido a que los pedido no se pueden procesar en ese horario.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Uso de Herramientas del Framework:</w:t>
      </w:r>
      <w:r w:rsidDel="00000000" w:rsidR="00000000" w:rsidRPr="00000000">
        <w:rPr>
          <w:rtl w:val="0"/>
        </w:rPr>
        <w:t xml:space="preserve"> Implementar guards para asegurar las rutas que quizás requieran protección. Implementar validaciones y/o pipes para asegurar la integridad de los datos y demás herramientas que ofrece NestJS.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Código fuente del proyecto en un repositorio GitHub. Adjuntar url del repositorio y el código en ZIP y enviar al email stiven.loaiza@riwi.io. (solo se revisan ramas con commits que máximo tengan la fecha y hora de finalización de la prueba).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Notas Adicionales: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valorará la claridad y organización del código, así como la correcta implementación de las herramientas y prácticas solicitadas.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