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                                   LINHA 12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Variáveis:</w:t>
        <w:br w:type="textWrapping"/>
        <w:t xml:space="preserve">i = linhas</w:t>
        <w:br w:type="textWrapping"/>
        <w:t xml:space="preserve">j = colunas</w:t>
        <w:br w:type="textWrapping"/>
        <w:t xml:space="preserve">m1: vetor [1..3,1..3] de inteiro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m2: vetor [1..3,1..3] de inteiro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linhas de 1 ate 3 faca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colunas de 1 ate 3 faca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m1[linhas,colunas] &lt;- linhas + 1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m2[linhas,colunas &lt;- colunas + 1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fimpara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fimpara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M1                                                                            M2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m1[1,1] = 2                                                               m2[1,1] = 2</w:t>
        <w:br w:type="textWrapping"/>
        <w:t xml:space="preserve">m1[1,2] = 2                                                               m2[1,2] = 3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m1[1,3] = 2                                                               m2[1,3] = 4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m1[2,1] = 3                                                               m2[2,1] = 2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m1[2,2] = 3                                                               m2[2,2] = 3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m1[2,3] = 3                                                               m2[2,3] = 4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m1[3,1] = 4                                                               m2[3,1] = 2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m1[3,2] = 4                                                               m2[3,2] = 3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m1[3,3] = 4                                                               m2[3,3] = 4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                                       </w:t>
      </w:r>
    </w:p>
    <w:tbl>
      <w:tblPr>
        <w:tblStyle w:val="Table1"/>
        <w:tblW w:w="1665.0" w:type="dxa"/>
        <w:jc w:val="left"/>
        <w:tblInd w:w="54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585"/>
        <w:gridCol w:w="540"/>
        <w:tblGridChange w:id="0">
          <w:tblGrid>
            <w:gridCol w:w="540"/>
            <w:gridCol w:w="585"/>
            <w:gridCol w:w="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525"/>
        <w:gridCol w:w="540"/>
        <w:tblGridChange w:id="0">
          <w:tblGrid>
            <w:gridCol w:w="480"/>
            <w:gridCol w:w="525"/>
            <w:gridCol w:w="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                                      LINHA 21</w:t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para linhas de 1 ate 3 faca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para colunas de 1 ate 3 faca</w:t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 (m1[linhas,colunas] = m2[linhas,colunas])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m1[linhas,colunas] &lt;- 0</w:t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senao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m2[linhas,colunas] &lt;- 1</w:t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fimse</w:t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fimpara</w:t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fimpara</w:t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M1                                                                      M2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                                 </w:t>
      </w:r>
    </w:p>
    <w:tbl>
      <w:tblPr>
        <w:tblStyle w:val="Table3"/>
        <w:tblW w:w="1680.0" w:type="dxa"/>
        <w:jc w:val="left"/>
        <w:tblInd w:w="4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540"/>
        <w:gridCol w:w="585"/>
        <w:tblGridChange w:id="0">
          <w:tblGrid>
            <w:gridCol w:w="555"/>
            <w:gridCol w:w="540"/>
            <w:gridCol w:w="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570"/>
        <w:gridCol w:w="600"/>
        <w:tblGridChange w:id="0">
          <w:tblGrid>
            <w:gridCol w:w="570"/>
            <w:gridCol w:w="570"/>
            <w:gridCol w:w="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