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4a86e8"/>
          <w:u w:val="single"/>
          <w:rtl w:val="0"/>
        </w:rPr>
        <w:t xml:space="preserve">if:</w:t>
      </w:r>
      <w:r w:rsidDel="00000000" w:rsidR="00000000" w:rsidRPr="00000000">
        <w:rPr>
          <w:rtl w:val="0"/>
        </w:rPr>
        <w:t xml:space="preserve"> Executa o código no bloco caso uma condição seja verdadeira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4a86e8"/>
          <w:u w:val="single"/>
          <w:rtl w:val="0"/>
        </w:rPr>
        <w:t xml:space="preserve">else:</w:t>
      </w:r>
      <w:r w:rsidDel="00000000" w:rsidR="00000000" w:rsidRPr="00000000">
        <w:rPr>
          <w:rtl w:val="0"/>
        </w:rPr>
        <w:t xml:space="preserve"> Executa o código no bloco caso uma condição seja falsa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4a86e8"/>
          <w:u w:val="single"/>
          <w:rtl w:val="0"/>
        </w:rPr>
        <w:t xml:space="preserve">elif: </w:t>
      </w:r>
      <w:r w:rsidDel="00000000" w:rsidR="00000000" w:rsidRPr="00000000">
        <w:rPr>
          <w:rtl w:val="0"/>
        </w:rPr>
        <w:t xml:space="preserve">Usado para executar um bloco de código entre várias alternativas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4a86e8"/>
          <w:u w:val="single"/>
          <w:rtl w:val="0"/>
        </w:rPr>
        <w:t xml:space="preserve">while: </w:t>
      </w:r>
      <w:r w:rsidDel="00000000" w:rsidR="00000000" w:rsidRPr="00000000">
        <w:rPr>
          <w:rtl w:val="0"/>
        </w:rPr>
        <w:t xml:space="preserve">Repete um bloco de código enquanto uma condição é verdadeira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4a86e8"/>
          <w:u w:val="single"/>
          <w:rtl w:val="0"/>
        </w:rPr>
        <w:t xml:space="preserve">for: </w:t>
      </w:r>
      <w:r w:rsidDel="00000000" w:rsidR="00000000" w:rsidRPr="00000000">
        <w:rPr>
          <w:rtl w:val="0"/>
        </w:rPr>
        <w:t xml:space="preserve">Itera sequências como listas, strings, dicionários. Também é usado para repetir um bloco de código um número determinado de vezes.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4a86e8"/>
          <w:u w:val="single"/>
          <w:rtl w:val="0"/>
        </w:rPr>
        <w:t xml:space="preserve">Função: </w:t>
      </w:r>
      <w:r w:rsidDel="00000000" w:rsidR="00000000" w:rsidRPr="00000000">
        <w:rPr>
          <w:rtl w:val="0"/>
        </w:rPr>
        <w:t xml:space="preserve">Um bloco de código que executa determinada tarefa quando chamado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4a86e8"/>
          <w:u w:val="single"/>
          <w:rtl w:val="0"/>
        </w:rPr>
        <w:t xml:space="preserve">Argumentos de uma função: </w:t>
      </w:r>
      <w:r w:rsidDel="00000000" w:rsidR="00000000" w:rsidRPr="00000000">
        <w:rPr>
          <w:rtl w:val="0"/>
        </w:rPr>
        <w:t xml:space="preserve">Um valor que é passado para uma função para um objetivo específico.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