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2"/>
          <w:szCs w:val="32"/>
        </w:rPr>
        <w:t xml:space="preserve">Diario de Reflexión</w:t>
      </w:r>
    </w:p>
    <w:p>
      <w:pPr>
        <w:spacing w:after="240"/>
      </w:pPr>
      <w:r>
        <w:rPr>
          <w:rFonts w:ascii="Arial" w:cs="Arial" w:eastAsia="Arial" w:hAnsi="Arial"/>
          <w:b/>
          <w:bCs/>
          <w:sz w:val="26"/>
          <w:szCs w:val="26"/>
        </w:rPr>
        <w:t xml:space="preserve">Fase 2 — Proyecto APT</w:t>
      </w:r>
    </w:p>
    <w:p>
      <w:pPr>
        <w:spacing w:after="240" w:line="276"/>
      </w:pPr>
      <w:r>
        <w:rPr>
          <w:rFonts w:ascii="Arial" w:cs="Arial" w:eastAsia="Arial" w:hAnsi="Arial"/>
          <w:sz w:val="24"/>
          <w:szCs w:val="24"/>
        </w:rPr>
        <w:t xml:space="preserve">Respondemos como equipo la pauta de monitoreo de la Fase 2, en base a los avances que llevamos respecto a lo planificado en la carta Gantt y en la definición inicial del proyecto.</w:t>
      </w:r>
    </w:p>
    <w:p>
      <w:pPr>
        <w:spacing w:after="80" w:before="240"/>
      </w:pPr>
      <w:r>
        <w:rPr>
          <w:rFonts w:ascii="Arial" w:cs="Arial" w:eastAsia="Arial" w:hAnsi="Arial"/>
          <w:b/>
          <w:bCs/>
          <w:sz w:val="24"/>
          <w:szCs w:val="24"/>
        </w:rPr>
        <w:t xml:space="preserve">1. Mira tu carta Gantt y reflexiona sobre los avances de tu Proyecto APT: ¿Has podido cumplir todas las actividades en los tiempos definidos? ¿Qué factores han facilitado o dificultado el desarrollo de las actividades de tu plan de trabajo?</w:t>
      </w:r>
    </w:p>
    <w:p>
      <w:pPr>
        <w:spacing w:after="160" w:line="276"/>
        <w:jc w:val="both"/>
      </w:pPr>
      <w:r>
        <w:rPr>
          <w:rFonts w:ascii="Arial" w:cs="Arial" w:eastAsia="Arial" w:hAnsi="Arial"/>
          <w:sz w:val="24"/>
          <w:szCs w:val="24"/>
        </w:rPr>
        <w:t xml:space="preserve">Revisando la carta Gantt, cumplimos la mayor parte de las actividades dentro de los plazos que definimos, aunque no todo quedó exactamente en la semana planificada. El diseño del modelo entidad-relación, la creación de las tablas en MySQL y la matriz de casos de prueba se hicieron según lo programado. Los endpoints de asignación y de cambio de estado de las órdenes se atrasaron unos días, porque al programarlos nos dimos cuenta de que había más reglas de negocio que considerar de las que habíamos anotado en la planificación.</w:t>
      </w:r>
    </w:p>
    <w:p>
      <w:pPr>
        <w:spacing w:after="160" w:line="276"/>
        <w:jc w:val="both"/>
      </w:pPr>
      <w:r>
        <w:rPr>
          <w:rFonts w:ascii="Arial" w:cs="Arial" w:eastAsia="Arial" w:hAnsi="Arial"/>
          <w:sz w:val="24"/>
          <w:szCs w:val="24"/>
        </w:rPr>
        <w:t xml:space="preserve">Nos ayudó bastante que ya teníamos experiencia previa con Python y bases de datos relacionales, y trabajar con un repositorio compartido en GitHub nos permitió avanzar en paralelo sin pisarnos el trabajo. Lo que más nos complicó fue la carga de otros ramos en las mismas semanas y que a parte del equipo le costó agarrarle la mano a FastAPI y a Swagger, lo que retrasó un poco la entrega de algunos endpoints.</w:t>
      </w:r>
    </w:p>
    <w:p>
      <w:pPr>
        <w:spacing w:after="80" w:before="240"/>
      </w:pPr>
      <w:r>
        <w:rPr>
          <w:rFonts w:ascii="Arial" w:cs="Arial" w:eastAsia="Arial" w:hAnsi="Arial"/>
          <w:b/>
          <w:bCs/>
          <w:sz w:val="24"/>
          <w:szCs w:val="24"/>
        </w:rPr>
        <w:t xml:space="preserve">2. ¿De qué manera has enfrentado y/o planeas enfrentar las dificultades que han afectado el desarrollo de tu Proyecto APT?</w:t>
      </w:r>
    </w:p>
    <w:p>
      <w:pPr>
        <w:spacing w:after="160" w:line="276"/>
        <w:jc w:val="both"/>
      </w:pPr>
      <w:r>
        <w:rPr>
          <w:rFonts w:ascii="Arial" w:cs="Arial" w:eastAsia="Arial" w:hAnsi="Arial"/>
          <w:sz w:val="24"/>
          <w:szCs w:val="24"/>
        </w:rPr>
        <w:t xml:space="preserve">Cuando vimos que la asignación de vehículos y conductores estaba tomando más tiempo del pensado, reordenamos las tareas de esa semana para que quien lleva el frontend pudiera seguir avanzando en pantallas que no dependían de esos endpoints, en vez de quedar esperando sin hacer nada.</w:t>
      </w:r>
    </w:p>
    <w:p>
      <w:pPr>
        <w:spacing w:after="160" w:line="276"/>
        <w:jc w:val="both"/>
      </w:pPr>
      <w:r>
        <w:rPr>
          <w:rFonts w:ascii="Arial" w:cs="Arial" w:eastAsia="Arial" w:hAnsi="Arial"/>
          <w:sz w:val="24"/>
          <w:szCs w:val="24"/>
        </w:rPr>
        <w:t xml:space="preserve">Para el tema de FastAPI, juntamos una sesión de equipo para revisar la documentación oficial entre todos y resolver las dudas más comunes, en lugar de que cada uno se quedara pegado por su cuenta. Para lo que queda del proyecto, pensamos seguir con reuniones semanales cortas para pillar los atrasos antes de que se acumulen y poder redistribuir tareas a tiempo si alguien queda con más carga que el resto.</w:t>
      </w:r>
    </w:p>
    <w:p>
      <w:pPr>
        <w:spacing w:after="80" w:before="240"/>
      </w:pPr>
      <w:r>
        <w:rPr>
          <w:rFonts w:ascii="Arial" w:cs="Arial" w:eastAsia="Arial" w:hAnsi="Arial"/>
          <w:b/>
          <w:bCs/>
          <w:sz w:val="24"/>
          <w:szCs w:val="24"/>
        </w:rPr>
        <w:t xml:space="preserve">3. Hasta el momento: ¿Cómo evalúas tu trabajo? ¿Qué destacas y qué podrías hacer para mejorar tu trabajo?</w:t>
      </w:r>
    </w:p>
    <w:p>
      <w:pPr>
        <w:spacing w:after="160" w:line="276"/>
        <w:jc w:val="both"/>
      </w:pPr>
      <w:r>
        <w:rPr>
          <w:rFonts w:ascii="Arial" w:cs="Arial" w:eastAsia="Arial" w:hAnsi="Arial"/>
          <w:sz w:val="24"/>
          <w:szCs w:val="24"/>
        </w:rPr>
        <w:t xml:space="preserve">En general evaluamos bien lo que llevamos hasta ahora. Lo que más rescatamos es haber definido un alcance realista desde el principio (el MVP), porque eso nos dejó claro qué construir primero sin perder tiempo en cosas que no eran prioridad. El tablero de tareas y el repositorio también nos han servido para tener claridad de qué va haciendo cada uno.</w:t>
      </w:r>
    </w:p>
    <w:p>
      <w:pPr>
        <w:spacing w:after="160" w:line="276"/>
        <w:jc w:val="both"/>
      </w:pPr>
      <w:r>
        <w:rPr>
          <w:rFonts w:ascii="Arial" w:cs="Arial" w:eastAsia="Arial" w:hAnsi="Arial"/>
          <w:sz w:val="24"/>
          <w:szCs w:val="24"/>
        </w:rPr>
        <w:t xml:space="preserve">Lo que nos falta mejorar es que al principio no desglosamos tan bien las tareas semana a semana, entonces a veces no quedaba del todo claro quién tenía que entregar qué y para cuándo. De aquí en adelante vamos a tratar de detallar mejor las tareas de cada semana y dejar anotado qué cosas nos están ayudando o complicando, para no perder ese registro.</w:t>
      </w:r>
    </w:p>
    <w:p>
      <w:pPr>
        <w:spacing w:after="80" w:before="240"/>
      </w:pPr>
      <w:r>
        <w:rPr>
          <w:rFonts w:ascii="Arial" w:cs="Arial" w:eastAsia="Arial" w:hAnsi="Arial"/>
          <w:b/>
          <w:bCs/>
          <w:sz w:val="24"/>
          <w:szCs w:val="24"/>
        </w:rPr>
        <w:t xml:space="preserve">4. Después de reflexionar sobre el avance de tu Proyecto APT: ¿Qué inquietudes te quedan sobre cómo proceder? ¿Qué pregunta te gustaría hacerle a tu docente o a tus pares?</w:t>
      </w:r>
    </w:p>
    <w:p>
      <w:pPr>
        <w:spacing w:after="160" w:line="276"/>
        <w:jc w:val="both"/>
      </w:pPr>
      <w:r>
        <w:rPr>
          <w:rFonts w:ascii="Arial" w:cs="Arial" w:eastAsia="Arial" w:hAnsi="Arial"/>
          <w:sz w:val="24"/>
          <w:szCs w:val="24"/>
        </w:rPr>
        <w:t xml:space="preserve">Nos queda la duda de cómo repartir bien el tiempo que nos queda entre seguir avanzando en el MVP y juntar evidencias suficientes de cada competencia (el diagrama entidad-relación, las pruebas que vayamos ejecutando, capturas del sistema funcionando), porque no tenemos del todo claro cuánto detalle se espera en esta etapa.</w:t>
      </w:r>
    </w:p>
    <w:p>
      <w:pPr>
        <w:spacing w:after="160" w:line="276"/>
        <w:jc w:val="both"/>
      </w:pPr>
      <w:r>
        <w:rPr>
          <w:rFonts w:ascii="Arial" w:cs="Arial" w:eastAsia="Arial" w:hAnsi="Arial"/>
          <w:sz w:val="24"/>
          <w:szCs w:val="24"/>
        </w:rPr>
        <w:t xml:space="preserve">También nos preguntamos si, considerando que algunas tareas se atrasaron un poco respecto a la carta Gantt, conviene mantener todas las funcionalidades planificadas ajustando solo las fechas, o si es mejor recortar algo más el alcance para asegurar que lo que entreguemos esté bien terminado. Nos gustaría preguntarle al docente qué tan detalladas espera las evidencias en esta fase y si hay margen para ajustar el cronograma sin que eso afecte la evaluación.</w:t>
      </w:r>
    </w:p>
    <w:p>
      <w:pPr>
        <w:spacing w:after="80" w:before="240"/>
      </w:pPr>
      <w:r>
        <w:rPr>
          <w:rFonts w:ascii="Arial" w:cs="Arial" w:eastAsia="Arial" w:hAnsi="Arial"/>
          <w:b/>
          <w:bCs/>
          <w:sz w:val="24"/>
          <w:szCs w:val="24"/>
        </w:rPr>
        <w:t xml:space="preserve">5. A partir de esta instancia de monitoreo de su Proyecto APT: ¿Consideran que las actividades deben ser redistribuidas entre los miembros del grupo? ¿Hay nuevas actividades que deban ser asignadas a algún miembro del grupo?</w:t>
      </w:r>
    </w:p>
    <w:p>
      <w:pPr>
        <w:spacing w:after="160" w:line="276"/>
        <w:jc w:val="both"/>
      </w:pPr>
      <w:r>
        <w:rPr>
          <w:rFonts w:ascii="Arial" w:cs="Arial" w:eastAsia="Arial" w:hAnsi="Arial"/>
          <w:sz w:val="24"/>
          <w:szCs w:val="24"/>
        </w:rPr>
        <w:t xml:space="preserve">Creemos que la repartición de roles que tenemos (base de datos, backend, frontend y testing/integración) sigue funcionando bien y no hace falta cambiarla completa. Donde sí vemos que se necesita apoyo es en testing e integración, porque a medida que backend y frontend avancen en paralelo va a haber más que probar y no es justo que quede todo en una sola persona.</w:t>
      </w:r>
    </w:p>
    <w:p>
      <w:pPr>
        <w:spacing w:after="160" w:line="276"/>
        <w:jc w:val="both"/>
      </w:pPr>
      <w:r>
        <w:rPr>
          <w:rFonts w:ascii="Arial" w:cs="Arial" w:eastAsia="Arial" w:hAnsi="Arial"/>
          <w:sz w:val="24"/>
          <w:szCs w:val="24"/>
        </w:rPr>
        <w:t xml:space="preserve">Como tarea nueva, acordamos que documentar evidencias (capturas, registro de pruebas, el diagrama entidad-relación) va a ser una responsabilidad de todos de aquí en adelante, y no algo que se deje para último momento antes de la entrega.</w:t>
      </w:r>
    </w:p>
    <w:p>
      <w:pPr>
        <w:spacing w:after="80" w:before="240"/>
      </w:pPr>
      <w:r>
        <w:rPr>
          <w:rFonts w:ascii="Arial" w:cs="Arial" w:eastAsia="Arial" w:hAnsi="Arial"/>
          <w:b/>
          <w:bCs/>
          <w:sz w:val="24"/>
          <w:szCs w:val="24"/>
        </w:rPr>
        <w:t xml:space="preserve">6. APT grupal: ¿Cómo evalúan el trabajo en grupo? ¿Qué aspectos positivos destacan? ¿Qué aspectos podrían mejorar?</w:t>
      </w:r>
    </w:p>
    <w:p>
      <w:pPr>
        <w:spacing w:after="160" w:line="276"/>
        <w:jc w:val="both"/>
      </w:pPr>
      <w:r>
        <w:rPr>
          <w:rFonts w:ascii="Arial" w:cs="Arial" w:eastAsia="Arial" w:hAnsi="Arial"/>
          <w:sz w:val="24"/>
          <w:szCs w:val="24"/>
        </w:rPr>
        <w:t xml:space="preserve">Como grupo nos evaluamos bien. Destacamos que se han respetado los compromisos del tablero de tareas, que hay buena disposición para ayudarse cuando a alguien se le complica algo técnico, y que cada uno ha podido aportar desde lo que más le interesa (bases de datos, desarrollo, datos, testing), lo que nos ha mantenido motivados estas primeras semanas.</w:t>
      </w:r>
    </w:p>
    <w:p>
      <w:pPr>
        <w:spacing w:after="160" w:line="276"/>
        <w:jc w:val="both"/>
      </w:pPr>
      <w:r>
        <w:rPr>
          <w:rFonts w:ascii="Arial" w:cs="Arial" w:eastAsia="Arial" w:hAnsi="Arial"/>
          <w:sz w:val="24"/>
          <w:szCs w:val="24"/>
        </w:rPr>
        <w:t xml:space="preserve">Lo que podemos mejorar es dejar más cosas por escrito: varias decisiones (ajustes de alcance, cambios de tareas) las hemos conversado de forma informal y no quedan registradas en ningún lado. Nos proponemos fijar un espacio semanal más formal para revisar el avance, además de la comunicación diaria que ya tenemos.</w:t>
      </w:r>
    </w:p>
    <w:sectPr>
      <w:pgSz w:w="12240" w:h="15840"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2026-10-26T00:13:24.384Z</dcterms:created>
  <dcterms:modified xsi:type="dcterms:W3CDTF">2026-10-26T00:13:24.384Z</dcterms:modified>
</cp:coreProperties>
</file>

<file path=docProps/custom.xml><?xml version="1.0" encoding="utf-8"?>
<Properties xmlns="http://schemas.openxmlformats.org/officeDocument/2006/custom-properties" xmlns:vt="http://schemas.openxmlformats.org/officeDocument/2006/docPropsVTypes"/>
</file>