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A59" w:rsidRDefault="009C2BDB">
      <w:pPr>
        <w:rPr>
          <w:sz w:val="28"/>
          <w:szCs w:val="28"/>
        </w:rPr>
      </w:pPr>
      <w:bookmarkStart w:id="0" w:name="_GoBack"/>
      <w:bookmarkEnd w:id="0"/>
      <w:r>
        <w:rPr>
          <w:sz w:val="52"/>
          <w:szCs w:val="52"/>
          <w:lang w:val="pt-BR" w:bidi="pt-BR"/>
        </w:rPr>
        <w:t>Introdução a Swift (III.a)</w:t>
      </w:r>
    </w:p>
    <w:p w:rsidR="006E3A59" w:rsidRDefault="006E3A59">
      <w:pPr>
        <w:jc w:val="both"/>
      </w:pPr>
    </w:p>
    <w:p w:rsidR="006E3A59" w:rsidRDefault="009C2BDB">
      <w:pPr>
        <w:numPr>
          <w:ilvl w:val="0"/>
          <w:numId w:val="1"/>
        </w:numPr>
        <w:ind w:left="405"/>
        <w:contextualSpacing/>
        <w:jc w:val="both"/>
      </w:pPr>
      <w:r>
        <w:rPr>
          <w:lang w:val="pt-BR" w:bidi="pt-BR"/>
        </w:rPr>
        <w:t>Assumindo três variáveis usadas para representar uma pessoa(</w:t>
      </w:r>
      <w:r>
        <w:rPr>
          <w:rFonts w:ascii="Courier New" w:eastAsia="Courier New" w:hAnsi="Courier New" w:cs="Courier New"/>
          <w:lang w:val="pt-BR" w:bidi="pt-BR"/>
        </w:rPr>
        <w:t>primeiroNome, segundoNome, sobrenome</w:t>
      </w:r>
      <w:r>
        <w:rPr>
          <w:lang w:val="pt-BR" w:bidi="pt-BR"/>
        </w:rPr>
        <w:t>), imprimir na tela o nome completo.</w:t>
      </w:r>
    </w:p>
    <w:p w:rsidR="006E3A59" w:rsidRDefault="009C2BDB">
      <w:pPr>
        <w:numPr>
          <w:ilvl w:val="1"/>
          <w:numId w:val="1"/>
        </w:numPr>
        <w:jc w:val="both"/>
      </w:pPr>
      <w:r>
        <w:rPr>
          <w:lang w:val="pt-BR" w:bidi="pt-BR"/>
        </w:rPr>
        <w:t>Definir as três variáveis (lembrando que nem todas as pessoas têm um segundo nome) e atribuir um valor a cada uma.</w:t>
      </w:r>
    </w:p>
    <w:p w:rsidR="006E3A59" w:rsidRDefault="009C2BDB">
      <w:pPr>
        <w:numPr>
          <w:ilvl w:val="1"/>
          <w:numId w:val="1"/>
        </w:numPr>
        <w:jc w:val="both"/>
      </w:pPr>
      <w:r>
        <w:rPr>
          <w:lang w:val="pt-BR" w:bidi="pt-BR"/>
        </w:rPr>
        <w:t>Imprimir na tela o nome completo da pessoa.</w:t>
      </w:r>
    </w:p>
    <w:p w:rsidR="006E3A59" w:rsidRDefault="006E3A59">
      <w:pPr>
        <w:jc w:val="both"/>
      </w:pPr>
    </w:p>
    <w:p w:rsidR="006E3A59" w:rsidRDefault="009C2BDB">
      <w:pPr>
        <w:numPr>
          <w:ilvl w:val="0"/>
          <w:numId w:val="1"/>
        </w:numPr>
        <w:ind w:left="405"/>
        <w:jc w:val="both"/>
      </w:pPr>
      <w:r>
        <w:rPr>
          <w:lang w:val="pt-BR" w:bidi="pt-BR"/>
        </w:rPr>
        <w:t>Dada uma variável do tipo String? com o número do documento de uma pessoa (sem pontos), imprimir</w:t>
      </w:r>
      <w:r>
        <w:rPr>
          <w:lang w:val="pt-BR" w:bidi="pt-BR"/>
        </w:rPr>
        <w:t xml:space="preserve"> o próximo número do documento na tela.</w:t>
      </w:r>
    </w:p>
    <w:p w:rsidR="006E3A59" w:rsidRDefault="006E3A59">
      <w:pPr>
        <w:jc w:val="both"/>
      </w:pPr>
    </w:p>
    <w:p w:rsidR="006E3A59" w:rsidRDefault="009C2BDB">
      <w:pPr>
        <w:numPr>
          <w:ilvl w:val="0"/>
          <w:numId w:val="1"/>
        </w:numPr>
        <w:ind w:left="405"/>
        <w:jc w:val="both"/>
      </w:pPr>
      <w:r>
        <w:rPr>
          <w:lang w:val="pt-BR" w:bidi="pt-BR"/>
        </w:rPr>
        <w:t>Fazer um questionário com os espectadores de um filme. Cada questionário tem 5 perguntas nas quais é preciso avaliar diferentes aspectos do filme de 1 a 10. Escrever uma função que, dado um array com os resultados d</w:t>
      </w:r>
      <w:r>
        <w:rPr>
          <w:lang w:val="pt-BR" w:bidi="pt-BR"/>
        </w:rPr>
        <w:t>e cada pergunta, calcule a média de um questionário. Lembrar que todas as perguntas são opcionais, ou seja, uma pessoa pode não responder uma ou várias perguntas (pode, inclusive, não responder nenhuma ou responder todas).</w:t>
      </w:r>
    </w:p>
    <w:p w:rsidR="006E3A59" w:rsidRDefault="006E3A59">
      <w:pPr>
        <w:jc w:val="both"/>
      </w:pPr>
    </w:p>
    <w:p w:rsidR="006E3A59" w:rsidRDefault="009C2BDB">
      <w:pPr>
        <w:numPr>
          <w:ilvl w:val="0"/>
          <w:numId w:val="1"/>
        </w:numPr>
        <w:ind w:left="405"/>
        <w:jc w:val="both"/>
      </w:pPr>
      <w:r>
        <w:rPr>
          <w:lang w:val="pt-BR" w:bidi="pt-BR"/>
        </w:rPr>
        <w:t>Uma das pessoas responsáveis por</w:t>
      </w:r>
      <w:r>
        <w:rPr>
          <w:lang w:val="pt-BR" w:bidi="pt-BR"/>
        </w:rPr>
        <w:t xml:space="preserve"> administrar a pesquisa decide montar uma lista com os nomes de todos os participantes, já que sabe que "Lobão" estava no cinema no momento da pesquisa. Escrever uma função que, dado um array com os nomes dos participantes, retorne a posição em que “Lobão”</w:t>
      </w:r>
      <w:r>
        <w:rPr>
          <w:lang w:val="pt-BR" w:bidi="pt-BR"/>
        </w:rPr>
        <w:t xml:space="preserve"> se encontra.</w:t>
      </w:r>
    </w:p>
    <w:p w:rsidR="006E3A59" w:rsidRDefault="009C2BDB">
      <w:pPr>
        <w:numPr>
          <w:ilvl w:val="1"/>
          <w:numId w:val="1"/>
        </w:numPr>
        <w:jc w:val="both"/>
      </w:pPr>
      <w:r>
        <w:rPr>
          <w:lang w:val="pt-BR" w:bidi="pt-BR"/>
        </w:rPr>
        <w:t xml:space="preserve">Modificar a função anterior para usar o método </w:t>
      </w:r>
      <w:r>
        <w:rPr>
          <w:rFonts w:ascii="Courier New" w:eastAsia="Courier New" w:hAnsi="Courier New" w:cs="Courier New"/>
          <w:lang w:val="pt-BR" w:bidi="pt-BR"/>
        </w:rPr>
        <w:t>index(of:)</w:t>
      </w:r>
      <w:r>
        <w:rPr>
          <w:lang w:val="pt-BR" w:bidi="pt-BR"/>
        </w:rPr>
        <w:t xml:space="preserve"> da classe </w:t>
      </w:r>
      <w:r>
        <w:rPr>
          <w:rFonts w:ascii="Courier New" w:eastAsia="Courier New" w:hAnsi="Courier New" w:cs="Courier New"/>
          <w:lang w:val="pt-BR" w:bidi="pt-BR"/>
        </w:rPr>
        <w:t>Array</w:t>
      </w:r>
      <w:r>
        <w:rPr>
          <w:lang w:val="pt-BR" w:bidi="pt-BR"/>
        </w:rPr>
        <w:t>.</w:t>
      </w:r>
    </w:p>
    <w:sectPr w:rsidR="006E3A59">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C2BDB">
      <w:pPr>
        <w:spacing w:line="240" w:lineRule="auto"/>
      </w:pPr>
      <w:r>
        <w:separator/>
      </w:r>
    </w:p>
  </w:endnote>
  <w:endnote w:type="continuationSeparator" w:id="0">
    <w:p w:rsidR="00000000" w:rsidRDefault="009C2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C2BDB">
      <w:pPr>
        <w:spacing w:line="240" w:lineRule="auto"/>
      </w:pPr>
      <w:r>
        <w:separator/>
      </w:r>
    </w:p>
  </w:footnote>
  <w:footnote w:type="continuationSeparator" w:id="0">
    <w:p w:rsidR="00000000" w:rsidRDefault="009C2B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A59" w:rsidRDefault="006E3A59">
    <w:pPr>
      <w:rPr>
        <w:rFonts w:ascii="Roboto" w:eastAsia="Roboto" w:hAnsi="Roboto" w:cs="Roboto"/>
        <w:b/>
        <w:sz w:val="32"/>
        <w:szCs w:val="32"/>
      </w:rPr>
    </w:pPr>
  </w:p>
  <w:tbl>
    <w:tblPr>
      <w:tblStyle w:val="a"/>
      <w:tblW w:w="9029" w:type="dxa"/>
      <w:tblInd w:w="100" w:type="dxa"/>
      <w:tblLayout w:type="fixed"/>
      <w:tblLook w:val="0600" w:firstRow="0" w:lastRow="0" w:firstColumn="0" w:lastColumn="0" w:noHBand="1" w:noVBand="1"/>
    </w:tblPr>
    <w:tblGrid>
      <w:gridCol w:w="4514"/>
      <w:gridCol w:w="4515"/>
    </w:tblGrid>
    <w:tr w:rsidR="006E3A59">
      <w:tc>
        <w:tcPr>
          <w:tcW w:w="4514" w:type="dxa"/>
          <w:shd w:val="clear" w:color="auto" w:fill="auto"/>
          <w:tcMar>
            <w:top w:w="100" w:type="dxa"/>
            <w:left w:w="100" w:type="dxa"/>
            <w:bottom w:w="100" w:type="dxa"/>
            <w:right w:w="100" w:type="dxa"/>
          </w:tcMar>
          <w:vAlign w:val="center"/>
        </w:tcPr>
        <w:p w:rsidR="006E3A59" w:rsidRDefault="009C2BDB">
          <w:pPr>
            <w:rPr>
              <w:rFonts w:ascii="Roboto" w:eastAsia="Roboto" w:hAnsi="Roboto" w:cs="Roboto"/>
              <w:b/>
              <w:sz w:val="32"/>
              <w:szCs w:val="32"/>
            </w:rPr>
          </w:pPr>
          <w:r>
            <w:rPr>
              <w:noProof/>
              <w:lang w:val="en-US"/>
            </w:rPr>
            <w:drawing>
              <wp:inline distT="0" distB="0" distL="0" distR="0">
                <wp:extent cx="2309813" cy="37985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309813" cy="379853"/>
                        </a:xfrm>
                        <a:prstGeom prst="rect">
                          <a:avLst/>
                        </a:prstGeom>
                        <a:ln/>
                      </pic:spPr>
                    </pic:pic>
                  </a:graphicData>
                </a:graphic>
              </wp:inline>
            </w:drawing>
          </w:r>
        </w:p>
      </w:tc>
      <w:tc>
        <w:tcPr>
          <w:tcW w:w="4514" w:type="dxa"/>
          <w:shd w:val="clear" w:color="auto" w:fill="auto"/>
          <w:tcMar>
            <w:top w:w="100" w:type="dxa"/>
            <w:left w:w="100" w:type="dxa"/>
            <w:bottom w:w="100" w:type="dxa"/>
            <w:right w:w="100" w:type="dxa"/>
          </w:tcMar>
          <w:vAlign w:val="center"/>
        </w:tcPr>
        <w:p w:rsidR="006E3A59" w:rsidRDefault="009C2BDB">
          <w:pPr>
            <w:jc w:val="right"/>
            <w:rPr>
              <w:rFonts w:ascii="Roboto" w:eastAsia="Roboto" w:hAnsi="Roboto" w:cs="Roboto"/>
              <w:b/>
              <w:sz w:val="32"/>
              <w:szCs w:val="32"/>
            </w:rPr>
          </w:pPr>
          <w:r>
            <w:rPr>
              <w:rFonts w:ascii="Roboto" w:eastAsia="Roboto" w:hAnsi="Roboto" w:cs="Roboto"/>
              <w:b/>
              <w:sz w:val="32"/>
              <w:szCs w:val="32"/>
              <w:lang w:val="pt-BR" w:bidi="pt-BR"/>
            </w:rPr>
            <w:t>Unidade 01:</w:t>
          </w:r>
          <w:r>
            <w:rPr>
              <w:rFonts w:ascii="Roboto" w:eastAsia="Roboto" w:hAnsi="Roboto" w:cs="Roboto"/>
              <w:sz w:val="20"/>
              <w:szCs w:val="20"/>
              <w:lang w:val="pt-BR" w:bidi="pt-BR"/>
            </w:rPr>
            <w:t xml:space="preserve"> </w:t>
          </w:r>
          <w:r>
            <w:rPr>
              <w:rFonts w:ascii="Roboto" w:eastAsia="Roboto" w:hAnsi="Roboto" w:cs="Roboto"/>
              <w:sz w:val="28"/>
              <w:szCs w:val="28"/>
              <w:lang w:val="pt-BR" w:bidi="pt-BR"/>
            </w:rPr>
            <w:t>POO + Swift</w:t>
          </w:r>
        </w:p>
      </w:tc>
    </w:tr>
  </w:tbl>
  <w:p w:rsidR="006E3A59" w:rsidRDefault="006E3A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A5ACE"/>
    <w:multiLevelType w:val="multilevel"/>
    <w:tmpl w:val="A8542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3A59"/>
    <w:rsid w:val="006E3A59"/>
    <w:rsid w:val="009C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C2B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C2B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4</DocSecurity>
  <Lines>9</Lines>
  <Paragraphs>2</Paragraphs>
  <ScaleCrop>false</ScaleCrop>
  <Company>Organization</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2018-11-05T13:19:00Z</dcterms:created>
  <dcterms:modified xsi:type="dcterms:W3CDTF">2018-11-05T13:19:00Z</dcterms:modified>
</cp:coreProperties>
</file>