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242F" w:rsidRDefault="00EA7440">
      <w:pPr>
        <w:pStyle w:val="Title"/>
        <w:rPr>
          <w:rFonts w:ascii="Arial" w:eastAsia="Arial" w:hAnsi="Arial" w:cs="Arial"/>
        </w:rPr>
      </w:pPr>
      <w:bookmarkStart w:id="0" w:name="_gjdgxs" w:colFirst="0" w:colLast="0"/>
      <w:bookmarkStart w:id="1" w:name="_GoBack"/>
      <w:bookmarkEnd w:id="0"/>
      <w:bookmarkEnd w:id="1"/>
      <w:commentRangeStart w:id="2"/>
      <w:r>
        <w:rPr>
          <w:rFonts w:ascii="Arial" w:eastAsia="Arial" w:hAnsi="Arial" w:cs="Arial"/>
          <w:lang w:val="pt-BR" w:bidi="pt-BR"/>
        </w:rPr>
        <w:t>SWIFT - Exercício integrador 1</w:t>
      </w:r>
      <w:commentRangeEnd w:id="2"/>
      <w:r>
        <w:rPr>
          <w:lang w:val="pt-BR" w:bidi="pt-BR"/>
        </w:rPr>
        <w:commentReference w:id="2"/>
      </w:r>
    </w:p>
    <w:p w:rsidR="00B2242F" w:rsidRDefault="00B2242F">
      <w:pPr>
        <w:rPr>
          <w:rFonts w:ascii="Arial" w:eastAsia="Arial" w:hAnsi="Arial" w:cs="Arial"/>
        </w:rPr>
      </w:pPr>
    </w:p>
    <w:p w:rsidR="00B2242F" w:rsidRDefault="00EA7440">
      <w:pPr>
        <w:jc w:val="center"/>
        <w:rPr>
          <w:rFonts w:ascii="Arial" w:eastAsia="Arial" w:hAnsi="Arial" w:cs="Arial"/>
        </w:rPr>
      </w:pPr>
      <w:r>
        <w:rPr>
          <w:rFonts w:ascii="Arial" w:eastAsia="Arial" w:hAnsi="Arial" w:cs="Arial"/>
          <w:noProof/>
          <w:lang w:val="en-US"/>
        </w:rPr>
        <w:drawing>
          <wp:inline distT="114300" distB="114300" distL="114300" distR="114300">
            <wp:extent cx="2971800" cy="1543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71800" cy="1543050"/>
                    </a:xfrm>
                    <a:prstGeom prst="rect">
                      <a:avLst/>
                    </a:prstGeom>
                    <a:ln/>
                  </pic:spPr>
                </pic:pic>
              </a:graphicData>
            </a:graphic>
          </wp:inline>
        </w:drawing>
      </w:r>
    </w:p>
    <w:p w:rsidR="00B2242F" w:rsidRDefault="00B2242F">
      <w:pPr>
        <w:rPr>
          <w:rFonts w:ascii="Arial" w:eastAsia="Arial" w:hAnsi="Arial" w:cs="Arial"/>
        </w:rPr>
      </w:pPr>
    </w:p>
    <w:p w:rsidR="00B2242F" w:rsidRDefault="00B2242F">
      <w:pPr>
        <w:jc w:val="both"/>
        <w:rPr>
          <w:rFonts w:ascii="Arial" w:eastAsia="Arial" w:hAnsi="Arial" w:cs="Arial"/>
          <w:sz w:val="22"/>
          <w:szCs w:val="22"/>
        </w:rPr>
      </w:pPr>
    </w:p>
    <w:p w:rsidR="00B2242F" w:rsidRDefault="00EA7440">
      <w:pPr>
        <w:jc w:val="both"/>
        <w:rPr>
          <w:rFonts w:ascii="Arial" w:eastAsia="Arial" w:hAnsi="Arial" w:cs="Arial"/>
          <w:sz w:val="22"/>
          <w:szCs w:val="22"/>
        </w:rPr>
      </w:pPr>
      <w:r>
        <w:rPr>
          <w:rFonts w:ascii="Arial" w:eastAsia="Arial" w:hAnsi="Arial" w:cs="Arial"/>
          <w:b/>
          <w:color w:val="333333"/>
          <w:sz w:val="22"/>
          <w:szCs w:val="22"/>
          <w:lang w:val="pt-BR" w:bidi="pt-BR"/>
        </w:rPr>
        <w:t>Resolver as questões em ordem, sem pular nenhuma.</w:t>
      </w:r>
    </w:p>
    <w:p w:rsidR="00B2242F" w:rsidRDefault="00EA7440">
      <w:pPr>
        <w:jc w:val="both"/>
        <w:rPr>
          <w:rFonts w:ascii="Arial" w:eastAsia="Arial" w:hAnsi="Arial" w:cs="Arial"/>
          <w:sz w:val="22"/>
          <w:szCs w:val="22"/>
        </w:rPr>
      </w:pPr>
      <w:r>
        <w:rPr>
          <w:rFonts w:ascii="Arial" w:eastAsia="Arial" w:hAnsi="Arial" w:cs="Arial"/>
          <w:b/>
          <w:color w:val="333333"/>
          <w:sz w:val="22"/>
          <w:szCs w:val="22"/>
          <w:lang w:val="pt-BR" w:bidi="pt-BR"/>
        </w:rPr>
        <w:t>Em cada passo, criar os diagramas de classes correspondentes e fazer as alterações à medida que as diferentes questões forem resolvidas.</w:t>
      </w:r>
    </w:p>
    <w:p w:rsidR="00B2242F" w:rsidRDefault="00B2242F">
      <w:pPr>
        <w:jc w:val="both"/>
        <w:rPr>
          <w:rFonts w:ascii="Arial" w:eastAsia="Arial" w:hAnsi="Arial" w:cs="Arial"/>
          <w:sz w:val="22"/>
          <w:szCs w:val="22"/>
        </w:rPr>
      </w:pPr>
    </w:p>
    <w:p w:rsidR="00B2242F" w:rsidRDefault="00B2242F">
      <w:pPr>
        <w:jc w:val="both"/>
        <w:rPr>
          <w:rFonts w:ascii="Arial" w:eastAsia="Arial" w:hAnsi="Arial" w:cs="Arial"/>
          <w:sz w:val="22"/>
          <w:szCs w:val="22"/>
        </w:rPr>
      </w:pPr>
    </w:p>
    <w:p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Criar a classe </w:t>
      </w:r>
      <w:r>
        <w:rPr>
          <w:rFonts w:ascii="Arial" w:eastAsia="Arial" w:hAnsi="Arial" w:cs="Arial"/>
          <w:b/>
          <w:color w:val="222222"/>
          <w:sz w:val="22"/>
          <w:szCs w:val="22"/>
          <w:highlight w:val="white"/>
          <w:lang w:val="pt-BR" w:bidi="pt-BR"/>
        </w:rPr>
        <w:t>Competidor</w:t>
      </w:r>
      <w:r>
        <w:rPr>
          <w:rFonts w:ascii="Arial" w:eastAsia="Arial" w:hAnsi="Arial" w:cs="Arial"/>
          <w:color w:val="222222"/>
          <w:sz w:val="22"/>
          <w:szCs w:val="22"/>
          <w:highlight w:val="white"/>
          <w:lang w:val="pt-BR" w:bidi="pt-BR"/>
        </w:rPr>
        <w:t xml:space="preserve"> que tenha os seguintes atributos:</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Velocidade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Aceleração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Giro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Placa (alfanumérico)</w:t>
      </w:r>
    </w:p>
    <w:p w:rsidR="00B2242F" w:rsidRDefault="00B2242F">
      <w:pPr>
        <w:spacing w:line="240" w:lineRule="auto"/>
        <w:ind w:left="720"/>
        <w:jc w:val="both"/>
        <w:rPr>
          <w:rFonts w:ascii="Arial" w:eastAsia="Arial" w:hAnsi="Arial" w:cs="Arial"/>
          <w:color w:val="222222"/>
          <w:sz w:val="22"/>
          <w:szCs w:val="22"/>
          <w:highlight w:val="white"/>
        </w:rPr>
      </w:pPr>
    </w:p>
    <w:p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Modelar a classe </w:t>
      </w:r>
      <w:r>
        <w:rPr>
          <w:rFonts w:ascii="Arial" w:eastAsia="Arial" w:hAnsi="Arial" w:cs="Arial"/>
          <w:b/>
          <w:color w:val="222222"/>
          <w:sz w:val="22"/>
          <w:szCs w:val="22"/>
          <w:highlight w:val="white"/>
          <w:lang w:val="pt-BR" w:bidi="pt-BR"/>
        </w:rPr>
        <w:t>Corrida</w:t>
      </w:r>
      <w:r>
        <w:rPr>
          <w:rFonts w:ascii="Arial" w:eastAsia="Arial" w:hAnsi="Arial" w:cs="Arial"/>
          <w:color w:val="222222"/>
          <w:sz w:val="22"/>
          <w:szCs w:val="22"/>
          <w:highlight w:val="white"/>
          <w:lang w:val="pt-BR" w:bidi="pt-BR"/>
        </w:rPr>
        <w:t xml:space="preserve"> que tenha os seguintes atributos:</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Distância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PremioEmDolares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Nome (alfanumérico)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QuantidadeDeCompetidoresPermitidos (numérico)</w:t>
      </w:r>
    </w:p>
    <w:p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Lista de Competidores</w:t>
      </w:r>
    </w:p>
    <w:p w:rsidR="00B2242F" w:rsidRDefault="00B2242F">
      <w:pPr>
        <w:spacing w:line="240" w:lineRule="auto"/>
        <w:ind w:left="720"/>
        <w:jc w:val="both"/>
        <w:rPr>
          <w:rFonts w:ascii="Arial" w:eastAsia="Arial" w:hAnsi="Arial" w:cs="Arial"/>
          <w:color w:val="222222"/>
          <w:sz w:val="22"/>
          <w:szCs w:val="22"/>
          <w:highlight w:val="white"/>
        </w:rPr>
      </w:pPr>
    </w:p>
    <w:p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Adicionar duas novas categorias de </w:t>
      </w:r>
      <w:r>
        <w:rPr>
          <w:rFonts w:ascii="Arial" w:eastAsia="Arial" w:hAnsi="Arial" w:cs="Arial"/>
          <w:b/>
          <w:color w:val="222222"/>
          <w:sz w:val="22"/>
          <w:szCs w:val="22"/>
          <w:highlight w:val="white"/>
          <w:lang w:val="pt-BR" w:bidi="pt-BR"/>
        </w:rPr>
        <w:t>Competidores</w:t>
      </w:r>
      <w:r>
        <w:rPr>
          <w:rFonts w:ascii="Arial" w:eastAsia="Arial" w:hAnsi="Arial" w:cs="Arial"/>
          <w:color w:val="222222"/>
          <w:sz w:val="22"/>
          <w:szCs w:val="22"/>
          <w:highlight w:val="white"/>
          <w:lang w:val="pt-BR" w:bidi="pt-BR"/>
        </w:rPr>
        <w:t xml:space="preserve">: </w:t>
      </w:r>
    </w:p>
    <w:p w:rsidR="00B2242F" w:rsidRDefault="00EA7440">
      <w:pPr>
        <w:numPr>
          <w:ilvl w:val="1"/>
          <w:numId w:val="3"/>
        </w:numPr>
        <w:spacing w:line="240" w:lineRule="auto"/>
        <w:ind w:hanging="315"/>
        <w:contextualSpacing/>
        <w:jc w:val="both"/>
        <w:rPr>
          <w:color w:val="222222"/>
          <w:sz w:val="22"/>
          <w:szCs w:val="22"/>
          <w:highlight w:val="white"/>
        </w:rPr>
      </w:pPr>
      <w:r>
        <w:rPr>
          <w:rFonts w:ascii="Arial" w:eastAsia="Arial" w:hAnsi="Arial" w:cs="Arial"/>
          <w:color w:val="222222"/>
          <w:sz w:val="22"/>
          <w:szCs w:val="22"/>
          <w:highlight w:val="white"/>
          <w:lang w:val="pt-BR" w:bidi="pt-BR"/>
        </w:rPr>
        <w:t>Carros: pesam 1000 quilos e possuem 4 rodas.</w:t>
      </w:r>
    </w:p>
    <w:p w:rsidR="00B2242F" w:rsidRDefault="00EA7440">
      <w:pPr>
        <w:numPr>
          <w:ilvl w:val="1"/>
          <w:numId w:val="3"/>
        </w:numPr>
        <w:spacing w:line="240" w:lineRule="auto"/>
        <w:ind w:hanging="315"/>
        <w:contextualSpacing/>
        <w:jc w:val="both"/>
        <w:rPr>
          <w:color w:val="222222"/>
          <w:sz w:val="22"/>
          <w:szCs w:val="22"/>
          <w:highlight w:val="white"/>
        </w:rPr>
      </w:pPr>
      <w:r>
        <w:rPr>
          <w:rFonts w:ascii="Arial" w:eastAsia="Arial" w:hAnsi="Arial" w:cs="Arial"/>
          <w:color w:val="222222"/>
          <w:sz w:val="22"/>
          <w:szCs w:val="22"/>
          <w:highlight w:val="white"/>
          <w:lang w:val="pt-BR" w:bidi="pt-BR"/>
        </w:rPr>
        <w:t>Motos: pesam 300 quilos e possuem 2 rodas.</w:t>
      </w:r>
    </w:p>
    <w:p w:rsidR="00B2242F" w:rsidRDefault="00B2242F">
      <w:pPr>
        <w:spacing w:line="240" w:lineRule="auto"/>
        <w:ind w:left="720"/>
        <w:jc w:val="both"/>
        <w:rPr>
          <w:rFonts w:ascii="Arial" w:eastAsia="Arial" w:hAnsi="Arial" w:cs="Arial"/>
          <w:color w:val="222222"/>
          <w:sz w:val="22"/>
          <w:szCs w:val="22"/>
          <w:highlight w:val="white"/>
        </w:rPr>
      </w:pPr>
    </w:p>
    <w:p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 corrida terá a responsabilidade de poder adicionar um competidor à corrida. Sendo assim, devemos definir os seguintes métodos: </w:t>
      </w:r>
    </w:p>
    <w:p w:rsidR="00B2242F" w:rsidRDefault="00EA7440">
      <w:pPr>
        <w:spacing w:before="120" w:line="240" w:lineRule="auto"/>
        <w:ind w:left="720" w:firstLine="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t>public func adicionarCarro(velocidade, aceleração, giro, placa) -&gt; Void</w:t>
      </w:r>
    </w:p>
    <w:p w:rsidR="00B2242F" w:rsidRDefault="00EA7440">
      <w:pPr>
        <w:spacing w:before="120" w:line="240" w:lineRule="auto"/>
        <w:ind w:left="720" w:firstLine="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t>public func adicionarMoto(velocidade, aceleração, giro</w:t>
      </w:r>
      <w:r>
        <w:rPr>
          <w:rFonts w:ascii="Helvetica Neue" w:eastAsia="Helvetica Neue" w:hAnsi="Helvetica Neue" w:cs="Helvetica Neue"/>
          <w:b/>
          <w:color w:val="222222"/>
          <w:sz w:val="22"/>
          <w:szCs w:val="22"/>
          <w:highlight w:val="white"/>
          <w:lang w:val="pt-BR" w:bidi="pt-BR"/>
        </w:rPr>
        <w:t>, placa) -&gt; Void</w:t>
      </w:r>
    </w:p>
    <w:p w:rsidR="00B2242F" w:rsidRDefault="00EA7440">
      <w:pPr>
        <w:spacing w:before="120" w:line="240" w:lineRule="auto"/>
        <w:ind w:left="705"/>
        <w:jc w:val="both"/>
        <w:rPr>
          <w:rFonts w:ascii="Arial" w:eastAsia="Arial" w:hAnsi="Arial" w:cs="Arial"/>
          <w:sz w:val="22"/>
          <w:szCs w:val="22"/>
        </w:rPr>
      </w:pPr>
      <w:r>
        <w:rPr>
          <w:rFonts w:ascii="Arial" w:eastAsia="Arial" w:hAnsi="Arial" w:cs="Arial"/>
          <w:color w:val="222222"/>
          <w:sz w:val="22"/>
          <w:szCs w:val="22"/>
          <w:highlight w:val="white"/>
          <w:lang w:val="pt-BR" w:bidi="pt-BR"/>
        </w:rPr>
        <w:t>Ambos os métodos devem criar o competidor correspondente e adicioná-lo à lista de competidores da corrida, sempre que houver vaga.</w:t>
      </w:r>
      <w:r>
        <w:rPr>
          <w:rFonts w:ascii="Arial" w:eastAsia="Arial" w:hAnsi="Arial" w:cs="Arial"/>
          <w:color w:val="222222"/>
          <w:sz w:val="22"/>
          <w:szCs w:val="22"/>
          <w:highlight w:val="white"/>
          <w:lang w:val="pt-BR" w:bidi="pt-BR"/>
        </w:rPr>
        <w:br/>
      </w:r>
    </w:p>
    <w:p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Também teremos a possibilidade de eliminar um competidor por meio de dois métodos:</w:t>
      </w:r>
    </w:p>
    <w:p w:rsidR="00B2242F" w:rsidRDefault="00EA7440">
      <w:pPr>
        <w:spacing w:before="120" w:line="240" w:lineRule="auto"/>
        <w:ind w:left="720" w:firstLine="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lastRenderedPageBreak/>
        <w:t>public func eliminarComp</w:t>
      </w:r>
      <w:r>
        <w:rPr>
          <w:rFonts w:ascii="Helvetica Neue" w:eastAsia="Helvetica Neue" w:hAnsi="Helvetica Neue" w:cs="Helvetica Neue"/>
          <w:b/>
          <w:color w:val="222222"/>
          <w:sz w:val="22"/>
          <w:szCs w:val="22"/>
          <w:highlight w:val="white"/>
          <w:lang w:val="pt-BR" w:bidi="pt-BR"/>
        </w:rPr>
        <w:t>etidor(competidor) -&gt; Void</w:t>
      </w:r>
    </w:p>
    <w:p w:rsidR="00B2242F" w:rsidRDefault="00EA7440">
      <w:pPr>
        <w:spacing w:before="120" w:line="240" w:lineRule="auto"/>
        <w:ind w:left="720" w:firstLine="720"/>
        <w:jc w:val="both"/>
        <w:rPr>
          <w:rFonts w:ascii="Arial" w:eastAsia="Arial" w:hAnsi="Arial" w:cs="Arial"/>
          <w:color w:val="222222"/>
          <w:sz w:val="22"/>
          <w:szCs w:val="22"/>
          <w:highlight w:val="white"/>
        </w:rPr>
      </w:pPr>
      <w:r>
        <w:rPr>
          <w:rFonts w:ascii="Helvetica Neue" w:eastAsia="Helvetica Neue" w:hAnsi="Helvetica Neue" w:cs="Helvetica Neue"/>
          <w:b/>
          <w:color w:val="222222"/>
          <w:sz w:val="22"/>
          <w:szCs w:val="22"/>
          <w:highlight w:val="white"/>
          <w:lang w:val="pt-BR" w:bidi="pt-BR"/>
        </w:rPr>
        <w:t>public func eliminarCompetidorCom Placa(umaPlaca: String) -&gt; Void</w:t>
      </w:r>
    </w:p>
    <w:p w:rsidR="00B2242F" w:rsidRDefault="00B2242F">
      <w:pPr>
        <w:spacing w:line="240" w:lineRule="auto"/>
        <w:jc w:val="both"/>
        <w:rPr>
          <w:rFonts w:ascii="Arial" w:eastAsia="Arial" w:hAnsi="Arial" w:cs="Arial"/>
          <w:color w:val="222222"/>
          <w:sz w:val="22"/>
          <w:szCs w:val="22"/>
          <w:highlight w:val="white"/>
        </w:rPr>
      </w:pPr>
    </w:p>
    <w:p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Obviamente, queremos poder definir o vencedor de uma corrida através do método:</w:t>
      </w:r>
    </w:p>
    <w:p w:rsidR="00B2242F" w:rsidRDefault="00EA7440">
      <w:pPr>
        <w:spacing w:before="120" w:line="240" w:lineRule="auto"/>
        <w:ind w:left="720" w:firstLine="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t>public func oGanhador() -&gt; Competidor</w:t>
      </w:r>
    </w:p>
    <w:p w:rsidR="00B2242F" w:rsidRDefault="00B2242F">
      <w:pPr>
        <w:spacing w:line="240" w:lineRule="auto"/>
        <w:ind w:left="720"/>
        <w:jc w:val="both"/>
        <w:rPr>
          <w:rFonts w:ascii="Arial" w:eastAsia="Arial" w:hAnsi="Arial" w:cs="Arial"/>
          <w:color w:val="222222"/>
          <w:sz w:val="22"/>
          <w:szCs w:val="22"/>
          <w:highlight w:val="white"/>
        </w:rPr>
      </w:pPr>
    </w:p>
    <w:p w:rsidR="00B2242F" w:rsidRDefault="00EA7440">
      <w:pPr>
        <w:spacing w:line="240" w:lineRule="auto"/>
        <w:ind w:left="7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O vencedor será aquele que tiver o valor má</w:t>
      </w:r>
      <w:r>
        <w:rPr>
          <w:rFonts w:ascii="Arial" w:eastAsia="Arial" w:hAnsi="Arial" w:cs="Arial"/>
          <w:color w:val="222222"/>
          <w:sz w:val="22"/>
          <w:szCs w:val="22"/>
          <w:highlight w:val="white"/>
          <w:lang w:val="pt-BR" w:bidi="pt-BR"/>
        </w:rPr>
        <w:t>ximo determinado pela seguinte fórmula:</w:t>
      </w:r>
    </w:p>
    <w:p w:rsidR="00B2242F" w:rsidRDefault="00EA7440">
      <w:pPr>
        <w:spacing w:before="120" w:line="240" w:lineRule="auto"/>
        <w:ind w:left="720" w:firstLine="720"/>
        <w:jc w:val="both"/>
        <w:rPr>
          <w:rFonts w:ascii="Arial" w:eastAsia="Arial" w:hAnsi="Arial" w:cs="Arial"/>
          <w:color w:val="222222"/>
          <w:sz w:val="22"/>
          <w:szCs w:val="22"/>
          <w:highlight w:val="white"/>
        </w:rPr>
      </w:pPr>
      <w:r>
        <w:rPr>
          <w:rFonts w:ascii="Arial" w:eastAsia="Arial" w:hAnsi="Arial" w:cs="Arial"/>
          <w:b/>
          <w:color w:val="222222"/>
          <w:sz w:val="22"/>
          <w:szCs w:val="22"/>
          <w:highlight w:val="white"/>
          <w:lang w:val="pt-BR" w:bidi="pt-BR"/>
        </w:rPr>
        <w:t>Velocidade * ½ Aceleração / (Giro * (Peso - Número de Rodas * 100))</w:t>
      </w:r>
    </w:p>
    <w:p w:rsidR="00B2242F" w:rsidRDefault="00B2242F">
      <w:pPr>
        <w:spacing w:line="240" w:lineRule="auto"/>
        <w:ind w:left="720"/>
        <w:jc w:val="both"/>
        <w:rPr>
          <w:rFonts w:ascii="Arial" w:eastAsia="Arial" w:hAnsi="Arial" w:cs="Arial"/>
          <w:color w:val="222222"/>
          <w:sz w:val="22"/>
          <w:szCs w:val="22"/>
          <w:highlight w:val="white"/>
        </w:rPr>
      </w:pPr>
    </w:p>
    <w:p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As corridas também contam com veículos socorristas que, em caso de alguma emergência, vão reparar um competidor. Como os carros são muito diferentes das motos, existem duas classes distintas de veículos socorristas. Uma só sabe socorrer os carros e a outra</w:t>
      </w:r>
      <w:r>
        <w:rPr>
          <w:rFonts w:ascii="Arial" w:eastAsia="Arial" w:hAnsi="Arial" w:cs="Arial"/>
          <w:color w:val="222222"/>
          <w:sz w:val="22"/>
          <w:szCs w:val="22"/>
          <w:highlight w:val="white"/>
          <w:lang w:val="pt-BR" w:bidi="pt-BR"/>
        </w:rPr>
        <w:t>, as motos.</w:t>
      </w:r>
    </w:p>
    <w:p w:rsidR="00B2242F" w:rsidRDefault="00EA7440">
      <w:pPr>
        <w:numPr>
          <w:ilvl w:val="1"/>
          <w:numId w:val="2"/>
        </w:numPr>
        <w:spacing w:before="200" w:line="240" w:lineRule="auto"/>
        <w:ind w:left="705" w:firstLine="4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Adicionar as classes:</w:t>
      </w:r>
    </w:p>
    <w:p w:rsidR="00B2242F" w:rsidRDefault="00EA7440">
      <w:pPr>
        <w:spacing w:line="240" w:lineRule="auto"/>
        <w:ind w:left="1425" w:firstLine="15"/>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SocorristaCarro</w:t>
      </w:r>
    </w:p>
    <w:p w:rsidR="00B2242F" w:rsidRDefault="00EA7440">
      <w:pPr>
        <w:spacing w:line="240" w:lineRule="auto"/>
        <w:ind w:left="1425" w:firstLine="15"/>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SocorristaMoto</w:t>
      </w:r>
    </w:p>
    <w:p w:rsidR="00B2242F" w:rsidRDefault="00EA7440">
      <w:pPr>
        <w:numPr>
          <w:ilvl w:val="1"/>
          <w:numId w:val="2"/>
        </w:numPr>
        <w:spacing w:before="200" w:line="240" w:lineRule="auto"/>
        <w:ind w:left="705" w:firstLine="4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Ambos socorristas devem ter o método </w:t>
      </w:r>
      <w:r>
        <w:rPr>
          <w:rFonts w:ascii="Arial" w:eastAsia="Arial" w:hAnsi="Arial" w:cs="Arial"/>
          <w:b/>
          <w:color w:val="222222"/>
          <w:sz w:val="22"/>
          <w:szCs w:val="22"/>
          <w:highlight w:val="white"/>
          <w:lang w:val="pt-BR" w:bidi="pt-BR"/>
        </w:rPr>
        <w:t>public func socorrer(Um</w:t>
      </w:r>
      <w:r>
        <w:rPr>
          <w:rFonts w:ascii="Helvetica Neue" w:eastAsia="Helvetica Neue" w:hAnsi="Helvetica Neue" w:cs="Helvetica Neue"/>
          <w:b/>
          <w:color w:val="222222"/>
          <w:sz w:val="22"/>
          <w:szCs w:val="22"/>
          <w:highlight w:val="white"/>
          <w:lang w:val="pt-BR" w:bidi="pt-BR"/>
        </w:rPr>
        <w:t>Competidor</w:t>
      </w:r>
      <w:r>
        <w:rPr>
          <w:rFonts w:ascii="Arial" w:eastAsia="Arial" w:hAnsi="Arial" w:cs="Arial"/>
          <w:b/>
          <w:color w:val="222222"/>
          <w:sz w:val="22"/>
          <w:szCs w:val="22"/>
          <w:highlight w:val="white"/>
          <w:lang w:val="pt-BR" w:bidi="pt-BR"/>
        </w:rPr>
        <w:t xml:space="preserve">: </w:t>
      </w:r>
      <w:r>
        <w:rPr>
          <w:rFonts w:ascii="Helvetica Neue" w:eastAsia="Helvetica Neue" w:hAnsi="Helvetica Neue" w:cs="Helvetica Neue"/>
          <w:b/>
          <w:color w:val="222222"/>
          <w:sz w:val="22"/>
          <w:szCs w:val="22"/>
          <w:highlight w:val="white"/>
          <w:lang w:val="pt-BR" w:bidi="pt-BR"/>
        </w:rPr>
        <w:t>Competidor</w:t>
      </w:r>
      <w:r>
        <w:rPr>
          <w:rFonts w:ascii="Arial" w:eastAsia="Arial" w:hAnsi="Arial" w:cs="Arial"/>
          <w:b/>
          <w:color w:val="222222"/>
          <w:sz w:val="22"/>
          <w:szCs w:val="22"/>
          <w:highlight w:val="white"/>
          <w:lang w:val="pt-BR" w:bidi="pt-BR"/>
        </w:rPr>
        <w:t xml:space="preserve">) </w:t>
      </w:r>
    </w:p>
    <w:p w:rsidR="00B2242F" w:rsidRDefault="00EA7440">
      <w:pPr>
        <w:spacing w:before="200" w:line="240" w:lineRule="auto"/>
        <w:ind w:left="7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Quando um socorrista se aproxima de um carro, deverá ser impresso na tela “Socorrendo carro” e o número da placa. Quando socorre uma moto, deverá ser impresso na tela “Socorrendo moto” e o número da placa.</w:t>
      </w:r>
    </w:p>
    <w:p w:rsidR="00B2242F" w:rsidRDefault="00EA7440">
      <w:pPr>
        <w:numPr>
          <w:ilvl w:val="0"/>
          <w:numId w:val="1"/>
        </w:numPr>
        <w:spacing w:before="200" w:line="240" w:lineRule="auto"/>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Na classe corrida, adicionar um socorrista de carr</w:t>
      </w:r>
      <w:r>
        <w:rPr>
          <w:rFonts w:ascii="Arial" w:eastAsia="Arial" w:hAnsi="Arial" w:cs="Arial"/>
          <w:color w:val="222222"/>
          <w:sz w:val="22"/>
          <w:szCs w:val="22"/>
          <w:highlight w:val="white"/>
          <w:lang w:val="pt-BR" w:bidi="pt-BR"/>
        </w:rPr>
        <w:t>os e um de motos.</w:t>
      </w:r>
    </w:p>
    <w:p w:rsidR="00B2242F" w:rsidRDefault="00EA7440">
      <w:pPr>
        <w:numPr>
          <w:ilvl w:val="0"/>
          <w:numId w:val="1"/>
        </w:numPr>
        <w:spacing w:before="200" w:line="240" w:lineRule="auto"/>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Na classe corrida, adicionar a responsabilidade de socorrer uma moto e um carro:</w:t>
      </w:r>
    </w:p>
    <w:p w:rsidR="00B2242F" w:rsidRDefault="00EA7440">
      <w:pPr>
        <w:spacing w:line="240" w:lineRule="auto"/>
        <w:ind w:left="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tab/>
        <w:t>public func socorrer( umaPlaca: String ) -&gt; Void</w:t>
      </w:r>
    </w:p>
    <w:p w:rsidR="00B2242F" w:rsidRDefault="00B2242F">
      <w:pPr>
        <w:spacing w:line="240" w:lineRule="auto"/>
        <w:ind w:left="720"/>
        <w:jc w:val="both"/>
        <w:rPr>
          <w:rFonts w:ascii="Helvetica Neue" w:eastAsia="Helvetica Neue" w:hAnsi="Helvetica Neue" w:cs="Helvetica Neue"/>
          <w:b/>
          <w:sz w:val="22"/>
          <w:szCs w:val="22"/>
        </w:rPr>
      </w:pPr>
    </w:p>
    <w:p w:rsidR="00B2242F" w:rsidRDefault="00B2242F">
      <w:pPr>
        <w:spacing w:before="120" w:line="240" w:lineRule="auto"/>
        <w:jc w:val="both"/>
        <w:rPr>
          <w:rFonts w:ascii="Arial" w:eastAsia="Arial" w:hAnsi="Arial" w:cs="Arial"/>
          <w:color w:val="222222"/>
          <w:sz w:val="22"/>
          <w:szCs w:val="22"/>
          <w:highlight w:val="white"/>
        </w:rPr>
      </w:pPr>
    </w:p>
    <w:sectPr w:rsidR="00B2242F">
      <w:headerReference w:type="default" r:id="rId10"/>
      <w:footerReference w:type="default" r:id="rId11"/>
      <w:pgSz w:w="11909" w:h="16834"/>
      <w:pgMar w:top="1440" w:right="855" w:bottom="1440" w:left="855"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ra Gonçalves" w:date="2018-04-04T18:08:00Z" w:initials="">
    <w:p w:rsidR="00B2242F" w:rsidRDefault="00EA744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+aciano@digitalhouse.com +clara@digitalhouse.com </w:t>
      </w:r>
    </w:p>
    <w:p w:rsidR="00B2242F" w:rsidRDefault="00EA744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ver resolución socorristas(as?)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A7440">
      <w:pPr>
        <w:spacing w:line="240" w:lineRule="auto"/>
      </w:pPr>
      <w:r>
        <w:separator/>
      </w:r>
    </w:p>
  </w:endnote>
  <w:endnote w:type="continuationSeparator" w:id="0">
    <w:p w:rsidR="00000000" w:rsidRDefault="00EA7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Roboto Mono">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42F" w:rsidRDefault="00B2242F">
    <w:pPr>
      <w:jc w:val="center"/>
    </w:pPr>
  </w:p>
  <w:p w:rsidR="00B2242F" w:rsidRDefault="00B2242F">
    <w:pPr>
      <w:jc w:val="center"/>
    </w:pPr>
  </w:p>
  <w:p w:rsidR="00B2242F" w:rsidRDefault="00EA7440">
    <w:pPr>
      <w:spacing w:after="1440"/>
      <w:jc w:val="center"/>
    </w:pPr>
    <w:r>
      <w:rPr>
        <w:lang w:val="pt-BR" w:bidi="pt-BR"/>
      </w:rPr>
      <w:fldChar w:fldCharType="begin"/>
    </w:r>
    <w:r>
      <w:rPr>
        <w:lang w:val="pt-BR" w:bidi="pt-BR"/>
      </w:rPr>
      <w:instrText>PAGE</w:instrText>
    </w:r>
    <w:r>
      <w:rPr>
        <w:lang w:val="pt-BR" w:bidi="pt-BR"/>
      </w:rPr>
      <w:fldChar w:fldCharType="separate"/>
    </w:r>
    <w:r>
      <w:rPr>
        <w:noProof/>
        <w:lang w:val="pt-BR" w:bidi="pt-BR"/>
      </w:rPr>
      <w:t>1</w:t>
    </w:r>
    <w:r>
      <w:rPr>
        <w:lang w:val="pt-BR" w:bidi="pt-B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A7440">
      <w:pPr>
        <w:spacing w:line="240" w:lineRule="auto"/>
      </w:pPr>
      <w:r>
        <w:separator/>
      </w:r>
    </w:p>
  </w:footnote>
  <w:footnote w:type="continuationSeparator" w:id="0">
    <w:p w:rsidR="00000000" w:rsidRDefault="00EA74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42F" w:rsidRDefault="00B2242F"/>
  <w:p w:rsidR="00B2242F" w:rsidRDefault="00EA7440">
    <w:pPr>
      <w:ind w:right="-585"/>
    </w:pPr>
    <w:r>
      <w:rPr>
        <w:noProof/>
        <w:lang w:val="en-US"/>
      </w:rPr>
      <w:drawing>
        <wp:anchor distT="0" distB="0" distL="0" distR="0" simplePos="0" relativeHeight="251658240" behindDoc="0" locked="0" layoutInCell="1" hidden="0" allowOverlap="1">
          <wp:simplePos x="0" y="0"/>
          <wp:positionH relativeFrom="margin">
            <wp:posOffset>0</wp:posOffset>
          </wp:positionH>
          <wp:positionV relativeFrom="paragraph">
            <wp:posOffset>123825</wp:posOffset>
          </wp:positionV>
          <wp:extent cx="2309813" cy="379853"/>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09813" cy="379853"/>
                  </a:xfrm>
                  <a:prstGeom prst="rect">
                    <a:avLst/>
                  </a:prstGeom>
                  <a:ln/>
                </pic:spPr>
              </pic:pic>
            </a:graphicData>
          </a:graphic>
        </wp:anchor>
      </w:drawing>
    </w:r>
  </w:p>
  <w:p w:rsidR="00B2242F" w:rsidRDefault="00EA7440">
    <w:pPr>
      <w:jc w:val="right"/>
    </w:pPr>
    <w:r>
      <w:rPr>
        <w:b/>
        <w:sz w:val="32"/>
        <w:szCs w:val="32"/>
        <w:lang w:val="pt-BR" w:bidi="pt-BR"/>
      </w:rPr>
      <w:t>Unidade 01</w:t>
    </w:r>
    <w:r>
      <w:rPr>
        <w:b/>
        <w:sz w:val="32"/>
        <w:szCs w:val="32"/>
        <w:lang w:val="pt-BR" w:bidi="pt-BR"/>
      </w:rPr>
      <w:t>:</w:t>
    </w:r>
    <w:r>
      <w:rPr>
        <w:lang w:val="pt-BR" w:bidi="pt-BR"/>
      </w:rPr>
      <w:t xml:space="preserve"> </w:t>
    </w:r>
    <w:r>
      <w:rPr>
        <w:sz w:val="28"/>
        <w:szCs w:val="28"/>
        <w:lang w:val="pt-BR" w:bidi="pt-BR"/>
      </w:rPr>
      <w:t>Integrador - POO + Swift</w:t>
    </w:r>
  </w:p>
  <w:p w:rsidR="00B2242F" w:rsidRDefault="00B2242F">
    <w:pPr>
      <w:ind w:left="-58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A5B"/>
    <w:multiLevelType w:val="multilevel"/>
    <w:tmpl w:val="C54EFDC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4FF256F"/>
    <w:multiLevelType w:val="multilevel"/>
    <w:tmpl w:val="743A3EA0"/>
    <w:lvl w:ilvl="0">
      <w:start w:val="1"/>
      <w:numFmt w:val="decimal"/>
      <w:lvlText w:val="%1."/>
      <w:lvlJc w:val="left"/>
      <w:pPr>
        <w:ind w:left="720" w:firstLine="1800"/>
      </w:pPr>
      <w:rPr>
        <w:u w:val="none"/>
      </w:rPr>
    </w:lvl>
    <w:lvl w:ilvl="1">
      <w:start w:val="1"/>
      <w:numFmt w:val="bullet"/>
      <w:lvlText w:val="○"/>
      <w:lvlJc w:val="left"/>
      <w:pPr>
        <w:ind w:left="1440" w:firstLine="3960"/>
      </w:pPr>
      <w:rPr>
        <w:rFonts w:ascii="Arial" w:eastAsia="Arial" w:hAnsi="Arial" w:cs="Arial"/>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nsid w:val="67777AE0"/>
    <w:multiLevelType w:val="multilevel"/>
    <w:tmpl w:val="4AC0182E"/>
    <w:lvl w:ilvl="0">
      <w:start w:val="3"/>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242F"/>
    <w:rsid w:val="00B2242F"/>
    <w:rsid w:val="00EA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outlineLvl w:val="0"/>
    </w:pPr>
    <w:rPr>
      <w:rFonts w:ascii="Roboto Mono" w:eastAsia="Roboto Mono" w:hAnsi="Roboto Mono" w:cs="Roboto Mono"/>
      <w:color w:val="666666"/>
      <w:sz w:val="18"/>
      <w:szCs w:val="18"/>
    </w:rPr>
  </w:style>
  <w:style w:type="paragraph" w:styleId="Heading2">
    <w:name w:val="heading 2"/>
    <w:basedOn w:val="Normal"/>
    <w:next w:val="Normal"/>
    <w:pPr>
      <w:keepNext/>
      <w:keepLines/>
      <w:pBdr>
        <w:top w:val="nil"/>
        <w:left w:val="nil"/>
        <w:bottom w:val="nil"/>
        <w:right w:val="nil"/>
        <w:between w:val="nil"/>
      </w:pBdr>
      <w:outlineLvl w:val="1"/>
    </w:pPr>
    <w:rPr>
      <w:i/>
      <w:color w:val="666666"/>
      <w:sz w:val="18"/>
      <w:szCs w:val="18"/>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line="360" w:lineRule="auto"/>
    </w:pPr>
    <w:rPr>
      <w:b/>
      <w:color w:val="000000"/>
      <w:sz w:val="32"/>
      <w:szCs w:val="32"/>
    </w:rPr>
  </w:style>
  <w:style w:type="paragraph" w:styleId="Subtitle">
    <w:name w:val="Subtitle"/>
    <w:basedOn w:val="Normal"/>
    <w:next w:val="Normal"/>
    <w:pPr>
      <w:keepNext/>
      <w:keepLines/>
      <w:pBdr>
        <w:top w:val="nil"/>
        <w:left w:val="nil"/>
        <w:bottom w:val="nil"/>
        <w:right w:val="nil"/>
        <w:between w:val="nil"/>
      </w:pBdr>
      <w:spacing w:line="360" w:lineRule="auto"/>
    </w:pPr>
    <w:rPr>
      <w:color w:val="000000"/>
      <w:sz w:val="24"/>
      <w:szCs w:val="24"/>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outlineLvl w:val="0"/>
    </w:pPr>
    <w:rPr>
      <w:rFonts w:ascii="Roboto Mono" w:eastAsia="Roboto Mono" w:hAnsi="Roboto Mono" w:cs="Roboto Mono"/>
      <w:color w:val="666666"/>
      <w:sz w:val="18"/>
      <w:szCs w:val="18"/>
    </w:rPr>
  </w:style>
  <w:style w:type="paragraph" w:styleId="Heading2">
    <w:name w:val="heading 2"/>
    <w:basedOn w:val="Normal"/>
    <w:next w:val="Normal"/>
    <w:pPr>
      <w:keepNext/>
      <w:keepLines/>
      <w:pBdr>
        <w:top w:val="nil"/>
        <w:left w:val="nil"/>
        <w:bottom w:val="nil"/>
        <w:right w:val="nil"/>
        <w:between w:val="nil"/>
      </w:pBdr>
      <w:outlineLvl w:val="1"/>
    </w:pPr>
    <w:rPr>
      <w:i/>
      <w:color w:val="666666"/>
      <w:sz w:val="18"/>
      <w:szCs w:val="18"/>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line="360" w:lineRule="auto"/>
    </w:pPr>
    <w:rPr>
      <w:b/>
      <w:color w:val="000000"/>
      <w:sz w:val="32"/>
      <w:szCs w:val="32"/>
    </w:rPr>
  </w:style>
  <w:style w:type="paragraph" w:styleId="Subtitle">
    <w:name w:val="Subtitle"/>
    <w:basedOn w:val="Normal"/>
    <w:next w:val="Normal"/>
    <w:pPr>
      <w:keepNext/>
      <w:keepLines/>
      <w:pBdr>
        <w:top w:val="nil"/>
        <w:left w:val="nil"/>
        <w:bottom w:val="nil"/>
        <w:right w:val="nil"/>
        <w:between w:val="nil"/>
      </w:pBdr>
      <w:spacing w:line="360" w:lineRule="auto"/>
    </w:pPr>
    <w:rPr>
      <w:color w:val="000000"/>
      <w:sz w:val="24"/>
      <w:szCs w:val="24"/>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4</DocSecurity>
  <Lines>16</Lines>
  <Paragraphs>4</Paragraphs>
  <ScaleCrop>false</ScaleCrop>
  <Company>Organization</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2018-10-31T19:30:00Z</dcterms:created>
  <dcterms:modified xsi:type="dcterms:W3CDTF">2018-10-31T19:30:00Z</dcterms:modified>
</cp:coreProperties>
</file>