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252" w:rsidRPr="000C04AA" w:rsidRDefault="00673C8A" w:rsidP="00816090">
      <w:pPr>
        <w:ind w:firstLine="567"/>
        <w:jc w:val="both"/>
        <w:rPr>
          <w:rFonts w:ascii="Times New Roman" w:hAnsi="Times New Roman" w:cs="Times New Roman"/>
          <w:b/>
          <w:szCs w:val="21"/>
          <w:lang w:val="en-US"/>
        </w:rPr>
      </w:pPr>
      <w:r>
        <w:rPr>
          <w:rFonts w:ascii="Times New Roman" w:hAnsi="Times New Roman" w:cs="Times New Roman"/>
          <w:b/>
          <w:szCs w:val="21"/>
          <w:lang w:val="en-US"/>
        </w:rPr>
        <w:t>Experimental Verification</w:t>
      </w:r>
    </w:p>
    <w:p w:rsidR="009F65CA" w:rsidRDefault="00673C8A" w:rsidP="00816090">
      <w:pPr>
        <w:ind w:firstLine="567"/>
        <w:jc w:val="both"/>
        <w:rPr>
          <w:rFonts w:ascii="Times New Roman" w:hAnsi="Times New Roman" w:cs="Times New Roman"/>
          <w:sz w:val="21"/>
          <w:szCs w:val="21"/>
          <w:lang w:val="en-US"/>
        </w:rPr>
      </w:pPr>
      <w:r>
        <w:rPr>
          <w:rFonts w:ascii="Times New Roman" w:hAnsi="Times New Roman" w:cs="Times New Roman"/>
          <w:sz w:val="21"/>
          <w:szCs w:val="21"/>
          <w:lang w:val="en-US"/>
        </w:rPr>
        <w:t xml:space="preserve">In this chapter, experimental verification </w:t>
      </w:r>
      <w:proofErr w:type="gramStart"/>
      <w:r>
        <w:rPr>
          <w:rFonts w:ascii="Times New Roman" w:hAnsi="Times New Roman" w:cs="Times New Roman"/>
          <w:sz w:val="21"/>
          <w:szCs w:val="21"/>
          <w:lang w:val="en-US"/>
        </w:rPr>
        <w:t>is conducted</w:t>
      </w:r>
      <w:proofErr w:type="gramEnd"/>
      <w:r>
        <w:rPr>
          <w:rFonts w:ascii="Times New Roman" w:hAnsi="Times New Roman" w:cs="Times New Roman"/>
          <w:sz w:val="21"/>
          <w:szCs w:val="21"/>
          <w:lang w:val="en-US"/>
        </w:rPr>
        <w:t xml:space="preserve"> in the PV </w:t>
      </w:r>
      <w:proofErr w:type="spellStart"/>
      <w:r>
        <w:rPr>
          <w:rFonts w:ascii="Times New Roman" w:hAnsi="Times New Roman" w:cs="Times New Roman"/>
          <w:sz w:val="21"/>
          <w:szCs w:val="21"/>
          <w:lang w:val="en-US"/>
        </w:rPr>
        <w:t>microinverter</w:t>
      </w:r>
      <w:proofErr w:type="spellEnd"/>
      <w:r>
        <w:rPr>
          <w:rFonts w:ascii="Times New Roman" w:hAnsi="Times New Roman" w:cs="Times New Roman"/>
          <w:sz w:val="21"/>
          <w:szCs w:val="21"/>
          <w:lang w:val="en-US"/>
        </w:rPr>
        <w:t xml:space="preserve"> in order to compare and validate the simulation results produced in chapters [CAPÍTULOS ANTERIORES]. </w:t>
      </w:r>
      <w:r w:rsidR="00D02A0C">
        <w:rPr>
          <w:rFonts w:ascii="Times New Roman" w:hAnsi="Times New Roman" w:cs="Times New Roman"/>
          <w:sz w:val="21"/>
          <w:szCs w:val="21"/>
          <w:lang w:val="en-US"/>
        </w:rPr>
        <w:t>To obtain the experimental results needed, it is considered:</w:t>
      </w:r>
    </w:p>
    <w:p w:rsidR="00D02A0C" w:rsidRDefault="00D02A0C" w:rsidP="00D02A0C">
      <w:pPr>
        <w:pStyle w:val="PargrafodaLista"/>
        <w:numPr>
          <w:ilvl w:val="0"/>
          <w:numId w:val="1"/>
        </w:numPr>
        <w:jc w:val="both"/>
        <w:rPr>
          <w:rFonts w:ascii="Times New Roman" w:hAnsi="Times New Roman" w:cs="Times New Roman"/>
          <w:sz w:val="21"/>
          <w:szCs w:val="21"/>
          <w:lang w:val="en-US"/>
        </w:rPr>
      </w:pPr>
      <w:r>
        <w:rPr>
          <w:rFonts w:ascii="Times New Roman" w:hAnsi="Times New Roman" w:cs="Times New Roman"/>
          <w:sz w:val="21"/>
          <w:szCs w:val="21"/>
          <w:lang w:val="en-US"/>
        </w:rPr>
        <w:t xml:space="preserve">The measurement waveforms were taken using the scope DSO-X 4054-A, from </w:t>
      </w:r>
      <w:proofErr w:type="spellStart"/>
      <w:r>
        <w:rPr>
          <w:rFonts w:ascii="Times New Roman" w:hAnsi="Times New Roman" w:cs="Times New Roman"/>
          <w:sz w:val="21"/>
          <w:szCs w:val="21"/>
          <w:lang w:val="en-US"/>
        </w:rPr>
        <w:t>Keysight</w:t>
      </w:r>
      <w:proofErr w:type="spellEnd"/>
      <w:r>
        <w:rPr>
          <w:rFonts w:ascii="Times New Roman" w:hAnsi="Times New Roman" w:cs="Times New Roman"/>
          <w:sz w:val="21"/>
          <w:szCs w:val="21"/>
          <w:lang w:val="en-US"/>
        </w:rPr>
        <w:t xml:space="preserve"> Technologies;</w:t>
      </w:r>
    </w:p>
    <w:p w:rsidR="00D02A0C" w:rsidRDefault="00D02A0C" w:rsidP="00D02A0C">
      <w:pPr>
        <w:pStyle w:val="PargrafodaLista"/>
        <w:numPr>
          <w:ilvl w:val="0"/>
          <w:numId w:val="1"/>
        </w:numPr>
        <w:jc w:val="both"/>
        <w:rPr>
          <w:rFonts w:ascii="Times New Roman" w:hAnsi="Times New Roman" w:cs="Times New Roman"/>
          <w:sz w:val="21"/>
          <w:szCs w:val="21"/>
          <w:lang w:val="en-US"/>
        </w:rPr>
      </w:pPr>
      <w:r>
        <w:rPr>
          <w:rFonts w:ascii="Times New Roman" w:hAnsi="Times New Roman" w:cs="Times New Roman"/>
          <w:sz w:val="21"/>
          <w:szCs w:val="21"/>
          <w:lang w:val="en-US"/>
        </w:rPr>
        <w:t>The harmonic and Power Factor analysis were performed with the power analyzer WT1800 from Yokogawa;</w:t>
      </w:r>
    </w:p>
    <w:p w:rsidR="00D02A0C" w:rsidRDefault="00D02A0C" w:rsidP="00D02A0C">
      <w:pPr>
        <w:pStyle w:val="PargrafodaLista"/>
        <w:numPr>
          <w:ilvl w:val="0"/>
          <w:numId w:val="1"/>
        </w:numPr>
        <w:jc w:val="both"/>
        <w:rPr>
          <w:rFonts w:ascii="Times New Roman" w:hAnsi="Times New Roman" w:cs="Times New Roman"/>
          <w:sz w:val="21"/>
          <w:szCs w:val="21"/>
          <w:lang w:val="en-US"/>
        </w:rPr>
      </w:pPr>
      <w:r>
        <w:rPr>
          <w:rFonts w:ascii="Times New Roman" w:hAnsi="Times New Roman" w:cs="Times New Roman"/>
          <w:sz w:val="21"/>
          <w:szCs w:val="21"/>
          <w:lang w:val="en-US"/>
        </w:rPr>
        <w:t xml:space="preserve">The experimental test </w:t>
      </w:r>
      <w:proofErr w:type="gramStart"/>
      <w:r>
        <w:rPr>
          <w:rFonts w:ascii="Times New Roman" w:hAnsi="Times New Roman" w:cs="Times New Roman"/>
          <w:sz w:val="21"/>
          <w:szCs w:val="21"/>
          <w:lang w:val="en-US"/>
        </w:rPr>
        <w:t>were conducted</w:t>
      </w:r>
      <w:proofErr w:type="gramEnd"/>
      <w:r>
        <w:rPr>
          <w:rFonts w:ascii="Times New Roman" w:hAnsi="Times New Roman" w:cs="Times New Roman"/>
          <w:sz w:val="21"/>
          <w:szCs w:val="21"/>
          <w:lang w:val="en-US"/>
        </w:rPr>
        <w:t xml:space="preserve"> by means of the DC power supply from </w:t>
      </w:r>
      <w:proofErr w:type="spellStart"/>
      <w:r>
        <w:rPr>
          <w:rFonts w:ascii="Times New Roman" w:hAnsi="Times New Roman" w:cs="Times New Roman"/>
          <w:sz w:val="21"/>
          <w:szCs w:val="21"/>
          <w:lang w:val="en-US"/>
        </w:rPr>
        <w:t>Regatron</w:t>
      </w:r>
      <w:proofErr w:type="spellEnd"/>
      <w:r>
        <w:rPr>
          <w:rFonts w:ascii="Times New Roman" w:hAnsi="Times New Roman" w:cs="Times New Roman"/>
          <w:sz w:val="21"/>
          <w:szCs w:val="21"/>
          <w:lang w:val="en-US"/>
        </w:rPr>
        <w:t xml:space="preserve"> (600V – 20A), in order to emulate the PV module at DC-DC converter input.</w:t>
      </w:r>
    </w:p>
    <w:p w:rsidR="00D02A0C" w:rsidRDefault="00D02A0C" w:rsidP="00830EFA">
      <w:pPr>
        <w:ind w:firstLine="567"/>
        <w:jc w:val="both"/>
        <w:rPr>
          <w:rFonts w:ascii="Times New Roman" w:hAnsi="Times New Roman" w:cs="Times New Roman"/>
          <w:sz w:val="21"/>
          <w:szCs w:val="21"/>
          <w:lang w:val="en-US"/>
        </w:rPr>
      </w:pPr>
      <w:r>
        <w:rPr>
          <w:rFonts w:ascii="Times New Roman" w:hAnsi="Times New Roman" w:cs="Times New Roman"/>
          <w:sz w:val="21"/>
          <w:szCs w:val="21"/>
          <w:lang w:val="en-US"/>
        </w:rPr>
        <w:t xml:space="preserve">Hardware </w:t>
      </w:r>
    </w:p>
    <w:p w:rsidR="003C3FA7" w:rsidRDefault="00D02A0C" w:rsidP="00830EFA">
      <w:pPr>
        <w:ind w:firstLine="567"/>
        <w:jc w:val="both"/>
        <w:rPr>
          <w:rFonts w:ascii="Times New Roman" w:hAnsi="Times New Roman" w:cs="Times New Roman"/>
          <w:sz w:val="21"/>
          <w:szCs w:val="21"/>
          <w:lang w:val="en-US"/>
        </w:rPr>
      </w:pPr>
      <w:r>
        <w:rPr>
          <w:rFonts w:ascii="Times New Roman" w:hAnsi="Times New Roman" w:cs="Times New Roman"/>
          <w:sz w:val="21"/>
          <w:szCs w:val="21"/>
          <w:lang w:val="en-US"/>
        </w:rPr>
        <w:t xml:space="preserve">The hardware employed to perform the experimentation is the </w:t>
      </w:r>
      <w:r w:rsidR="00B8456C">
        <w:rPr>
          <w:rFonts w:ascii="Times New Roman" w:hAnsi="Times New Roman" w:cs="Times New Roman"/>
          <w:sz w:val="21"/>
          <w:szCs w:val="21"/>
          <w:lang w:val="en-US"/>
        </w:rPr>
        <w:t xml:space="preserve">two-staged photovoltaic </w:t>
      </w:r>
      <w:proofErr w:type="spellStart"/>
      <w:r w:rsidR="00B8456C">
        <w:rPr>
          <w:rFonts w:ascii="Times New Roman" w:hAnsi="Times New Roman" w:cs="Times New Roman"/>
          <w:sz w:val="21"/>
          <w:szCs w:val="21"/>
          <w:lang w:val="en-US"/>
        </w:rPr>
        <w:t>microinverter</w:t>
      </w:r>
      <w:proofErr w:type="spellEnd"/>
      <w:r w:rsidR="00B8456C">
        <w:rPr>
          <w:rFonts w:ascii="Times New Roman" w:hAnsi="Times New Roman" w:cs="Times New Roman"/>
          <w:sz w:val="21"/>
          <w:szCs w:val="21"/>
          <w:lang w:val="en-US"/>
        </w:rPr>
        <w:t xml:space="preserve"> proposed</w:t>
      </w:r>
      <w:r>
        <w:rPr>
          <w:rFonts w:ascii="Times New Roman" w:hAnsi="Times New Roman" w:cs="Times New Roman"/>
          <w:sz w:val="21"/>
          <w:szCs w:val="21"/>
          <w:lang w:val="en-US"/>
        </w:rPr>
        <w:t xml:space="preserve"> in [Thiago DISSERTACAO]</w:t>
      </w:r>
      <w:r w:rsidR="00B8456C">
        <w:rPr>
          <w:rFonts w:ascii="Times New Roman" w:hAnsi="Times New Roman" w:cs="Times New Roman"/>
          <w:sz w:val="21"/>
          <w:szCs w:val="21"/>
          <w:lang w:val="en-US"/>
        </w:rPr>
        <w:t xml:space="preserve"> and shown in [FIGURE XXX]</w:t>
      </w:r>
      <w:r w:rsidR="00C52ABC">
        <w:rPr>
          <w:rFonts w:ascii="Times New Roman" w:hAnsi="Times New Roman" w:cs="Times New Roman"/>
          <w:sz w:val="21"/>
          <w:szCs w:val="21"/>
          <w:lang w:val="en-US"/>
        </w:rPr>
        <w:t>.</w:t>
      </w:r>
    </w:p>
    <w:p w:rsidR="001B0EB7" w:rsidRDefault="001B0EB7" w:rsidP="001B0EB7">
      <w:pPr>
        <w:ind w:firstLine="567"/>
        <w:jc w:val="both"/>
        <w:rPr>
          <w:rFonts w:ascii="Times New Roman" w:hAnsi="Times New Roman" w:cs="Times New Roman"/>
          <w:sz w:val="21"/>
          <w:szCs w:val="21"/>
          <w:lang w:val="en-US"/>
        </w:rPr>
      </w:pPr>
      <w:r>
        <w:rPr>
          <w:rFonts w:ascii="Times New Roman" w:hAnsi="Times New Roman" w:cs="Times New Roman"/>
          <w:sz w:val="21"/>
          <w:szCs w:val="21"/>
          <w:lang w:val="en-US"/>
        </w:rPr>
        <w:fldChar w:fldCharType="begin"/>
      </w:r>
      <w:r>
        <w:rPr>
          <w:rFonts w:ascii="Times New Roman" w:hAnsi="Times New Roman" w:cs="Times New Roman"/>
          <w:sz w:val="21"/>
          <w:szCs w:val="21"/>
          <w:lang w:val="en-US"/>
        </w:rPr>
        <w:instrText xml:space="preserve"> REF _Ref5375256 \h  \* MERGEFORMAT </w:instrText>
      </w:r>
      <w:r>
        <w:rPr>
          <w:rFonts w:ascii="Times New Roman" w:hAnsi="Times New Roman" w:cs="Times New Roman"/>
          <w:sz w:val="21"/>
          <w:szCs w:val="21"/>
          <w:lang w:val="en-US"/>
        </w:rPr>
      </w:r>
      <w:r>
        <w:rPr>
          <w:rFonts w:ascii="Times New Roman" w:hAnsi="Times New Roman" w:cs="Times New Roman"/>
          <w:sz w:val="21"/>
          <w:szCs w:val="21"/>
          <w:lang w:val="en-US"/>
        </w:rPr>
        <w:fldChar w:fldCharType="separate"/>
      </w:r>
      <w:r w:rsidRPr="00937BB4">
        <w:rPr>
          <w:rFonts w:ascii="Times New Roman" w:hAnsi="Times New Roman" w:cs="Times New Roman"/>
          <w:sz w:val="21"/>
          <w:szCs w:val="21"/>
          <w:lang w:val="en-US"/>
        </w:rPr>
        <w:t>Table 1</w:t>
      </w:r>
      <w:r>
        <w:rPr>
          <w:rFonts w:ascii="Times New Roman" w:hAnsi="Times New Roman" w:cs="Times New Roman"/>
          <w:sz w:val="21"/>
          <w:szCs w:val="21"/>
          <w:lang w:val="en-US"/>
        </w:rPr>
        <w:fldChar w:fldCharType="end"/>
      </w:r>
      <w:r>
        <w:rPr>
          <w:rFonts w:ascii="Times New Roman" w:hAnsi="Times New Roman" w:cs="Times New Roman"/>
          <w:sz w:val="21"/>
          <w:szCs w:val="21"/>
          <w:lang w:val="en-US"/>
        </w:rPr>
        <w:t xml:space="preserve"> presents the main operating characteristics of the dc-ac stage of the prototype. </w:t>
      </w:r>
      <w:r>
        <w:rPr>
          <w:rFonts w:ascii="Times New Roman" w:hAnsi="Times New Roman" w:cs="Times New Roman"/>
          <w:sz w:val="21"/>
          <w:szCs w:val="21"/>
          <w:lang w:val="en-US"/>
        </w:rPr>
        <w:fldChar w:fldCharType="begin"/>
      </w:r>
      <w:r>
        <w:rPr>
          <w:rFonts w:ascii="Times New Roman" w:hAnsi="Times New Roman" w:cs="Times New Roman"/>
          <w:sz w:val="21"/>
          <w:szCs w:val="21"/>
          <w:lang w:val="en-US"/>
        </w:rPr>
        <w:instrText xml:space="preserve"> REF _Ref5375361 \h </w:instrText>
      </w:r>
      <w:r>
        <w:rPr>
          <w:rFonts w:ascii="Times New Roman" w:hAnsi="Times New Roman" w:cs="Times New Roman"/>
          <w:sz w:val="21"/>
          <w:szCs w:val="21"/>
          <w:lang w:val="en-US"/>
        </w:rPr>
      </w:r>
      <w:r>
        <w:rPr>
          <w:rFonts w:ascii="Times New Roman" w:hAnsi="Times New Roman" w:cs="Times New Roman"/>
          <w:sz w:val="21"/>
          <w:szCs w:val="21"/>
          <w:lang w:val="en-US"/>
        </w:rPr>
        <w:fldChar w:fldCharType="separate"/>
      </w:r>
      <w:r w:rsidRPr="00937BB4">
        <w:rPr>
          <w:lang w:val="en-US"/>
        </w:rPr>
        <w:t xml:space="preserve">Table </w:t>
      </w:r>
      <w:r w:rsidRPr="00937BB4">
        <w:rPr>
          <w:noProof/>
          <w:lang w:val="en-US"/>
        </w:rPr>
        <w:t>2</w:t>
      </w:r>
      <w:r>
        <w:rPr>
          <w:rFonts w:ascii="Times New Roman" w:hAnsi="Times New Roman" w:cs="Times New Roman"/>
          <w:sz w:val="21"/>
          <w:szCs w:val="21"/>
          <w:lang w:val="en-US"/>
        </w:rPr>
        <w:fldChar w:fldCharType="end"/>
      </w:r>
      <w:r>
        <w:rPr>
          <w:rFonts w:ascii="Times New Roman" w:hAnsi="Times New Roman" w:cs="Times New Roman"/>
          <w:sz w:val="21"/>
          <w:szCs w:val="21"/>
          <w:lang w:val="en-US"/>
        </w:rPr>
        <w:t xml:space="preserve"> lists the passive components employed to filter out the high frequency in the inverter operation of the </w:t>
      </w:r>
      <w:proofErr w:type="spellStart"/>
      <w:r>
        <w:rPr>
          <w:rFonts w:ascii="Times New Roman" w:hAnsi="Times New Roman" w:cs="Times New Roman"/>
          <w:sz w:val="21"/>
          <w:szCs w:val="21"/>
          <w:lang w:val="en-US"/>
        </w:rPr>
        <w:t>microinverter</w:t>
      </w:r>
      <w:proofErr w:type="spellEnd"/>
      <w:r>
        <w:rPr>
          <w:rFonts w:ascii="Times New Roman" w:hAnsi="Times New Roman" w:cs="Times New Roman"/>
          <w:sz w:val="21"/>
          <w:szCs w:val="21"/>
          <w:lang w:val="en-US"/>
        </w:rPr>
        <w:t>.</w:t>
      </w:r>
    </w:p>
    <w:p w:rsidR="001B0EB7" w:rsidRPr="005773AC" w:rsidRDefault="001B0EB7" w:rsidP="001B0EB7">
      <w:pPr>
        <w:pStyle w:val="Legenda"/>
        <w:keepNext/>
        <w:rPr>
          <w:lang w:val="en-US"/>
        </w:rPr>
      </w:pPr>
      <w:bookmarkStart w:id="0" w:name="_Ref5375256"/>
      <w:r w:rsidRPr="005773AC">
        <w:rPr>
          <w:lang w:val="en-US"/>
        </w:rPr>
        <w:t xml:space="preserve">Table </w:t>
      </w:r>
      <w:r>
        <w:fldChar w:fldCharType="begin"/>
      </w:r>
      <w:r w:rsidRPr="005773AC">
        <w:rPr>
          <w:lang w:val="en-US"/>
        </w:rPr>
        <w:instrText xml:space="preserve"> SEQ Table \* ARABIC </w:instrText>
      </w:r>
      <w:r>
        <w:fldChar w:fldCharType="separate"/>
      </w:r>
      <w:r>
        <w:rPr>
          <w:noProof/>
          <w:lang w:val="en-US"/>
        </w:rPr>
        <w:t>1</w:t>
      </w:r>
      <w:r>
        <w:fldChar w:fldCharType="end"/>
      </w:r>
      <w:bookmarkEnd w:id="0"/>
      <w:r w:rsidRPr="005773AC">
        <w:rPr>
          <w:lang w:val="en-US"/>
        </w:rPr>
        <w:t>- System specification for electric circuit and control of dc-ac stage of the prototype</w:t>
      </w:r>
    </w:p>
    <w:tbl>
      <w:tblPr>
        <w:tblStyle w:val="Tabelacomgrade"/>
        <w:tblW w:w="0" w:type="auto"/>
        <w:tblLook w:val="04A0" w:firstRow="1" w:lastRow="0" w:firstColumn="1" w:lastColumn="0" w:noHBand="0" w:noVBand="1"/>
      </w:tblPr>
      <w:tblGrid>
        <w:gridCol w:w="3042"/>
        <w:gridCol w:w="3043"/>
      </w:tblGrid>
      <w:tr w:rsidR="001B0EB7" w:rsidRPr="001B0EB7" w:rsidTr="00AE605B">
        <w:tc>
          <w:tcPr>
            <w:tcW w:w="3042" w:type="dxa"/>
          </w:tcPr>
          <w:p w:rsidR="001B0EB7" w:rsidRPr="001B0EB7" w:rsidRDefault="001B0EB7" w:rsidP="00AE605B">
            <w:pPr>
              <w:jc w:val="both"/>
              <w:rPr>
                <w:rFonts w:ascii="Times New Roman" w:hAnsi="Times New Roman" w:cs="Times New Roman"/>
                <w:b/>
                <w:sz w:val="21"/>
                <w:szCs w:val="21"/>
                <w:lang w:val="en-US"/>
              </w:rPr>
            </w:pPr>
            <w:r w:rsidRPr="001B0EB7">
              <w:rPr>
                <w:rFonts w:ascii="Times New Roman" w:hAnsi="Times New Roman" w:cs="Times New Roman"/>
                <w:b/>
                <w:sz w:val="21"/>
                <w:szCs w:val="21"/>
                <w:lang w:val="en-US"/>
              </w:rPr>
              <w:t>Description</w:t>
            </w:r>
          </w:p>
        </w:tc>
        <w:tc>
          <w:tcPr>
            <w:tcW w:w="3043" w:type="dxa"/>
          </w:tcPr>
          <w:p w:rsidR="001B0EB7" w:rsidRPr="001B0EB7" w:rsidRDefault="001B0EB7" w:rsidP="00AE605B">
            <w:pPr>
              <w:jc w:val="both"/>
              <w:rPr>
                <w:rFonts w:ascii="Times New Roman" w:hAnsi="Times New Roman" w:cs="Times New Roman"/>
                <w:b/>
                <w:sz w:val="21"/>
                <w:szCs w:val="21"/>
                <w:lang w:val="en-US"/>
              </w:rPr>
            </w:pPr>
            <w:r w:rsidRPr="001B0EB7">
              <w:rPr>
                <w:rFonts w:ascii="Times New Roman" w:hAnsi="Times New Roman" w:cs="Times New Roman"/>
                <w:b/>
                <w:sz w:val="21"/>
                <w:szCs w:val="21"/>
                <w:lang w:val="en-US"/>
              </w:rPr>
              <w:t>Value</w:t>
            </w:r>
          </w:p>
        </w:tc>
      </w:tr>
      <w:tr w:rsidR="001B0EB7" w:rsidTr="00AE605B">
        <w:tc>
          <w:tcPr>
            <w:tcW w:w="3042"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Rated Average Power</w:t>
            </w:r>
          </w:p>
        </w:tc>
        <w:tc>
          <w:tcPr>
            <w:tcW w:w="3043"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250 W</w:t>
            </w:r>
          </w:p>
        </w:tc>
      </w:tr>
      <w:tr w:rsidR="001B0EB7" w:rsidTr="00AE605B">
        <w:tc>
          <w:tcPr>
            <w:tcW w:w="3042"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Switching frequency</w:t>
            </w:r>
          </w:p>
        </w:tc>
        <w:tc>
          <w:tcPr>
            <w:tcW w:w="3043"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100 kHz</w:t>
            </w:r>
          </w:p>
        </w:tc>
      </w:tr>
      <w:tr w:rsidR="001B0EB7" w:rsidTr="00AE605B">
        <w:tc>
          <w:tcPr>
            <w:tcW w:w="3042"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Bus Voltage</w:t>
            </w:r>
          </w:p>
        </w:tc>
        <w:tc>
          <w:tcPr>
            <w:tcW w:w="3043"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420V</w:t>
            </w:r>
          </w:p>
        </w:tc>
      </w:tr>
      <w:tr w:rsidR="001B0EB7" w:rsidTr="00AE605B">
        <w:tc>
          <w:tcPr>
            <w:tcW w:w="3042"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Input Voltage</w:t>
            </w:r>
          </w:p>
        </w:tc>
        <w:tc>
          <w:tcPr>
            <w:tcW w:w="3043"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20-40 V</w:t>
            </w:r>
          </w:p>
        </w:tc>
      </w:tr>
      <w:tr w:rsidR="001B0EB7" w:rsidTr="00AE605B">
        <w:tc>
          <w:tcPr>
            <w:tcW w:w="3042"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Peak grid voltage</w:t>
            </w:r>
          </w:p>
        </w:tc>
        <w:tc>
          <w:tcPr>
            <w:tcW w:w="3043"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311 V</w:t>
            </w:r>
          </w:p>
        </w:tc>
      </w:tr>
      <w:tr w:rsidR="001B0EB7" w:rsidTr="00AE605B">
        <w:tc>
          <w:tcPr>
            <w:tcW w:w="3042"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Peak grid current</w:t>
            </w:r>
          </w:p>
        </w:tc>
        <w:tc>
          <w:tcPr>
            <w:tcW w:w="3043"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1.607 A</w:t>
            </w:r>
          </w:p>
        </w:tc>
      </w:tr>
      <w:tr w:rsidR="001B0EB7" w:rsidTr="00AE605B">
        <w:tc>
          <w:tcPr>
            <w:tcW w:w="3042"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Grid frequency</w:t>
            </w:r>
          </w:p>
        </w:tc>
        <w:tc>
          <w:tcPr>
            <w:tcW w:w="3043"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60 Hz</w:t>
            </w:r>
          </w:p>
        </w:tc>
      </w:tr>
      <w:tr w:rsidR="001B0EB7" w:rsidTr="00AE605B">
        <w:tc>
          <w:tcPr>
            <w:tcW w:w="3042"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Peak-to-peak carrier amplitude</w:t>
            </w:r>
          </w:p>
        </w:tc>
        <w:tc>
          <w:tcPr>
            <w:tcW w:w="3043"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1 V</w:t>
            </w:r>
          </w:p>
        </w:tc>
      </w:tr>
      <w:tr w:rsidR="001B0EB7" w:rsidTr="00AE605B">
        <w:tc>
          <w:tcPr>
            <w:tcW w:w="3042"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lastRenderedPageBreak/>
              <w:t>Modulator gain</w:t>
            </w:r>
          </w:p>
        </w:tc>
        <w:tc>
          <w:tcPr>
            <w:tcW w:w="3043"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1</w:t>
            </w:r>
          </w:p>
        </w:tc>
      </w:tr>
      <w:tr w:rsidR="001B0EB7" w:rsidTr="00AE605B">
        <w:tc>
          <w:tcPr>
            <w:tcW w:w="3042"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Grid current sensor</w:t>
            </w:r>
          </w:p>
        </w:tc>
        <w:tc>
          <w:tcPr>
            <w:tcW w:w="3043"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1</w:t>
            </w:r>
          </w:p>
        </w:tc>
      </w:tr>
      <w:tr w:rsidR="001B0EB7" w:rsidTr="00AE605B">
        <w:tc>
          <w:tcPr>
            <w:tcW w:w="3042"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Bus voltage sensor</w:t>
            </w:r>
          </w:p>
        </w:tc>
        <w:tc>
          <w:tcPr>
            <w:tcW w:w="3043"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1</w:t>
            </w:r>
          </w:p>
        </w:tc>
      </w:tr>
      <w:tr w:rsidR="001B0EB7" w:rsidTr="00AE605B">
        <w:tc>
          <w:tcPr>
            <w:tcW w:w="3042"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Peak reference sinusoidal – PLL</w:t>
            </w:r>
          </w:p>
        </w:tc>
        <w:tc>
          <w:tcPr>
            <w:tcW w:w="3043"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1</w:t>
            </w:r>
          </w:p>
        </w:tc>
      </w:tr>
      <w:tr w:rsidR="001B0EB7" w:rsidTr="00AE605B">
        <w:tc>
          <w:tcPr>
            <w:tcW w:w="3042"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Sampling frequency</w:t>
            </w:r>
          </w:p>
        </w:tc>
        <w:tc>
          <w:tcPr>
            <w:tcW w:w="3043"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50 kHz</w:t>
            </w:r>
          </w:p>
        </w:tc>
      </w:tr>
    </w:tbl>
    <w:p w:rsidR="001B0EB7" w:rsidRDefault="001B0EB7" w:rsidP="001B0EB7">
      <w:pPr>
        <w:ind w:firstLine="567"/>
        <w:jc w:val="both"/>
        <w:rPr>
          <w:rFonts w:ascii="Times New Roman" w:hAnsi="Times New Roman" w:cs="Times New Roman"/>
          <w:sz w:val="21"/>
          <w:szCs w:val="21"/>
          <w:lang w:val="en-US"/>
        </w:rPr>
      </w:pPr>
    </w:p>
    <w:p w:rsidR="001B0EB7" w:rsidRPr="00937BB4" w:rsidRDefault="001B0EB7" w:rsidP="001B0EB7">
      <w:pPr>
        <w:pStyle w:val="Legenda"/>
        <w:keepNext/>
        <w:rPr>
          <w:lang w:val="en-US"/>
        </w:rPr>
      </w:pPr>
      <w:bookmarkStart w:id="1" w:name="_Ref5375361"/>
      <w:r w:rsidRPr="00937BB4">
        <w:rPr>
          <w:lang w:val="en-US"/>
        </w:rPr>
        <w:t xml:space="preserve">Table </w:t>
      </w:r>
      <w:r>
        <w:fldChar w:fldCharType="begin"/>
      </w:r>
      <w:r w:rsidRPr="00937BB4">
        <w:rPr>
          <w:lang w:val="en-US"/>
        </w:rPr>
        <w:instrText xml:space="preserve"> SEQ Table \* ARABIC </w:instrText>
      </w:r>
      <w:r>
        <w:fldChar w:fldCharType="separate"/>
      </w:r>
      <w:r w:rsidRPr="00937BB4">
        <w:rPr>
          <w:noProof/>
          <w:lang w:val="en-US"/>
        </w:rPr>
        <w:t>2</w:t>
      </w:r>
      <w:r>
        <w:fldChar w:fldCharType="end"/>
      </w:r>
      <w:bookmarkEnd w:id="1"/>
      <w:proofErr w:type="gramStart"/>
      <w:r w:rsidRPr="00937BB4">
        <w:rPr>
          <w:lang w:val="en-US"/>
        </w:rPr>
        <w:t>-</w:t>
      </w:r>
      <w:proofErr w:type="gramEnd"/>
      <w:r w:rsidRPr="00937BB4">
        <w:rPr>
          <w:lang w:val="en-US"/>
        </w:rPr>
        <w:t xml:space="preserve"> Filter components employed in the dc-ac stage of the prototype</w:t>
      </w:r>
    </w:p>
    <w:tbl>
      <w:tblPr>
        <w:tblStyle w:val="Tabelacomgrade"/>
        <w:tblW w:w="0" w:type="auto"/>
        <w:tblLook w:val="04A0" w:firstRow="1" w:lastRow="0" w:firstColumn="1" w:lastColumn="0" w:noHBand="0" w:noVBand="1"/>
      </w:tblPr>
      <w:tblGrid>
        <w:gridCol w:w="3042"/>
        <w:gridCol w:w="3043"/>
      </w:tblGrid>
      <w:tr w:rsidR="001B0EB7" w:rsidTr="00AE605B">
        <w:tc>
          <w:tcPr>
            <w:tcW w:w="3042" w:type="dxa"/>
          </w:tcPr>
          <w:p w:rsidR="001B0EB7" w:rsidRPr="001B0EB7" w:rsidRDefault="001B0EB7" w:rsidP="00AE605B">
            <w:pPr>
              <w:jc w:val="both"/>
              <w:rPr>
                <w:rFonts w:ascii="Times New Roman" w:hAnsi="Times New Roman" w:cs="Times New Roman"/>
                <w:b/>
                <w:sz w:val="21"/>
                <w:szCs w:val="21"/>
                <w:lang w:val="en-US"/>
              </w:rPr>
            </w:pPr>
            <w:r w:rsidRPr="001B0EB7">
              <w:rPr>
                <w:rFonts w:ascii="Times New Roman" w:hAnsi="Times New Roman" w:cs="Times New Roman"/>
                <w:b/>
                <w:sz w:val="21"/>
                <w:szCs w:val="21"/>
                <w:lang w:val="en-US"/>
              </w:rPr>
              <w:t>Component</w:t>
            </w:r>
          </w:p>
        </w:tc>
        <w:tc>
          <w:tcPr>
            <w:tcW w:w="3043" w:type="dxa"/>
          </w:tcPr>
          <w:p w:rsidR="001B0EB7" w:rsidRPr="001B0EB7" w:rsidRDefault="001B0EB7" w:rsidP="00AE605B">
            <w:pPr>
              <w:jc w:val="both"/>
              <w:rPr>
                <w:rFonts w:ascii="Times New Roman" w:hAnsi="Times New Roman" w:cs="Times New Roman"/>
                <w:b/>
                <w:sz w:val="21"/>
                <w:szCs w:val="21"/>
                <w:lang w:val="en-US"/>
              </w:rPr>
            </w:pPr>
            <w:r w:rsidRPr="001B0EB7">
              <w:rPr>
                <w:rFonts w:ascii="Times New Roman" w:hAnsi="Times New Roman" w:cs="Times New Roman"/>
                <w:b/>
                <w:sz w:val="21"/>
                <w:szCs w:val="21"/>
                <w:lang w:val="en-US"/>
              </w:rPr>
              <w:t>Value</w:t>
            </w:r>
          </w:p>
        </w:tc>
      </w:tr>
      <w:tr w:rsidR="001B0EB7" w:rsidTr="00AE605B">
        <w:tc>
          <w:tcPr>
            <w:tcW w:w="3042"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Capacitance bus</w:t>
            </w:r>
          </w:p>
        </w:tc>
        <w:tc>
          <w:tcPr>
            <w:tcW w:w="3043"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50 µF</w:t>
            </w:r>
          </w:p>
        </w:tc>
      </w:tr>
      <w:tr w:rsidR="001B0EB7" w:rsidTr="00AE605B">
        <w:tc>
          <w:tcPr>
            <w:tcW w:w="3042"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Inductance L1</w:t>
            </w:r>
          </w:p>
        </w:tc>
        <w:tc>
          <w:tcPr>
            <w:tcW w:w="3043"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180 µH</w:t>
            </w:r>
          </w:p>
        </w:tc>
      </w:tr>
      <w:tr w:rsidR="001B0EB7" w:rsidTr="00AE605B">
        <w:tc>
          <w:tcPr>
            <w:tcW w:w="3042"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Inductance L2</w:t>
            </w:r>
          </w:p>
        </w:tc>
        <w:tc>
          <w:tcPr>
            <w:tcW w:w="3043"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 xml:space="preserve">1.2 </w:t>
            </w:r>
            <w:proofErr w:type="spellStart"/>
            <w:r>
              <w:rPr>
                <w:rFonts w:ascii="Times New Roman" w:hAnsi="Times New Roman" w:cs="Times New Roman"/>
                <w:sz w:val="21"/>
                <w:szCs w:val="21"/>
                <w:lang w:val="en-US"/>
              </w:rPr>
              <w:t>mH</w:t>
            </w:r>
            <w:proofErr w:type="spellEnd"/>
          </w:p>
        </w:tc>
      </w:tr>
      <w:tr w:rsidR="001B0EB7" w:rsidTr="00AE605B">
        <w:tc>
          <w:tcPr>
            <w:tcW w:w="3042"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Capacitance C1</w:t>
            </w:r>
          </w:p>
        </w:tc>
        <w:tc>
          <w:tcPr>
            <w:tcW w:w="3043"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1 µF</w:t>
            </w:r>
          </w:p>
        </w:tc>
      </w:tr>
      <w:tr w:rsidR="001B0EB7" w:rsidTr="00AE605B">
        <w:tc>
          <w:tcPr>
            <w:tcW w:w="3042"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Capacitance Cd</w:t>
            </w:r>
          </w:p>
        </w:tc>
        <w:tc>
          <w:tcPr>
            <w:tcW w:w="3043"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1 µF</w:t>
            </w:r>
          </w:p>
        </w:tc>
      </w:tr>
      <w:tr w:rsidR="001B0EB7" w:rsidTr="00AE605B">
        <w:tc>
          <w:tcPr>
            <w:tcW w:w="3042"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Resistance Rd</w:t>
            </w:r>
          </w:p>
        </w:tc>
        <w:tc>
          <w:tcPr>
            <w:tcW w:w="3043"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15 Ω</w:t>
            </w:r>
          </w:p>
        </w:tc>
      </w:tr>
    </w:tbl>
    <w:p w:rsidR="001B0EB7" w:rsidRPr="00644815" w:rsidRDefault="001B0EB7" w:rsidP="001B0EB7">
      <w:pPr>
        <w:ind w:firstLine="567"/>
        <w:jc w:val="both"/>
        <w:rPr>
          <w:rFonts w:ascii="Times New Roman" w:hAnsi="Times New Roman" w:cs="Times New Roman"/>
          <w:sz w:val="21"/>
          <w:szCs w:val="21"/>
          <w:lang w:val="en-US"/>
        </w:rPr>
      </w:pPr>
      <w:r>
        <w:rPr>
          <w:rFonts w:ascii="Times New Roman" w:hAnsi="Times New Roman" w:cs="Times New Roman"/>
          <w:sz w:val="21"/>
          <w:szCs w:val="21"/>
          <w:lang w:val="en-US"/>
        </w:rPr>
        <w:t xml:space="preserve"> </w:t>
      </w:r>
    </w:p>
    <w:p w:rsidR="001B0EB7" w:rsidRDefault="001B0EB7" w:rsidP="001B0EB7">
      <w:pPr>
        <w:ind w:firstLine="567"/>
        <w:jc w:val="both"/>
        <w:rPr>
          <w:rFonts w:ascii="Times New Roman" w:hAnsi="Times New Roman" w:cs="Times New Roman"/>
          <w:sz w:val="21"/>
          <w:szCs w:val="21"/>
          <w:lang w:val="en-US"/>
        </w:rPr>
      </w:pPr>
      <w:r>
        <w:rPr>
          <w:rFonts w:ascii="Times New Roman" w:hAnsi="Times New Roman" w:cs="Times New Roman"/>
          <w:sz w:val="21"/>
          <w:szCs w:val="21"/>
          <w:lang w:val="en-US"/>
        </w:rPr>
        <w:fldChar w:fldCharType="begin"/>
      </w:r>
      <w:r>
        <w:rPr>
          <w:rFonts w:ascii="Times New Roman" w:hAnsi="Times New Roman" w:cs="Times New Roman"/>
          <w:sz w:val="21"/>
          <w:szCs w:val="21"/>
          <w:lang w:val="en-US"/>
        </w:rPr>
        <w:instrText xml:space="preserve"> REF _Ref5375256 \h  \* MERGEFORMAT </w:instrText>
      </w:r>
      <w:r>
        <w:rPr>
          <w:rFonts w:ascii="Times New Roman" w:hAnsi="Times New Roman" w:cs="Times New Roman"/>
          <w:sz w:val="21"/>
          <w:szCs w:val="21"/>
          <w:lang w:val="en-US"/>
        </w:rPr>
      </w:r>
      <w:r>
        <w:rPr>
          <w:rFonts w:ascii="Times New Roman" w:hAnsi="Times New Roman" w:cs="Times New Roman"/>
          <w:sz w:val="21"/>
          <w:szCs w:val="21"/>
          <w:lang w:val="en-US"/>
        </w:rPr>
        <w:fldChar w:fldCharType="separate"/>
      </w:r>
      <w:r w:rsidRPr="001B0EB7">
        <w:rPr>
          <w:rFonts w:ascii="Times New Roman" w:hAnsi="Times New Roman" w:cs="Times New Roman"/>
          <w:sz w:val="21"/>
          <w:szCs w:val="21"/>
          <w:lang w:val="en-US"/>
        </w:rPr>
        <w:t>Table 1</w:t>
      </w:r>
      <w:r>
        <w:rPr>
          <w:rFonts w:ascii="Times New Roman" w:hAnsi="Times New Roman" w:cs="Times New Roman"/>
          <w:sz w:val="21"/>
          <w:szCs w:val="21"/>
          <w:lang w:val="en-US"/>
        </w:rPr>
        <w:fldChar w:fldCharType="end"/>
      </w:r>
      <w:r>
        <w:rPr>
          <w:rFonts w:ascii="Times New Roman" w:hAnsi="Times New Roman" w:cs="Times New Roman"/>
          <w:sz w:val="21"/>
          <w:szCs w:val="21"/>
          <w:lang w:val="en-US"/>
        </w:rPr>
        <w:t xml:space="preserve"> presents the main operating characteristics of the dc-dc stage of the prototype. </w:t>
      </w:r>
      <w:r>
        <w:rPr>
          <w:rFonts w:ascii="Times New Roman" w:hAnsi="Times New Roman" w:cs="Times New Roman"/>
          <w:sz w:val="21"/>
          <w:szCs w:val="21"/>
          <w:lang w:val="en-US"/>
        </w:rPr>
        <w:fldChar w:fldCharType="begin"/>
      </w:r>
      <w:r>
        <w:rPr>
          <w:rFonts w:ascii="Times New Roman" w:hAnsi="Times New Roman" w:cs="Times New Roman"/>
          <w:sz w:val="21"/>
          <w:szCs w:val="21"/>
          <w:lang w:val="en-US"/>
        </w:rPr>
        <w:instrText xml:space="preserve"> REF _Ref5375361 \h </w:instrText>
      </w:r>
      <w:r>
        <w:rPr>
          <w:rFonts w:ascii="Times New Roman" w:hAnsi="Times New Roman" w:cs="Times New Roman"/>
          <w:sz w:val="21"/>
          <w:szCs w:val="21"/>
          <w:lang w:val="en-US"/>
        </w:rPr>
      </w:r>
      <w:r>
        <w:rPr>
          <w:rFonts w:ascii="Times New Roman" w:hAnsi="Times New Roman" w:cs="Times New Roman"/>
          <w:sz w:val="21"/>
          <w:szCs w:val="21"/>
          <w:lang w:val="en-US"/>
        </w:rPr>
        <w:fldChar w:fldCharType="separate"/>
      </w:r>
      <w:r w:rsidRPr="00937BB4">
        <w:rPr>
          <w:lang w:val="en-US"/>
        </w:rPr>
        <w:t xml:space="preserve">Table </w:t>
      </w:r>
      <w:r w:rsidRPr="00937BB4">
        <w:rPr>
          <w:noProof/>
          <w:lang w:val="en-US"/>
        </w:rPr>
        <w:t>2</w:t>
      </w:r>
      <w:r>
        <w:rPr>
          <w:rFonts w:ascii="Times New Roman" w:hAnsi="Times New Roman" w:cs="Times New Roman"/>
          <w:sz w:val="21"/>
          <w:szCs w:val="21"/>
          <w:lang w:val="en-US"/>
        </w:rPr>
        <w:fldChar w:fldCharType="end"/>
      </w:r>
      <w:r>
        <w:rPr>
          <w:rFonts w:ascii="Times New Roman" w:hAnsi="Times New Roman" w:cs="Times New Roman"/>
          <w:sz w:val="21"/>
          <w:szCs w:val="21"/>
          <w:lang w:val="en-US"/>
        </w:rPr>
        <w:t xml:space="preserve"> lists the passive components employed to filter out the high frequency in the inverter operation of the </w:t>
      </w:r>
      <w:proofErr w:type="spellStart"/>
      <w:r>
        <w:rPr>
          <w:rFonts w:ascii="Times New Roman" w:hAnsi="Times New Roman" w:cs="Times New Roman"/>
          <w:sz w:val="21"/>
          <w:szCs w:val="21"/>
          <w:lang w:val="en-US"/>
        </w:rPr>
        <w:t>microinverter</w:t>
      </w:r>
      <w:proofErr w:type="spellEnd"/>
      <w:r>
        <w:rPr>
          <w:rFonts w:ascii="Times New Roman" w:hAnsi="Times New Roman" w:cs="Times New Roman"/>
          <w:sz w:val="21"/>
          <w:szCs w:val="21"/>
          <w:lang w:val="en-US"/>
        </w:rPr>
        <w:t>.</w:t>
      </w:r>
    </w:p>
    <w:p w:rsidR="001B0EB7" w:rsidRPr="005773AC" w:rsidRDefault="001B0EB7" w:rsidP="001B0EB7">
      <w:pPr>
        <w:pStyle w:val="Legenda"/>
        <w:keepNext/>
        <w:rPr>
          <w:lang w:val="en-US"/>
        </w:rPr>
      </w:pPr>
      <w:r w:rsidRPr="005773AC">
        <w:rPr>
          <w:lang w:val="en-US"/>
        </w:rPr>
        <w:t xml:space="preserve">Table </w:t>
      </w:r>
      <w:r>
        <w:fldChar w:fldCharType="begin"/>
      </w:r>
      <w:r w:rsidRPr="005773AC">
        <w:rPr>
          <w:lang w:val="en-US"/>
        </w:rPr>
        <w:instrText xml:space="preserve"> SEQ Table \* ARABIC </w:instrText>
      </w:r>
      <w:r>
        <w:fldChar w:fldCharType="separate"/>
      </w:r>
      <w:r>
        <w:rPr>
          <w:noProof/>
          <w:lang w:val="en-US"/>
        </w:rPr>
        <w:t>3</w:t>
      </w:r>
      <w:r>
        <w:fldChar w:fldCharType="end"/>
      </w:r>
      <w:proofErr w:type="gramStart"/>
      <w:r w:rsidRPr="005773AC">
        <w:rPr>
          <w:lang w:val="en-US"/>
        </w:rPr>
        <w:t>-</w:t>
      </w:r>
      <w:proofErr w:type="gramEnd"/>
      <w:r w:rsidRPr="005773AC">
        <w:rPr>
          <w:lang w:val="en-US"/>
        </w:rPr>
        <w:t xml:space="preserve"> System specification for electric circuit and control of dc-</w:t>
      </w:r>
      <w:r>
        <w:rPr>
          <w:lang w:val="en-US"/>
        </w:rPr>
        <w:t>d</w:t>
      </w:r>
      <w:r w:rsidRPr="005773AC">
        <w:rPr>
          <w:lang w:val="en-US"/>
        </w:rPr>
        <w:t>c stage of the prototype</w:t>
      </w:r>
    </w:p>
    <w:tbl>
      <w:tblPr>
        <w:tblStyle w:val="Tabelacomgrade"/>
        <w:tblW w:w="0" w:type="auto"/>
        <w:tblLook w:val="04A0" w:firstRow="1" w:lastRow="0" w:firstColumn="1" w:lastColumn="0" w:noHBand="0" w:noVBand="1"/>
      </w:tblPr>
      <w:tblGrid>
        <w:gridCol w:w="3042"/>
        <w:gridCol w:w="3043"/>
      </w:tblGrid>
      <w:tr w:rsidR="001B0EB7" w:rsidRPr="001B0EB7" w:rsidTr="00AE605B">
        <w:tc>
          <w:tcPr>
            <w:tcW w:w="3042" w:type="dxa"/>
          </w:tcPr>
          <w:p w:rsidR="001B0EB7" w:rsidRPr="001B0EB7" w:rsidRDefault="001B0EB7" w:rsidP="00AE605B">
            <w:pPr>
              <w:jc w:val="both"/>
              <w:rPr>
                <w:rFonts w:ascii="Times New Roman" w:hAnsi="Times New Roman" w:cs="Times New Roman"/>
                <w:b/>
                <w:sz w:val="21"/>
                <w:szCs w:val="21"/>
                <w:lang w:val="en-US"/>
              </w:rPr>
            </w:pPr>
            <w:r w:rsidRPr="001B0EB7">
              <w:rPr>
                <w:rFonts w:ascii="Times New Roman" w:hAnsi="Times New Roman" w:cs="Times New Roman"/>
                <w:b/>
                <w:sz w:val="21"/>
                <w:szCs w:val="21"/>
                <w:lang w:val="en-US"/>
              </w:rPr>
              <w:t>Description</w:t>
            </w:r>
          </w:p>
        </w:tc>
        <w:tc>
          <w:tcPr>
            <w:tcW w:w="3043" w:type="dxa"/>
          </w:tcPr>
          <w:p w:rsidR="001B0EB7" w:rsidRPr="001B0EB7" w:rsidRDefault="001B0EB7" w:rsidP="00AE605B">
            <w:pPr>
              <w:jc w:val="both"/>
              <w:rPr>
                <w:rFonts w:ascii="Times New Roman" w:hAnsi="Times New Roman" w:cs="Times New Roman"/>
                <w:b/>
                <w:sz w:val="21"/>
                <w:szCs w:val="21"/>
                <w:lang w:val="en-US"/>
              </w:rPr>
            </w:pPr>
            <w:r w:rsidRPr="001B0EB7">
              <w:rPr>
                <w:rFonts w:ascii="Times New Roman" w:hAnsi="Times New Roman" w:cs="Times New Roman"/>
                <w:b/>
                <w:sz w:val="21"/>
                <w:szCs w:val="21"/>
                <w:lang w:val="en-US"/>
              </w:rPr>
              <w:t>Value</w:t>
            </w:r>
          </w:p>
        </w:tc>
      </w:tr>
      <w:tr w:rsidR="001B0EB7" w:rsidTr="00AE605B">
        <w:tc>
          <w:tcPr>
            <w:tcW w:w="3042"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Rated Average Power</w:t>
            </w:r>
          </w:p>
        </w:tc>
        <w:tc>
          <w:tcPr>
            <w:tcW w:w="3043"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250 W</w:t>
            </w:r>
          </w:p>
        </w:tc>
      </w:tr>
      <w:tr w:rsidR="001B0EB7" w:rsidTr="00AE605B">
        <w:tc>
          <w:tcPr>
            <w:tcW w:w="3042"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Switching frequency</w:t>
            </w:r>
          </w:p>
        </w:tc>
        <w:tc>
          <w:tcPr>
            <w:tcW w:w="3043"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100 kHz</w:t>
            </w:r>
          </w:p>
        </w:tc>
      </w:tr>
      <w:tr w:rsidR="001B0EB7" w:rsidTr="00AE605B">
        <w:tc>
          <w:tcPr>
            <w:tcW w:w="3042"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Bus Voltage</w:t>
            </w:r>
          </w:p>
        </w:tc>
        <w:tc>
          <w:tcPr>
            <w:tcW w:w="3043"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420V</w:t>
            </w:r>
          </w:p>
        </w:tc>
      </w:tr>
      <w:tr w:rsidR="001B0EB7" w:rsidTr="00AE605B">
        <w:tc>
          <w:tcPr>
            <w:tcW w:w="3042"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Input Voltage</w:t>
            </w:r>
          </w:p>
        </w:tc>
        <w:tc>
          <w:tcPr>
            <w:tcW w:w="3043"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20-40 V</w:t>
            </w:r>
          </w:p>
        </w:tc>
      </w:tr>
      <w:tr w:rsidR="001B0EB7" w:rsidTr="00AE605B">
        <w:tc>
          <w:tcPr>
            <w:tcW w:w="3042"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Peak-to-peak carrier amplitude</w:t>
            </w:r>
          </w:p>
        </w:tc>
        <w:tc>
          <w:tcPr>
            <w:tcW w:w="3043"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1 V</w:t>
            </w:r>
          </w:p>
        </w:tc>
      </w:tr>
      <w:tr w:rsidR="001B0EB7" w:rsidTr="00AE605B">
        <w:tc>
          <w:tcPr>
            <w:tcW w:w="3042"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Modulator gain</w:t>
            </w:r>
          </w:p>
        </w:tc>
        <w:tc>
          <w:tcPr>
            <w:tcW w:w="3043"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1</w:t>
            </w:r>
          </w:p>
        </w:tc>
      </w:tr>
      <w:tr w:rsidR="001B0EB7" w:rsidTr="00AE605B">
        <w:tc>
          <w:tcPr>
            <w:tcW w:w="3042"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PV voltage sensor</w:t>
            </w:r>
          </w:p>
        </w:tc>
        <w:tc>
          <w:tcPr>
            <w:tcW w:w="3043"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1</w:t>
            </w:r>
          </w:p>
        </w:tc>
      </w:tr>
      <w:tr w:rsidR="001B0EB7" w:rsidTr="00AE605B">
        <w:tc>
          <w:tcPr>
            <w:tcW w:w="3042"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Bus voltage sensor</w:t>
            </w:r>
          </w:p>
        </w:tc>
        <w:tc>
          <w:tcPr>
            <w:tcW w:w="3043"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1</w:t>
            </w:r>
          </w:p>
        </w:tc>
      </w:tr>
    </w:tbl>
    <w:p w:rsidR="001B0EB7" w:rsidRDefault="001B0EB7" w:rsidP="001B0EB7">
      <w:pPr>
        <w:ind w:firstLine="567"/>
        <w:jc w:val="both"/>
        <w:rPr>
          <w:rFonts w:ascii="Times New Roman" w:hAnsi="Times New Roman" w:cs="Times New Roman"/>
          <w:sz w:val="21"/>
          <w:szCs w:val="21"/>
          <w:lang w:val="en-US"/>
        </w:rPr>
      </w:pPr>
    </w:p>
    <w:p w:rsidR="001B0EB7" w:rsidRPr="00937BB4" w:rsidRDefault="001B0EB7" w:rsidP="001B0EB7">
      <w:pPr>
        <w:pStyle w:val="Legenda"/>
        <w:keepNext/>
        <w:rPr>
          <w:lang w:val="en-US"/>
        </w:rPr>
      </w:pPr>
      <w:r w:rsidRPr="00937BB4">
        <w:rPr>
          <w:lang w:val="en-US"/>
        </w:rPr>
        <w:lastRenderedPageBreak/>
        <w:t xml:space="preserve">Table </w:t>
      </w:r>
      <w:r>
        <w:fldChar w:fldCharType="begin"/>
      </w:r>
      <w:r w:rsidRPr="00937BB4">
        <w:rPr>
          <w:lang w:val="en-US"/>
        </w:rPr>
        <w:instrText xml:space="preserve"> SEQ Table \* ARABIC </w:instrText>
      </w:r>
      <w:r>
        <w:fldChar w:fldCharType="separate"/>
      </w:r>
      <w:r>
        <w:rPr>
          <w:noProof/>
          <w:lang w:val="en-US"/>
        </w:rPr>
        <w:t>4</w:t>
      </w:r>
      <w:r>
        <w:fldChar w:fldCharType="end"/>
      </w:r>
      <w:proofErr w:type="gramStart"/>
      <w:r w:rsidRPr="00937BB4">
        <w:rPr>
          <w:lang w:val="en-US"/>
        </w:rPr>
        <w:t>-</w:t>
      </w:r>
      <w:proofErr w:type="gramEnd"/>
      <w:r w:rsidRPr="00937BB4">
        <w:rPr>
          <w:lang w:val="en-US"/>
        </w:rPr>
        <w:t xml:space="preserve"> Filter components employed in the dc-</w:t>
      </w:r>
      <w:r>
        <w:rPr>
          <w:lang w:val="en-US"/>
        </w:rPr>
        <w:t>d</w:t>
      </w:r>
      <w:r w:rsidRPr="00937BB4">
        <w:rPr>
          <w:lang w:val="en-US"/>
        </w:rPr>
        <w:t>c stage of the prototype</w:t>
      </w:r>
    </w:p>
    <w:tbl>
      <w:tblPr>
        <w:tblStyle w:val="Tabelacomgrade"/>
        <w:tblW w:w="0" w:type="auto"/>
        <w:tblLook w:val="04A0" w:firstRow="1" w:lastRow="0" w:firstColumn="1" w:lastColumn="0" w:noHBand="0" w:noVBand="1"/>
      </w:tblPr>
      <w:tblGrid>
        <w:gridCol w:w="3042"/>
        <w:gridCol w:w="3043"/>
      </w:tblGrid>
      <w:tr w:rsidR="001B0EB7" w:rsidTr="00AE605B">
        <w:tc>
          <w:tcPr>
            <w:tcW w:w="3042" w:type="dxa"/>
          </w:tcPr>
          <w:p w:rsidR="001B0EB7" w:rsidRPr="001B0EB7" w:rsidRDefault="001B0EB7" w:rsidP="00AE605B">
            <w:pPr>
              <w:jc w:val="both"/>
              <w:rPr>
                <w:rFonts w:ascii="Times New Roman" w:hAnsi="Times New Roman" w:cs="Times New Roman"/>
                <w:b/>
                <w:sz w:val="21"/>
                <w:szCs w:val="21"/>
                <w:lang w:val="en-US"/>
              </w:rPr>
            </w:pPr>
            <w:r w:rsidRPr="001B0EB7">
              <w:rPr>
                <w:rFonts w:ascii="Times New Roman" w:hAnsi="Times New Roman" w:cs="Times New Roman"/>
                <w:b/>
                <w:sz w:val="21"/>
                <w:szCs w:val="21"/>
                <w:lang w:val="en-US"/>
              </w:rPr>
              <w:t>Component</w:t>
            </w:r>
          </w:p>
        </w:tc>
        <w:tc>
          <w:tcPr>
            <w:tcW w:w="3043" w:type="dxa"/>
          </w:tcPr>
          <w:p w:rsidR="001B0EB7" w:rsidRPr="001B0EB7" w:rsidRDefault="001B0EB7" w:rsidP="00AE605B">
            <w:pPr>
              <w:jc w:val="both"/>
              <w:rPr>
                <w:rFonts w:ascii="Times New Roman" w:hAnsi="Times New Roman" w:cs="Times New Roman"/>
                <w:b/>
                <w:sz w:val="21"/>
                <w:szCs w:val="21"/>
                <w:lang w:val="en-US"/>
              </w:rPr>
            </w:pPr>
            <w:r w:rsidRPr="001B0EB7">
              <w:rPr>
                <w:rFonts w:ascii="Times New Roman" w:hAnsi="Times New Roman" w:cs="Times New Roman"/>
                <w:b/>
                <w:sz w:val="21"/>
                <w:szCs w:val="21"/>
                <w:lang w:val="en-US"/>
              </w:rPr>
              <w:t>Value</w:t>
            </w:r>
          </w:p>
        </w:tc>
      </w:tr>
      <w:tr w:rsidR="001B0EB7" w:rsidTr="00AE605B">
        <w:tc>
          <w:tcPr>
            <w:tcW w:w="3042" w:type="dxa"/>
          </w:tcPr>
          <w:p w:rsidR="001B0EB7" w:rsidRDefault="001B0EB7" w:rsidP="001B0EB7">
            <w:pPr>
              <w:jc w:val="both"/>
              <w:rPr>
                <w:rFonts w:ascii="Times New Roman" w:hAnsi="Times New Roman" w:cs="Times New Roman"/>
                <w:sz w:val="21"/>
                <w:szCs w:val="21"/>
                <w:lang w:val="en-US"/>
              </w:rPr>
            </w:pPr>
            <w:r>
              <w:rPr>
                <w:rFonts w:ascii="Times New Roman" w:hAnsi="Times New Roman" w:cs="Times New Roman"/>
                <w:sz w:val="21"/>
                <w:szCs w:val="21"/>
                <w:lang w:val="en-US"/>
              </w:rPr>
              <w:t>Capacitance PV</w:t>
            </w:r>
          </w:p>
        </w:tc>
        <w:tc>
          <w:tcPr>
            <w:tcW w:w="3043" w:type="dxa"/>
          </w:tcPr>
          <w:p w:rsidR="001B0EB7" w:rsidRDefault="001B0EB7" w:rsidP="001B0EB7">
            <w:pPr>
              <w:jc w:val="both"/>
              <w:rPr>
                <w:rFonts w:ascii="Times New Roman" w:hAnsi="Times New Roman" w:cs="Times New Roman"/>
                <w:sz w:val="21"/>
                <w:szCs w:val="21"/>
                <w:lang w:val="en-US"/>
              </w:rPr>
            </w:pPr>
            <w:r>
              <w:rPr>
                <w:rFonts w:ascii="Times New Roman" w:hAnsi="Times New Roman" w:cs="Times New Roman"/>
                <w:sz w:val="21"/>
                <w:szCs w:val="21"/>
                <w:lang w:val="en-US"/>
              </w:rPr>
              <w:t>60 µF</w:t>
            </w:r>
          </w:p>
        </w:tc>
      </w:tr>
      <w:tr w:rsidR="001B0EB7" w:rsidTr="00AE605B">
        <w:tc>
          <w:tcPr>
            <w:tcW w:w="3042"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Inductance L1</w:t>
            </w:r>
          </w:p>
        </w:tc>
        <w:tc>
          <w:tcPr>
            <w:tcW w:w="3043"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54.5 µH</w:t>
            </w:r>
          </w:p>
        </w:tc>
      </w:tr>
      <w:tr w:rsidR="001B0EB7" w:rsidTr="00AE605B">
        <w:tc>
          <w:tcPr>
            <w:tcW w:w="3042"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Inductance L2</w:t>
            </w:r>
          </w:p>
        </w:tc>
        <w:tc>
          <w:tcPr>
            <w:tcW w:w="3043" w:type="dxa"/>
          </w:tcPr>
          <w:p w:rsidR="001B0EB7" w:rsidRDefault="00321948"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2.81</w:t>
            </w:r>
            <w:r w:rsidR="001B0EB7">
              <w:rPr>
                <w:rFonts w:ascii="Times New Roman" w:hAnsi="Times New Roman" w:cs="Times New Roman"/>
                <w:sz w:val="21"/>
                <w:szCs w:val="21"/>
                <w:lang w:val="en-US"/>
              </w:rPr>
              <w:t xml:space="preserve"> </w:t>
            </w:r>
            <w:proofErr w:type="spellStart"/>
            <w:r w:rsidR="001B0EB7">
              <w:rPr>
                <w:rFonts w:ascii="Times New Roman" w:hAnsi="Times New Roman" w:cs="Times New Roman"/>
                <w:sz w:val="21"/>
                <w:szCs w:val="21"/>
                <w:lang w:val="en-US"/>
              </w:rPr>
              <w:t>mH</w:t>
            </w:r>
            <w:proofErr w:type="spellEnd"/>
          </w:p>
        </w:tc>
      </w:tr>
      <w:tr w:rsidR="00321948" w:rsidTr="00AE605B">
        <w:tc>
          <w:tcPr>
            <w:tcW w:w="3042" w:type="dxa"/>
          </w:tcPr>
          <w:p w:rsidR="00321948" w:rsidRDefault="00321948"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Magnetizing Inductance</w:t>
            </w:r>
          </w:p>
        </w:tc>
        <w:tc>
          <w:tcPr>
            <w:tcW w:w="3043" w:type="dxa"/>
          </w:tcPr>
          <w:p w:rsidR="00321948" w:rsidRDefault="00321948"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54.3 µH</w:t>
            </w:r>
          </w:p>
        </w:tc>
      </w:tr>
      <w:tr w:rsidR="00321948" w:rsidTr="00AE605B">
        <w:tc>
          <w:tcPr>
            <w:tcW w:w="3042" w:type="dxa"/>
          </w:tcPr>
          <w:p w:rsidR="00321948" w:rsidRDefault="00321948"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Leakage Inductance</w:t>
            </w:r>
          </w:p>
        </w:tc>
        <w:tc>
          <w:tcPr>
            <w:tcW w:w="3043" w:type="dxa"/>
          </w:tcPr>
          <w:p w:rsidR="00321948" w:rsidRDefault="00321948"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0.27</w:t>
            </w:r>
            <w:r w:rsidRPr="00321948">
              <w:rPr>
                <w:rFonts w:ascii="Times New Roman" w:hAnsi="Times New Roman" w:cs="Times New Roman"/>
                <w:sz w:val="21"/>
                <w:szCs w:val="21"/>
                <w:lang w:val="en-US"/>
              </w:rPr>
              <w:t xml:space="preserve"> µH</w:t>
            </w:r>
          </w:p>
        </w:tc>
      </w:tr>
      <w:tr w:rsidR="00321948" w:rsidTr="00AE605B">
        <w:tc>
          <w:tcPr>
            <w:tcW w:w="3042" w:type="dxa"/>
          </w:tcPr>
          <w:p w:rsidR="00321948" w:rsidRDefault="00321948"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Turns Ratio</w:t>
            </w:r>
          </w:p>
        </w:tc>
        <w:tc>
          <w:tcPr>
            <w:tcW w:w="3043" w:type="dxa"/>
          </w:tcPr>
          <w:p w:rsidR="00321948" w:rsidRDefault="00321948"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1:7.2</w:t>
            </w:r>
          </w:p>
        </w:tc>
      </w:tr>
      <w:tr w:rsidR="001B0EB7" w:rsidTr="00AE605B">
        <w:tc>
          <w:tcPr>
            <w:tcW w:w="3042"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Capacitance C1</w:t>
            </w:r>
          </w:p>
        </w:tc>
        <w:tc>
          <w:tcPr>
            <w:tcW w:w="3043" w:type="dxa"/>
          </w:tcPr>
          <w:p w:rsidR="001B0EB7" w:rsidRDefault="00321948"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20</w:t>
            </w:r>
            <w:r w:rsidR="001B0EB7">
              <w:rPr>
                <w:rFonts w:ascii="Times New Roman" w:hAnsi="Times New Roman" w:cs="Times New Roman"/>
                <w:sz w:val="21"/>
                <w:szCs w:val="21"/>
                <w:lang w:val="en-US"/>
              </w:rPr>
              <w:t xml:space="preserve"> µF</w:t>
            </w:r>
          </w:p>
        </w:tc>
      </w:tr>
      <w:tr w:rsidR="001B0EB7" w:rsidTr="00AE605B">
        <w:tc>
          <w:tcPr>
            <w:tcW w:w="3042"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Capacitance Cd</w:t>
            </w:r>
          </w:p>
        </w:tc>
        <w:tc>
          <w:tcPr>
            <w:tcW w:w="3043" w:type="dxa"/>
          </w:tcPr>
          <w:p w:rsidR="001B0EB7" w:rsidRDefault="001B0EB7"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1</w:t>
            </w:r>
            <w:r w:rsidR="00321948">
              <w:rPr>
                <w:rFonts w:ascii="Times New Roman" w:hAnsi="Times New Roman" w:cs="Times New Roman"/>
                <w:sz w:val="21"/>
                <w:szCs w:val="21"/>
                <w:lang w:val="en-US"/>
              </w:rPr>
              <w:t>0</w:t>
            </w:r>
            <w:r>
              <w:rPr>
                <w:rFonts w:ascii="Times New Roman" w:hAnsi="Times New Roman" w:cs="Times New Roman"/>
                <w:sz w:val="21"/>
                <w:szCs w:val="21"/>
                <w:lang w:val="en-US"/>
              </w:rPr>
              <w:t xml:space="preserve"> µF</w:t>
            </w:r>
          </w:p>
        </w:tc>
      </w:tr>
      <w:tr w:rsidR="001B0EB7" w:rsidTr="00AE605B">
        <w:tc>
          <w:tcPr>
            <w:tcW w:w="3042" w:type="dxa"/>
          </w:tcPr>
          <w:p w:rsidR="001B0EB7" w:rsidRDefault="00321948"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Capacitance Cd</w:t>
            </w:r>
          </w:p>
        </w:tc>
        <w:tc>
          <w:tcPr>
            <w:tcW w:w="3043" w:type="dxa"/>
          </w:tcPr>
          <w:p w:rsidR="001B0EB7" w:rsidRDefault="00321948" w:rsidP="00AE605B">
            <w:pPr>
              <w:jc w:val="both"/>
              <w:rPr>
                <w:rFonts w:ascii="Times New Roman" w:hAnsi="Times New Roman" w:cs="Times New Roman"/>
                <w:sz w:val="21"/>
                <w:szCs w:val="21"/>
                <w:lang w:val="en-US"/>
              </w:rPr>
            </w:pPr>
            <w:r>
              <w:rPr>
                <w:rFonts w:ascii="Times New Roman" w:hAnsi="Times New Roman" w:cs="Times New Roman"/>
                <w:sz w:val="21"/>
                <w:szCs w:val="21"/>
                <w:lang w:val="en-US"/>
              </w:rPr>
              <w:t>1 µF</w:t>
            </w:r>
          </w:p>
        </w:tc>
      </w:tr>
    </w:tbl>
    <w:p w:rsidR="001B0EB7" w:rsidRPr="00644815" w:rsidRDefault="001B0EB7" w:rsidP="001B0EB7">
      <w:pPr>
        <w:ind w:firstLine="567"/>
        <w:jc w:val="both"/>
        <w:rPr>
          <w:rFonts w:ascii="Times New Roman" w:hAnsi="Times New Roman" w:cs="Times New Roman"/>
          <w:sz w:val="21"/>
          <w:szCs w:val="21"/>
          <w:lang w:val="en-US"/>
        </w:rPr>
      </w:pPr>
    </w:p>
    <w:p w:rsidR="00C52ABC" w:rsidRDefault="00321948" w:rsidP="001B0EB7">
      <w:pPr>
        <w:ind w:firstLine="567"/>
        <w:jc w:val="both"/>
        <w:rPr>
          <w:rFonts w:ascii="Times New Roman" w:hAnsi="Times New Roman" w:cs="Times New Roman"/>
          <w:sz w:val="21"/>
          <w:szCs w:val="21"/>
          <w:lang w:val="en-US"/>
        </w:rPr>
      </w:pPr>
      <w:r>
        <w:rPr>
          <w:rFonts w:ascii="Times New Roman" w:hAnsi="Times New Roman" w:cs="Times New Roman"/>
          <w:sz w:val="21"/>
          <w:szCs w:val="21"/>
          <w:lang w:val="en-US"/>
        </w:rPr>
        <w:t>Digital Control Implementation</w:t>
      </w:r>
    </w:p>
    <w:p w:rsidR="00321948" w:rsidRDefault="00321948" w:rsidP="001B0EB7">
      <w:pPr>
        <w:ind w:firstLine="567"/>
        <w:jc w:val="both"/>
        <w:rPr>
          <w:rFonts w:ascii="Times New Roman" w:hAnsi="Times New Roman" w:cs="Times New Roman"/>
          <w:sz w:val="21"/>
          <w:szCs w:val="21"/>
          <w:lang w:val="en-US"/>
        </w:rPr>
      </w:pPr>
      <w:r>
        <w:rPr>
          <w:rFonts w:ascii="Times New Roman" w:hAnsi="Times New Roman" w:cs="Times New Roman"/>
          <w:sz w:val="21"/>
          <w:szCs w:val="21"/>
          <w:lang w:val="en-US"/>
        </w:rPr>
        <w:t xml:space="preserve">The control strategies designed for the operation of the </w:t>
      </w:r>
      <w:proofErr w:type="spellStart"/>
      <w:r>
        <w:rPr>
          <w:rFonts w:ascii="Times New Roman" w:hAnsi="Times New Roman" w:cs="Times New Roman"/>
          <w:sz w:val="21"/>
          <w:szCs w:val="21"/>
          <w:lang w:val="en-US"/>
        </w:rPr>
        <w:t>microinverter</w:t>
      </w:r>
      <w:proofErr w:type="spellEnd"/>
      <w:r>
        <w:rPr>
          <w:rFonts w:ascii="Times New Roman" w:hAnsi="Times New Roman" w:cs="Times New Roman"/>
          <w:sz w:val="21"/>
          <w:szCs w:val="21"/>
          <w:lang w:val="en-US"/>
        </w:rPr>
        <w:t xml:space="preserve"> </w:t>
      </w:r>
      <w:proofErr w:type="gramStart"/>
      <w:r>
        <w:rPr>
          <w:rFonts w:ascii="Times New Roman" w:hAnsi="Times New Roman" w:cs="Times New Roman"/>
          <w:sz w:val="21"/>
          <w:szCs w:val="21"/>
          <w:lang w:val="en-US"/>
        </w:rPr>
        <w:t>was digitally implemented</w:t>
      </w:r>
      <w:proofErr w:type="gramEnd"/>
      <w:r>
        <w:rPr>
          <w:rFonts w:ascii="Times New Roman" w:hAnsi="Times New Roman" w:cs="Times New Roman"/>
          <w:sz w:val="21"/>
          <w:szCs w:val="21"/>
          <w:lang w:val="en-US"/>
        </w:rPr>
        <w:t xml:space="preserve"> in a TMS320F28069 DSP (Digital Signal Processor) from Texas Instrument. </w:t>
      </w:r>
    </w:p>
    <w:p w:rsidR="00321948" w:rsidRDefault="00321948" w:rsidP="001B0EB7">
      <w:pPr>
        <w:ind w:firstLine="567"/>
        <w:jc w:val="both"/>
        <w:rPr>
          <w:rFonts w:ascii="Times New Roman" w:hAnsi="Times New Roman" w:cs="Times New Roman"/>
          <w:sz w:val="21"/>
          <w:szCs w:val="21"/>
          <w:lang w:val="en-US"/>
        </w:rPr>
      </w:pPr>
      <w:r>
        <w:rPr>
          <w:rFonts w:ascii="Times New Roman" w:hAnsi="Times New Roman" w:cs="Times New Roman"/>
          <w:sz w:val="21"/>
          <w:szCs w:val="21"/>
          <w:lang w:val="en-US"/>
        </w:rPr>
        <w:t xml:space="preserve">The current measurement was implemented with the employment of a Hall </w:t>
      </w:r>
      <w:proofErr w:type="gramStart"/>
      <w:r>
        <w:rPr>
          <w:rFonts w:ascii="Times New Roman" w:hAnsi="Times New Roman" w:cs="Times New Roman"/>
          <w:sz w:val="21"/>
          <w:szCs w:val="21"/>
          <w:lang w:val="en-US"/>
        </w:rPr>
        <w:t>effect</w:t>
      </w:r>
      <w:proofErr w:type="gramEnd"/>
      <w:r>
        <w:rPr>
          <w:rFonts w:ascii="Times New Roman" w:hAnsi="Times New Roman" w:cs="Times New Roman"/>
          <w:sz w:val="21"/>
          <w:szCs w:val="21"/>
          <w:lang w:val="en-US"/>
        </w:rPr>
        <w:t xml:space="preserve"> current sensor (ACS724LLCTR-05B-T). The voltage measurements </w:t>
      </w:r>
      <w:proofErr w:type="gramStart"/>
      <w:r>
        <w:rPr>
          <w:rFonts w:ascii="Times New Roman" w:hAnsi="Times New Roman" w:cs="Times New Roman"/>
          <w:sz w:val="21"/>
          <w:szCs w:val="21"/>
          <w:lang w:val="en-US"/>
        </w:rPr>
        <w:t>were performed</w:t>
      </w:r>
      <w:proofErr w:type="gramEnd"/>
      <w:r>
        <w:rPr>
          <w:rFonts w:ascii="Times New Roman" w:hAnsi="Times New Roman" w:cs="Times New Roman"/>
          <w:sz w:val="21"/>
          <w:szCs w:val="21"/>
          <w:lang w:val="en-US"/>
        </w:rPr>
        <w:t xml:space="preserve"> with a resistor voltage divider. These signals </w:t>
      </w:r>
      <w:proofErr w:type="gramStart"/>
      <w:r>
        <w:rPr>
          <w:rFonts w:ascii="Times New Roman" w:hAnsi="Times New Roman" w:cs="Times New Roman"/>
          <w:sz w:val="21"/>
          <w:szCs w:val="21"/>
          <w:lang w:val="en-US"/>
        </w:rPr>
        <w:t>are conditioned</w:t>
      </w:r>
      <w:proofErr w:type="gramEnd"/>
      <w:r>
        <w:rPr>
          <w:rFonts w:ascii="Times New Roman" w:hAnsi="Times New Roman" w:cs="Times New Roman"/>
          <w:sz w:val="21"/>
          <w:szCs w:val="21"/>
          <w:lang w:val="en-US"/>
        </w:rPr>
        <w:t xml:space="preserve"> </w:t>
      </w:r>
      <w:r w:rsidR="00C6256A">
        <w:rPr>
          <w:rFonts w:ascii="Times New Roman" w:hAnsi="Times New Roman" w:cs="Times New Roman"/>
          <w:sz w:val="21"/>
          <w:szCs w:val="21"/>
          <w:lang w:val="en-US"/>
        </w:rPr>
        <w:t>into the analog circuitry conditioning that is acquired by means the analog-to-digital converter. Then, the DSP is responsible for reading these signals, process and adequate them, calculate the implemented control law, and refresh the PWM signals that feed the gate drivers circuits that command the switches in the power stage of the inverter.</w:t>
      </w:r>
    </w:p>
    <w:p w:rsidR="001B4DF4" w:rsidRDefault="001B4DF4" w:rsidP="001B0EB7">
      <w:pPr>
        <w:ind w:firstLine="567"/>
        <w:jc w:val="both"/>
        <w:rPr>
          <w:rFonts w:ascii="Times New Roman" w:hAnsi="Times New Roman" w:cs="Times New Roman"/>
          <w:sz w:val="21"/>
          <w:szCs w:val="21"/>
          <w:lang w:val="en-US"/>
        </w:rPr>
      </w:pPr>
    </w:p>
    <w:p w:rsidR="001B4DF4" w:rsidRDefault="001B4DF4" w:rsidP="001B0EB7">
      <w:pPr>
        <w:ind w:firstLine="567"/>
        <w:jc w:val="both"/>
        <w:rPr>
          <w:rFonts w:ascii="Times New Roman" w:hAnsi="Times New Roman" w:cs="Times New Roman"/>
          <w:sz w:val="21"/>
          <w:szCs w:val="21"/>
          <w:lang w:val="en-US"/>
        </w:rPr>
      </w:pPr>
    </w:p>
    <w:p w:rsidR="00CE4600" w:rsidRDefault="00CE4600" w:rsidP="00CE4600">
      <w:pPr>
        <w:pStyle w:val="Subttulo"/>
        <w:rPr>
          <w:lang w:val="en-US"/>
        </w:rPr>
      </w:pPr>
      <w:r>
        <w:rPr>
          <w:lang w:val="en-US"/>
        </w:rPr>
        <w:br w:type="page"/>
      </w:r>
    </w:p>
    <w:p w:rsidR="001B4DF4" w:rsidRDefault="001B4DF4" w:rsidP="00CE4600">
      <w:pPr>
        <w:pStyle w:val="Subttulo"/>
        <w:rPr>
          <w:lang w:val="en-US"/>
        </w:rPr>
      </w:pPr>
      <w:r>
        <w:rPr>
          <w:lang w:val="en-US"/>
        </w:rPr>
        <w:lastRenderedPageBreak/>
        <w:t xml:space="preserve">PI – Proportional </w:t>
      </w:r>
      <w:r w:rsidR="00CE4600">
        <w:rPr>
          <w:lang w:val="en-US"/>
        </w:rPr>
        <w:t>+</w:t>
      </w:r>
      <w:r>
        <w:rPr>
          <w:lang w:val="en-US"/>
        </w:rPr>
        <w:t xml:space="preserve"> Integrator</w:t>
      </w:r>
    </w:p>
    <w:p w:rsidR="001B4DF4" w:rsidRDefault="001B4DF4" w:rsidP="00CE4600">
      <w:pPr>
        <w:jc w:val="both"/>
        <w:rPr>
          <w:rFonts w:ascii="Times New Roman" w:hAnsi="Times New Roman" w:cs="Times New Roman"/>
          <w:sz w:val="21"/>
          <w:szCs w:val="21"/>
          <w:lang w:val="en-US"/>
        </w:rPr>
      </w:pPr>
      <w:r>
        <w:rPr>
          <w:rFonts w:ascii="Times New Roman" w:hAnsi="Times New Roman" w:cs="Times New Roman"/>
          <w:noProof/>
          <w:sz w:val="21"/>
          <w:szCs w:val="21"/>
          <w:lang w:val="en-US"/>
        </w:rPr>
        <w:drawing>
          <wp:inline distT="0" distB="0" distL="0" distR="0">
            <wp:extent cx="3870284" cy="30575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ff5ms_semL1.bmp"/>
                    <pic:cNvPicPr/>
                  </pic:nvPicPr>
                  <pic:blipFill>
                    <a:blip r:embed="rId6">
                      <a:extLst>
                        <a:ext uri="{28A0092B-C50C-407E-A947-70E740481C1C}">
                          <a14:useLocalDpi xmlns:a14="http://schemas.microsoft.com/office/drawing/2010/main" val="0"/>
                        </a:ext>
                      </a:extLst>
                    </a:blip>
                    <a:stretch>
                      <a:fillRect/>
                    </a:stretch>
                  </pic:blipFill>
                  <pic:spPr>
                    <a:xfrm>
                      <a:off x="0" y="0"/>
                      <a:ext cx="3870284" cy="3057525"/>
                    </a:xfrm>
                    <a:prstGeom prst="rect">
                      <a:avLst/>
                    </a:prstGeom>
                  </pic:spPr>
                </pic:pic>
              </a:graphicData>
            </a:graphic>
          </wp:inline>
        </w:drawing>
      </w:r>
    </w:p>
    <w:p w:rsidR="00CE4600" w:rsidRDefault="00CE4600" w:rsidP="00CE4600">
      <w:pPr>
        <w:jc w:val="both"/>
        <w:rPr>
          <w:rFonts w:ascii="Times New Roman" w:hAnsi="Times New Roman" w:cs="Times New Roman"/>
          <w:sz w:val="21"/>
          <w:szCs w:val="21"/>
          <w:lang w:val="en-US"/>
        </w:rPr>
      </w:pPr>
    </w:p>
    <w:p w:rsidR="00CE4600" w:rsidRDefault="00CE4600" w:rsidP="00CE4600">
      <w:pPr>
        <w:pStyle w:val="Subttulo"/>
        <w:rPr>
          <w:lang w:val="en-US"/>
        </w:rPr>
      </w:pPr>
      <w:r>
        <w:rPr>
          <w:lang w:val="en-US"/>
        </w:rPr>
        <w:br w:type="page"/>
      </w:r>
    </w:p>
    <w:p w:rsidR="00CE4600" w:rsidRDefault="00CE4600" w:rsidP="00CE4600">
      <w:pPr>
        <w:pStyle w:val="Subttulo"/>
        <w:rPr>
          <w:lang w:val="en-US"/>
        </w:rPr>
      </w:pPr>
      <w:r>
        <w:rPr>
          <w:lang w:val="en-US"/>
        </w:rPr>
        <w:lastRenderedPageBreak/>
        <w:t>P</w:t>
      </w:r>
      <w:r>
        <w:rPr>
          <w:lang w:val="en-US"/>
        </w:rPr>
        <w:t>R</w:t>
      </w:r>
      <w:r>
        <w:rPr>
          <w:lang w:val="en-US"/>
        </w:rPr>
        <w:t xml:space="preserve"> – Proportional + </w:t>
      </w:r>
      <w:r>
        <w:rPr>
          <w:lang w:val="en-US"/>
        </w:rPr>
        <w:t>Resonant</w:t>
      </w:r>
    </w:p>
    <w:p w:rsidR="00CE4600" w:rsidRDefault="00CE4600" w:rsidP="00CE4600">
      <w:pPr>
        <w:rPr>
          <w:lang w:val="en-US"/>
        </w:rPr>
      </w:pPr>
      <w:r>
        <w:rPr>
          <w:noProof/>
          <w:lang w:val="en-US"/>
        </w:rPr>
        <w:drawing>
          <wp:inline distT="0" distB="0" distL="0" distR="0">
            <wp:extent cx="3870325" cy="305752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mff5ms_semL1bus.bmp"/>
                    <pic:cNvPicPr/>
                  </pic:nvPicPr>
                  <pic:blipFill>
                    <a:blip r:embed="rId7">
                      <a:extLst>
                        <a:ext uri="{28A0092B-C50C-407E-A947-70E740481C1C}">
                          <a14:useLocalDpi xmlns:a14="http://schemas.microsoft.com/office/drawing/2010/main" val="0"/>
                        </a:ext>
                      </a:extLst>
                    </a:blip>
                    <a:stretch>
                      <a:fillRect/>
                    </a:stretch>
                  </pic:blipFill>
                  <pic:spPr>
                    <a:xfrm>
                      <a:off x="0" y="0"/>
                      <a:ext cx="3870325" cy="3057525"/>
                    </a:xfrm>
                    <a:prstGeom prst="rect">
                      <a:avLst/>
                    </a:prstGeom>
                  </pic:spPr>
                </pic:pic>
              </a:graphicData>
            </a:graphic>
          </wp:inline>
        </w:drawing>
      </w:r>
    </w:p>
    <w:p w:rsidR="00CE4600" w:rsidRPr="00CE4600" w:rsidRDefault="00CE4600" w:rsidP="00CE4600">
      <w:pPr>
        <w:rPr>
          <w:lang w:val="en-US"/>
        </w:rPr>
      </w:pPr>
    </w:p>
    <w:p w:rsidR="00CE4600" w:rsidRDefault="00CE4600">
      <w:pPr>
        <w:rPr>
          <w:rFonts w:eastAsiaTheme="minorEastAsia"/>
          <w:color w:val="5A5A5A" w:themeColor="text1" w:themeTint="A5"/>
          <w:spacing w:val="15"/>
          <w:lang w:val="en-US"/>
        </w:rPr>
      </w:pPr>
      <w:r>
        <w:rPr>
          <w:lang w:val="en-US"/>
        </w:rPr>
        <w:br w:type="page"/>
      </w:r>
    </w:p>
    <w:p w:rsidR="00CE4600" w:rsidRDefault="00CE4600" w:rsidP="00CE4600">
      <w:pPr>
        <w:pStyle w:val="Subttulo"/>
        <w:rPr>
          <w:lang w:val="en-US"/>
        </w:rPr>
      </w:pPr>
      <w:r>
        <w:rPr>
          <w:lang w:val="en-US"/>
        </w:rPr>
        <w:lastRenderedPageBreak/>
        <w:t>MR</w:t>
      </w:r>
      <w:r>
        <w:rPr>
          <w:lang w:val="en-US"/>
        </w:rPr>
        <w:t xml:space="preserve"> – </w:t>
      </w:r>
      <w:r>
        <w:rPr>
          <w:lang w:val="en-US"/>
        </w:rPr>
        <w:t>Multi-resonant</w:t>
      </w:r>
    </w:p>
    <w:p w:rsidR="00CE4600" w:rsidRDefault="00CE4600" w:rsidP="00CE4600">
      <w:pPr>
        <w:rPr>
          <w:lang w:val="en-US"/>
        </w:rPr>
      </w:pPr>
      <w:r>
        <w:rPr>
          <w:noProof/>
          <w:lang w:val="en-US"/>
        </w:rPr>
        <w:drawing>
          <wp:inline distT="0" distB="0" distL="0" distR="0">
            <wp:extent cx="3870325" cy="305752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mff5ms_semL1bus.bmp"/>
                    <pic:cNvPicPr/>
                  </pic:nvPicPr>
                  <pic:blipFill>
                    <a:blip r:embed="rId8">
                      <a:extLst>
                        <a:ext uri="{28A0092B-C50C-407E-A947-70E740481C1C}">
                          <a14:useLocalDpi xmlns:a14="http://schemas.microsoft.com/office/drawing/2010/main" val="0"/>
                        </a:ext>
                      </a:extLst>
                    </a:blip>
                    <a:stretch>
                      <a:fillRect/>
                    </a:stretch>
                  </pic:blipFill>
                  <pic:spPr>
                    <a:xfrm>
                      <a:off x="0" y="0"/>
                      <a:ext cx="3870325" cy="3057525"/>
                    </a:xfrm>
                    <a:prstGeom prst="rect">
                      <a:avLst/>
                    </a:prstGeom>
                  </pic:spPr>
                </pic:pic>
              </a:graphicData>
            </a:graphic>
          </wp:inline>
        </w:drawing>
      </w:r>
    </w:p>
    <w:p w:rsidR="00CE4600" w:rsidRDefault="00CE4600" w:rsidP="00CE4600">
      <w:pPr>
        <w:rPr>
          <w:lang w:val="en-US"/>
        </w:rPr>
      </w:pPr>
    </w:p>
    <w:p w:rsidR="00CE4600" w:rsidRDefault="00CE4600" w:rsidP="00CE4600">
      <w:pPr>
        <w:pStyle w:val="Subttulo"/>
        <w:rPr>
          <w:lang w:val="en-US"/>
        </w:rPr>
      </w:pPr>
      <w:r>
        <w:rPr>
          <w:lang w:val="en-US"/>
        </w:rPr>
        <w:br w:type="page"/>
      </w:r>
    </w:p>
    <w:p w:rsidR="00CE4600" w:rsidRDefault="00CE4600" w:rsidP="00CE4600">
      <w:pPr>
        <w:pStyle w:val="Subttulo"/>
        <w:rPr>
          <w:lang w:val="en-US"/>
        </w:rPr>
      </w:pPr>
      <w:r>
        <w:rPr>
          <w:lang w:val="en-US"/>
        </w:rPr>
        <w:lastRenderedPageBreak/>
        <w:t>Repetitive</w:t>
      </w:r>
    </w:p>
    <w:p w:rsidR="00CE4600" w:rsidRPr="00CE4600" w:rsidRDefault="00CE4600" w:rsidP="00CE4600">
      <w:pPr>
        <w:rPr>
          <w:lang w:val="en-US"/>
        </w:rPr>
      </w:pPr>
      <w:r>
        <w:rPr>
          <w:noProof/>
          <w:lang w:val="en-US"/>
        </w:rPr>
        <w:drawing>
          <wp:inline distT="0" distB="0" distL="0" distR="0">
            <wp:extent cx="3870325" cy="305752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mff5ms_semL1bus.bmp"/>
                    <pic:cNvPicPr/>
                  </pic:nvPicPr>
                  <pic:blipFill>
                    <a:blip r:embed="rId9">
                      <a:extLst>
                        <a:ext uri="{28A0092B-C50C-407E-A947-70E740481C1C}">
                          <a14:useLocalDpi xmlns:a14="http://schemas.microsoft.com/office/drawing/2010/main" val="0"/>
                        </a:ext>
                      </a:extLst>
                    </a:blip>
                    <a:stretch>
                      <a:fillRect/>
                    </a:stretch>
                  </pic:blipFill>
                  <pic:spPr>
                    <a:xfrm>
                      <a:off x="0" y="0"/>
                      <a:ext cx="3870325" cy="3057525"/>
                    </a:xfrm>
                    <a:prstGeom prst="rect">
                      <a:avLst/>
                    </a:prstGeom>
                  </pic:spPr>
                </pic:pic>
              </a:graphicData>
            </a:graphic>
          </wp:inline>
        </w:drawing>
      </w:r>
    </w:p>
    <w:p w:rsidR="00CE4600" w:rsidRPr="00CE4600" w:rsidRDefault="00CE4600" w:rsidP="00CE4600">
      <w:pPr>
        <w:rPr>
          <w:lang w:val="en-US"/>
        </w:rPr>
      </w:pPr>
    </w:p>
    <w:p w:rsidR="00CE4600" w:rsidRDefault="00CE4600">
      <w:pPr>
        <w:rPr>
          <w:rFonts w:eastAsiaTheme="minorEastAsia"/>
          <w:color w:val="5A5A5A" w:themeColor="text1" w:themeTint="A5"/>
          <w:spacing w:val="15"/>
          <w:lang w:val="en-US"/>
        </w:rPr>
      </w:pPr>
      <w:r>
        <w:rPr>
          <w:lang w:val="en-US"/>
        </w:rPr>
        <w:br w:type="page"/>
      </w:r>
    </w:p>
    <w:p w:rsidR="00CE4600" w:rsidRDefault="00CE4600" w:rsidP="00CE4600">
      <w:pPr>
        <w:pStyle w:val="Subttulo"/>
        <w:rPr>
          <w:lang w:val="en-US"/>
        </w:rPr>
      </w:pPr>
      <w:r>
        <w:rPr>
          <w:lang w:val="en-US"/>
        </w:rPr>
        <w:lastRenderedPageBreak/>
        <w:t>PI – Proportional + Integrator + Feedforward</w:t>
      </w:r>
    </w:p>
    <w:p w:rsidR="00CE4600" w:rsidRDefault="00CE4600" w:rsidP="00CE4600">
      <w:pPr>
        <w:jc w:val="both"/>
        <w:rPr>
          <w:rFonts w:ascii="Times New Roman" w:hAnsi="Times New Roman" w:cs="Times New Roman"/>
          <w:sz w:val="21"/>
          <w:szCs w:val="21"/>
          <w:lang w:val="en-US"/>
        </w:rPr>
      </w:pPr>
      <w:r>
        <w:rPr>
          <w:rFonts w:ascii="Times New Roman" w:hAnsi="Times New Roman" w:cs="Times New Roman"/>
          <w:noProof/>
          <w:sz w:val="21"/>
          <w:szCs w:val="21"/>
          <w:lang w:val="en-US"/>
        </w:rPr>
        <w:drawing>
          <wp:inline distT="0" distB="0" distL="0" distR="0">
            <wp:extent cx="3870325" cy="30575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ms_semL1bus.bmp"/>
                    <pic:cNvPicPr/>
                  </pic:nvPicPr>
                  <pic:blipFill>
                    <a:blip r:embed="rId10">
                      <a:extLst>
                        <a:ext uri="{28A0092B-C50C-407E-A947-70E740481C1C}">
                          <a14:useLocalDpi xmlns:a14="http://schemas.microsoft.com/office/drawing/2010/main" val="0"/>
                        </a:ext>
                      </a:extLst>
                    </a:blip>
                    <a:stretch>
                      <a:fillRect/>
                    </a:stretch>
                  </pic:blipFill>
                  <pic:spPr>
                    <a:xfrm>
                      <a:off x="0" y="0"/>
                      <a:ext cx="3870325" cy="3057525"/>
                    </a:xfrm>
                    <a:prstGeom prst="rect">
                      <a:avLst/>
                    </a:prstGeom>
                  </pic:spPr>
                </pic:pic>
              </a:graphicData>
            </a:graphic>
          </wp:inline>
        </w:drawing>
      </w:r>
    </w:p>
    <w:p w:rsidR="00CE4600" w:rsidRDefault="00CE4600" w:rsidP="00CE4600">
      <w:pPr>
        <w:jc w:val="both"/>
        <w:rPr>
          <w:rFonts w:ascii="Times New Roman" w:hAnsi="Times New Roman" w:cs="Times New Roman"/>
          <w:sz w:val="21"/>
          <w:szCs w:val="21"/>
          <w:lang w:val="en-US"/>
        </w:rPr>
      </w:pPr>
    </w:p>
    <w:p w:rsidR="00CE4600" w:rsidRDefault="00CE4600">
      <w:pPr>
        <w:rPr>
          <w:rFonts w:ascii="Times New Roman" w:hAnsi="Times New Roman" w:cs="Times New Roman"/>
          <w:sz w:val="21"/>
          <w:szCs w:val="21"/>
          <w:lang w:val="en-US"/>
        </w:rPr>
      </w:pPr>
      <w:r>
        <w:rPr>
          <w:rFonts w:ascii="Times New Roman" w:hAnsi="Times New Roman" w:cs="Times New Roman"/>
          <w:sz w:val="21"/>
          <w:szCs w:val="21"/>
          <w:lang w:val="en-US"/>
        </w:rPr>
        <w:br w:type="page"/>
      </w:r>
    </w:p>
    <w:p w:rsidR="00CE4600" w:rsidRDefault="00CE4600" w:rsidP="00CE4600">
      <w:pPr>
        <w:pStyle w:val="Subttulo"/>
        <w:rPr>
          <w:lang w:val="en-US"/>
        </w:rPr>
      </w:pPr>
      <w:r>
        <w:rPr>
          <w:lang w:val="en-US"/>
        </w:rPr>
        <w:lastRenderedPageBreak/>
        <w:t>P</w:t>
      </w:r>
      <w:r>
        <w:rPr>
          <w:lang w:val="en-US"/>
        </w:rPr>
        <w:t>R</w:t>
      </w:r>
      <w:r>
        <w:rPr>
          <w:lang w:val="en-US"/>
        </w:rPr>
        <w:t xml:space="preserve"> – Proportional + </w:t>
      </w:r>
      <w:r>
        <w:rPr>
          <w:lang w:val="en-US"/>
        </w:rPr>
        <w:t>Resonant</w:t>
      </w:r>
      <w:r>
        <w:rPr>
          <w:lang w:val="en-US"/>
        </w:rPr>
        <w:t xml:space="preserve"> + Feedforward</w:t>
      </w:r>
    </w:p>
    <w:p w:rsidR="00CE4600" w:rsidRDefault="00CE4600" w:rsidP="00CE4600">
      <w:pPr>
        <w:jc w:val="both"/>
        <w:rPr>
          <w:rFonts w:ascii="Times New Roman" w:hAnsi="Times New Roman" w:cs="Times New Roman"/>
          <w:sz w:val="21"/>
          <w:szCs w:val="21"/>
          <w:lang w:val="en-US"/>
        </w:rPr>
      </w:pPr>
      <w:r>
        <w:rPr>
          <w:rFonts w:ascii="Times New Roman" w:hAnsi="Times New Roman" w:cs="Times New Roman"/>
          <w:noProof/>
          <w:sz w:val="21"/>
          <w:szCs w:val="21"/>
          <w:lang w:val="en-US"/>
        </w:rPr>
        <w:drawing>
          <wp:inline distT="0" distB="0" distL="0" distR="0" wp14:anchorId="3394E1A3" wp14:editId="71A10BB2">
            <wp:extent cx="3870284" cy="305752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ms_semL1bus.bmp"/>
                    <pic:cNvPicPr/>
                  </pic:nvPicPr>
                  <pic:blipFill>
                    <a:blip r:embed="rId11">
                      <a:extLst>
                        <a:ext uri="{28A0092B-C50C-407E-A947-70E740481C1C}">
                          <a14:useLocalDpi xmlns:a14="http://schemas.microsoft.com/office/drawing/2010/main" val="0"/>
                        </a:ext>
                      </a:extLst>
                    </a:blip>
                    <a:stretch>
                      <a:fillRect/>
                    </a:stretch>
                  </pic:blipFill>
                  <pic:spPr>
                    <a:xfrm>
                      <a:off x="0" y="0"/>
                      <a:ext cx="3870284" cy="3057525"/>
                    </a:xfrm>
                    <a:prstGeom prst="rect">
                      <a:avLst/>
                    </a:prstGeom>
                  </pic:spPr>
                </pic:pic>
              </a:graphicData>
            </a:graphic>
          </wp:inline>
        </w:drawing>
      </w:r>
    </w:p>
    <w:p w:rsidR="00CE4600" w:rsidRDefault="00CE4600" w:rsidP="00CE4600">
      <w:pPr>
        <w:jc w:val="both"/>
        <w:rPr>
          <w:rFonts w:ascii="Times New Roman" w:hAnsi="Times New Roman" w:cs="Times New Roman"/>
          <w:sz w:val="21"/>
          <w:szCs w:val="21"/>
          <w:lang w:val="en-US"/>
        </w:rPr>
      </w:pPr>
    </w:p>
    <w:p w:rsidR="00CE4600" w:rsidRDefault="00CE4600" w:rsidP="00CE4600">
      <w:pPr>
        <w:rPr>
          <w:rFonts w:ascii="Times New Roman" w:hAnsi="Times New Roman" w:cs="Times New Roman"/>
          <w:sz w:val="21"/>
          <w:szCs w:val="21"/>
          <w:lang w:val="en-US"/>
        </w:rPr>
      </w:pPr>
      <w:r>
        <w:rPr>
          <w:rFonts w:ascii="Times New Roman" w:hAnsi="Times New Roman" w:cs="Times New Roman"/>
          <w:sz w:val="21"/>
          <w:szCs w:val="21"/>
          <w:lang w:val="en-US"/>
        </w:rPr>
        <w:br w:type="page"/>
      </w:r>
    </w:p>
    <w:p w:rsidR="00CE4600" w:rsidRDefault="00CE4600" w:rsidP="00CE4600">
      <w:pPr>
        <w:pStyle w:val="Subttulo"/>
        <w:rPr>
          <w:lang w:val="en-US"/>
        </w:rPr>
      </w:pPr>
      <w:r>
        <w:rPr>
          <w:lang w:val="en-US"/>
        </w:rPr>
        <w:lastRenderedPageBreak/>
        <w:t>MR – Multi-resonant</w:t>
      </w:r>
      <w:r>
        <w:rPr>
          <w:lang w:val="en-US"/>
        </w:rPr>
        <w:t xml:space="preserve"> + Feedforward</w:t>
      </w:r>
    </w:p>
    <w:p w:rsidR="00CE4600" w:rsidRDefault="00CE4600" w:rsidP="00CE4600">
      <w:pPr>
        <w:jc w:val="both"/>
        <w:rPr>
          <w:rFonts w:ascii="Times New Roman" w:hAnsi="Times New Roman" w:cs="Times New Roman"/>
          <w:sz w:val="21"/>
          <w:szCs w:val="21"/>
          <w:lang w:val="en-US"/>
        </w:rPr>
      </w:pPr>
      <w:r>
        <w:rPr>
          <w:rFonts w:ascii="Times New Roman" w:hAnsi="Times New Roman" w:cs="Times New Roman"/>
          <w:noProof/>
          <w:sz w:val="21"/>
          <w:szCs w:val="21"/>
          <w:lang w:val="en-US"/>
        </w:rPr>
        <w:drawing>
          <wp:inline distT="0" distB="0" distL="0" distR="0" wp14:anchorId="3394E1A3" wp14:editId="71A10BB2">
            <wp:extent cx="3870284" cy="305752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ms_semL1bus.bmp"/>
                    <pic:cNvPicPr/>
                  </pic:nvPicPr>
                  <pic:blipFill>
                    <a:blip r:embed="rId12">
                      <a:extLst>
                        <a:ext uri="{28A0092B-C50C-407E-A947-70E740481C1C}">
                          <a14:useLocalDpi xmlns:a14="http://schemas.microsoft.com/office/drawing/2010/main" val="0"/>
                        </a:ext>
                      </a:extLst>
                    </a:blip>
                    <a:stretch>
                      <a:fillRect/>
                    </a:stretch>
                  </pic:blipFill>
                  <pic:spPr>
                    <a:xfrm>
                      <a:off x="0" y="0"/>
                      <a:ext cx="3870284" cy="3057525"/>
                    </a:xfrm>
                    <a:prstGeom prst="rect">
                      <a:avLst/>
                    </a:prstGeom>
                  </pic:spPr>
                </pic:pic>
              </a:graphicData>
            </a:graphic>
          </wp:inline>
        </w:drawing>
      </w:r>
    </w:p>
    <w:p w:rsidR="00CE4600" w:rsidRDefault="00CE4600" w:rsidP="00CE4600">
      <w:pPr>
        <w:jc w:val="both"/>
        <w:rPr>
          <w:rFonts w:ascii="Times New Roman" w:hAnsi="Times New Roman" w:cs="Times New Roman"/>
          <w:sz w:val="21"/>
          <w:szCs w:val="21"/>
          <w:lang w:val="en-US"/>
        </w:rPr>
      </w:pPr>
    </w:p>
    <w:p w:rsidR="00CE4600" w:rsidRDefault="00CE4600" w:rsidP="00CE4600">
      <w:pPr>
        <w:rPr>
          <w:rFonts w:ascii="Times New Roman" w:hAnsi="Times New Roman" w:cs="Times New Roman"/>
          <w:sz w:val="21"/>
          <w:szCs w:val="21"/>
          <w:lang w:val="en-US"/>
        </w:rPr>
      </w:pPr>
      <w:r>
        <w:rPr>
          <w:rFonts w:ascii="Times New Roman" w:hAnsi="Times New Roman" w:cs="Times New Roman"/>
          <w:sz w:val="21"/>
          <w:szCs w:val="21"/>
          <w:lang w:val="en-US"/>
        </w:rPr>
        <w:br w:type="page"/>
      </w:r>
    </w:p>
    <w:p w:rsidR="00CE4600" w:rsidRDefault="00CE4600" w:rsidP="00CE4600">
      <w:pPr>
        <w:pStyle w:val="Subttulo"/>
        <w:rPr>
          <w:lang w:val="en-US"/>
        </w:rPr>
      </w:pPr>
      <w:r>
        <w:rPr>
          <w:lang w:val="en-US"/>
        </w:rPr>
        <w:lastRenderedPageBreak/>
        <w:t xml:space="preserve">Repetitive </w:t>
      </w:r>
      <w:r>
        <w:rPr>
          <w:lang w:val="en-US"/>
        </w:rPr>
        <w:t>+ Feedforward</w:t>
      </w:r>
    </w:p>
    <w:p w:rsidR="00CE4600" w:rsidRDefault="00CE4600" w:rsidP="00CE4600">
      <w:pPr>
        <w:jc w:val="both"/>
        <w:rPr>
          <w:rFonts w:ascii="Times New Roman" w:hAnsi="Times New Roman" w:cs="Times New Roman"/>
          <w:sz w:val="21"/>
          <w:szCs w:val="21"/>
          <w:lang w:val="en-US"/>
        </w:rPr>
      </w:pPr>
      <w:r>
        <w:rPr>
          <w:rFonts w:ascii="Times New Roman" w:hAnsi="Times New Roman" w:cs="Times New Roman"/>
          <w:noProof/>
          <w:sz w:val="21"/>
          <w:szCs w:val="21"/>
          <w:lang w:val="en-US"/>
        </w:rPr>
        <w:drawing>
          <wp:inline distT="0" distB="0" distL="0" distR="0" wp14:anchorId="3394E1A3" wp14:editId="71A10BB2">
            <wp:extent cx="3870284" cy="305752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ms_semL1bus.bmp"/>
                    <pic:cNvPicPr/>
                  </pic:nvPicPr>
                  <pic:blipFill>
                    <a:blip r:embed="rId13">
                      <a:extLst>
                        <a:ext uri="{28A0092B-C50C-407E-A947-70E740481C1C}">
                          <a14:useLocalDpi xmlns:a14="http://schemas.microsoft.com/office/drawing/2010/main" val="0"/>
                        </a:ext>
                      </a:extLst>
                    </a:blip>
                    <a:stretch>
                      <a:fillRect/>
                    </a:stretch>
                  </pic:blipFill>
                  <pic:spPr>
                    <a:xfrm>
                      <a:off x="0" y="0"/>
                      <a:ext cx="3870284" cy="3057525"/>
                    </a:xfrm>
                    <a:prstGeom prst="rect">
                      <a:avLst/>
                    </a:prstGeom>
                  </pic:spPr>
                </pic:pic>
              </a:graphicData>
            </a:graphic>
          </wp:inline>
        </w:drawing>
      </w:r>
    </w:p>
    <w:p w:rsidR="00CE4600" w:rsidRDefault="00CE4600" w:rsidP="00CE4600">
      <w:pPr>
        <w:jc w:val="both"/>
        <w:rPr>
          <w:rFonts w:ascii="Times New Roman" w:hAnsi="Times New Roman" w:cs="Times New Roman"/>
          <w:sz w:val="21"/>
          <w:szCs w:val="21"/>
          <w:lang w:val="en-US"/>
        </w:rPr>
      </w:pPr>
    </w:p>
    <w:p w:rsidR="00CE4600" w:rsidRDefault="00CE4600" w:rsidP="00CE4600">
      <w:pPr>
        <w:rPr>
          <w:rFonts w:ascii="Times New Roman" w:hAnsi="Times New Roman" w:cs="Times New Roman"/>
          <w:sz w:val="21"/>
          <w:szCs w:val="21"/>
          <w:lang w:val="en-US"/>
        </w:rPr>
      </w:pPr>
      <w:r>
        <w:rPr>
          <w:rFonts w:ascii="Times New Roman" w:hAnsi="Times New Roman" w:cs="Times New Roman"/>
          <w:sz w:val="21"/>
          <w:szCs w:val="21"/>
          <w:lang w:val="en-US"/>
        </w:rPr>
        <w:br w:type="page"/>
      </w:r>
    </w:p>
    <w:tbl>
      <w:tblPr>
        <w:tblStyle w:val="Tabelacomgrade"/>
        <w:tblW w:w="0" w:type="auto"/>
        <w:tblLook w:val="04A0" w:firstRow="1" w:lastRow="0" w:firstColumn="1" w:lastColumn="0" w:noHBand="0" w:noVBand="1"/>
      </w:tblPr>
      <w:tblGrid>
        <w:gridCol w:w="910"/>
        <w:gridCol w:w="821"/>
        <w:gridCol w:w="821"/>
        <w:gridCol w:w="821"/>
        <w:gridCol w:w="821"/>
        <w:gridCol w:w="886"/>
        <w:gridCol w:w="1005"/>
      </w:tblGrid>
      <w:tr w:rsidR="00FD1044" w:rsidRPr="00FD1044" w:rsidTr="007831AD">
        <w:tc>
          <w:tcPr>
            <w:tcW w:w="6085" w:type="dxa"/>
            <w:gridSpan w:val="7"/>
          </w:tcPr>
          <w:p w:rsidR="00FD1044" w:rsidRPr="00FD1044" w:rsidRDefault="00FD1044" w:rsidP="00CE4600">
            <w:pPr>
              <w:jc w:val="both"/>
              <w:rPr>
                <w:rFonts w:ascii="Times New Roman" w:hAnsi="Times New Roman" w:cs="Times New Roman"/>
                <w:sz w:val="18"/>
                <w:szCs w:val="21"/>
                <w:lang w:val="en-US"/>
              </w:rPr>
            </w:pPr>
          </w:p>
        </w:tc>
      </w:tr>
      <w:tr w:rsidR="009E5118" w:rsidRPr="00FD1044" w:rsidTr="00FD1044">
        <w:tc>
          <w:tcPr>
            <w:tcW w:w="910" w:type="dxa"/>
          </w:tcPr>
          <w:p w:rsidR="009E5118" w:rsidRPr="00FD1044" w:rsidRDefault="009E5118" w:rsidP="009E5118">
            <w:pPr>
              <w:jc w:val="both"/>
              <w:rPr>
                <w:rFonts w:ascii="Times New Roman" w:hAnsi="Times New Roman" w:cs="Times New Roman"/>
                <w:sz w:val="18"/>
                <w:szCs w:val="21"/>
                <w:lang w:val="en-US"/>
              </w:rPr>
            </w:pPr>
            <w:r w:rsidRPr="00FD1044">
              <w:rPr>
                <w:rFonts w:ascii="Times New Roman" w:hAnsi="Times New Roman" w:cs="Times New Roman"/>
                <w:sz w:val="18"/>
                <w:szCs w:val="21"/>
                <w:lang w:val="en-US"/>
              </w:rPr>
              <w:t>Control</w:t>
            </w:r>
          </w:p>
        </w:tc>
        <w:tc>
          <w:tcPr>
            <w:tcW w:w="821" w:type="dxa"/>
          </w:tcPr>
          <w:p w:rsidR="009E5118" w:rsidRPr="00FD1044" w:rsidRDefault="009E5118" w:rsidP="009E5118">
            <w:pPr>
              <w:jc w:val="both"/>
              <w:rPr>
                <w:rFonts w:ascii="Times New Roman" w:hAnsi="Times New Roman" w:cs="Times New Roman"/>
                <w:sz w:val="18"/>
                <w:szCs w:val="21"/>
                <w:lang w:val="en-US"/>
              </w:rPr>
            </w:pPr>
            <w:r w:rsidRPr="00FD1044">
              <w:rPr>
                <w:rFonts w:ascii="Times New Roman" w:hAnsi="Times New Roman" w:cs="Times New Roman"/>
                <w:sz w:val="18"/>
                <w:szCs w:val="21"/>
                <w:lang w:val="en-US"/>
              </w:rPr>
              <w:t>THD (250W)</w:t>
            </w:r>
          </w:p>
        </w:tc>
        <w:tc>
          <w:tcPr>
            <w:tcW w:w="821" w:type="dxa"/>
          </w:tcPr>
          <w:p w:rsidR="009E5118" w:rsidRPr="00FD1044" w:rsidRDefault="009E5118" w:rsidP="009E5118">
            <w:pPr>
              <w:jc w:val="both"/>
              <w:rPr>
                <w:rFonts w:ascii="Times New Roman" w:hAnsi="Times New Roman" w:cs="Times New Roman"/>
                <w:sz w:val="18"/>
                <w:szCs w:val="21"/>
                <w:lang w:val="en-US"/>
              </w:rPr>
            </w:pPr>
            <w:r w:rsidRPr="00FD1044">
              <w:rPr>
                <w:rFonts w:ascii="Times New Roman" w:hAnsi="Times New Roman" w:cs="Times New Roman"/>
                <w:sz w:val="18"/>
                <w:szCs w:val="21"/>
                <w:lang w:val="en-US"/>
              </w:rPr>
              <w:t>PF (250W)</w:t>
            </w:r>
          </w:p>
        </w:tc>
        <w:tc>
          <w:tcPr>
            <w:tcW w:w="821" w:type="dxa"/>
          </w:tcPr>
          <w:p w:rsidR="009E5118" w:rsidRPr="00FD1044" w:rsidRDefault="009E5118" w:rsidP="009E5118">
            <w:pPr>
              <w:jc w:val="both"/>
              <w:rPr>
                <w:rFonts w:ascii="Times New Roman" w:hAnsi="Times New Roman" w:cs="Times New Roman"/>
                <w:sz w:val="18"/>
                <w:szCs w:val="21"/>
                <w:lang w:val="en-US"/>
              </w:rPr>
            </w:pPr>
            <w:r w:rsidRPr="00FD1044">
              <w:rPr>
                <w:rFonts w:ascii="Times New Roman" w:hAnsi="Times New Roman" w:cs="Times New Roman"/>
                <w:sz w:val="18"/>
                <w:szCs w:val="21"/>
                <w:lang w:val="en-US"/>
              </w:rPr>
              <w:t>THD (125W)</w:t>
            </w:r>
          </w:p>
        </w:tc>
        <w:tc>
          <w:tcPr>
            <w:tcW w:w="821" w:type="dxa"/>
          </w:tcPr>
          <w:p w:rsidR="009E5118" w:rsidRPr="00FD1044" w:rsidRDefault="009E5118" w:rsidP="009E5118">
            <w:pPr>
              <w:jc w:val="both"/>
              <w:rPr>
                <w:rFonts w:ascii="Times New Roman" w:hAnsi="Times New Roman" w:cs="Times New Roman"/>
                <w:sz w:val="18"/>
                <w:szCs w:val="21"/>
                <w:lang w:val="en-US"/>
              </w:rPr>
            </w:pPr>
            <w:r w:rsidRPr="00FD1044">
              <w:rPr>
                <w:rFonts w:ascii="Times New Roman" w:hAnsi="Times New Roman" w:cs="Times New Roman"/>
                <w:sz w:val="18"/>
                <w:szCs w:val="21"/>
                <w:lang w:val="en-US"/>
              </w:rPr>
              <w:t>PF (125W)</w:t>
            </w:r>
          </w:p>
        </w:tc>
        <w:tc>
          <w:tcPr>
            <w:tcW w:w="886" w:type="dxa"/>
          </w:tcPr>
          <w:p w:rsidR="009E5118" w:rsidRPr="00FD1044" w:rsidRDefault="009E5118" w:rsidP="009E5118">
            <w:pPr>
              <w:jc w:val="both"/>
              <w:rPr>
                <w:rFonts w:ascii="Times New Roman" w:hAnsi="Times New Roman" w:cs="Times New Roman"/>
                <w:sz w:val="18"/>
                <w:szCs w:val="21"/>
                <w:lang w:val="en-US"/>
              </w:rPr>
            </w:pPr>
            <w:r w:rsidRPr="00FD1044">
              <w:rPr>
                <w:rFonts w:ascii="Times New Roman" w:hAnsi="Times New Roman" w:cs="Times New Roman"/>
                <w:sz w:val="18"/>
                <w:szCs w:val="21"/>
                <w:lang w:val="en-US"/>
              </w:rPr>
              <w:t>Memory</w:t>
            </w:r>
          </w:p>
        </w:tc>
        <w:tc>
          <w:tcPr>
            <w:tcW w:w="1005" w:type="dxa"/>
          </w:tcPr>
          <w:p w:rsidR="009E5118" w:rsidRPr="00FD1044" w:rsidRDefault="009E5118" w:rsidP="009E5118">
            <w:pPr>
              <w:jc w:val="both"/>
              <w:rPr>
                <w:rFonts w:ascii="Times New Roman" w:hAnsi="Times New Roman" w:cs="Times New Roman"/>
                <w:sz w:val="18"/>
                <w:szCs w:val="21"/>
                <w:lang w:val="en-US"/>
              </w:rPr>
            </w:pPr>
            <w:r w:rsidRPr="00FD1044">
              <w:rPr>
                <w:rFonts w:ascii="Times New Roman" w:hAnsi="Times New Roman" w:cs="Times New Roman"/>
                <w:sz w:val="18"/>
                <w:szCs w:val="21"/>
                <w:lang w:val="en-US"/>
              </w:rPr>
              <w:t>Execution time</w:t>
            </w:r>
          </w:p>
        </w:tc>
      </w:tr>
      <w:tr w:rsidR="009E5118" w:rsidRPr="00FD1044" w:rsidTr="00FD1044">
        <w:tc>
          <w:tcPr>
            <w:tcW w:w="910" w:type="dxa"/>
          </w:tcPr>
          <w:p w:rsidR="009E5118" w:rsidRPr="00FD1044" w:rsidRDefault="009E5118" w:rsidP="009E5118">
            <w:pPr>
              <w:jc w:val="both"/>
              <w:rPr>
                <w:rFonts w:ascii="Times New Roman" w:hAnsi="Times New Roman" w:cs="Times New Roman"/>
                <w:sz w:val="18"/>
                <w:szCs w:val="21"/>
                <w:lang w:val="en-US"/>
              </w:rPr>
            </w:pPr>
            <w:r w:rsidRPr="00FD1044">
              <w:rPr>
                <w:rFonts w:ascii="Times New Roman" w:hAnsi="Times New Roman" w:cs="Times New Roman"/>
                <w:sz w:val="18"/>
                <w:szCs w:val="21"/>
                <w:lang w:val="en-US"/>
              </w:rPr>
              <w:t>PI</w:t>
            </w:r>
          </w:p>
        </w:tc>
        <w:tc>
          <w:tcPr>
            <w:tcW w:w="821" w:type="dxa"/>
          </w:tcPr>
          <w:p w:rsidR="009E5118" w:rsidRPr="00FD1044" w:rsidRDefault="009E5118" w:rsidP="009E5118">
            <w:pPr>
              <w:jc w:val="both"/>
              <w:rPr>
                <w:rFonts w:ascii="Times New Roman" w:hAnsi="Times New Roman" w:cs="Times New Roman"/>
                <w:sz w:val="18"/>
                <w:szCs w:val="21"/>
                <w:lang w:val="en-US"/>
              </w:rPr>
            </w:pPr>
            <w:r w:rsidRPr="00FD1044">
              <w:rPr>
                <w:rFonts w:ascii="Times New Roman" w:hAnsi="Times New Roman" w:cs="Times New Roman"/>
                <w:sz w:val="18"/>
                <w:szCs w:val="21"/>
                <w:lang w:val="en-US"/>
              </w:rPr>
              <w:t>5.44%</w:t>
            </w:r>
          </w:p>
        </w:tc>
        <w:tc>
          <w:tcPr>
            <w:tcW w:w="821" w:type="dxa"/>
          </w:tcPr>
          <w:p w:rsidR="009E5118" w:rsidRPr="00FD1044" w:rsidRDefault="009E5118" w:rsidP="009E5118">
            <w:pPr>
              <w:jc w:val="both"/>
              <w:rPr>
                <w:rFonts w:ascii="Times New Roman" w:hAnsi="Times New Roman" w:cs="Times New Roman"/>
                <w:sz w:val="18"/>
                <w:szCs w:val="21"/>
                <w:lang w:val="en-US"/>
              </w:rPr>
            </w:pPr>
            <w:r w:rsidRPr="00FD1044">
              <w:rPr>
                <w:rFonts w:ascii="Times New Roman" w:hAnsi="Times New Roman" w:cs="Times New Roman"/>
                <w:sz w:val="18"/>
                <w:szCs w:val="21"/>
                <w:lang w:val="en-US"/>
              </w:rPr>
              <w:t>0.931</w:t>
            </w:r>
          </w:p>
        </w:tc>
        <w:tc>
          <w:tcPr>
            <w:tcW w:w="821" w:type="dxa"/>
          </w:tcPr>
          <w:p w:rsidR="009E5118" w:rsidRPr="00FD1044" w:rsidRDefault="009E5118" w:rsidP="009E5118">
            <w:pPr>
              <w:jc w:val="both"/>
              <w:rPr>
                <w:rFonts w:ascii="Times New Roman" w:hAnsi="Times New Roman" w:cs="Times New Roman"/>
                <w:sz w:val="18"/>
                <w:szCs w:val="21"/>
                <w:lang w:val="en-US"/>
              </w:rPr>
            </w:pPr>
          </w:p>
        </w:tc>
        <w:tc>
          <w:tcPr>
            <w:tcW w:w="821" w:type="dxa"/>
          </w:tcPr>
          <w:p w:rsidR="009E5118" w:rsidRPr="00FD1044" w:rsidRDefault="009E5118" w:rsidP="009E5118">
            <w:pPr>
              <w:jc w:val="both"/>
              <w:rPr>
                <w:rFonts w:ascii="Times New Roman" w:hAnsi="Times New Roman" w:cs="Times New Roman"/>
                <w:sz w:val="18"/>
                <w:szCs w:val="21"/>
                <w:lang w:val="en-US"/>
              </w:rPr>
            </w:pPr>
          </w:p>
        </w:tc>
        <w:tc>
          <w:tcPr>
            <w:tcW w:w="886" w:type="dxa"/>
          </w:tcPr>
          <w:p w:rsidR="009E5118" w:rsidRPr="00FD1044" w:rsidRDefault="009E5118" w:rsidP="009E5118">
            <w:pPr>
              <w:jc w:val="both"/>
              <w:rPr>
                <w:rFonts w:ascii="Times New Roman" w:hAnsi="Times New Roman" w:cs="Times New Roman"/>
                <w:sz w:val="18"/>
                <w:szCs w:val="21"/>
                <w:lang w:val="en-US"/>
              </w:rPr>
            </w:pPr>
          </w:p>
        </w:tc>
        <w:tc>
          <w:tcPr>
            <w:tcW w:w="1005" w:type="dxa"/>
          </w:tcPr>
          <w:p w:rsidR="009E5118" w:rsidRPr="00FD1044" w:rsidRDefault="009E5118" w:rsidP="009E5118">
            <w:pPr>
              <w:jc w:val="both"/>
              <w:rPr>
                <w:rFonts w:ascii="Times New Roman" w:hAnsi="Times New Roman" w:cs="Times New Roman"/>
                <w:sz w:val="18"/>
                <w:szCs w:val="21"/>
                <w:lang w:val="en-US"/>
              </w:rPr>
            </w:pPr>
          </w:p>
        </w:tc>
      </w:tr>
      <w:tr w:rsidR="009E5118" w:rsidRPr="00FD1044" w:rsidTr="00FD1044">
        <w:tc>
          <w:tcPr>
            <w:tcW w:w="910" w:type="dxa"/>
          </w:tcPr>
          <w:p w:rsidR="009E5118" w:rsidRPr="00FD1044" w:rsidRDefault="009E5118" w:rsidP="009E5118">
            <w:pPr>
              <w:jc w:val="both"/>
              <w:rPr>
                <w:rFonts w:ascii="Times New Roman" w:hAnsi="Times New Roman" w:cs="Times New Roman"/>
                <w:sz w:val="18"/>
                <w:szCs w:val="21"/>
                <w:lang w:val="en-US"/>
              </w:rPr>
            </w:pPr>
            <w:r w:rsidRPr="00FD1044">
              <w:rPr>
                <w:rFonts w:ascii="Times New Roman" w:hAnsi="Times New Roman" w:cs="Times New Roman"/>
                <w:sz w:val="18"/>
                <w:szCs w:val="21"/>
                <w:lang w:val="en-US"/>
              </w:rPr>
              <w:t>PR</w:t>
            </w:r>
          </w:p>
        </w:tc>
        <w:tc>
          <w:tcPr>
            <w:tcW w:w="821" w:type="dxa"/>
          </w:tcPr>
          <w:p w:rsidR="009E5118" w:rsidRPr="00FD1044" w:rsidRDefault="009E5118" w:rsidP="009E5118">
            <w:pPr>
              <w:jc w:val="both"/>
              <w:rPr>
                <w:rFonts w:ascii="Times New Roman" w:hAnsi="Times New Roman" w:cs="Times New Roman"/>
                <w:sz w:val="18"/>
                <w:szCs w:val="21"/>
                <w:lang w:val="en-US"/>
              </w:rPr>
            </w:pPr>
            <w:r w:rsidRPr="00FD1044">
              <w:rPr>
                <w:rFonts w:ascii="Times New Roman" w:hAnsi="Times New Roman" w:cs="Times New Roman"/>
                <w:sz w:val="18"/>
                <w:szCs w:val="21"/>
                <w:lang w:val="en-US"/>
              </w:rPr>
              <w:t>6.53%</w:t>
            </w:r>
          </w:p>
        </w:tc>
        <w:tc>
          <w:tcPr>
            <w:tcW w:w="821" w:type="dxa"/>
          </w:tcPr>
          <w:p w:rsidR="009E5118" w:rsidRPr="00FD1044" w:rsidRDefault="009E5118" w:rsidP="009E5118">
            <w:pPr>
              <w:jc w:val="both"/>
              <w:rPr>
                <w:rFonts w:ascii="Times New Roman" w:hAnsi="Times New Roman" w:cs="Times New Roman"/>
                <w:sz w:val="18"/>
                <w:szCs w:val="21"/>
                <w:lang w:val="en-US"/>
              </w:rPr>
            </w:pPr>
            <w:r w:rsidRPr="00FD1044">
              <w:rPr>
                <w:rFonts w:ascii="Times New Roman" w:hAnsi="Times New Roman" w:cs="Times New Roman"/>
                <w:sz w:val="18"/>
                <w:szCs w:val="21"/>
                <w:lang w:val="en-US"/>
              </w:rPr>
              <w:t>0.816</w:t>
            </w:r>
          </w:p>
        </w:tc>
        <w:tc>
          <w:tcPr>
            <w:tcW w:w="821" w:type="dxa"/>
          </w:tcPr>
          <w:p w:rsidR="009E5118" w:rsidRPr="00FD1044" w:rsidRDefault="009E5118" w:rsidP="009E5118">
            <w:pPr>
              <w:jc w:val="both"/>
              <w:rPr>
                <w:rFonts w:ascii="Times New Roman" w:hAnsi="Times New Roman" w:cs="Times New Roman"/>
                <w:sz w:val="18"/>
                <w:szCs w:val="21"/>
                <w:lang w:val="en-US"/>
              </w:rPr>
            </w:pPr>
          </w:p>
        </w:tc>
        <w:tc>
          <w:tcPr>
            <w:tcW w:w="821" w:type="dxa"/>
          </w:tcPr>
          <w:p w:rsidR="009E5118" w:rsidRPr="00FD1044" w:rsidRDefault="009E5118" w:rsidP="009E5118">
            <w:pPr>
              <w:jc w:val="both"/>
              <w:rPr>
                <w:rFonts w:ascii="Times New Roman" w:hAnsi="Times New Roman" w:cs="Times New Roman"/>
                <w:sz w:val="18"/>
                <w:szCs w:val="21"/>
                <w:lang w:val="en-US"/>
              </w:rPr>
            </w:pPr>
          </w:p>
        </w:tc>
        <w:tc>
          <w:tcPr>
            <w:tcW w:w="886" w:type="dxa"/>
          </w:tcPr>
          <w:p w:rsidR="009E5118" w:rsidRPr="00FD1044" w:rsidRDefault="009E5118" w:rsidP="009E5118">
            <w:pPr>
              <w:jc w:val="both"/>
              <w:rPr>
                <w:rFonts w:ascii="Times New Roman" w:hAnsi="Times New Roman" w:cs="Times New Roman"/>
                <w:sz w:val="18"/>
                <w:szCs w:val="21"/>
                <w:lang w:val="en-US"/>
              </w:rPr>
            </w:pPr>
          </w:p>
        </w:tc>
        <w:tc>
          <w:tcPr>
            <w:tcW w:w="1005" w:type="dxa"/>
          </w:tcPr>
          <w:p w:rsidR="009E5118" w:rsidRPr="00FD1044" w:rsidRDefault="009E5118" w:rsidP="009E5118">
            <w:pPr>
              <w:jc w:val="both"/>
              <w:rPr>
                <w:rFonts w:ascii="Times New Roman" w:hAnsi="Times New Roman" w:cs="Times New Roman"/>
                <w:sz w:val="18"/>
                <w:szCs w:val="21"/>
                <w:lang w:val="en-US"/>
              </w:rPr>
            </w:pPr>
          </w:p>
        </w:tc>
      </w:tr>
      <w:tr w:rsidR="009E5118" w:rsidRPr="00FD1044" w:rsidTr="00FD1044">
        <w:tc>
          <w:tcPr>
            <w:tcW w:w="910" w:type="dxa"/>
          </w:tcPr>
          <w:p w:rsidR="009E5118" w:rsidRPr="00FD1044" w:rsidRDefault="009E5118" w:rsidP="009E5118">
            <w:pPr>
              <w:jc w:val="both"/>
              <w:rPr>
                <w:rFonts w:ascii="Times New Roman" w:hAnsi="Times New Roman" w:cs="Times New Roman"/>
                <w:sz w:val="18"/>
                <w:szCs w:val="21"/>
                <w:lang w:val="en-US"/>
              </w:rPr>
            </w:pPr>
            <w:r w:rsidRPr="00FD1044">
              <w:rPr>
                <w:rFonts w:ascii="Times New Roman" w:hAnsi="Times New Roman" w:cs="Times New Roman"/>
                <w:sz w:val="18"/>
                <w:szCs w:val="21"/>
                <w:lang w:val="en-US"/>
              </w:rPr>
              <w:t>MR</w:t>
            </w:r>
          </w:p>
        </w:tc>
        <w:tc>
          <w:tcPr>
            <w:tcW w:w="821" w:type="dxa"/>
          </w:tcPr>
          <w:p w:rsidR="009E5118" w:rsidRPr="00FD1044" w:rsidRDefault="009E5118" w:rsidP="009E5118">
            <w:pPr>
              <w:jc w:val="both"/>
              <w:rPr>
                <w:rFonts w:ascii="Times New Roman" w:hAnsi="Times New Roman" w:cs="Times New Roman"/>
                <w:sz w:val="18"/>
                <w:szCs w:val="21"/>
                <w:lang w:val="en-US"/>
              </w:rPr>
            </w:pPr>
            <w:r w:rsidRPr="00FD1044">
              <w:rPr>
                <w:rFonts w:ascii="Times New Roman" w:hAnsi="Times New Roman" w:cs="Times New Roman"/>
                <w:sz w:val="18"/>
                <w:szCs w:val="21"/>
                <w:lang w:val="en-US"/>
              </w:rPr>
              <w:t>3.35%</w:t>
            </w:r>
          </w:p>
        </w:tc>
        <w:tc>
          <w:tcPr>
            <w:tcW w:w="821" w:type="dxa"/>
          </w:tcPr>
          <w:p w:rsidR="009E5118" w:rsidRPr="00FD1044" w:rsidRDefault="009E5118" w:rsidP="009E5118">
            <w:pPr>
              <w:jc w:val="both"/>
              <w:rPr>
                <w:rFonts w:ascii="Times New Roman" w:hAnsi="Times New Roman" w:cs="Times New Roman"/>
                <w:sz w:val="18"/>
                <w:szCs w:val="21"/>
                <w:lang w:val="en-US"/>
              </w:rPr>
            </w:pPr>
            <w:r w:rsidRPr="00FD1044">
              <w:rPr>
                <w:rFonts w:ascii="Times New Roman" w:hAnsi="Times New Roman" w:cs="Times New Roman"/>
                <w:sz w:val="18"/>
                <w:szCs w:val="21"/>
                <w:lang w:val="en-US"/>
              </w:rPr>
              <w:t>0.996</w:t>
            </w:r>
          </w:p>
        </w:tc>
        <w:tc>
          <w:tcPr>
            <w:tcW w:w="821" w:type="dxa"/>
          </w:tcPr>
          <w:p w:rsidR="009E5118" w:rsidRPr="00FD1044" w:rsidRDefault="009E5118" w:rsidP="009E5118">
            <w:pPr>
              <w:jc w:val="both"/>
              <w:rPr>
                <w:rFonts w:ascii="Times New Roman" w:hAnsi="Times New Roman" w:cs="Times New Roman"/>
                <w:sz w:val="18"/>
                <w:szCs w:val="21"/>
                <w:lang w:val="en-US"/>
              </w:rPr>
            </w:pPr>
          </w:p>
        </w:tc>
        <w:tc>
          <w:tcPr>
            <w:tcW w:w="821" w:type="dxa"/>
          </w:tcPr>
          <w:p w:rsidR="009E5118" w:rsidRPr="00FD1044" w:rsidRDefault="009E5118" w:rsidP="009E5118">
            <w:pPr>
              <w:jc w:val="both"/>
              <w:rPr>
                <w:rFonts w:ascii="Times New Roman" w:hAnsi="Times New Roman" w:cs="Times New Roman"/>
                <w:sz w:val="18"/>
                <w:szCs w:val="21"/>
                <w:lang w:val="en-US"/>
              </w:rPr>
            </w:pPr>
          </w:p>
        </w:tc>
        <w:tc>
          <w:tcPr>
            <w:tcW w:w="886" w:type="dxa"/>
          </w:tcPr>
          <w:p w:rsidR="009E5118" w:rsidRPr="00FD1044" w:rsidRDefault="009E5118" w:rsidP="009E5118">
            <w:pPr>
              <w:jc w:val="both"/>
              <w:rPr>
                <w:rFonts w:ascii="Times New Roman" w:hAnsi="Times New Roman" w:cs="Times New Roman"/>
                <w:sz w:val="18"/>
                <w:szCs w:val="21"/>
                <w:lang w:val="en-US"/>
              </w:rPr>
            </w:pPr>
          </w:p>
        </w:tc>
        <w:tc>
          <w:tcPr>
            <w:tcW w:w="1005" w:type="dxa"/>
          </w:tcPr>
          <w:p w:rsidR="009E5118" w:rsidRPr="00FD1044" w:rsidRDefault="009E5118" w:rsidP="009E5118">
            <w:pPr>
              <w:jc w:val="both"/>
              <w:rPr>
                <w:rFonts w:ascii="Times New Roman" w:hAnsi="Times New Roman" w:cs="Times New Roman"/>
                <w:sz w:val="18"/>
                <w:szCs w:val="21"/>
                <w:lang w:val="en-US"/>
              </w:rPr>
            </w:pPr>
          </w:p>
        </w:tc>
      </w:tr>
      <w:tr w:rsidR="009E5118" w:rsidRPr="00FD1044" w:rsidTr="00FD1044">
        <w:tc>
          <w:tcPr>
            <w:tcW w:w="910" w:type="dxa"/>
          </w:tcPr>
          <w:p w:rsidR="009E5118" w:rsidRPr="00FD1044" w:rsidRDefault="009E5118" w:rsidP="009E5118">
            <w:pPr>
              <w:jc w:val="both"/>
              <w:rPr>
                <w:rFonts w:ascii="Times New Roman" w:hAnsi="Times New Roman" w:cs="Times New Roman"/>
                <w:sz w:val="18"/>
                <w:szCs w:val="21"/>
                <w:lang w:val="en-US"/>
              </w:rPr>
            </w:pPr>
            <w:r w:rsidRPr="00FD1044">
              <w:rPr>
                <w:rFonts w:ascii="Times New Roman" w:hAnsi="Times New Roman" w:cs="Times New Roman"/>
                <w:sz w:val="18"/>
                <w:szCs w:val="21"/>
                <w:lang w:val="en-US"/>
              </w:rPr>
              <w:t>Rep</w:t>
            </w:r>
          </w:p>
        </w:tc>
        <w:tc>
          <w:tcPr>
            <w:tcW w:w="821" w:type="dxa"/>
          </w:tcPr>
          <w:p w:rsidR="009E5118" w:rsidRPr="00FD1044" w:rsidRDefault="009E5118" w:rsidP="009E5118">
            <w:pPr>
              <w:jc w:val="both"/>
              <w:rPr>
                <w:rFonts w:ascii="Times New Roman" w:hAnsi="Times New Roman" w:cs="Times New Roman"/>
                <w:sz w:val="18"/>
                <w:szCs w:val="21"/>
                <w:lang w:val="en-US"/>
              </w:rPr>
            </w:pPr>
            <w:r w:rsidRPr="00FD1044">
              <w:rPr>
                <w:rFonts w:ascii="Times New Roman" w:hAnsi="Times New Roman" w:cs="Times New Roman"/>
                <w:sz w:val="18"/>
                <w:szCs w:val="21"/>
                <w:lang w:val="en-US"/>
              </w:rPr>
              <w:t>3.97%</w:t>
            </w:r>
          </w:p>
        </w:tc>
        <w:tc>
          <w:tcPr>
            <w:tcW w:w="821" w:type="dxa"/>
          </w:tcPr>
          <w:p w:rsidR="009E5118" w:rsidRPr="00FD1044" w:rsidRDefault="009E5118" w:rsidP="009E5118">
            <w:pPr>
              <w:jc w:val="both"/>
              <w:rPr>
                <w:rFonts w:ascii="Times New Roman" w:hAnsi="Times New Roman" w:cs="Times New Roman"/>
                <w:sz w:val="18"/>
                <w:szCs w:val="21"/>
                <w:lang w:val="en-US"/>
              </w:rPr>
            </w:pPr>
            <w:r w:rsidRPr="00FD1044">
              <w:rPr>
                <w:rFonts w:ascii="Times New Roman" w:hAnsi="Times New Roman" w:cs="Times New Roman"/>
                <w:sz w:val="18"/>
                <w:szCs w:val="21"/>
                <w:lang w:val="en-US"/>
              </w:rPr>
              <w:t>0.962</w:t>
            </w:r>
          </w:p>
        </w:tc>
        <w:tc>
          <w:tcPr>
            <w:tcW w:w="821" w:type="dxa"/>
          </w:tcPr>
          <w:p w:rsidR="009E5118" w:rsidRPr="00FD1044" w:rsidRDefault="009E5118" w:rsidP="009E5118">
            <w:pPr>
              <w:jc w:val="both"/>
              <w:rPr>
                <w:rFonts w:ascii="Times New Roman" w:hAnsi="Times New Roman" w:cs="Times New Roman"/>
                <w:sz w:val="18"/>
                <w:szCs w:val="21"/>
                <w:lang w:val="en-US"/>
              </w:rPr>
            </w:pPr>
          </w:p>
        </w:tc>
        <w:tc>
          <w:tcPr>
            <w:tcW w:w="821" w:type="dxa"/>
          </w:tcPr>
          <w:p w:rsidR="009E5118" w:rsidRPr="00FD1044" w:rsidRDefault="009E5118" w:rsidP="009E5118">
            <w:pPr>
              <w:jc w:val="both"/>
              <w:rPr>
                <w:rFonts w:ascii="Times New Roman" w:hAnsi="Times New Roman" w:cs="Times New Roman"/>
                <w:sz w:val="18"/>
                <w:szCs w:val="21"/>
                <w:lang w:val="en-US"/>
              </w:rPr>
            </w:pPr>
          </w:p>
        </w:tc>
        <w:tc>
          <w:tcPr>
            <w:tcW w:w="886" w:type="dxa"/>
          </w:tcPr>
          <w:p w:rsidR="009E5118" w:rsidRPr="00FD1044" w:rsidRDefault="009E5118" w:rsidP="009E5118">
            <w:pPr>
              <w:jc w:val="both"/>
              <w:rPr>
                <w:rFonts w:ascii="Times New Roman" w:hAnsi="Times New Roman" w:cs="Times New Roman"/>
                <w:sz w:val="18"/>
                <w:szCs w:val="21"/>
                <w:lang w:val="en-US"/>
              </w:rPr>
            </w:pPr>
          </w:p>
        </w:tc>
        <w:tc>
          <w:tcPr>
            <w:tcW w:w="1005" w:type="dxa"/>
          </w:tcPr>
          <w:p w:rsidR="009E5118" w:rsidRPr="00FD1044" w:rsidRDefault="009E5118" w:rsidP="009E5118">
            <w:pPr>
              <w:jc w:val="both"/>
              <w:rPr>
                <w:rFonts w:ascii="Times New Roman" w:hAnsi="Times New Roman" w:cs="Times New Roman"/>
                <w:sz w:val="18"/>
                <w:szCs w:val="21"/>
                <w:lang w:val="en-US"/>
              </w:rPr>
            </w:pPr>
          </w:p>
        </w:tc>
      </w:tr>
      <w:tr w:rsidR="009E5118" w:rsidRPr="00FD1044" w:rsidTr="00FD1044">
        <w:tc>
          <w:tcPr>
            <w:tcW w:w="910" w:type="dxa"/>
          </w:tcPr>
          <w:p w:rsidR="009E5118" w:rsidRPr="00FD1044" w:rsidRDefault="009E5118" w:rsidP="009E5118">
            <w:pPr>
              <w:jc w:val="both"/>
              <w:rPr>
                <w:rFonts w:ascii="Times New Roman" w:hAnsi="Times New Roman" w:cs="Times New Roman"/>
                <w:sz w:val="18"/>
                <w:szCs w:val="21"/>
                <w:lang w:val="en-US"/>
              </w:rPr>
            </w:pPr>
            <w:proofErr w:type="spellStart"/>
            <w:r w:rsidRPr="00FD1044">
              <w:rPr>
                <w:rFonts w:ascii="Times New Roman" w:hAnsi="Times New Roman" w:cs="Times New Roman"/>
                <w:sz w:val="18"/>
                <w:szCs w:val="21"/>
                <w:lang w:val="en-US"/>
              </w:rPr>
              <w:t>Prop+FF</w:t>
            </w:r>
            <w:proofErr w:type="spellEnd"/>
          </w:p>
        </w:tc>
        <w:tc>
          <w:tcPr>
            <w:tcW w:w="821" w:type="dxa"/>
          </w:tcPr>
          <w:p w:rsidR="009E5118" w:rsidRPr="00FD1044" w:rsidRDefault="00FD1044" w:rsidP="009E5118">
            <w:pPr>
              <w:jc w:val="both"/>
              <w:rPr>
                <w:rFonts w:ascii="Times New Roman" w:hAnsi="Times New Roman" w:cs="Times New Roman"/>
                <w:sz w:val="18"/>
                <w:szCs w:val="21"/>
                <w:lang w:val="en-US"/>
              </w:rPr>
            </w:pPr>
            <w:r w:rsidRPr="00FD1044">
              <w:rPr>
                <w:rFonts w:ascii="Times New Roman" w:hAnsi="Times New Roman" w:cs="Times New Roman"/>
                <w:sz w:val="18"/>
                <w:szCs w:val="21"/>
                <w:lang w:val="en-US"/>
              </w:rPr>
              <w:t>6.97%</w:t>
            </w:r>
          </w:p>
        </w:tc>
        <w:tc>
          <w:tcPr>
            <w:tcW w:w="821" w:type="dxa"/>
          </w:tcPr>
          <w:p w:rsidR="009E5118" w:rsidRPr="00FD1044" w:rsidRDefault="00FD1044" w:rsidP="009E5118">
            <w:pPr>
              <w:jc w:val="both"/>
              <w:rPr>
                <w:rFonts w:ascii="Times New Roman" w:hAnsi="Times New Roman" w:cs="Times New Roman"/>
                <w:sz w:val="18"/>
                <w:szCs w:val="21"/>
                <w:lang w:val="en-US"/>
              </w:rPr>
            </w:pPr>
            <w:r w:rsidRPr="00FD1044">
              <w:rPr>
                <w:rFonts w:ascii="Times New Roman" w:hAnsi="Times New Roman" w:cs="Times New Roman"/>
                <w:sz w:val="18"/>
                <w:szCs w:val="21"/>
                <w:lang w:val="en-US"/>
              </w:rPr>
              <w:t>0.958</w:t>
            </w:r>
          </w:p>
        </w:tc>
        <w:tc>
          <w:tcPr>
            <w:tcW w:w="821" w:type="dxa"/>
          </w:tcPr>
          <w:p w:rsidR="009E5118" w:rsidRPr="00FD1044" w:rsidRDefault="00FD1044" w:rsidP="009E5118">
            <w:pPr>
              <w:jc w:val="both"/>
              <w:rPr>
                <w:rFonts w:ascii="Times New Roman" w:hAnsi="Times New Roman" w:cs="Times New Roman"/>
                <w:sz w:val="18"/>
                <w:szCs w:val="21"/>
                <w:lang w:val="en-US"/>
              </w:rPr>
            </w:pPr>
            <w:r w:rsidRPr="00FD1044">
              <w:rPr>
                <w:rFonts w:ascii="Times New Roman" w:hAnsi="Times New Roman" w:cs="Times New Roman"/>
                <w:sz w:val="18"/>
                <w:szCs w:val="21"/>
                <w:lang w:val="en-US"/>
              </w:rPr>
              <w:t>14.16%</w:t>
            </w:r>
          </w:p>
        </w:tc>
        <w:tc>
          <w:tcPr>
            <w:tcW w:w="821" w:type="dxa"/>
          </w:tcPr>
          <w:p w:rsidR="009E5118" w:rsidRPr="00FD1044" w:rsidRDefault="00FD1044" w:rsidP="009E5118">
            <w:pPr>
              <w:jc w:val="both"/>
              <w:rPr>
                <w:rFonts w:ascii="Times New Roman" w:hAnsi="Times New Roman" w:cs="Times New Roman"/>
                <w:sz w:val="18"/>
                <w:szCs w:val="21"/>
                <w:lang w:val="en-US"/>
              </w:rPr>
            </w:pPr>
            <w:r w:rsidRPr="00FD1044">
              <w:rPr>
                <w:rFonts w:ascii="Times New Roman" w:hAnsi="Times New Roman" w:cs="Times New Roman"/>
                <w:sz w:val="18"/>
                <w:szCs w:val="21"/>
                <w:lang w:val="en-US"/>
              </w:rPr>
              <w:t>0.898</w:t>
            </w:r>
          </w:p>
        </w:tc>
        <w:tc>
          <w:tcPr>
            <w:tcW w:w="886" w:type="dxa"/>
          </w:tcPr>
          <w:p w:rsidR="009E5118" w:rsidRPr="00FD1044" w:rsidRDefault="009E5118" w:rsidP="009E5118">
            <w:pPr>
              <w:jc w:val="both"/>
              <w:rPr>
                <w:rFonts w:ascii="Times New Roman" w:hAnsi="Times New Roman" w:cs="Times New Roman"/>
                <w:sz w:val="18"/>
                <w:szCs w:val="21"/>
                <w:lang w:val="en-US"/>
              </w:rPr>
            </w:pPr>
          </w:p>
        </w:tc>
        <w:tc>
          <w:tcPr>
            <w:tcW w:w="1005" w:type="dxa"/>
          </w:tcPr>
          <w:p w:rsidR="009E5118" w:rsidRPr="00FD1044" w:rsidRDefault="009E5118" w:rsidP="009E5118">
            <w:pPr>
              <w:jc w:val="both"/>
              <w:rPr>
                <w:rFonts w:ascii="Times New Roman" w:hAnsi="Times New Roman" w:cs="Times New Roman"/>
                <w:sz w:val="18"/>
                <w:szCs w:val="21"/>
                <w:lang w:val="en-US"/>
              </w:rPr>
            </w:pPr>
          </w:p>
        </w:tc>
      </w:tr>
      <w:tr w:rsidR="009E5118" w:rsidRPr="00FD1044" w:rsidTr="00FD1044">
        <w:tc>
          <w:tcPr>
            <w:tcW w:w="910" w:type="dxa"/>
          </w:tcPr>
          <w:p w:rsidR="009E5118" w:rsidRPr="00FD1044" w:rsidRDefault="009E5118" w:rsidP="009E5118">
            <w:pPr>
              <w:jc w:val="both"/>
              <w:rPr>
                <w:rFonts w:ascii="Times New Roman" w:hAnsi="Times New Roman" w:cs="Times New Roman"/>
                <w:sz w:val="18"/>
                <w:szCs w:val="21"/>
                <w:lang w:val="en-US"/>
              </w:rPr>
            </w:pPr>
            <w:r w:rsidRPr="00FD1044">
              <w:rPr>
                <w:rFonts w:ascii="Times New Roman" w:hAnsi="Times New Roman" w:cs="Times New Roman"/>
                <w:sz w:val="18"/>
                <w:szCs w:val="21"/>
                <w:lang w:val="en-US"/>
              </w:rPr>
              <w:t>PI+FF</w:t>
            </w:r>
          </w:p>
        </w:tc>
        <w:tc>
          <w:tcPr>
            <w:tcW w:w="821" w:type="dxa"/>
          </w:tcPr>
          <w:p w:rsidR="009E5118" w:rsidRPr="00FD1044" w:rsidRDefault="009E5118" w:rsidP="009E5118">
            <w:pPr>
              <w:jc w:val="both"/>
              <w:rPr>
                <w:rFonts w:ascii="Times New Roman" w:hAnsi="Times New Roman" w:cs="Times New Roman"/>
                <w:sz w:val="18"/>
                <w:szCs w:val="21"/>
                <w:lang w:val="en-US"/>
              </w:rPr>
            </w:pPr>
            <w:r w:rsidRPr="00FD1044">
              <w:rPr>
                <w:rFonts w:ascii="Times New Roman" w:hAnsi="Times New Roman" w:cs="Times New Roman"/>
                <w:sz w:val="18"/>
                <w:szCs w:val="21"/>
                <w:lang w:val="en-US"/>
              </w:rPr>
              <w:t>2.03%</w:t>
            </w:r>
          </w:p>
        </w:tc>
        <w:tc>
          <w:tcPr>
            <w:tcW w:w="821" w:type="dxa"/>
          </w:tcPr>
          <w:p w:rsidR="009E5118" w:rsidRPr="00FD1044" w:rsidRDefault="009E5118" w:rsidP="009E5118">
            <w:pPr>
              <w:jc w:val="both"/>
              <w:rPr>
                <w:rFonts w:ascii="Times New Roman" w:hAnsi="Times New Roman" w:cs="Times New Roman"/>
                <w:sz w:val="18"/>
                <w:szCs w:val="21"/>
                <w:lang w:val="en-US"/>
              </w:rPr>
            </w:pPr>
            <w:r w:rsidRPr="00FD1044">
              <w:rPr>
                <w:rFonts w:ascii="Times New Roman" w:hAnsi="Times New Roman" w:cs="Times New Roman"/>
                <w:sz w:val="18"/>
                <w:szCs w:val="21"/>
                <w:lang w:val="en-US"/>
              </w:rPr>
              <w:t>0.998</w:t>
            </w:r>
          </w:p>
        </w:tc>
        <w:tc>
          <w:tcPr>
            <w:tcW w:w="821" w:type="dxa"/>
          </w:tcPr>
          <w:p w:rsidR="009E5118" w:rsidRPr="00FD1044" w:rsidRDefault="00FD1044" w:rsidP="009E5118">
            <w:pPr>
              <w:jc w:val="both"/>
              <w:rPr>
                <w:rFonts w:ascii="Times New Roman" w:hAnsi="Times New Roman" w:cs="Times New Roman"/>
                <w:sz w:val="18"/>
                <w:szCs w:val="21"/>
                <w:lang w:val="en-US"/>
              </w:rPr>
            </w:pPr>
            <w:r w:rsidRPr="00FD1044">
              <w:rPr>
                <w:rFonts w:ascii="Times New Roman" w:hAnsi="Times New Roman" w:cs="Times New Roman"/>
                <w:sz w:val="18"/>
                <w:szCs w:val="21"/>
                <w:lang w:val="en-US"/>
              </w:rPr>
              <w:t>4.79%</w:t>
            </w:r>
          </w:p>
        </w:tc>
        <w:tc>
          <w:tcPr>
            <w:tcW w:w="821" w:type="dxa"/>
          </w:tcPr>
          <w:p w:rsidR="009E5118" w:rsidRPr="00FD1044" w:rsidRDefault="00FD1044" w:rsidP="009E5118">
            <w:pPr>
              <w:jc w:val="both"/>
              <w:rPr>
                <w:rFonts w:ascii="Times New Roman" w:hAnsi="Times New Roman" w:cs="Times New Roman"/>
                <w:sz w:val="18"/>
                <w:szCs w:val="21"/>
                <w:lang w:val="en-US"/>
              </w:rPr>
            </w:pPr>
            <w:r w:rsidRPr="00FD1044">
              <w:rPr>
                <w:rFonts w:ascii="Times New Roman" w:hAnsi="Times New Roman" w:cs="Times New Roman"/>
                <w:sz w:val="18"/>
                <w:szCs w:val="21"/>
                <w:lang w:val="en-US"/>
              </w:rPr>
              <w:t>0.996</w:t>
            </w:r>
          </w:p>
        </w:tc>
        <w:tc>
          <w:tcPr>
            <w:tcW w:w="886" w:type="dxa"/>
          </w:tcPr>
          <w:p w:rsidR="009E5118" w:rsidRPr="00FD1044" w:rsidRDefault="009E5118" w:rsidP="009E5118">
            <w:pPr>
              <w:jc w:val="both"/>
              <w:rPr>
                <w:rFonts w:ascii="Times New Roman" w:hAnsi="Times New Roman" w:cs="Times New Roman"/>
                <w:sz w:val="18"/>
                <w:szCs w:val="21"/>
                <w:lang w:val="en-US"/>
              </w:rPr>
            </w:pPr>
          </w:p>
        </w:tc>
        <w:tc>
          <w:tcPr>
            <w:tcW w:w="1005" w:type="dxa"/>
          </w:tcPr>
          <w:p w:rsidR="009E5118" w:rsidRPr="00FD1044" w:rsidRDefault="009E5118" w:rsidP="009E5118">
            <w:pPr>
              <w:jc w:val="both"/>
              <w:rPr>
                <w:rFonts w:ascii="Times New Roman" w:hAnsi="Times New Roman" w:cs="Times New Roman"/>
                <w:sz w:val="18"/>
                <w:szCs w:val="21"/>
                <w:lang w:val="en-US"/>
              </w:rPr>
            </w:pPr>
          </w:p>
        </w:tc>
      </w:tr>
      <w:tr w:rsidR="009E5118" w:rsidRPr="00FD1044" w:rsidTr="00FD1044">
        <w:tc>
          <w:tcPr>
            <w:tcW w:w="910" w:type="dxa"/>
          </w:tcPr>
          <w:p w:rsidR="009E5118" w:rsidRPr="00FD1044" w:rsidRDefault="009E5118" w:rsidP="009E5118">
            <w:pPr>
              <w:jc w:val="both"/>
              <w:rPr>
                <w:rFonts w:ascii="Times New Roman" w:hAnsi="Times New Roman" w:cs="Times New Roman"/>
                <w:sz w:val="18"/>
                <w:szCs w:val="21"/>
                <w:lang w:val="en-US"/>
              </w:rPr>
            </w:pPr>
            <w:r w:rsidRPr="00FD1044">
              <w:rPr>
                <w:rFonts w:ascii="Times New Roman" w:hAnsi="Times New Roman" w:cs="Times New Roman"/>
                <w:sz w:val="18"/>
                <w:szCs w:val="21"/>
                <w:lang w:val="en-US"/>
              </w:rPr>
              <w:t>PR+FF</w:t>
            </w:r>
          </w:p>
        </w:tc>
        <w:tc>
          <w:tcPr>
            <w:tcW w:w="821" w:type="dxa"/>
          </w:tcPr>
          <w:p w:rsidR="009E5118" w:rsidRPr="00FD1044" w:rsidRDefault="009E5118" w:rsidP="009E5118">
            <w:pPr>
              <w:jc w:val="both"/>
              <w:rPr>
                <w:rFonts w:ascii="Times New Roman" w:hAnsi="Times New Roman" w:cs="Times New Roman"/>
                <w:sz w:val="18"/>
                <w:szCs w:val="21"/>
                <w:lang w:val="en-US"/>
              </w:rPr>
            </w:pPr>
            <w:r w:rsidRPr="00FD1044">
              <w:rPr>
                <w:rFonts w:ascii="Times New Roman" w:hAnsi="Times New Roman" w:cs="Times New Roman"/>
                <w:sz w:val="18"/>
                <w:szCs w:val="21"/>
                <w:lang w:val="en-US"/>
              </w:rPr>
              <w:t>2.31%</w:t>
            </w:r>
          </w:p>
        </w:tc>
        <w:tc>
          <w:tcPr>
            <w:tcW w:w="821" w:type="dxa"/>
          </w:tcPr>
          <w:p w:rsidR="009E5118" w:rsidRPr="00FD1044" w:rsidRDefault="009E5118" w:rsidP="009E5118">
            <w:pPr>
              <w:jc w:val="both"/>
              <w:rPr>
                <w:rFonts w:ascii="Times New Roman" w:hAnsi="Times New Roman" w:cs="Times New Roman"/>
                <w:sz w:val="18"/>
                <w:szCs w:val="21"/>
                <w:lang w:val="en-US"/>
              </w:rPr>
            </w:pPr>
            <w:r w:rsidRPr="00FD1044">
              <w:rPr>
                <w:rFonts w:ascii="Times New Roman" w:hAnsi="Times New Roman" w:cs="Times New Roman"/>
                <w:sz w:val="18"/>
                <w:szCs w:val="21"/>
                <w:lang w:val="en-US"/>
              </w:rPr>
              <w:t>0.999</w:t>
            </w:r>
          </w:p>
        </w:tc>
        <w:tc>
          <w:tcPr>
            <w:tcW w:w="821" w:type="dxa"/>
          </w:tcPr>
          <w:p w:rsidR="009E5118" w:rsidRPr="00FD1044" w:rsidRDefault="00FD1044" w:rsidP="009E5118">
            <w:pPr>
              <w:jc w:val="both"/>
              <w:rPr>
                <w:rFonts w:ascii="Times New Roman" w:hAnsi="Times New Roman" w:cs="Times New Roman"/>
                <w:sz w:val="18"/>
                <w:szCs w:val="21"/>
                <w:lang w:val="en-US"/>
              </w:rPr>
            </w:pPr>
            <w:r w:rsidRPr="00FD1044">
              <w:rPr>
                <w:rFonts w:ascii="Times New Roman" w:hAnsi="Times New Roman" w:cs="Times New Roman"/>
                <w:sz w:val="18"/>
                <w:szCs w:val="21"/>
                <w:lang w:val="en-US"/>
              </w:rPr>
              <w:t>5.93%</w:t>
            </w:r>
          </w:p>
        </w:tc>
        <w:tc>
          <w:tcPr>
            <w:tcW w:w="821" w:type="dxa"/>
          </w:tcPr>
          <w:p w:rsidR="009E5118" w:rsidRPr="00FD1044" w:rsidRDefault="00FD1044" w:rsidP="009E5118">
            <w:pPr>
              <w:jc w:val="both"/>
              <w:rPr>
                <w:rFonts w:ascii="Times New Roman" w:hAnsi="Times New Roman" w:cs="Times New Roman"/>
                <w:sz w:val="18"/>
                <w:szCs w:val="21"/>
                <w:lang w:val="en-US"/>
              </w:rPr>
            </w:pPr>
            <w:r w:rsidRPr="00FD1044">
              <w:rPr>
                <w:rFonts w:ascii="Times New Roman" w:hAnsi="Times New Roman" w:cs="Times New Roman"/>
                <w:sz w:val="18"/>
                <w:szCs w:val="21"/>
                <w:lang w:val="en-US"/>
              </w:rPr>
              <w:t>0.996</w:t>
            </w:r>
          </w:p>
        </w:tc>
        <w:tc>
          <w:tcPr>
            <w:tcW w:w="886" w:type="dxa"/>
          </w:tcPr>
          <w:p w:rsidR="009E5118" w:rsidRPr="00FD1044" w:rsidRDefault="009E5118" w:rsidP="009E5118">
            <w:pPr>
              <w:jc w:val="both"/>
              <w:rPr>
                <w:rFonts w:ascii="Times New Roman" w:hAnsi="Times New Roman" w:cs="Times New Roman"/>
                <w:sz w:val="18"/>
                <w:szCs w:val="21"/>
                <w:lang w:val="en-US"/>
              </w:rPr>
            </w:pPr>
          </w:p>
        </w:tc>
        <w:tc>
          <w:tcPr>
            <w:tcW w:w="1005" w:type="dxa"/>
          </w:tcPr>
          <w:p w:rsidR="009E5118" w:rsidRPr="00FD1044" w:rsidRDefault="009E5118" w:rsidP="009E5118">
            <w:pPr>
              <w:jc w:val="both"/>
              <w:rPr>
                <w:rFonts w:ascii="Times New Roman" w:hAnsi="Times New Roman" w:cs="Times New Roman"/>
                <w:sz w:val="18"/>
                <w:szCs w:val="21"/>
                <w:lang w:val="en-US"/>
              </w:rPr>
            </w:pPr>
          </w:p>
        </w:tc>
      </w:tr>
      <w:tr w:rsidR="009E5118" w:rsidRPr="00FD1044" w:rsidTr="00FD1044">
        <w:tc>
          <w:tcPr>
            <w:tcW w:w="910" w:type="dxa"/>
          </w:tcPr>
          <w:p w:rsidR="009E5118" w:rsidRPr="00FD1044" w:rsidRDefault="009E5118" w:rsidP="009E5118">
            <w:pPr>
              <w:jc w:val="both"/>
              <w:rPr>
                <w:rFonts w:ascii="Times New Roman" w:hAnsi="Times New Roman" w:cs="Times New Roman"/>
                <w:sz w:val="18"/>
                <w:szCs w:val="21"/>
                <w:lang w:val="en-US"/>
              </w:rPr>
            </w:pPr>
            <w:r w:rsidRPr="00FD1044">
              <w:rPr>
                <w:rFonts w:ascii="Times New Roman" w:hAnsi="Times New Roman" w:cs="Times New Roman"/>
                <w:sz w:val="18"/>
                <w:szCs w:val="21"/>
                <w:lang w:val="en-US"/>
              </w:rPr>
              <w:t>MR+FF</w:t>
            </w:r>
          </w:p>
        </w:tc>
        <w:tc>
          <w:tcPr>
            <w:tcW w:w="821" w:type="dxa"/>
          </w:tcPr>
          <w:p w:rsidR="009E5118" w:rsidRPr="00FD1044" w:rsidRDefault="009E5118" w:rsidP="009E5118">
            <w:pPr>
              <w:jc w:val="both"/>
              <w:rPr>
                <w:rFonts w:ascii="Times New Roman" w:hAnsi="Times New Roman" w:cs="Times New Roman"/>
                <w:sz w:val="18"/>
                <w:szCs w:val="21"/>
                <w:lang w:val="en-US"/>
              </w:rPr>
            </w:pPr>
            <w:r w:rsidRPr="00FD1044">
              <w:rPr>
                <w:rFonts w:ascii="Times New Roman" w:hAnsi="Times New Roman" w:cs="Times New Roman"/>
                <w:sz w:val="18"/>
                <w:szCs w:val="21"/>
                <w:lang w:val="en-US"/>
              </w:rPr>
              <w:t>1.78%</w:t>
            </w:r>
          </w:p>
        </w:tc>
        <w:tc>
          <w:tcPr>
            <w:tcW w:w="821" w:type="dxa"/>
          </w:tcPr>
          <w:p w:rsidR="009E5118" w:rsidRPr="00FD1044" w:rsidRDefault="009E5118" w:rsidP="009E5118">
            <w:pPr>
              <w:jc w:val="both"/>
              <w:rPr>
                <w:rFonts w:ascii="Times New Roman" w:hAnsi="Times New Roman" w:cs="Times New Roman"/>
                <w:sz w:val="18"/>
                <w:szCs w:val="21"/>
                <w:lang w:val="en-US"/>
              </w:rPr>
            </w:pPr>
            <w:r w:rsidRPr="00FD1044">
              <w:rPr>
                <w:rFonts w:ascii="Times New Roman" w:hAnsi="Times New Roman" w:cs="Times New Roman"/>
                <w:sz w:val="18"/>
                <w:szCs w:val="21"/>
                <w:lang w:val="en-US"/>
              </w:rPr>
              <w:t>0.997</w:t>
            </w:r>
          </w:p>
        </w:tc>
        <w:tc>
          <w:tcPr>
            <w:tcW w:w="821" w:type="dxa"/>
          </w:tcPr>
          <w:p w:rsidR="009E5118" w:rsidRPr="00FD1044" w:rsidRDefault="00FD1044" w:rsidP="009E5118">
            <w:pPr>
              <w:jc w:val="both"/>
              <w:rPr>
                <w:rFonts w:ascii="Times New Roman" w:hAnsi="Times New Roman" w:cs="Times New Roman"/>
                <w:sz w:val="18"/>
                <w:szCs w:val="21"/>
                <w:lang w:val="en-US"/>
              </w:rPr>
            </w:pPr>
            <w:r w:rsidRPr="00FD1044">
              <w:rPr>
                <w:rFonts w:ascii="Times New Roman" w:hAnsi="Times New Roman" w:cs="Times New Roman"/>
                <w:sz w:val="18"/>
                <w:szCs w:val="21"/>
                <w:lang w:val="en-US"/>
              </w:rPr>
              <w:t>2.80%</w:t>
            </w:r>
          </w:p>
        </w:tc>
        <w:tc>
          <w:tcPr>
            <w:tcW w:w="821" w:type="dxa"/>
          </w:tcPr>
          <w:p w:rsidR="009E5118" w:rsidRPr="00FD1044" w:rsidRDefault="00FD1044" w:rsidP="009E5118">
            <w:pPr>
              <w:jc w:val="both"/>
              <w:rPr>
                <w:rFonts w:ascii="Times New Roman" w:hAnsi="Times New Roman" w:cs="Times New Roman"/>
                <w:sz w:val="18"/>
                <w:szCs w:val="21"/>
                <w:lang w:val="en-US"/>
              </w:rPr>
            </w:pPr>
            <w:r w:rsidRPr="00FD1044">
              <w:rPr>
                <w:rFonts w:ascii="Times New Roman" w:hAnsi="Times New Roman" w:cs="Times New Roman"/>
                <w:sz w:val="18"/>
                <w:szCs w:val="21"/>
                <w:lang w:val="en-US"/>
              </w:rPr>
              <w:t>0.996</w:t>
            </w:r>
          </w:p>
        </w:tc>
        <w:tc>
          <w:tcPr>
            <w:tcW w:w="886" w:type="dxa"/>
          </w:tcPr>
          <w:p w:rsidR="009E5118" w:rsidRPr="00FD1044" w:rsidRDefault="009E5118" w:rsidP="009E5118">
            <w:pPr>
              <w:jc w:val="both"/>
              <w:rPr>
                <w:rFonts w:ascii="Times New Roman" w:hAnsi="Times New Roman" w:cs="Times New Roman"/>
                <w:sz w:val="18"/>
                <w:szCs w:val="21"/>
                <w:lang w:val="en-US"/>
              </w:rPr>
            </w:pPr>
          </w:p>
        </w:tc>
        <w:tc>
          <w:tcPr>
            <w:tcW w:w="1005" w:type="dxa"/>
          </w:tcPr>
          <w:p w:rsidR="009E5118" w:rsidRPr="00FD1044" w:rsidRDefault="009E5118" w:rsidP="009E5118">
            <w:pPr>
              <w:jc w:val="both"/>
              <w:rPr>
                <w:rFonts w:ascii="Times New Roman" w:hAnsi="Times New Roman" w:cs="Times New Roman"/>
                <w:sz w:val="18"/>
                <w:szCs w:val="21"/>
                <w:lang w:val="en-US"/>
              </w:rPr>
            </w:pPr>
          </w:p>
        </w:tc>
      </w:tr>
      <w:tr w:rsidR="009E5118" w:rsidRPr="00FD1044" w:rsidTr="00FD1044">
        <w:tc>
          <w:tcPr>
            <w:tcW w:w="910" w:type="dxa"/>
          </w:tcPr>
          <w:p w:rsidR="009E5118" w:rsidRPr="00FD1044" w:rsidRDefault="009E5118" w:rsidP="009E5118">
            <w:pPr>
              <w:jc w:val="both"/>
              <w:rPr>
                <w:rFonts w:ascii="Times New Roman" w:hAnsi="Times New Roman" w:cs="Times New Roman"/>
                <w:sz w:val="18"/>
                <w:szCs w:val="21"/>
                <w:lang w:val="en-US"/>
              </w:rPr>
            </w:pPr>
            <w:proofErr w:type="spellStart"/>
            <w:r w:rsidRPr="00FD1044">
              <w:rPr>
                <w:rFonts w:ascii="Times New Roman" w:hAnsi="Times New Roman" w:cs="Times New Roman"/>
                <w:sz w:val="18"/>
                <w:szCs w:val="21"/>
                <w:lang w:val="en-US"/>
              </w:rPr>
              <w:t>Rep+FF</w:t>
            </w:r>
            <w:proofErr w:type="spellEnd"/>
          </w:p>
        </w:tc>
        <w:tc>
          <w:tcPr>
            <w:tcW w:w="821" w:type="dxa"/>
          </w:tcPr>
          <w:p w:rsidR="009E5118" w:rsidRPr="00FD1044" w:rsidRDefault="00FD1044" w:rsidP="009E5118">
            <w:pPr>
              <w:jc w:val="both"/>
              <w:rPr>
                <w:rFonts w:ascii="Times New Roman" w:hAnsi="Times New Roman" w:cs="Times New Roman"/>
                <w:sz w:val="18"/>
                <w:szCs w:val="21"/>
                <w:lang w:val="en-US"/>
              </w:rPr>
            </w:pPr>
            <w:r w:rsidRPr="00FD1044">
              <w:rPr>
                <w:rFonts w:ascii="Times New Roman" w:hAnsi="Times New Roman" w:cs="Times New Roman"/>
                <w:sz w:val="18"/>
                <w:szCs w:val="21"/>
                <w:lang w:val="en-US"/>
              </w:rPr>
              <w:t>1.75%</w:t>
            </w:r>
          </w:p>
        </w:tc>
        <w:tc>
          <w:tcPr>
            <w:tcW w:w="821" w:type="dxa"/>
          </w:tcPr>
          <w:p w:rsidR="009E5118" w:rsidRPr="00FD1044" w:rsidRDefault="00FD1044" w:rsidP="009E5118">
            <w:pPr>
              <w:jc w:val="both"/>
              <w:rPr>
                <w:rFonts w:ascii="Times New Roman" w:hAnsi="Times New Roman" w:cs="Times New Roman"/>
                <w:sz w:val="18"/>
                <w:szCs w:val="21"/>
                <w:lang w:val="en-US"/>
              </w:rPr>
            </w:pPr>
            <w:r w:rsidRPr="00FD1044">
              <w:rPr>
                <w:rFonts w:ascii="Times New Roman" w:hAnsi="Times New Roman" w:cs="Times New Roman"/>
                <w:sz w:val="18"/>
                <w:szCs w:val="21"/>
                <w:lang w:val="en-US"/>
              </w:rPr>
              <w:t>0.998</w:t>
            </w:r>
          </w:p>
        </w:tc>
        <w:tc>
          <w:tcPr>
            <w:tcW w:w="821" w:type="dxa"/>
          </w:tcPr>
          <w:p w:rsidR="009E5118" w:rsidRPr="00FD1044" w:rsidRDefault="00FD1044" w:rsidP="009E5118">
            <w:pPr>
              <w:jc w:val="both"/>
              <w:rPr>
                <w:rFonts w:ascii="Times New Roman" w:hAnsi="Times New Roman" w:cs="Times New Roman"/>
                <w:sz w:val="18"/>
                <w:szCs w:val="21"/>
                <w:lang w:val="en-US"/>
              </w:rPr>
            </w:pPr>
            <w:r w:rsidRPr="00FD1044">
              <w:rPr>
                <w:rFonts w:ascii="Times New Roman" w:hAnsi="Times New Roman" w:cs="Times New Roman"/>
                <w:sz w:val="18"/>
                <w:szCs w:val="21"/>
                <w:lang w:val="en-US"/>
              </w:rPr>
              <w:t>4.54%</w:t>
            </w:r>
          </w:p>
        </w:tc>
        <w:tc>
          <w:tcPr>
            <w:tcW w:w="821" w:type="dxa"/>
          </w:tcPr>
          <w:p w:rsidR="009E5118" w:rsidRPr="00FD1044" w:rsidRDefault="00FD1044" w:rsidP="009E5118">
            <w:pPr>
              <w:jc w:val="both"/>
              <w:rPr>
                <w:rFonts w:ascii="Times New Roman" w:hAnsi="Times New Roman" w:cs="Times New Roman"/>
                <w:sz w:val="18"/>
                <w:szCs w:val="21"/>
                <w:lang w:val="en-US"/>
              </w:rPr>
            </w:pPr>
            <w:r w:rsidRPr="00FD1044">
              <w:rPr>
                <w:rFonts w:ascii="Times New Roman" w:hAnsi="Times New Roman" w:cs="Times New Roman"/>
                <w:sz w:val="18"/>
                <w:szCs w:val="21"/>
                <w:lang w:val="en-US"/>
              </w:rPr>
              <w:t>0.996</w:t>
            </w:r>
          </w:p>
        </w:tc>
        <w:tc>
          <w:tcPr>
            <w:tcW w:w="886" w:type="dxa"/>
          </w:tcPr>
          <w:p w:rsidR="009E5118" w:rsidRPr="00FD1044" w:rsidRDefault="009E5118" w:rsidP="009E5118">
            <w:pPr>
              <w:jc w:val="both"/>
              <w:rPr>
                <w:rFonts w:ascii="Times New Roman" w:hAnsi="Times New Roman" w:cs="Times New Roman"/>
                <w:sz w:val="18"/>
                <w:szCs w:val="21"/>
                <w:lang w:val="en-US"/>
              </w:rPr>
            </w:pPr>
          </w:p>
        </w:tc>
        <w:tc>
          <w:tcPr>
            <w:tcW w:w="1005" w:type="dxa"/>
          </w:tcPr>
          <w:p w:rsidR="009E5118" w:rsidRPr="00FD1044" w:rsidRDefault="009E5118" w:rsidP="009E5118">
            <w:pPr>
              <w:jc w:val="both"/>
              <w:rPr>
                <w:rFonts w:ascii="Times New Roman" w:hAnsi="Times New Roman" w:cs="Times New Roman"/>
                <w:sz w:val="18"/>
                <w:szCs w:val="21"/>
                <w:lang w:val="en-US"/>
              </w:rPr>
            </w:pPr>
          </w:p>
        </w:tc>
      </w:tr>
    </w:tbl>
    <w:p w:rsidR="00CE4600" w:rsidRDefault="00CE4600" w:rsidP="00CE4600">
      <w:pPr>
        <w:jc w:val="both"/>
        <w:rPr>
          <w:rFonts w:ascii="Times New Roman" w:hAnsi="Times New Roman" w:cs="Times New Roman"/>
          <w:sz w:val="21"/>
          <w:szCs w:val="21"/>
          <w:lang w:val="en-US"/>
        </w:rPr>
      </w:pPr>
    </w:p>
    <w:p w:rsidR="00BC2155" w:rsidRDefault="00BC2155" w:rsidP="00CE4600">
      <w:pPr>
        <w:jc w:val="both"/>
        <w:rPr>
          <w:rFonts w:ascii="Times New Roman" w:hAnsi="Times New Roman" w:cs="Times New Roman"/>
          <w:sz w:val="21"/>
          <w:szCs w:val="21"/>
          <w:lang w:val="en-US"/>
        </w:rPr>
      </w:pPr>
    </w:p>
    <w:p w:rsidR="00BC2155" w:rsidRDefault="00BC2155" w:rsidP="00CE4600">
      <w:pPr>
        <w:jc w:val="both"/>
        <w:rPr>
          <w:rFonts w:ascii="Times New Roman" w:hAnsi="Times New Roman" w:cs="Times New Roman"/>
          <w:sz w:val="21"/>
          <w:szCs w:val="21"/>
          <w:lang w:val="en-US"/>
        </w:rPr>
      </w:pPr>
    </w:p>
    <w:p w:rsidR="00BC2155" w:rsidRDefault="00BC2155" w:rsidP="00CE4600">
      <w:pPr>
        <w:jc w:val="both"/>
        <w:rPr>
          <w:rFonts w:ascii="Times New Roman" w:hAnsi="Times New Roman" w:cs="Times New Roman"/>
          <w:sz w:val="21"/>
          <w:szCs w:val="21"/>
          <w:lang w:val="en-US"/>
        </w:rPr>
      </w:pPr>
    </w:p>
    <w:p w:rsidR="00BC2155" w:rsidRPr="00644815" w:rsidRDefault="00BC2155" w:rsidP="00CE4600">
      <w:pPr>
        <w:jc w:val="both"/>
        <w:rPr>
          <w:rFonts w:ascii="Times New Roman" w:hAnsi="Times New Roman" w:cs="Times New Roman"/>
          <w:sz w:val="21"/>
          <w:szCs w:val="21"/>
          <w:lang w:val="en-US"/>
        </w:rPr>
      </w:pPr>
      <w:bookmarkStart w:id="2" w:name="_GoBack"/>
      <w:bookmarkEnd w:id="2"/>
    </w:p>
    <w:sectPr w:rsidR="00BC2155" w:rsidRPr="00644815" w:rsidSect="00644815">
      <w:pgSz w:w="8391" w:h="11907" w:code="11"/>
      <w:pgMar w:top="1417" w:right="878"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D66237"/>
    <w:multiLevelType w:val="hybridMultilevel"/>
    <w:tmpl w:val="28465C5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BE1"/>
    <w:rsid w:val="00007B20"/>
    <w:rsid w:val="00053779"/>
    <w:rsid w:val="000C04AA"/>
    <w:rsid w:val="000D0A03"/>
    <w:rsid w:val="00120E91"/>
    <w:rsid w:val="00135243"/>
    <w:rsid w:val="0015692A"/>
    <w:rsid w:val="001B0EB7"/>
    <w:rsid w:val="001B4DF4"/>
    <w:rsid w:val="001E5421"/>
    <w:rsid w:val="00201168"/>
    <w:rsid w:val="002F3565"/>
    <w:rsid w:val="00321948"/>
    <w:rsid w:val="003C3FA7"/>
    <w:rsid w:val="003E1686"/>
    <w:rsid w:val="00440F3E"/>
    <w:rsid w:val="00496DF6"/>
    <w:rsid w:val="00511CB3"/>
    <w:rsid w:val="005773AC"/>
    <w:rsid w:val="00586960"/>
    <w:rsid w:val="00642448"/>
    <w:rsid w:val="00644815"/>
    <w:rsid w:val="00673C8A"/>
    <w:rsid w:val="0068193B"/>
    <w:rsid w:val="00684DA1"/>
    <w:rsid w:val="0071280D"/>
    <w:rsid w:val="007971CE"/>
    <w:rsid w:val="007C5EE0"/>
    <w:rsid w:val="00816090"/>
    <w:rsid w:val="00830EFA"/>
    <w:rsid w:val="00904252"/>
    <w:rsid w:val="00906219"/>
    <w:rsid w:val="00937BB4"/>
    <w:rsid w:val="00941ACD"/>
    <w:rsid w:val="009A41B8"/>
    <w:rsid w:val="009C4E37"/>
    <w:rsid w:val="009E5118"/>
    <w:rsid w:val="009F65CA"/>
    <w:rsid w:val="00A03FAC"/>
    <w:rsid w:val="00A6099A"/>
    <w:rsid w:val="00A735DE"/>
    <w:rsid w:val="00B06220"/>
    <w:rsid w:val="00B5379B"/>
    <w:rsid w:val="00B8456C"/>
    <w:rsid w:val="00BB22F1"/>
    <w:rsid w:val="00BC2155"/>
    <w:rsid w:val="00C52ABC"/>
    <w:rsid w:val="00C6256A"/>
    <w:rsid w:val="00C627EC"/>
    <w:rsid w:val="00C77102"/>
    <w:rsid w:val="00C77CA5"/>
    <w:rsid w:val="00C9341F"/>
    <w:rsid w:val="00C97226"/>
    <w:rsid w:val="00CD428D"/>
    <w:rsid w:val="00CE3D37"/>
    <w:rsid w:val="00CE4600"/>
    <w:rsid w:val="00D02A0C"/>
    <w:rsid w:val="00D04A19"/>
    <w:rsid w:val="00D14640"/>
    <w:rsid w:val="00D2198C"/>
    <w:rsid w:val="00D34075"/>
    <w:rsid w:val="00D4409F"/>
    <w:rsid w:val="00D75BE1"/>
    <w:rsid w:val="00E1220A"/>
    <w:rsid w:val="00E23953"/>
    <w:rsid w:val="00F8077E"/>
    <w:rsid w:val="00FC6C7A"/>
    <w:rsid w:val="00FD10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F5F06B-A866-4D86-AEA1-5B7BD2055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har"/>
    <w:uiPriority w:val="9"/>
    <w:unhideWhenUsed/>
    <w:qFormat/>
    <w:rsid w:val="00CE46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BB22F1"/>
    <w:rPr>
      <w:color w:val="808080"/>
    </w:rPr>
  </w:style>
  <w:style w:type="paragraph" w:styleId="PargrafodaLista">
    <w:name w:val="List Paragraph"/>
    <w:basedOn w:val="Normal"/>
    <w:uiPriority w:val="34"/>
    <w:qFormat/>
    <w:rsid w:val="00D02A0C"/>
    <w:pPr>
      <w:ind w:left="720"/>
      <w:contextualSpacing/>
    </w:pPr>
  </w:style>
  <w:style w:type="table" w:styleId="Tabelacomgrade">
    <w:name w:val="Table Grid"/>
    <w:basedOn w:val="Tabelanormal"/>
    <w:uiPriority w:val="39"/>
    <w:rsid w:val="00C52A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5773AC"/>
    <w:pPr>
      <w:spacing w:after="200" w:line="240" w:lineRule="auto"/>
    </w:pPr>
    <w:rPr>
      <w:i/>
      <w:iCs/>
      <w:color w:val="44546A" w:themeColor="text2"/>
      <w:sz w:val="18"/>
      <w:szCs w:val="18"/>
    </w:rPr>
  </w:style>
  <w:style w:type="character" w:customStyle="1" w:styleId="Ttulo2Char">
    <w:name w:val="Título 2 Char"/>
    <w:basedOn w:val="Fontepargpadro"/>
    <w:link w:val="Ttulo2"/>
    <w:uiPriority w:val="9"/>
    <w:rsid w:val="00CE4600"/>
    <w:rPr>
      <w:rFonts w:asciiTheme="majorHAnsi" w:eastAsiaTheme="majorEastAsia" w:hAnsiTheme="majorHAnsi" w:cstheme="majorBidi"/>
      <w:color w:val="2E74B5" w:themeColor="accent1" w:themeShade="BF"/>
      <w:sz w:val="26"/>
      <w:szCs w:val="26"/>
    </w:rPr>
  </w:style>
  <w:style w:type="paragraph" w:styleId="Subttulo">
    <w:name w:val="Subtitle"/>
    <w:basedOn w:val="Normal"/>
    <w:next w:val="Normal"/>
    <w:link w:val="SubttuloChar"/>
    <w:uiPriority w:val="11"/>
    <w:qFormat/>
    <w:rsid w:val="00CE4600"/>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CE460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99D1-DDF1-4391-B536-27B0585B2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8429</TotalTime>
  <Pages>12</Pages>
  <Words>611</Words>
  <Characters>3486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dc:creator>
  <cp:keywords/>
  <dc:description/>
  <cp:lastModifiedBy>Felipe Jung</cp:lastModifiedBy>
  <cp:revision>5</cp:revision>
  <dcterms:created xsi:type="dcterms:W3CDTF">2018-09-23T18:23:00Z</dcterms:created>
  <dcterms:modified xsi:type="dcterms:W3CDTF">2019-04-09T00:20:00Z</dcterms:modified>
</cp:coreProperties>
</file>