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3A" w:rsidRPr="0095793A" w:rsidRDefault="0095793A" w:rsidP="009579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150" w:right="-150"/>
        <w:rPr>
          <w:rFonts w:ascii="Arial" w:eastAsia="Times New Roman" w:hAnsi="Arial" w:cs="Arial"/>
          <w:color w:val="575757"/>
          <w:sz w:val="19"/>
          <w:szCs w:val="19"/>
          <w:lang w:eastAsia="pt-BR"/>
        </w:rPr>
      </w:pP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8552"/>
      </w:tblGrid>
      <w:tr w:rsidR="0095793A" w:rsidRPr="0095793A" w:rsidTr="0095793A">
        <w:tc>
          <w:tcPr>
            <w:tcW w:w="5000" w:type="pct"/>
            <w:hideMark/>
          </w:tcPr>
          <w:p w:rsidR="0095793A" w:rsidRPr="0095793A" w:rsidRDefault="0095793A" w:rsidP="0095793A">
            <w:pPr>
              <w:spacing w:after="0" w:line="240" w:lineRule="auto"/>
              <w:divId w:val="1318419644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95793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Cite dois componentes de infraestrutura.</w:t>
            </w:r>
          </w:p>
        </w:tc>
      </w:tr>
      <w:tr w:rsidR="0095793A" w:rsidRPr="0095793A" w:rsidTr="0095793A"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2677"/>
            </w:tblGrid>
            <w:tr w:rsidR="0095793A" w:rsidRPr="0095793A"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5793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9" name="Imagem 2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inherit" w:eastAsia="Times New Roman" w:hAnsi="inherit" w:cs="Arial"/>
                      <w:i/>
                      <w:iCs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Hardware</w:t>
                  </w: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e</w:t>
                  </w:r>
                  <w:r w:rsidRPr="0095793A">
                    <w:rPr>
                      <w:rFonts w:ascii="inherit" w:eastAsia="Times New Roman" w:hAnsi="inherit" w:cs="Arial"/>
                      <w:i/>
                      <w:iCs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software.</w:t>
                  </w:r>
                </w:p>
              </w:tc>
            </w:tr>
            <w:tr w:rsidR="0095793A" w:rsidRPr="0095793A"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5793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Gerenciamento e processos.</w:t>
                  </w:r>
                </w:p>
              </w:tc>
            </w:tr>
            <w:tr w:rsidR="0095793A" w:rsidRPr="0095793A">
              <w:tc>
                <w:tcPr>
                  <w:tcW w:w="0" w:type="auto"/>
                  <w:vAlign w:val="center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Informação e processos.</w:t>
                  </w:r>
                </w:p>
              </w:tc>
            </w:tr>
            <w:tr w:rsidR="0095793A" w:rsidRPr="0095793A">
              <w:tc>
                <w:tcPr>
                  <w:tcW w:w="0" w:type="auto"/>
                  <w:vAlign w:val="center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Métodos e pesquisa.</w:t>
                  </w:r>
                </w:p>
              </w:tc>
            </w:tr>
            <w:tr w:rsidR="0095793A" w:rsidRPr="0095793A">
              <w:tc>
                <w:tcPr>
                  <w:tcW w:w="0" w:type="auto"/>
                  <w:vAlign w:val="center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8" name="Imagem 2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inherit" w:eastAsia="Times New Roman" w:hAnsi="inherit" w:cs="Arial"/>
                      <w:i/>
                      <w:iCs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Hardware</w:t>
                  </w: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e</w:t>
                  </w:r>
                  <w:r w:rsidRPr="0095793A">
                    <w:rPr>
                      <w:rFonts w:ascii="inherit" w:eastAsia="Times New Roman" w:hAnsi="inherit" w:cs="Arial"/>
                      <w:i/>
                      <w:iCs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software.</w:t>
                  </w:r>
                </w:p>
              </w:tc>
            </w:tr>
            <w:tr w:rsidR="0095793A" w:rsidRPr="0095793A">
              <w:tc>
                <w:tcPr>
                  <w:tcW w:w="0" w:type="auto"/>
                  <w:vAlign w:val="center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Metodologias e </w:t>
                  </w:r>
                  <w:r w:rsidRPr="0095793A">
                    <w:rPr>
                      <w:rFonts w:ascii="inherit" w:eastAsia="Times New Roman" w:hAnsi="inherit" w:cs="Arial"/>
                      <w:i/>
                      <w:iCs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software.</w:t>
                  </w:r>
                </w:p>
              </w:tc>
            </w:tr>
          </w:tbl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28"/>
              <w:gridCol w:w="6976"/>
            </w:tblGrid>
            <w:tr w:rsidR="0095793A" w:rsidRPr="0095793A"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95793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Alternativa: D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Comentário: alguns dos componentes da TI são: </w:t>
                  </w:r>
                  <w:r w:rsidRPr="0095793A">
                    <w:rPr>
                      <w:rFonts w:ascii="inherit" w:eastAsia="Times New Roman" w:hAnsi="inherit" w:cs="Arial"/>
                      <w:i/>
                      <w:iCs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hardware, software,</w:t>
                  </w: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pessoas, infra, </w:t>
                  </w:r>
                  <w:r w:rsidRPr="0095793A">
                    <w:rPr>
                      <w:rFonts w:ascii="inherit" w:eastAsia="Times New Roman" w:hAnsi="inherit" w:cs="Arial"/>
                      <w:i/>
                      <w:iCs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web,</w:t>
                  </w: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entre outros.</w:t>
                  </w:r>
                </w:p>
              </w:tc>
            </w:tr>
          </w:tbl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</w:tbl>
    <w:p w:rsidR="0095793A" w:rsidRPr="0095793A" w:rsidRDefault="0095793A" w:rsidP="0095793A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95793A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95793A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2</w:t>
      </w:r>
      <w:proofErr w:type="gramEnd"/>
    </w:p>
    <w:p w:rsidR="0095793A" w:rsidRPr="0095793A" w:rsidRDefault="0095793A" w:rsidP="0095793A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95793A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95793A" w:rsidRPr="0095793A" w:rsidTr="0095793A">
        <w:tc>
          <w:tcPr>
            <w:tcW w:w="0" w:type="auto"/>
            <w:noWrap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95793A" w:rsidRPr="0095793A" w:rsidTr="0095793A">
        <w:tc>
          <w:tcPr>
            <w:tcW w:w="0" w:type="auto"/>
            <w:vMerge w:val="restart"/>
            <w:hideMark/>
          </w:tcPr>
          <w:p w:rsidR="0095793A" w:rsidRPr="0095793A" w:rsidRDefault="0095793A" w:rsidP="0095793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27" name="Imagem 27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95793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Como a TI deve contribuir para os negócios?</w:t>
            </w: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5793A" w:rsidRPr="0095793A" w:rsidTr="0095793A">
        <w:tc>
          <w:tcPr>
            <w:tcW w:w="0" w:type="auto"/>
            <w:vMerge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4501"/>
            </w:tblGrid>
            <w:tr w:rsidR="0095793A" w:rsidRPr="0095793A"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5793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6" name="Imagem 2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Contribuir de forma estratégica para os negócios.</w:t>
                  </w:r>
                </w:p>
              </w:tc>
            </w:tr>
            <w:tr w:rsidR="0095793A" w:rsidRPr="0095793A"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5793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Atendendo os usuários.</w:t>
                  </w:r>
                </w:p>
              </w:tc>
            </w:tr>
            <w:tr w:rsidR="0095793A" w:rsidRPr="0095793A">
              <w:tc>
                <w:tcPr>
                  <w:tcW w:w="0" w:type="auto"/>
                  <w:vAlign w:val="center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Eliminando processos.</w:t>
                  </w:r>
                </w:p>
              </w:tc>
            </w:tr>
            <w:tr w:rsidR="0095793A" w:rsidRPr="0095793A">
              <w:tc>
                <w:tcPr>
                  <w:tcW w:w="0" w:type="auto"/>
                  <w:vAlign w:val="center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Eliminando retrabalho.</w:t>
                  </w:r>
                </w:p>
              </w:tc>
            </w:tr>
            <w:tr w:rsidR="0095793A" w:rsidRPr="0095793A">
              <w:tc>
                <w:tcPr>
                  <w:tcW w:w="0" w:type="auto"/>
                  <w:vAlign w:val="center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5" name="Imagem 2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Contribuir de forma estratégica para os negócios.</w:t>
                  </w:r>
                </w:p>
              </w:tc>
            </w:tr>
            <w:tr w:rsidR="0095793A" w:rsidRPr="0095793A">
              <w:tc>
                <w:tcPr>
                  <w:tcW w:w="0" w:type="auto"/>
                  <w:vAlign w:val="center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Ela não precisa contribuir de maneira específica.</w:t>
                  </w:r>
                </w:p>
              </w:tc>
            </w:tr>
          </w:tbl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76"/>
              <w:gridCol w:w="6708"/>
            </w:tblGrid>
            <w:tr w:rsidR="0095793A" w:rsidRPr="0095793A"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95793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Alternativa: D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Comentário: para alcançar os objetivos de gerenciamento de serviços de TI, a área de TI deve passar a contribuir de forma estratégica com o negócio, permitir a medição de sua contribuição para o negócio, entregar serviços mais consistentes e estáveis.</w:t>
                  </w:r>
                </w:p>
              </w:tc>
            </w:tr>
          </w:tbl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5793A" w:rsidRPr="0095793A" w:rsidRDefault="0095793A" w:rsidP="0095793A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95793A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95793A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3</w:t>
      </w:r>
      <w:proofErr w:type="gramEnd"/>
    </w:p>
    <w:p w:rsidR="0095793A" w:rsidRPr="0095793A" w:rsidRDefault="0095793A" w:rsidP="0095793A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95793A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95793A" w:rsidRPr="0095793A" w:rsidTr="0095793A">
        <w:tc>
          <w:tcPr>
            <w:tcW w:w="0" w:type="auto"/>
            <w:noWrap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95793A" w:rsidRPr="0095793A" w:rsidTr="0095793A">
        <w:tc>
          <w:tcPr>
            <w:tcW w:w="0" w:type="auto"/>
            <w:vMerge w:val="restart"/>
            <w:hideMark/>
          </w:tcPr>
          <w:p w:rsidR="0095793A" w:rsidRPr="0095793A" w:rsidRDefault="0095793A" w:rsidP="0095793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24" name="Imagem 24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95793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Como alguns gestores veem a TI?</w:t>
            </w: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5793A" w:rsidRPr="0095793A" w:rsidTr="0095793A">
        <w:tc>
          <w:tcPr>
            <w:tcW w:w="0" w:type="auto"/>
            <w:vMerge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625"/>
              <w:gridCol w:w="6159"/>
            </w:tblGrid>
            <w:tr w:rsidR="0095793A" w:rsidRPr="0095793A"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5793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3" name="Imagem 2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Têm no departamento poucos realizadores e possui o valor da informação subestimado.</w:t>
                  </w:r>
                </w:p>
              </w:tc>
            </w:tr>
            <w:tr w:rsidR="0095793A" w:rsidRPr="0095793A"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5793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Algo complicado e sem sentindo.</w:t>
                  </w:r>
                </w:p>
              </w:tc>
            </w:tr>
            <w:tr w:rsidR="0095793A" w:rsidRPr="0095793A">
              <w:tc>
                <w:tcPr>
                  <w:tcW w:w="0" w:type="auto"/>
                  <w:vAlign w:val="center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Uma reengenharia.</w:t>
                  </w:r>
                </w:p>
              </w:tc>
            </w:tr>
            <w:tr w:rsidR="0095793A" w:rsidRPr="0095793A">
              <w:tc>
                <w:tcPr>
                  <w:tcW w:w="0" w:type="auto"/>
                  <w:vAlign w:val="center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lastRenderedPageBreak/>
                    <w:t>Técnicas e processos utilizados para formular e resolver problemas do cotidiano.</w:t>
                  </w:r>
                </w:p>
              </w:tc>
            </w:tr>
            <w:tr w:rsidR="0095793A" w:rsidRPr="0095793A">
              <w:tc>
                <w:tcPr>
                  <w:tcW w:w="0" w:type="auto"/>
                  <w:vAlign w:val="center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2" name="Imagem 2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Têm no departamento poucos realizadores e possui o valor da informação subestimado.</w:t>
                  </w:r>
                </w:p>
              </w:tc>
            </w:tr>
            <w:tr w:rsidR="0095793A" w:rsidRPr="0095793A">
              <w:tc>
                <w:tcPr>
                  <w:tcW w:w="0" w:type="auto"/>
                  <w:vAlign w:val="center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Uma parte cara e irrelevante.</w:t>
                  </w:r>
                </w:p>
              </w:tc>
            </w:tr>
          </w:tbl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40"/>
              <w:gridCol w:w="6744"/>
            </w:tblGrid>
            <w:tr w:rsidR="0095793A" w:rsidRPr="0095793A"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95793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Alternativa: D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Comentário: alguns gestores veem a TI de forma errada, pois para eles a TI representa: departamentos pouco realizadores. Poucas organizações são capazes de avaliar os retornos da área e alto grau de insucesso dos projetos, valor da informação subestimado.</w:t>
                  </w:r>
                </w:p>
              </w:tc>
            </w:tr>
          </w:tbl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5793A" w:rsidRPr="0095793A" w:rsidRDefault="0095793A" w:rsidP="0095793A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95793A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95793A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4</w:t>
      </w:r>
      <w:proofErr w:type="gramEnd"/>
    </w:p>
    <w:p w:rsidR="0095793A" w:rsidRPr="0095793A" w:rsidRDefault="0095793A" w:rsidP="0095793A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95793A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95793A" w:rsidRPr="0095793A" w:rsidTr="0095793A">
        <w:tc>
          <w:tcPr>
            <w:tcW w:w="0" w:type="auto"/>
            <w:noWrap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95793A" w:rsidRPr="0095793A" w:rsidTr="0095793A">
        <w:tc>
          <w:tcPr>
            <w:tcW w:w="0" w:type="auto"/>
            <w:vMerge w:val="restart"/>
            <w:hideMark/>
          </w:tcPr>
          <w:p w:rsidR="0095793A" w:rsidRPr="0095793A" w:rsidRDefault="0095793A" w:rsidP="0095793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21" name="Imagem 21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95793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O que é CIO?</w:t>
            </w: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5793A" w:rsidRPr="0095793A" w:rsidTr="0095793A">
        <w:tc>
          <w:tcPr>
            <w:tcW w:w="0" w:type="auto"/>
            <w:vMerge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3811"/>
            </w:tblGrid>
            <w:tr w:rsidR="0095793A" w:rsidRPr="0095793A"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5793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0" name="Imagem 2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Um executivo responsável pela TI.</w:t>
                  </w:r>
                </w:p>
              </w:tc>
            </w:tr>
            <w:tr w:rsidR="0095793A" w:rsidRPr="0095793A"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5793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Um executivo de negócios.</w:t>
                  </w:r>
                </w:p>
              </w:tc>
            </w:tr>
            <w:tr w:rsidR="0095793A" w:rsidRPr="0095793A">
              <w:tc>
                <w:tcPr>
                  <w:tcW w:w="0" w:type="auto"/>
                  <w:vAlign w:val="center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Um executivo de vendas.</w:t>
                  </w:r>
                </w:p>
              </w:tc>
            </w:tr>
            <w:tr w:rsidR="0095793A" w:rsidRPr="0095793A">
              <w:tc>
                <w:tcPr>
                  <w:tcW w:w="0" w:type="auto"/>
                  <w:vAlign w:val="center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Um executivo de governança corporativa.</w:t>
                  </w:r>
                </w:p>
              </w:tc>
            </w:tr>
            <w:tr w:rsidR="0095793A" w:rsidRPr="0095793A">
              <w:tc>
                <w:tcPr>
                  <w:tcW w:w="0" w:type="auto"/>
                  <w:vAlign w:val="center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Um executivo de investimentos.</w:t>
                  </w:r>
                </w:p>
              </w:tc>
            </w:tr>
            <w:tr w:rsidR="0095793A" w:rsidRPr="0095793A">
              <w:tc>
                <w:tcPr>
                  <w:tcW w:w="0" w:type="auto"/>
                  <w:vAlign w:val="center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9" name="Imagem 1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Um executivo responsável pela TI.</w:t>
                  </w:r>
                </w:p>
              </w:tc>
            </w:tr>
          </w:tbl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07"/>
              <w:gridCol w:w="6377"/>
            </w:tblGrid>
            <w:tr w:rsidR="0095793A" w:rsidRPr="0095793A"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95793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Alternativa: E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Comentário: um executivo da área de TI que é responsável pelo alinhamento estratégico da TI com a empresa.</w:t>
                  </w:r>
                </w:p>
              </w:tc>
            </w:tr>
          </w:tbl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5793A" w:rsidRPr="0095793A" w:rsidRDefault="0095793A" w:rsidP="0095793A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95793A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95793A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5</w:t>
      </w:r>
      <w:proofErr w:type="gramEnd"/>
    </w:p>
    <w:p w:rsidR="0095793A" w:rsidRPr="0095793A" w:rsidRDefault="0095793A" w:rsidP="0095793A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95793A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95793A" w:rsidRPr="0095793A" w:rsidTr="0095793A">
        <w:tc>
          <w:tcPr>
            <w:tcW w:w="0" w:type="auto"/>
            <w:noWrap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95793A" w:rsidRPr="0095793A" w:rsidTr="0095793A">
        <w:tc>
          <w:tcPr>
            <w:tcW w:w="0" w:type="auto"/>
            <w:vMerge w:val="restart"/>
            <w:hideMark/>
          </w:tcPr>
          <w:p w:rsidR="0095793A" w:rsidRPr="0095793A" w:rsidRDefault="0095793A" w:rsidP="0095793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8" name="Imagem 18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95793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 xml:space="preserve">O que é </w:t>
            </w:r>
            <w:proofErr w:type="spellStart"/>
            <w:r w:rsidRPr="0095793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KPIs</w:t>
            </w:r>
            <w:proofErr w:type="spellEnd"/>
            <w:r w:rsidRPr="0095793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5793A" w:rsidRPr="0095793A" w:rsidTr="0095793A">
        <w:tc>
          <w:tcPr>
            <w:tcW w:w="0" w:type="auto"/>
            <w:vMerge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3567"/>
            </w:tblGrid>
            <w:tr w:rsidR="0095793A" w:rsidRPr="0095793A"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5793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7" name="Imagem 1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Indicadores de </w:t>
                  </w:r>
                  <w:proofErr w:type="gramStart"/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performance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95793A" w:rsidRPr="0095793A"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5793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6" name="Imagem 1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Indicadores de </w:t>
                  </w:r>
                  <w:proofErr w:type="gramStart"/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performance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95793A" w:rsidRPr="0095793A">
              <w:tc>
                <w:tcPr>
                  <w:tcW w:w="0" w:type="auto"/>
                  <w:vAlign w:val="center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Indicadores de infra.</w:t>
                  </w:r>
                </w:p>
              </w:tc>
            </w:tr>
            <w:tr w:rsidR="0095793A" w:rsidRPr="0095793A">
              <w:tc>
                <w:tcPr>
                  <w:tcW w:w="0" w:type="auto"/>
                  <w:vAlign w:val="center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Indicadores de sobrecarga no sistema.</w:t>
                  </w:r>
                </w:p>
              </w:tc>
            </w:tr>
            <w:tr w:rsidR="0095793A" w:rsidRPr="0095793A">
              <w:tc>
                <w:tcPr>
                  <w:tcW w:w="0" w:type="auto"/>
                  <w:vAlign w:val="center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Indicadores de áreas críticas.</w:t>
                  </w:r>
                </w:p>
              </w:tc>
            </w:tr>
            <w:tr w:rsidR="0095793A" w:rsidRPr="0095793A">
              <w:tc>
                <w:tcPr>
                  <w:tcW w:w="0" w:type="auto"/>
                  <w:vAlign w:val="center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Indicadores de novos investimentos.</w:t>
                  </w:r>
                </w:p>
              </w:tc>
            </w:tr>
          </w:tbl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437"/>
              <w:gridCol w:w="6347"/>
            </w:tblGrid>
            <w:tr w:rsidR="0095793A" w:rsidRPr="0095793A"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95793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Alternativa: A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Comentário: indicadores de </w:t>
                  </w:r>
                  <w:proofErr w:type="gramStart"/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performance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usados para que as empresas possam medir o nível de serviço.</w:t>
                  </w:r>
                </w:p>
              </w:tc>
            </w:tr>
          </w:tbl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5793A" w:rsidRPr="0095793A" w:rsidRDefault="0095793A" w:rsidP="0095793A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95793A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95793A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6</w:t>
      </w:r>
      <w:proofErr w:type="gramEnd"/>
    </w:p>
    <w:p w:rsidR="0095793A" w:rsidRPr="0095793A" w:rsidRDefault="0095793A" w:rsidP="0095793A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95793A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lastRenderedPageBreak/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95793A" w:rsidRPr="0095793A" w:rsidTr="0095793A">
        <w:tc>
          <w:tcPr>
            <w:tcW w:w="0" w:type="auto"/>
            <w:noWrap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95793A" w:rsidRPr="0095793A" w:rsidTr="0095793A">
        <w:tc>
          <w:tcPr>
            <w:tcW w:w="0" w:type="auto"/>
            <w:vMerge w:val="restart"/>
            <w:hideMark/>
          </w:tcPr>
          <w:p w:rsidR="0095793A" w:rsidRPr="0095793A" w:rsidRDefault="0095793A" w:rsidP="0095793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5" name="Imagem 15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95793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O que é administrar?</w:t>
            </w: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5793A" w:rsidRPr="0095793A" w:rsidTr="0095793A">
        <w:tc>
          <w:tcPr>
            <w:tcW w:w="0" w:type="auto"/>
            <w:vMerge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4667"/>
            </w:tblGrid>
            <w:tr w:rsidR="0095793A" w:rsidRPr="0095793A"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5793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4" name="Imagem 1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 arte de gerenciar, controlar e verificar resultados.</w:t>
                  </w:r>
                </w:p>
              </w:tc>
            </w:tr>
            <w:tr w:rsidR="0095793A" w:rsidRPr="0095793A"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5793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Desenvolver algo positivo nas pessoas.</w:t>
                  </w:r>
                </w:p>
              </w:tc>
            </w:tr>
            <w:tr w:rsidR="0095793A" w:rsidRPr="0095793A">
              <w:tc>
                <w:tcPr>
                  <w:tcW w:w="0" w:type="auto"/>
                  <w:vAlign w:val="center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Desenvolver métodos.</w:t>
                  </w:r>
                </w:p>
              </w:tc>
            </w:tr>
            <w:tr w:rsidR="0095793A" w:rsidRPr="0095793A">
              <w:tc>
                <w:tcPr>
                  <w:tcW w:w="0" w:type="auto"/>
                  <w:vAlign w:val="center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Propor métodos.</w:t>
                  </w:r>
                </w:p>
              </w:tc>
            </w:tr>
            <w:tr w:rsidR="0095793A" w:rsidRPr="0095793A">
              <w:tc>
                <w:tcPr>
                  <w:tcW w:w="0" w:type="auto"/>
                  <w:vAlign w:val="center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Fazer novos métodos.</w:t>
                  </w:r>
                </w:p>
              </w:tc>
            </w:tr>
            <w:tr w:rsidR="0095793A" w:rsidRPr="0095793A">
              <w:tc>
                <w:tcPr>
                  <w:tcW w:w="0" w:type="auto"/>
                  <w:vAlign w:val="center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3" name="Imagem 1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 arte de gerenciar, controlar e verificar resultados.</w:t>
                  </w:r>
                </w:p>
              </w:tc>
            </w:tr>
          </w:tbl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280"/>
              <w:gridCol w:w="6504"/>
            </w:tblGrid>
            <w:tr w:rsidR="0095793A" w:rsidRPr="0095793A"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95793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Alternativa: E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Comentário: administrar é a arte de gerenciar, controlar, verificar se o que se planejou está de acordo com os resultados obtidos ou esperados.</w:t>
                  </w:r>
                </w:p>
              </w:tc>
            </w:tr>
          </w:tbl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5793A" w:rsidRPr="0095793A" w:rsidRDefault="0095793A" w:rsidP="0095793A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95793A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95793A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7</w:t>
      </w:r>
      <w:proofErr w:type="gramEnd"/>
    </w:p>
    <w:p w:rsidR="0095793A" w:rsidRPr="0095793A" w:rsidRDefault="0095793A" w:rsidP="0095793A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95793A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95793A" w:rsidRPr="0095793A" w:rsidTr="0095793A">
        <w:tc>
          <w:tcPr>
            <w:tcW w:w="0" w:type="auto"/>
            <w:noWrap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95793A" w:rsidRPr="0095793A" w:rsidTr="0095793A">
        <w:tc>
          <w:tcPr>
            <w:tcW w:w="0" w:type="auto"/>
            <w:vMerge w:val="restart"/>
            <w:hideMark/>
          </w:tcPr>
          <w:p w:rsidR="0095793A" w:rsidRPr="0095793A" w:rsidRDefault="0095793A" w:rsidP="0095793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2" name="Imagem 1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95793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O que é </w:t>
            </w:r>
            <w:r w:rsidRPr="0095793A">
              <w:rPr>
                <w:rFonts w:ascii="inherit" w:eastAsia="Times New Roman" w:hAnsi="inherit" w:cs="Arial"/>
                <w:i/>
                <w:iCs/>
                <w:sz w:val="20"/>
                <w:szCs w:val="20"/>
                <w:bdr w:val="none" w:sz="0" w:space="0" w:color="auto" w:frame="1"/>
                <w:lang w:eastAsia="pt-BR"/>
              </w:rPr>
              <w:t>software?</w:t>
            </w: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5793A" w:rsidRPr="0095793A" w:rsidTr="0095793A">
        <w:tc>
          <w:tcPr>
            <w:tcW w:w="0" w:type="auto"/>
            <w:vMerge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3956"/>
            </w:tblGrid>
            <w:tr w:rsidR="0095793A" w:rsidRPr="0095793A"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5793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 parte lógica.</w:t>
                  </w:r>
                </w:p>
              </w:tc>
            </w:tr>
            <w:tr w:rsidR="0095793A" w:rsidRPr="0095793A"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5793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 parte lógica.</w:t>
                  </w:r>
                </w:p>
              </w:tc>
            </w:tr>
            <w:tr w:rsidR="0095793A" w:rsidRPr="0095793A">
              <w:tc>
                <w:tcPr>
                  <w:tcW w:w="0" w:type="auto"/>
                  <w:vAlign w:val="center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 parte física.</w:t>
                  </w:r>
                </w:p>
              </w:tc>
            </w:tr>
            <w:tr w:rsidR="0095793A" w:rsidRPr="0095793A">
              <w:tc>
                <w:tcPr>
                  <w:tcW w:w="0" w:type="auto"/>
                  <w:vAlign w:val="center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 parte inerente ao conhecimento humano.</w:t>
                  </w:r>
                </w:p>
              </w:tc>
            </w:tr>
            <w:tr w:rsidR="0095793A" w:rsidRPr="0095793A">
              <w:tc>
                <w:tcPr>
                  <w:tcW w:w="0" w:type="auto"/>
                  <w:vAlign w:val="center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 parte mista entre os sistemas.</w:t>
                  </w:r>
                </w:p>
              </w:tc>
            </w:tr>
            <w:tr w:rsidR="0095793A" w:rsidRPr="0095793A">
              <w:tc>
                <w:tcPr>
                  <w:tcW w:w="0" w:type="auto"/>
                  <w:vAlign w:val="center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Uma ferramenta opcional.</w:t>
                  </w:r>
                </w:p>
              </w:tc>
            </w:tr>
          </w:tbl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93"/>
              <w:gridCol w:w="6391"/>
            </w:tblGrid>
            <w:tr w:rsidR="0095793A" w:rsidRPr="0095793A"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95793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Alternativa: A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Comentário: </w:t>
                  </w:r>
                  <w:r w:rsidRPr="0095793A">
                    <w:rPr>
                      <w:rFonts w:ascii="inherit" w:eastAsia="Times New Roman" w:hAnsi="inherit" w:cs="Arial"/>
                      <w:i/>
                      <w:iCs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software</w:t>
                  </w: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é a parte lógica da infraestrutura de TI, responsável pela operabilidade dos sistemas.</w:t>
                  </w:r>
                </w:p>
              </w:tc>
            </w:tr>
          </w:tbl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5793A" w:rsidRPr="0095793A" w:rsidRDefault="0095793A" w:rsidP="0095793A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95793A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95793A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8</w:t>
      </w:r>
      <w:proofErr w:type="gramEnd"/>
    </w:p>
    <w:p w:rsidR="0095793A" w:rsidRPr="0095793A" w:rsidRDefault="0095793A" w:rsidP="0095793A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95793A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95793A" w:rsidRPr="0095793A" w:rsidTr="0095793A">
        <w:tc>
          <w:tcPr>
            <w:tcW w:w="0" w:type="auto"/>
            <w:noWrap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95793A" w:rsidRPr="0095793A" w:rsidTr="0095793A">
        <w:tc>
          <w:tcPr>
            <w:tcW w:w="0" w:type="auto"/>
            <w:vMerge w:val="restart"/>
            <w:hideMark/>
          </w:tcPr>
          <w:p w:rsidR="0095793A" w:rsidRPr="0095793A" w:rsidRDefault="0095793A" w:rsidP="0095793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95793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Por que a TI precisa demonstrar resultados?</w:t>
            </w: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5793A" w:rsidRPr="0095793A" w:rsidTr="0095793A">
        <w:tc>
          <w:tcPr>
            <w:tcW w:w="0" w:type="auto"/>
            <w:vMerge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17"/>
              <w:gridCol w:w="6067"/>
            </w:tblGrid>
            <w:tr w:rsidR="0095793A" w:rsidRPr="0095793A"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5793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Porque precisamos saber como eles afetam o desempenho da organização.</w:t>
                  </w:r>
                </w:p>
              </w:tc>
            </w:tr>
            <w:tr w:rsidR="0095793A" w:rsidRPr="0095793A"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5793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Para ser efetiva.</w:t>
                  </w:r>
                </w:p>
              </w:tc>
            </w:tr>
            <w:tr w:rsidR="0095793A" w:rsidRPr="0095793A">
              <w:tc>
                <w:tcPr>
                  <w:tcW w:w="0" w:type="auto"/>
                  <w:vAlign w:val="center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Porque precisamos saber como eles afetam o desempenho da organização.</w:t>
                  </w:r>
                </w:p>
              </w:tc>
            </w:tr>
            <w:tr w:rsidR="0095793A" w:rsidRPr="0095793A">
              <w:tc>
                <w:tcPr>
                  <w:tcW w:w="0" w:type="auto"/>
                  <w:vAlign w:val="center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Ser validada no meio científico.</w:t>
                  </w:r>
                </w:p>
              </w:tc>
            </w:tr>
            <w:tr w:rsidR="0095793A" w:rsidRPr="0095793A">
              <w:tc>
                <w:tcPr>
                  <w:tcW w:w="0" w:type="auto"/>
                  <w:vAlign w:val="center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Porque é o princípio básico.</w:t>
                  </w:r>
                </w:p>
              </w:tc>
            </w:tr>
            <w:tr w:rsidR="0095793A" w:rsidRPr="0095793A">
              <w:tc>
                <w:tcPr>
                  <w:tcW w:w="0" w:type="auto"/>
                  <w:vAlign w:val="center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Para justificar custos.</w:t>
                  </w:r>
                </w:p>
              </w:tc>
            </w:tr>
          </w:tbl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014"/>
              <w:gridCol w:w="6770"/>
            </w:tblGrid>
            <w:tr w:rsidR="0095793A" w:rsidRPr="0095793A"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95793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Alternativa: B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Comentário: é imprescindível que a área de TI garanta os resultados, pois: atualmente existe a necessidade de controlar os processos de TI e também como eles afetam o desempenho dos serviços de TI disponibilizados para a </w:t>
                  </w:r>
                  <w:proofErr w:type="spellStart"/>
                  <w:proofErr w:type="gramStart"/>
                  <w:r w:rsidRPr="0095793A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organização,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evoluindo</w:t>
                  </w:r>
                  <w:proofErr w:type="spellEnd"/>
                  <w:r w:rsidRPr="0095793A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em sua maturidade no processo de gerenciamento de serviços de TI.  </w:t>
                  </w:r>
                </w:p>
              </w:tc>
            </w:tr>
          </w:tbl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5793A" w:rsidRPr="0095793A" w:rsidRDefault="0095793A" w:rsidP="0095793A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95793A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95793A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9</w:t>
      </w:r>
      <w:proofErr w:type="gramEnd"/>
    </w:p>
    <w:p w:rsidR="0095793A" w:rsidRPr="0095793A" w:rsidRDefault="0095793A" w:rsidP="0095793A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95793A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95793A" w:rsidRPr="0095793A" w:rsidTr="0095793A">
        <w:tc>
          <w:tcPr>
            <w:tcW w:w="0" w:type="auto"/>
            <w:noWrap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95793A" w:rsidRPr="0095793A" w:rsidTr="0095793A">
        <w:tc>
          <w:tcPr>
            <w:tcW w:w="0" w:type="auto"/>
            <w:vMerge w:val="restart"/>
            <w:hideMark/>
          </w:tcPr>
          <w:p w:rsidR="0095793A" w:rsidRPr="0095793A" w:rsidRDefault="0095793A" w:rsidP="0095793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6" name="Imagem 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95793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 xml:space="preserve">Por que as organizações não focam </w:t>
            </w:r>
            <w:proofErr w:type="gramStart"/>
            <w:r w:rsidRPr="0095793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só</w:t>
            </w:r>
            <w:proofErr w:type="gramEnd"/>
            <w:r w:rsidRPr="0095793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 xml:space="preserve"> em custo?</w:t>
            </w: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5793A" w:rsidRPr="0095793A" w:rsidTr="0095793A">
        <w:tc>
          <w:tcPr>
            <w:tcW w:w="0" w:type="auto"/>
            <w:vMerge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4501"/>
            </w:tblGrid>
            <w:tr w:rsidR="0095793A" w:rsidRPr="0095793A"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5793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Porque elas precisam focar em valor também.</w:t>
                  </w:r>
                </w:p>
              </w:tc>
            </w:tr>
            <w:tr w:rsidR="0095793A" w:rsidRPr="0095793A"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5793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Porque precisam de novos produtos e serviços.</w:t>
                  </w:r>
                </w:p>
              </w:tc>
            </w:tr>
            <w:tr w:rsidR="0095793A" w:rsidRPr="0095793A">
              <w:tc>
                <w:tcPr>
                  <w:tcW w:w="0" w:type="auto"/>
                  <w:vAlign w:val="center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Pela falta de capacidade dos profissionais.</w:t>
                  </w:r>
                </w:p>
              </w:tc>
            </w:tr>
            <w:tr w:rsidR="0095793A" w:rsidRPr="0095793A">
              <w:tc>
                <w:tcPr>
                  <w:tcW w:w="0" w:type="auto"/>
                  <w:vAlign w:val="center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Falta de capacidade das empresas concorrentes.</w:t>
                  </w:r>
                </w:p>
              </w:tc>
            </w:tr>
            <w:tr w:rsidR="0095793A" w:rsidRPr="0095793A">
              <w:tc>
                <w:tcPr>
                  <w:tcW w:w="0" w:type="auto"/>
                  <w:vAlign w:val="center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Porque elas precisam focar em valor também.</w:t>
                  </w:r>
                </w:p>
              </w:tc>
            </w:tr>
            <w:tr w:rsidR="0095793A" w:rsidRPr="0095793A">
              <w:tc>
                <w:tcPr>
                  <w:tcW w:w="0" w:type="auto"/>
                  <w:vAlign w:val="center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Porque tem gerenciamento adequado.</w:t>
                  </w:r>
                </w:p>
              </w:tc>
            </w:tr>
          </w:tbl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32"/>
              <w:gridCol w:w="6252"/>
            </w:tblGrid>
            <w:tr w:rsidR="0095793A" w:rsidRPr="0095793A"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95793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Alternativa: D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20"/>
                      <w:szCs w:val="20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Comentário: elas precisam focar em valor, por uma questão de sobrevivência no mercado.</w:t>
                  </w:r>
                </w:p>
              </w:tc>
            </w:tr>
          </w:tbl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5793A" w:rsidRPr="0095793A" w:rsidRDefault="0095793A" w:rsidP="0095793A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95793A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Pergunta 10</w:t>
      </w:r>
    </w:p>
    <w:p w:rsidR="0095793A" w:rsidRPr="0095793A" w:rsidRDefault="0095793A" w:rsidP="0095793A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r w:rsidRPr="0095793A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95793A" w:rsidRPr="0095793A" w:rsidTr="0095793A">
        <w:tc>
          <w:tcPr>
            <w:tcW w:w="0" w:type="auto"/>
            <w:noWrap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95793A" w:rsidRPr="0095793A" w:rsidTr="0095793A">
        <w:tc>
          <w:tcPr>
            <w:tcW w:w="0" w:type="auto"/>
            <w:vMerge w:val="restart"/>
            <w:hideMark/>
          </w:tcPr>
          <w:p w:rsidR="0095793A" w:rsidRPr="0095793A" w:rsidRDefault="0095793A" w:rsidP="0095793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pt-BR"/>
              </w:rPr>
            </w:pPr>
            <w:r w:rsidRPr="0095793A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Quais são as etapas para verificar a qualidade?</w:t>
            </w: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5793A" w:rsidRPr="0095793A" w:rsidTr="0095793A">
        <w:tc>
          <w:tcPr>
            <w:tcW w:w="0" w:type="auto"/>
            <w:vMerge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40"/>
              <w:gridCol w:w="6244"/>
            </w:tblGrid>
            <w:tr w:rsidR="0095793A" w:rsidRPr="0095793A"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5793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As etapas são início, medição operacional, controle operacional, controle de serviço e melhoria contínua.</w:t>
                  </w:r>
                </w:p>
              </w:tc>
            </w:tr>
            <w:tr w:rsidR="0095793A" w:rsidRPr="0095793A"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5793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As etapas variam de acordo com a empresa.</w:t>
                  </w:r>
                </w:p>
              </w:tc>
            </w:tr>
            <w:tr w:rsidR="0095793A" w:rsidRPr="0095793A">
              <w:tc>
                <w:tcPr>
                  <w:tcW w:w="0" w:type="auto"/>
                  <w:vAlign w:val="center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As etapas variam de acordo com a TI.</w:t>
                  </w:r>
                </w:p>
              </w:tc>
            </w:tr>
            <w:tr w:rsidR="0095793A" w:rsidRPr="0095793A">
              <w:tc>
                <w:tcPr>
                  <w:tcW w:w="0" w:type="auto"/>
                  <w:vAlign w:val="center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As etapas não podem ser verificadas.</w:t>
                  </w:r>
                </w:p>
              </w:tc>
            </w:tr>
            <w:tr w:rsidR="0095793A" w:rsidRPr="0095793A">
              <w:tc>
                <w:tcPr>
                  <w:tcW w:w="0" w:type="auto"/>
                  <w:vAlign w:val="center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As etapas são mediação, análise e gestão.</w:t>
                  </w:r>
                </w:p>
              </w:tc>
            </w:tr>
            <w:tr w:rsidR="0095793A" w:rsidRPr="0095793A">
              <w:tc>
                <w:tcPr>
                  <w:tcW w:w="0" w:type="auto"/>
                  <w:vAlign w:val="center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95793A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95793A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Times New Roman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As etapas são início, medição operacional, controle operacional, controle de serviço e melhoria contínua.</w:t>
                  </w:r>
                </w:p>
              </w:tc>
            </w:tr>
          </w:tbl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65"/>
              <w:gridCol w:w="6419"/>
            </w:tblGrid>
            <w:tr w:rsidR="0095793A" w:rsidRPr="0095793A"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95793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95793A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Alternativa: E</w:t>
                  </w:r>
                </w:p>
                <w:p w:rsidR="0095793A" w:rsidRPr="0095793A" w:rsidRDefault="0095793A" w:rsidP="0095793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75757"/>
                      <w:sz w:val="24"/>
                      <w:szCs w:val="24"/>
                      <w:lang w:eastAsia="pt-BR"/>
                    </w:rPr>
                  </w:pPr>
                  <w:r w:rsidRPr="0095793A">
                    <w:rPr>
                      <w:rFonts w:ascii="Arial" w:eastAsia="Times New Roman" w:hAnsi="Arial" w:cs="Arial"/>
                      <w:color w:val="575757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Comentário: as etapas são início, medição operacional, controle operacional, controle de serviço e melhoria contínua.</w:t>
                  </w:r>
                </w:p>
              </w:tc>
            </w:tr>
          </w:tbl>
          <w:p w:rsidR="0095793A" w:rsidRPr="0095793A" w:rsidRDefault="0095793A" w:rsidP="0095793A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5793A" w:rsidRPr="0095793A" w:rsidRDefault="0095793A" w:rsidP="00957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A7E88" w:rsidRDefault="004A7E88">
      <w:bookmarkStart w:id="0" w:name="_GoBack"/>
      <w:bookmarkEnd w:id="0"/>
    </w:p>
    <w:sectPr w:rsidR="004A7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96221"/>
    <w:multiLevelType w:val="multilevel"/>
    <w:tmpl w:val="948C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93A"/>
    <w:rsid w:val="004A7E88"/>
    <w:rsid w:val="0095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579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5793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957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95793A"/>
  </w:style>
  <w:style w:type="character" w:customStyle="1" w:styleId="answernumlabelspan">
    <w:name w:val="answernumlabelspan"/>
    <w:basedOn w:val="Fontepargpadro"/>
    <w:rsid w:val="0095793A"/>
  </w:style>
  <w:style w:type="character" w:customStyle="1" w:styleId="answertextspan">
    <w:name w:val="answertextspan"/>
    <w:basedOn w:val="Fontepargpadro"/>
    <w:rsid w:val="0095793A"/>
  </w:style>
  <w:style w:type="character" w:styleId="nfase">
    <w:name w:val="Emphasis"/>
    <w:basedOn w:val="Fontepargpadro"/>
    <w:uiPriority w:val="20"/>
    <w:qFormat/>
    <w:rsid w:val="0095793A"/>
    <w:rPr>
      <w:i/>
      <w:iCs/>
    </w:rPr>
  </w:style>
  <w:style w:type="paragraph" w:customStyle="1" w:styleId="taskbuttondiv">
    <w:name w:val="taskbuttondiv"/>
    <w:basedOn w:val="Normal"/>
    <w:rsid w:val="00957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7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79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579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5793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957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95793A"/>
  </w:style>
  <w:style w:type="character" w:customStyle="1" w:styleId="answernumlabelspan">
    <w:name w:val="answernumlabelspan"/>
    <w:basedOn w:val="Fontepargpadro"/>
    <w:rsid w:val="0095793A"/>
  </w:style>
  <w:style w:type="character" w:customStyle="1" w:styleId="answertextspan">
    <w:name w:val="answertextspan"/>
    <w:basedOn w:val="Fontepargpadro"/>
    <w:rsid w:val="0095793A"/>
  </w:style>
  <w:style w:type="character" w:styleId="nfase">
    <w:name w:val="Emphasis"/>
    <w:basedOn w:val="Fontepargpadro"/>
    <w:uiPriority w:val="20"/>
    <w:qFormat/>
    <w:rsid w:val="0095793A"/>
    <w:rPr>
      <w:i/>
      <w:iCs/>
    </w:rPr>
  </w:style>
  <w:style w:type="paragraph" w:customStyle="1" w:styleId="taskbuttondiv">
    <w:name w:val="taskbuttondiv"/>
    <w:basedOn w:val="Normal"/>
    <w:rsid w:val="00957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57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79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2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65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0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9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1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0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4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05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9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8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2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6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1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1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7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7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5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7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79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6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1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8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4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8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2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0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7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3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3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7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2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4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6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1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2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8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6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6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1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5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8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3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8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6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4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8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3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14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71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889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2019-03-21T19:57:00Z</dcterms:created>
  <dcterms:modified xsi:type="dcterms:W3CDTF">2019-03-21T19:57:00Z</dcterms:modified>
</cp:coreProperties>
</file>