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t>Pergunta 1</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0" name="Imagem 3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De acordo com o livro-texto, o reconhecido conceito de ser competitivo, no momento, pode ser entendido como...</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07"/>
              <w:gridCol w:w="6277"/>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9" name="Imagem 2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capacidade que um cidadão ou uma empresa tem de desenvolver atividades profissionais que produzam resultados eficazes.</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8" name="Imagem 2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capacidade que um cidadão ou uma empresa tem de desenvolver atividades profissionais que produzam resultados eficazes.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O funcionário que tem valores sociais.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capacidade de se ter formação adequada e experiência profissional.</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capacidade de aprender sempre.</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capacidade de produzir projetos sociais.</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29"/>
              <w:gridCol w:w="6755"/>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A.</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O reconhecido conceito de ser competitivo, no momento, pode ser entendido como a capacidade que um cidadão ou uma empresa tem de desenvolver atividades profissionais que produzam resultados de qualidade comprovada, de forma satisfatória, inovadora e com perspectiva de evolução continuada a partir de sua percepção de atualidade, interação e participação.</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t>Pergunta 2</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7" name="Imagem 2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2"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Já é comum, hoje, as organizações investirem na obtenção de matéria-prima para sua produção sem prejudicar o meio ambiente. Também procuram manter os seus colaboradores em seu local de origem e proporcionar a suas comunidades condições básicas como: saneamento, saúde, educação, desenvolvimento comunitário etc. Trabalhando dessa forma, as empresas são bem-vistas por seus consumidores, o que contribui para alcançarem...</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3236"/>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6" name="Imagem 2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Seus objetivos de forma responsável.</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Maior lucratividade.</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5" name="Imagem 2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Seus objetivos de forma responsável.</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Menos gastos com propaganda.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Conquista de mercado internacional.</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Mais adeptos para projetos ambientais.</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4"/>
              <w:gridCol w:w="6770"/>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B.</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 xml:space="preserve">Comentário: Já é comum, hoje, as organizações investirem na obtenção de matéria-prima para sua produção sem prejudicar o meio ambiente. Também </w:t>
                  </w:r>
                  <w:r w:rsidRPr="002C04AE">
                    <w:rPr>
                      <w:rFonts w:ascii="inherit" w:eastAsia="Times New Roman" w:hAnsi="inherit" w:cs="Arial"/>
                      <w:sz w:val="20"/>
                      <w:szCs w:val="20"/>
                      <w:lang w:eastAsia="pt-BR"/>
                    </w:rPr>
                    <w:lastRenderedPageBreak/>
                    <w:t>procuram manter os seus colaboradores em seu local de origem e proporcionar a suas comunidades condições básicas como saneamento, saúde, educação, desenvolvimento comunitário etc. Trabalhando com esses projetos, são bem vistas por seus consumidores, o que contribui para alcançarem seus objetivos sem a exploração irresponsável das riquezas naturais e de mão de obra, além de ajudar na manutenção de um desenvolvimento sustentável para as localidades de sua abrangência.</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lastRenderedPageBreak/>
        <w:t>Pergunta 3</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4" name="Imagem 2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3"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O que cabe à área de relações públicas?</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710"/>
              <w:gridCol w:w="6074"/>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3" name="Imagem 2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criação, o planejamento e a execução de programas de integração interna e externa.</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2" name="Imagem 2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criação, o planejamento e a execução de programas de integração interna e externa.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divulgação de eventos acadêmicos.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Gerir as despesas e receitas de uma instituição.</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Contratar funcionários para a área fabril.</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Nenhuma das alternativas anteriores está correta.</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20"/>
              <w:gridCol w:w="6764"/>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A.</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A área de RP preocupa-se com a criação, o planejamento e a execução de programas de integração interna e externa. Assim, coordena desde festividades para funcionários ou cumprimentos a eles por aniversários, casamentos e dias especiais, como o da secretária, até atividades de cunho social, esportivo ou cultural, como concursos, participação da organização em eventos, elaboração de peças institucionais ou envio de mensagens (telegramas, ofícios, convites) a pessoas ou entidades relacionadas com a instituição.</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t>Pergunta 4</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21" name="Imagem 2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4"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O que é mudança planejada?</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5641"/>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0" name="Imagem 2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O resultado de esforços específicos por parte do agente de mudança. </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Um projeto com a participação de todos os colaboradores.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Projetos sociais que tenham como objetivo o incremento de renda.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Adequação aos novos mercados.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Empregabilidade.</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9" name="Imagem 1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lastRenderedPageBreak/>
                    <w:t>O resultado de esforços específicos por parte do agente de mudança. </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66"/>
              <w:gridCol w:w="6718"/>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E.</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A mudança planejada resulta de esforços específicos por parte do agente de mudança. É uma resposta direta à percepção de alguém de uma lacuna de desempenho, ou seja, de uma discrepância entre uma situação real e uma situação desejada. É o tipo de mudança intencional e orientada para resultados.</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lastRenderedPageBreak/>
        <w:t>Pergunta 5</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8" name="Imagem 1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5"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Para Toledo (1992, p. 170), qual é a política básica de (RH) de uma empresa?</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568"/>
              <w:gridCol w:w="6216"/>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7" name="Imagem 1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É assegurar a existência de recursos humanos adequados e motivados para suas operações presentes e futuras.</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Assegurar ambiente agradável e condições de segurança.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Remunerar seus funcionários de acordo com o mercado.</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Salário compatível e ambiente seguro.</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Remuneração e benefícios adequados.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6" name="Imagem 1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É assegurar a existência de recursos humanos adequados e motivados para suas operações presentes e futuras.</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89"/>
              <w:gridCol w:w="6695"/>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E.</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Para Toledo (1992, p. 170), “a política básica de (RH) de uma empresa é assegurar a existência de recursos humanos adequados e motivados para suas operações presentes e futuras”. A partir desse pressuposto, várias outras políticas e estratégias podem ser estabelecidas.</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t>Pergunta 6</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5" name="Imagem 1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6"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Para facilitar o direcionamento das empresas que </w:t>
            </w:r>
            <w:r w:rsidRPr="002C04AE">
              <w:rPr>
                <w:rFonts w:ascii="inherit" w:eastAsia="Times New Roman" w:hAnsi="inherit" w:cs="Arial"/>
                <w:b/>
                <w:bCs/>
                <w:sz w:val="20"/>
                <w:szCs w:val="20"/>
                <w:bdr w:val="none" w:sz="0" w:space="0" w:color="auto" w:frame="1"/>
                <w:lang w:eastAsia="pt-BR"/>
              </w:rPr>
              <w:t>QUEREM PERMANECER OU SE ADEQUAR AOS NOVOS MERCADOS, </w:t>
            </w:r>
            <w:r w:rsidRPr="002C04AE">
              <w:rPr>
                <w:rFonts w:ascii="inherit" w:eastAsia="Times New Roman" w:hAnsi="inherit" w:cs="Arial"/>
                <w:sz w:val="20"/>
                <w:szCs w:val="20"/>
                <w:lang w:eastAsia="pt-BR"/>
              </w:rPr>
              <w:t>algumas estratégias podem ser traçadas. Qual é a primeira coisa que se deve descobrir?</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4041"/>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4" name="Imagem 1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Sua competência essencial.</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Os produtos que o mercado necessita.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Gerir despesas adequadamente.</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Conhecer seus concorrentes.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3" name="Imagem 1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Sua competência essencial.</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Nenhuma das alternativas anteriores está correta.</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7"/>
              <w:gridCol w:w="6767"/>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lastRenderedPageBreak/>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D.</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Para facilitar o direcionamento das empresas que querem trilhar um caminho semelhante no futuro, algumas estratégias podem ser traçadas. A primeira coisa que se deve descobrir é a sua competência essencial, ou seja, aquilo que a companhia faz melhor do que seus concorrentes. Esse será o seu diferencial, o qual é resultado do conhecimento de todas as pessoas reunidas em uma única força.</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lastRenderedPageBreak/>
        <w:t>Pergunta 7</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12" name="Imagem 1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7"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Quais as características políticas que a administração de recursos humanos deve ter?</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2936"/>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1" name="Imagem 1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As alternativas a e b estão corretas.</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Estabilidade e coerência.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Consistência e flexibilidade.</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Divulgação em periódicos.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Participação da comunidade.</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0" name="Imagem 10"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As alternativas a e b estão corretas.</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09"/>
              <w:gridCol w:w="6775"/>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E.</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É oportuno enfatizar que as políticas relacionadas à administração de recursos humanos devem ter as seguintes características: estabilidade, isto é, suficiente grau de permanência para evitar grandes alterações; consistência, isto é, coerência em sua aplicação, independentemente dos níveis afetados; flexibilidade, ou seja, possibilidade de suportar correções, ajustamentos e exceções quando necessários; generalidade, possibilidade de aplicação global para toda a empresa; e clareza e simplicidade tanto na definição quanto no entendimento.</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t>Pergunta 8</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9" name="Imagem 9"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8"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Qual o objetivo principal da Starbucks numa Organização?</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390"/>
              <w:gridCol w:w="6394"/>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8" name="Imagem 8"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Starbucks complementa um programa de ideias on-line, que estimula os funcionários a enviar ideias por e-mail a seus gerentes, com um programa chamado Open Forum. </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Financiar as ideias dos funcionários.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Formar um canal direto de comunicação entre a família do funcionário e o presidente da organização.</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O envio, para RH, via on-line, de projetos sociais.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Promover debates on-line nas empresas.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7" name="Imagem 7"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 Starbucks complementa um programa de ideias on-line, que estimula os funcionários a enviar ideias por e-mail a seus gerentes, com um programa chamado Open Forum. </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7"/>
              <w:gridCol w:w="6767"/>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E</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A Starbucks complementa um programa de ideias on-line, que estimula os funcionários a enviar por e-mail ideias a seus gerentes, com um programa chamado Open Forum. As sessões do Open Forum são realizadas trimestralmente em 14 locais em todos os Estados Unidos. Elas consistem em três horas de apresentações da gerência sênior, em atualizações sobre questões críticas, na apresentação de um videoteipe informativo e em uma longa sessão de perguntas e respostas.</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lastRenderedPageBreak/>
        <w:t>Pergunta 9</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6" name="Imagem 6"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9"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São consideradas novas ferramentas de comunicação:</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825"/>
              <w:gridCol w:w="4263"/>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5" name="Imagem 5"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Estão corretas as alternativas a e c.</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Intranet, redes sociais dedicadas, correio eletrônico.</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Mural e informativo interno.</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Videoconferências</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Revistas de RH.</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4" name="Imagem 4"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Estão corretas as alternativas a e c.</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1"/>
              <w:gridCol w:w="6773"/>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E.</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Novas ferramentas se fazem presentes e necessárias para acompanhar a velocidade com que os negócios acontecem. Intranet, redes sociais dedicadas, correio eletrônico, canais de comunicação diretos entre os funcionários e seus superiores e a direção, videoconferências, entre outras ferramentas da tecnologia da informação são comuns no dia a dia. As ferramentas antigas, como o mural, o informativo interno e a revista de RH ganharam atualizações na forma e conteúdo para continuarem no rol de ferramentas de comunicação sem perder a sua importância.</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2C04AE" w:rsidRPr="002C04AE" w:rsidRDefault="002C04AE" w:rsidP="002C04AE">
      <w:pPr>
        <w:numPr>
          <w:ilvl w:val="0"/>
          <w:numId w:val="1"/>
        </w:numPr>
        <w:shd w:val="clear" w:color="auto" w:fill="F8F8F8"/>
        <w:spacing w:after="0" w:line="240" w:lineRule="auto"/>
        <w:ind w:left="-150" w:right="-105"/>
        <w:outlineLvl w:val="2"/>
        <w:rPr>
          <w:rFonts w:ascii="inherit" w:eastAsia="Times New Roman" w:hAnsi="inherit" w:cs="Arial"/>
          <w:b/>
          <w:bCs/>
          <w:color w:val="111111"/>
          <w:sz w:val="23"/>
          <w:szCs w:val="23"/>
          <w:lang w:eastAsia="pt-BR"/>
        </w:rPr>
      </w:pPr>
      <w:r w:rsidRPr="002C04AE">
        <w:rPr>
          <w:rFonts w:ascii="inherit" w:eastAsia="Times New Roman" w:hAnsi="inherit" w:cs="Arial"/>
          <w:b/>
          <w:bCs/>
          <w:color w:val="111111"/>
          <w:sz w:val="23"/>
          <w:szCs w:val="23"/>
          <w:lang w:eastAsia="pt-BR"/>
        </w:rPr>
        <w:t>Pergunta 10</w:t>
      </w:r>
    </w:p>
    <w:p w:rsidR="002C04AE" w:rsidRPr="002C04AE" w:rsidRDefault="002C04AE" w:rsidP="002C04AE">
      <w:pPr>
        <w:shd w:val="clear" w:color="auto" w:fill="F8F8F8"/>
        <w:spacing w:after="0" w:line="240" w:lineRule="auto"/>
        <w:ind w:left="-150" w:right="-150"/>
        <w:jc w:val="right"/>
        <w:rPr>
          <w:rFonts w:ascii="inherit" w:eastAsia="Times New Roman" w:hAnsi="inherit" w:cs="Arial"/>
          <w:color w:val="111111"/>
          <w:sz w:val="19"/>
          <w:szCs w:val="19"/>
          <w:lang w:eastAsia="pt-BR"/>
        </w:rPr>
      </w:pPr>
      <w:r w:rsidRPr="002C04AE">
        <w:rPr>
          <w:rFonts w:ascii="inherit" w:eastAsia="Times New Roman" w:hAnsi="inherit" w:cs="Arial"/>
          <w:color w:val="111111"/>
          <w:sz w:val="19"/>
          <w:szCs w:val="19"/>
          <w:lang w:eastAsia="pt-BR"/>
        </w:rPr>
        <w:t>0,25 em 0,25 pontos</w:t>
      </w:r>
    </w:p>
    <w:tbl>
      <w:tblPr>
        <w:tblW w:w="5000" w:type="pct"/>
        <w:tblInd w:w="-150" w:type="dxa"/>
        <w:tblCellMar>
          <w:top w:w="24" w:type="dxa"/>
          <w:left w:w="24" w:type="dxa"/>
          <w:bottom w:w="24" w:type="dxa"/>
          <w:right w:w="24" w:type="dxa"/>
        </w:tblCellMar>
        <w:tblLook w:val="04A0" w:firstRow="1" w:lastRow="0" w:firstColumn="1" w:lastColumn="0" w:noHBand="0" w:noVBand="1"/>
      </w:tblPr>
      <w:tblGrid>
        <w:gridCol w:w="558"/>
        <w:gridCol w:w="7832"/>
        <w:gridCol w:w="54"/>
        <w:gridCol w:w="54"/>
        <w:gridCol w:w="54"/>
      </w:tblGrid>
      <w:tr w:rsidR="002C04AE" w:rsidRPr="002C04AE" w:rsidTr="002C04AE">
        <w:tc>
          <w:tcPr>
            <w:tcW w:w="0" w:type="auto"/>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gridSpan w:val="4"/>
            <w:noWrap/>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r>
      <w:tr w:rsidR="002C04AE" w:rsidRPr="002C04AE" w:rsidTr="002C04AE">
        <w:tc>
          <w:tcPr>
            <w:tcW w:w="0" w:type="auto"/>
            <w:vMerge w:val="restart"/>
            <w:hideMark/>
          </w:tcPr>
          <w:p w:rsidR="002C04AE" w:rsidRPr="002C04AE" w:rsidRDefault="002C04AE" w:rsidP="002C04AE">
            <w:pPr>
              <w:spacing w:after="0" w:line="240" w:lineRule="auto"/>
              <w:jc w:val="center"/>
              <w:rPr>
                <w:rFonts w:ascii="inherit" w:eastAsia="Times New Roman" w:hAnsi="inherit" w:cs="Times New Roman"/>
                <w:sz w:val="19"/>
                <w:szCs w:val="19"/>
                <w:lang w:eastAsia="pt-BR"/>
              </w:rPr>
            </w:pPr>
            <w:r>
              <w:rPr>
                <w:rFonts w:ascii="inherit" w:eastAsia="Times New Roman" w:hAnsi="inherit" w:cs="Times New Roman"/>
                <w:noProof/>
                <w:sz w:val="19"/>
                <w:szCs w:val="19"/>
                <w:lang w:eastAsia="pt-BR"/>
              </w:rPr>
              <w:drawing>
                <wp:inline distT="0" distB="0" distL="0" distR="0">
                  <wp:extent cx="320040" cy="320040"/>
                  <wp:effectExtent l="0" t="0" r="3810" b="3810"/>
                  <wp:docPr id="3" name="Imagem 3"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s_q10" descr="Corret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 cy="320040"/>
                          </a:xfrm>
                          <a:prstGeom prst="rect">
                            <a:avLst/>
                          </a:prstGeom>
                          <a:noFill/>
                          <a:ln>
                            <a:noFill/>
                          </a:ln>
                        </pic:spPr>
                      </pic:pic>
                    </a:graphicData>
                  </a:graphic>
                </wp:inline>
              </w:drawing>
            </w:r>
          </w:p>
        </w:tc>
        <w:tc>
          <w:tcPr>
            <w:tcW w:w="5000" w:type="pct"/>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Transformar a administração de recursos humanos em um centro de lucratividade tornou-se então um objetivo promissor. Muitas empresas conseguiram alcançar esse intuito e ultrapassaram esse desafio destacando-se no mercado por...</w:t>
            </w: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r w:rsidR="002C04AE" w:rsidRPr="002C04AE" w:rsidTr="002C04AE">
        <w:tc>
          <w:tcPr>
            <w:tcW w:w="0" w:type="auto"/>
            <w:vMerge/>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tbl>
            <w:tblPr>
              <w:tblW w:w="0" w:type="auto"/>
              <w:tblCellMar>
                <w:top w:w="60" w:type="dxa"/>
                <w:left w:w="60" w:type="dxa"/>
                <w:bottom w:w="60" w:type="dxa"/>
                <w:right w:w="60" w:type="dxa"/>
              </w:tblCellMar>
              <w:tblLook w:val="04A0" w:firstRow="1" w:lastRow="0" w:firstColumn="1" w:lastColumn="0" w:noHBand="0" w:noVBand="1"/>
            </w:tblPr>
            <w:tblGrid>
              <w:gridCol w:w="1790"/>
              <w:gridCol w:w="5994"/>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 Selecionada:</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2" name="Imagem 2"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Possuírem colaboradores motivados e produtos competitivos e de qualidade.</w:t>
                  </w:r>
                </w:p>
              </w:tc>
            </w:tr>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Respostas:</w:t>
                  </w: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a.</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Terem saúde financeira.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b.</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Se adequarem às novas mudanças de mercado.</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Pr>
                      <w:rFonts w:ascii="inherit" w:eastAsia="Times New Roman" w:hAnsi="inherit" w:cs="Arial"/>
                      <w:noProof/>
                      <w:sz w:val="19"/>
                      <w:szCs w:val="19"/>
                      <w:bdr w:val="none" w:sz="0" w:space="0" w:color="auto" w:frame="1"/>
                      <w:lang w:eastAsia="pt-BR"/>
                    </w:rPr>
                    <w:drawing>
                      <wp:inline distT="0" distB="0" distL="0" distR="0">
                        <wp:extent cx="137160" cy="137160"/>
                        <wp:effectExtent l="0" t="0" r="0" b="0"/>
                        <wp:docPr id="1" name="Imagem 1" descr="Cor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orret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 cy="137160"/>
                                </a:xfrm>
                                <a:prstGeom prst="rect">
                                  <a:avLst/>
                                </a:prstGeom>
                                <a:noFill/>
                                <a:ln>
                                  <a:noFill/>
                                </a:ln>
                              </pic:spPr>
                            </pic:pic>
                          </a:graphicData>
                        </a:graphic>
                      </wp:inline>
                    </w:drawing>
                  </w:r>
                  <w:r w:rsidRPr="002C04AE">
                    <w:rPr>
                      <w:rFonts w:ascii="inherit" w:eastAsia="Times New Roman" w:hAnsi="inherit" w:cs="Arial"/>
                      <w:sz w:val="19"/>
                      <w:szCs w:val="19"/>
                      <w:bdr w:val="none" w:sz="0" w:space="0" w:color="auto" w:frame="1"/>
                      <w:lang w:eastAsia="pt-BR"/>
                    </w:rPr>
                    <w:t>c.</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Possuírem colaboradores motivados e produtos competitivos e de qualidade.</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d.</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Adotarem a política de meritocracia.</w:t>
                  </w:r>
                </w:p>
              </w:tc>
            </w:tr>
            <w:tr w:rsidR="002C04AE" w:rsidRPr="002C04AE">
              <w:tc>
                <w:tcPr>
                  <w:tcW w:w="0" w:type="auto"/>
                  <w:vAlign w:val="center"/>
                  <w:hideMark/>
                </w:tcPr>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hideMark/>
                </w:tcPr>
                <w:p w:rsidR="002C04AE" w:rsidRPr="002C04AE" w:rsidRDefault="002C04AE" w:rsidP="002C04AE">
                  <w:pPr>
                    <w:spacing w:after="0" w:line="240" w:lineRule="auto"/>
                    <w:rPr>
                      <w:rFonts w:ascii="Times New Roman" w:eastAsia="Times New Roman" w:hAnsi="Times New Roman" w:cs="Arial"/>
                      <w:sz w:val="24"/>
                      <w:szCs w:val="24"/>
                      <w:bdr w:val="none" w:sz="0" w:space="0" w:color="auto" w:frame="1"/>
                      <w:lang w:eastAsia="pt-BR"/>
                    </w:rPr>
                  </w:pPr>
                  <w:r w:rsidRPr="002C04AE">
                    <w:rPr>
                      <w:rFonts w:ascii="inherit" w:eastAsia="Times New Roman" w:hAnsi="inherit" w:cs="Arial"/>
                      <w:sz w:val="19"/>
                      <w:szCs w:val="19"/>
                      <w:bdr w:val="none" w:sz="0" w:space="0" w:color="auto" w:frame="1"/>
                      <w:lang w:eastAsia="pt-BR"/>
                    </w:rPr>
                    <w:t>e.</w:t>
                  </w:r>
                  <w:r w:rsidRPr="002C04AE">
                    <w:rPr>
                      <w:rFonts w:ascii="Arial" w:eastAsia="Times New Roman" w:hAnsi="Arial" w:cs="Arial"/>
                      <w:sz w:val="19"/>
                      <w:szCs w:val="19"/>
                      <w:lang w:eastAsia="pt-BR"/>
                    </w:rPr>
                    <w:t> </w:t>
                  </w:r>
                </w:p>
                <w:p w:rsidR="002C04AE" w:rsidRPr="002C04AE" w:rsidRDefault="002C04AE" w:rsidP="002C04AE">
                  <w:pPr>
                    <w:spacing w:after="0" w:line="240" w:lineRule="auto"/>
                    <w:rPr>
                      <w:rFonts w:ascii="Times New Roman" w:eastAsia="Times New Roman" w:hAnsi="Times New Roman" w:cs="Times New Roman"/>
                      <w:sz w:val="20"/>
                      <w:szCs w:val="20"/>
                      <w:lang w:eastAsia="pt-BR"/>
                    </w:rPr>
                  </w:pPr>
                  <w:r w:rsidRPr="002C04AE">
                    <w:rPr>
                      <w:rFonts w:ascii="inherit" w:eastAsia="Times New Roman" w:hAnsi="inherit" w:cs="Arial"/>
                      <w:sz w:val="20"/>
                      <w:szCs w:val="20"/>
                      <w:bdr w:val="none" w:sz="0" w:space="0" w:color="auto" w:frame="1"/>
                      <w:lang w:eastAsia="pt-BR"/>
                    </w:rPr>
                    <w:t>Nenhuma das alternativas anteriores está correta.</w:t>
                  </w:r>
                </w:p>
              </w:tc>
            </w:tr>
          </w:tbl>
          <w:p w:rsidR="002C04AE" w:rsidRPr="002C04AE" w:rsidRDefault="002C04AE" w:rsidP="002C04AE">
            <w:pPr>
              <w:spacing w:after="0" w:line="240" w:lineRule="auto"/>
              <w:rPr>
                <w:rFonts w:ascii="inherit" w:eastAsia="Times New Roman" w:hAnsi="inherit" w:cs="Times New Roman"/>
                <w:vanish/>
                <w:sz w:val="19"/>
                <w:szCs w:val="19"/>
                <w:lang w:eastAsia="pt-BR"/>
              </w:rPr>
            </w:pPr>
          </w:p>
          <w:tbl>
            <w:tblPr>
              <w:tblW w:w="0" w:type="auto"/>
              <w:tblCellMar>
                <w:top w:w="60" w:type="dxa"/>
                <w:left w:w="60" w:type="dxa"/>
                <w:bottom w:w="60" w:type="dxa"/>
                <w:right w:w="60" w:type="dxa"/>
              </w:tblCellMar>
              <w:tblLook w:val="04A0" w:firstRow="1" w:lastRow="0" w:firstColumn="1" w:lastColumn="0" w:noHBand="0" w:noVBand="1"/>
            </w:tblPr>
            <w:tblGrid>
              <w:gridCol w:w="1019"/>
              <w:gridCol w:w="6765"/>
            </w:tblGrid>
            <w:tr w:rsidR="002C04AE" w:rsidRPr="002C04AE">
              <w:tc>
                <w:tcPr>
                  <w:tcW w:w="0" w:type="auto"/>
                  <w:hideMark/>
                </w:tcPr>
                <w:p w:rsidR="002C04AE" w:rsidRPr="002C04AE" w:rsidRDefault="002C04AE" w:rsidP="002C04AE">
                  <w:pPr>
                    <w:spacing w:after="0" w:line="240" w:lineRule="auto"/>
                    <w:rPr>
                      <w:rFonts w:ascii="inherit" w:eastAsia="Times New Roman" w:hAnsi="inherit" w:cs="Times New Roman"/>
                      <w:sz w:val="19"/>
                      <w:szCs w:val="19"/>
                      <w:lang w:eastAsia="pt-BR"/>
                    </w:rPr>
                  </w:pPr>
                  <w:r w:rsidRPr="002C04AE">
                    <w:rPr>
                      <w:rFonts w:ascii="inherit" w:eastAsia="Times New Roman" w:hAnsi="inherit" w:cs="Times New Roman"/>
                      <w:sz w:val="19"/>
                      <w:szCs w:val="19"/>
                      <w:bdr w:val="none" w:sz="0" w:space="0" w:color="auto" w:frame="1"/>
                      <w:lang w:eastAsia="pt-BR"/>
                    </w:rPr>
                    <w:t>Feedback da resposta:</w:t>
                  </w:r>
                </w:p>
              </w:tc>
              <w:tc>
                <w:tcPr>
                  <w:tcW w:w="0" w:type="auto"/>
                  <w:hideMark/>
                </w:tcPr>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Resposta correta: alternativa C.</w:t>
                  </w:r>
                </w:p>
                <w:p w:rsidR="002C04AE" w:rsidRPr="002C04AE" w:rsidRDefault="002C04AE" w:rsidP="002C04AE">
                  <w:pPr>
                    <w:spacing w:after="240" w:line="240" w:lineRule="auto"/>
                    <w:rPr>
                      <w:rFonts w:ascii="inherit" w:eastAsia="Times New Roman" w:hAnsi="inherit" w:cs="Arial"/>
                      <w:sz w:val="20"/>
                      <w:szCs w:val="20"/>
                      <w:lang w:eastAsia="pt-BR"/>
                    </w:rPr>
                  </w:pPr>
                  <w:r w:rsidRPr="002C04AE">
                    <w:rPr>
                      <w:rFonts w:ascii="inherit" w:eastAsia="Times New Roman" w:hAnsi="inherit" w:cs="Arial"/>
                      <w:sz w:val="20"/>
                      <w:szCs w:val="20"/>
                      <w:lang w:eastAsia="pt-BR"/>
                    </w:rPr>
                    <w:t>Comentário: Transformar a administração de recursos humanos em um centro de lucratividade tornou-se então um objetivo promissor. Muitas empresas conseguiram alcançar esse intuito e ultrapassaram esse desafio destacando-se no mercado por possuírem colaboradores motivados e produtos competitivos e de qualidade. Constataram que os talentos internos desejavam manter-se na organização e crescer com ela, daí começaram a criar bancos de dados com possíveis e futuros colaboradores que demonstravam interesse em ingressar em uma organização competitiva.</w:t>
                  </w:r>
                </w:p>
              </w:tc>
            </w:tr>
          </w:tbl>
          <w:p w:rsidR="002C04AE" w:rsidRPr="002C04AE" w:rsidRDefault="002C04AE" w:rsidP="002C04AE">
            <w:pPr>
              <w:spacing w:after="0" w:line="240" w:lineRule="auto"/>
              <w:rPr>
                <w:rFonts w:ascii="inherit" w:eastAsia="Times New Roman" w:hAnsi="inherit" w:cs="Times New Roman"/>
                <w:sz w:val="19"/>
                <w:szCs w:val="19"/>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c>
          <w:tcPr>
            <w:tcW w:w="0" w:type="auto"/>
            <w:vAlign w:val="center"/>
            <w:hideMark/>
          </w:tcPr>
          <w:p w:rsidR="002C04AE" w:rsidRPr="002C04AE" w:rsidRDefault="002C04AE" w:rsidP="002C04AE">
            <w:pPr>
              <w:spacing w:after="0" w:line="240" w:lineRule="auto"/>
              <w:rPr>
                <w:rFonts w:ascii="Times New Roman" w:eastAsia="Times New Roman" w:hAnsi="Times New Roman" w:cs="Times New Roman"/>
                <w:sz w:val="20"/>
                <w:szCs w:val="20"/>
                <w:lang w:eastAsia="pt-BR"/>
              </w:rPr>
            </w:pPr>
          </w:p>
        </w:tc>
      </w:tr>
    </w:tbl>
    <w:p w:rsidR="00546DBA" w:rsidRDefault="00546DBA">
      <w:bookmarkStart w:id="0" w:name="_GoBack"/>
      <w:bookmarkEnd w:id="0"/>
    </w:p>
    <w:sectPr w:rsidR="00546D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A731A4"/>
    <w:multiLevelType w:val="multilevel"/>
    <w:tmpl w:val="195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4AE"/>
    <w:rsid w:val="002C04AE"/>
    <w:rsid w:val="00546D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2C04A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C04AE"/>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2C04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2C04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2C04AE"/>
  </w:style>
  <w:style w:type="character" w:customStyle="1" w:styleId="answernumlabelspan">
    <w:name w:val="answernumlabelspan"/>
    <w:basedOn w:val="Fontepargpadro"/>
    <w:rsid w:val="002C04AE"/>
  </w:style>
  <w:style w:type="character" w:customStyle="1" w:styleId="answertextspan">
    <w:name w:val="answertextspan"/>
    <w:basedOn w:val="Fontepargpadro"/>
    <w:rsid w:val="002C04AE"/>
  </w:style>
  <w:style w:type="character" w:styleId="Forte">
    <w:name w:val="Strong"/>
    <w:basedOn w:val="Fontepargpadro"/>
    <w:uiPriority w:val="22"/>
    <w:qFormat/>
    <w:rsid w:val="002C04AE"/>
    <w:rPr>
      <w:b/>
      <w:bCs/>
    </w:rPr>
  </w:style>
  <w:style w:type="paragraph" w:styleId="Textodebalo">
    <w:name w:val="Balloon Text"/>
    <w:basedOn w:val="Normal"/>
    <w:link w:val="TextodebaloChar"/>
    <w:uiPriority w:val="99"/>
    <w:semiHidden/>
    <w:unhideWhenUsed/>
    <w:rsid w:val="002C04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04A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har"/>
    <w:uiPriority w:val="9"/>
    <w:qFormat/>
    <w:rsid w:val="002C04AE"/>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2C04AE"/>
    <w:rPr>
      <w:rFonts w:ascii="Times New Roman" w:eastAsia="Times New Roman" w:hAnsi="Times New Roman" w:cs="Times New Roman"/>
      <w:b/>
      <w:bCs/>
      <w:sz w:val="27"/>
      <w:szCs w:val="27"/>
      <w:lang w:eastAsia="pt-BR"/>
    </w:rPr>
  </w:style>
  <w:style w:type="paragraph" w:customStyle="1" w:styleId="taskbuttondiv">
    <w:name w:val="taskbuttondiv"/>
    <w:basedOn w:val="Normal"/>
    <w:rsid w:val="002C04A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unhideWhenUsed/>
    <w:rsid w:val="002C04AE"/>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bel">
    <w:name w:val="label"/>
    <w:basedOn w:val="Fontepargpadro"/>
    <w:rsid w:val="002C04AE"/>
  </w:style>
  <w:style w:type="character" w:customStyle="1" w:styleId="answernumlabelspan">
    <w:name w:val="answernumlabelspan"/>
    <w:basedOn w:val="Fontepargpadro"/>
    <w:rsid w:val="002C04AE"/>
  </w:style>
  <w:style w:type="character" w:customStyle="1" w:styleId="answertextspan">
    <w:name w:val="answertextspan"/>
    <w:basedOn w:val="Fontepargpadro"/>
    <w:rsid w:val="002C04AE"/>
  </w:style>
  <w:style w:type="character" w:styleId="Forte">
    <w:name w:val="Strong"/>
    <w:basedOn w:val="Fontepargpadro"/>
    <w:uiPriority w:val="22"/>
    <w:qFormat/>
    <w:rsid w:val="002C04AE"/>
    <w:rPr>
      <w:b/>
      <w:bCs/>
    </w:rPr>
  </w:style>
  <w:style w:type="paragraph" w:styleId="Textodebalo">
    <w:name w:val="Balloon Text"/>
    <w:basedOn w:val="Normal"/>
    <w:link w:val="TextodebaloChar"/>
    <w:uiPriority w:val="99"/>
    <w:semiHidden/>
    <w:unhideWhenUsed/>
    <w:rsid w:val="002C04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C04A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2219573">
      <w:bodyDiv w:val="1"/>
      <w:marLeft w:val="0"/>
      <w:marRight w:val="0"/>
      <w:marTop w:val="0"/>
      <w:marBottom w:val="0"/>
      <w:divBdr>
        <w:top w:val="none" w:sz="0" w:space="0" w:color="auto"/>
        <w:left w:val="none" w:sz="0" w:space="0" w:color="auto"/>
        <w:bottom w:val="none" w:sz="0" w:space="0" w:color="auto"/>
        <w:right w:val="none" w:sz="0" w:space="0" w:color="auto"/>
      </w:divBdr>
      <w:divsChild>
        <w:div w:id="1064840394">
          <w:marLeft w:val="0"/>
          <w:marRight w:val="0"/>
          <w:marTop w:val="0"/>
          <w:marBottom w:val="0"/>
          <w:divBdr>
            <w:top w:val="none" w:sz="0" w:space="0" w:color="auto"/>
            <w:left w:val="none" w:sz="0" w:space="0" w:color="auto"/>
            <w:bottom w:val="none" w:sz="0" w:space="0" w:color="auto"/>
            <w:right w:val="none" w:sz="0" w:space="0" w:color="auto"/>
          </w:divBdr>
        </w:div>
        <w:div w:id="686567495">
          <w:marLeft w:val="0"/>
          <w:marRight w:val="0"/>
          <w:marTop w:val="0"/>
          <w:marBottom w:val="0"/>
          <w:divBdr>
            <w:top w:val="none" w:sz="0" w:space="0" w:color="auto"/>
            <w:left w:val="none" w:sz="0" w:space="0" w:color="auto"/>
            <w:bottom w:val="none" w:sz="0" w:space="0" w:color="auto"/>
            <w:right w:val="none" w:sz="0" w:space="0" w:color="auto"/>
          </w:divBdr>
          <w:divsChild>
            <w:div w:id="1705599546">
              <w:marLeft w:val="0"/>
              <w:marRight w:val="0"/>
              <w:marTop w:val="0"/>
              <w:marBottom w:val="0"/>
              <w:divBdr>
                <w:top w:val="none" w:sz="0" w:space="0" w:color="auto"/>
                <w:left w:val="none" w:sz="0" w:space="0" w:color="auto"/>
                <w:bottom w:val="none" w:sz="0" w:space="0" w:color="auto"/>
                <w:right w:val="none" w:sz="0" w:space="0" w:color="auto"/>
              </w:divBdr>
            </w:div>
            <w:div w:id="1002926633">
              <w:marLeft w:val="0"/>
              <w:marRight w:val="0"/>
              <w:marTop w:val="0"/>
              <w:marBottom w:val="0"/>
              <w:divBdr>
                <w:top w:val="none" w:sz="0" w:space="0" w:color="auto"/>
                <w:left w:val="none" w:sz="0" w:space="0" w:color="auto"/>
                <w:bottom w:val="none" w:sz="0" w:space="0" w:color="auto"/>
                <w:right w:val="none" w:sz="0" w:space="0" w:color="auto"/>
              </w:divBdr>
              <w:divsChild>
                <w:div w:id="416632365">
                  <w:marLeft w:val="0"/>
                  <w:marRight w:val="0"/>
                  <w:marTop w:val="0"/>
                  <w:marBottom w:val="0"/>
                  <w:divBdr>
                    <w:top w:val="none" w:sz="0" w:space="0" w:color="auto"/>
                    <w:left w:val="none" w:sz="0" w:space="0" w:color="auto"/>
                    <w:bottom w:val="none" w:sz="0" w:space="0" w:color="auto"/>
                    <w:right w:val="none" w:sz="0" w:space="0" w:color="auto"/>
                  </w:divBdr>
                </w:div>
              </w:divsChild>
            </w:div>
            <w:div w:id="1536112676">
              <w:marLeft w:val="0"/>
              <w:marRight w:val="0"/>
              <w:marTop w:val="0"/>
              <w:marBottom w:val="0"/>
              <w:divBdr>
                <w:top w:val="none" w:sz="0" w:space="0" w:color="auto"/>
                <w:left w:val="none" w:sz="0" w:space="0" w:color="auto"/>
                <w:bottom w:val="none" w:sz="0" w:space="0" w:color="auto"/>
                <w:right w:val="none" w:sz="0" w:space="0" w:color="auto"/>
              </w:divBdr>
              <w:divsChild>
                <w:div w:id="1075124962">
                  <w:marLeft w:val="0"/>
                  <w:marRight w:val="0"/>
                  <w:marTop w:val="0"/>
                  <w:marBottom w:val="0"/>
                  <w:divBdr>
                    <w:top w:val="none" w:sz="0" w:space="0" w:color="auto"/>
                    <w:left w:val="none" w:sz="0" w:space="0" w:color="auto"/>
                    <w:bottom w:val="none" w:sz="0" w:space="0" w:color="auto"/>
                    <w:right w:val="none" w:sz="0" w:space="0" w:color="auto"/>
                  </w:divBdr>
                </w:div>
              </w:divsChild>
            </w:div>
            <w:div w:id="333187476">
              <w:marLeft w:val="0"/>
              <w:marRight w:val="0"/>
              <w:marTop w:val="0"/>
              <w:marBottom w:val="0"/>
              <w:divBdr>
                <w:top w:val="none" w:sz="0" w:space="0" w:color="auto"/>
                <w:left w:val="none" w:sz="0" w:space="0" w:color="auto"/>
                <w:bottom w:val="none" w:sz="0" w:space="0" w:color="auto"/>
                <w:right w:val="none" w:sz="0" w:space="0" w:color="auto"/>
              </w:divBdr>
              <w:divsChild>
                <w:div w:id="1134298229">
                  <w:marLeft w:val="0"/>
                  <w:marRight w:val="0"/>
                  <w:marTop w:val="0"/>
                  <w:marBottom w:val="0"/>
                  <w:divBdr>
                    <w:top w:val="none" w:sz="0" w:space="0" w:color="auto"/>
                    <w:left w:val="none" w:sz="0" w:space="0" w:color="auto"/>
                    <w:bottom w:val="none" w:sz="0" w:space="0" w:color="auto"/>
                    <w:right w:val="none" w:sz="0" w:space="0" w:color="auto"/>
                  </w:divBdr>
                </w:div>
              </w:divsChild>
            </w:div>
            <w:div w:id="414546494">
              <w:marLeft w:val="0"/>
              <w:marRight w:val="0"/>
              <w:marTop w:val="0"/>
              <w:marBottom w:val="0"/>
              <w:divBdr>
                <w:top w:val="none" w:sz="0" w:space="0" w:color="auto"/>
                <w:left w:val="none" w:sz="0" w:space="0" w:color="auto"/>
                <w:bottom w:val="none" w:sz="0" w:space="0" w:color="auto"/>
                <w:right w:val="none" w:sz="0" w:space="0" w:color="auto"/>
              </w:divBdr>
              <w:divsChild>
                <w:div w:id="1946378014">
                  <w:marLeft w:val="0"/>
                  <w:marRight w:val="0"/>
                  <w:marTop w:val="0"/>
                  <w:marBottom w:val="0"/>
                  <w:divBdr>
                    <w:top w:val="none" w:sz="0" w:space="0" w:color="auto"/>
                    <w:left w:val="none" w:sz="0" w:space="0" w:color="auto"/>
                    <w:bottom w:val="none" w:sz="0" w:space="0" w:color="auto"/>
                    <w:right w:val="none" w:sz="0" w:space="0" w:color="auto"/>
                  </w:divBdr>
                </w:div>
              </w:divsChild>
            </w:div>
            <w:div w:id="738359823">
              <w:marLeft w:val="0"/>
              <w:marRight w:val="0"/>
              <w:marTop w:val="0"/>
              <w:marBottom w:val="0"/>
              <w:divBdr>
                <w:top w:val="none" w:sz="0" w:space="0" w:color="auto"/>
                <w:left w:val="none" w:sz="0" w:space="0" w:color="auto"/>
                <w:bottom w:val="none" w:sz="0" w:space="0" w:color="auto"/>
                <w:right w:val="none" w:sz="0" w:space="0" w:color="auto"/>
              </w:divBdr>
              <w:divsChild>
                <w:div w:id="1388719248">
                  <w:marLeft w:val="0"/>
                  <w:marRight w:val="0"/>
                  <w:marTop w:val="0"/>
                  <w:marBottom w:val="0"/>
                  <w:divBdr>
                    <w:top w:val="none" w:sz="0" w:space="0" w:color="auto"/>
                    <w:left w:val="none" w:sz="0" w:space="0" w:color="auto"/>
                    <w:bottom w:val="none" w:sz="0" w:space="0" w:color="auto"/>
                    <w:right w:val="none" w:sz="0" w:space="0" w:color="auto"/>
                  </w:divBdr>
                </w:div>
              </w:divsChild>
            </w:div>
            <w:div w:id="1939294339">
              <w:marLeft w:val="0"/>
              <w:marRight w:val="0"/>
              <w:marTop w:val="0"/>
              <w:marBottom w:val="0"/>
              <w:divBdr>
                <w:top w:val="none" w:sz="0" w:space="0" w:color="auto"/>
                <w:left w:val="none" w:sz="0" w:space="0" w:color="auto"/>
                <w:bottom w:val="none" w:sz="0" w:space="0" w:color="auto"/>
                <w:right w:val="none" w:sz="0" w:space="0" w:color="auto"/>
              </w:divBdr>
              <w:divsChild>
                <w:div w:id="1194540483">
                  <w:marLeft w:val="0"/>
                  <w:marRight w:val="0"/>
                  <w:marTop w:val="0"/>
                  <w:marBottom w:val="0"/>
                  <w:divBdr>
                    <w:top w:val="none" w:sz="0" w:space="0" w:color="auto"/>
                    <w:left w:val="none" w:sz="0" w:space="0" w:color="auto"/>
                    <w:bottom w:val="none" w:sz="0" w:space="0" w:color="auto"/>
                    <w:right w:val="none" w:sz="0" w:space="0" w:color="auto"/>
                  </w:divBdr>
                </w:div>
              </w:divsChild>
            </w:div>
            <w:div w:id="1496533462">
              <w:marLeft w:val="0"/>
              <w:marRight w:val="0"/>
              <w:marTop w:val="0"/>
              <w:marBottom w:val="0"/>
              <w:divBdr>
                <w:top w:val="none" w:sz="0" w:space="0" w:color="auto"/>
                <w:left w:val="none" w:sz="0" w:space="0" w:color="auto"/>
                <w:bottom w:val="none" w:sz="0" w:space="0" w:color="auto"/>
                <w:right w:val="none" w:sz="0" w:space="0" w:color="auto"/>
              </w:divBdr>
            </w:div>
          </w:divsChild>
        </w:div>
        <w:div w:id="433136845">
          <w:marLeft w:val="0"/>
          <w:marRight w:val="0"/>
          <w:marTop w:val="0"/>
          <w:marBottom w:val="0"/>
          <w:divBdr>
            <w:top w:val="none" w:sz="0" w:space="0" w:color="auto"/>
            <w:left w:val="none" w:sz="0" w:space="0" w:color="auto"/>
            <w:bottom w:val="none" w:sz="0" w:space="0" w:color="auto"/>
            <w:right w:val="none" w:sz="0" w:space="0" w:color="auto"/>
          </w:divBdr>
        </w:div>
        <w:div w:id="1132988655">
          <w:marLeft w:val="0"/>
          <w:marRight w:val="0"/>
          <w:marTop w:val="0"/>
          <w:marBottom w:val="0"/>
          <w:divBdr>
            <w:top w:val="none" w:sz="0" w:space="0" w:color="auto"/>
            <w:left w:val="none" w:sz="0" w:space="0" w:color="auto"/>
            <w:bottom w:val="none" w:sz="0" w:space="0" w:color="auto"/>
            <w:right w:val="none" w:sz="0" w:space="0" w:color="auto"/>
          </w:divBdr>
          <w:divsChild>
            <w:div w:id="1546218063">
              <w:marLeft w:val="0"/>
              <w:marRight w:val="0"/>
              <w:marTop w:val="0"/>
              <w:marBottom w:val="0"/>
              <w:divBdr>
                <w:top w:val="none" w:sz="0" w:space="0" w:color="auto"/>
                <w:left w:val="none" w:sz="0" w:space="0" w:color="auto"/>
                <w:bottom w:val="none" w:sz="0" w:space="0" w:color="auto"/>
                <w:right w:val="none" w:sz="0" w:space="0" w:color="auto"/>
              </w:divBdr>
            </w:div>
            <w:div w:id="135952711">
              <w:marLeft w:val="0"/>
              <w:marRight w:val="0"/>
              <w:marTop w:val="0"/>
              <w:marBottom w:val="0"/>
              <w:divBdr>
                <w:top w:val="none" w:sz="0" w:space="0" w:color="auto"/>
                <w:left w:val="none" w:sz="0" w:space="0" w:color="auto"/>
                <w:bottom w:val="none" w:sz="0" w:space="0" w:color="auto"/>
                <w:right w:val="none" w:sz="0" w:space="0" w:color="auto"/>
              </w:divBdr>
              <w:divsChild>
                <w:div w:id="2036734157">
                  <w:marLeft w:val="0"/>
                  <w:marRight w:val="0"/>
                  <w:marTop w:val="0"/>
                  <w:marBottom w:val="0"/>
                  <w:divBdr>
                    <w:top w:val="none" w:sz="0" w:space="0" w:color="auto"/>
                    <w:left w:val="none" w:sz="0" w:space="0" w:color="auto"/>
                    <w:bottom w:val="none" w:sz="0" w:space="0" w:color="auto"/>
                    <w:right w:val="none" w:sz="0" w:space="0" w:color="auto"/>
                  </w:divBdr>
                </w:div>
              </w:divsChild>
            </w:div>
            <w:div w:id="408622674">
              <w:marLeft w:val="0"/>
              <w:marRight w:val="0"/>
              <w:marTop w:val="0"/>
              <w:marBottom w:val="0"/>
              <w:divBdr>
                <w:top w:val="none" w:sz="0" w:space="0" w:color="auto"/>
                <w:left w:val="none" w:sz="0" w:space="0" w:color="auto"/>
                <w:bottom w:val="none" w:sz="0" w:space="0" w:color="auto"/>
                <w:right w:val="none" w:sz="0" w:space="0" w:color="auto"/>
              </w:divBdr>
              <w:divsChild>
                <w:div w:id="921135402">
                  <w:marLeft w:val="0"/>
                  <w:marRight w:val="0"/>
                  <w:marTop w:val="0"/>
                  <w:marBottom w:val="0"/>
                  <w:divBdr>
                    <w:top w:val="none" w:sz="0" w:space="0" w:color="auto"/>
                    <w:left w:val="none" w:sz="0" w:space="0" w:color="auto"/>
                    <w:bottom w:val="none" w:sz="0" w:space="0" w:color="auto"/>
                    <w:right w:val="none" w:sz="0" w:space="0" w:color="auto"/>
                  </w:divBdr>
                </w:div>
              </w:divsChild>
            </w:div>
            <w:div w:id="239755143">
              <w:marLeft w:val="0"/>
              <w:marRight w:val="0"/>
              <w:marTop w:val="0"/>
              <w:marBottom w:val="0"/>
              <w:divBdr>
                <w:top w:val="none" w:sz="0" w:space="0" w:color="auto"/>
                <w:left w:val="none" w:sz="0" w:space="0" w:color="auto"/>
                <w:bottom w:val="none" w:sz="0" w:space="0" w:color="auto"/>
                <w:right w:val="none" w:sz="0" w:space="0" w:color="auto"/>
              </w:divBdr>
              <w:divsChild>
                <w:div w:id="1313486622">
                  <w:marLeft w:val="0"/>
                  <w:marRight w:val="0"/>
                  <w:marTop w:val="0"/>
                  <w:marBottom w:val="0"/>
                  <w:divBdr>
                    <w:top w:val="none" w:sz="0" w:space="0" w:color="auto"/>
                    <w:left w:val="none" w:sz="0" w:space="0" w:color="auto"/>
                    <w:bottom w:val="none" w:sz="0" w:space="0" w:color="auto"/>
                    <w:right w:val="none" w:sz="0" w:space="0" w:color="auto"/>
                  </w:divBdr>
                </w:div>
              </w:divsChild>
            </w:div>
            <w:div w:id="311178650">
              <w:marLeft w:val="0"/>
              <w:marRight w:val="0"/>
              <w:marTop w:val="0"/>
              <w:marBottom w:val="0"/>
              <w:divBdr>
                <w:top w:val="none" w:sz="0" w:space="0" w:color="auto"/>
                <w:left w:val="none" w:sz="0" w:space="0" w:color="auto"/>
                <w:bottom w:val="none" w:sz="0" w:space="0" w:color="auto"/>
                <w:right w:val="none" w:sz="0" w:space="0" w:color="auto"/>
              </w:divBdr>
              <w:divsChild>
                <w:div w:id="1493643401">
                  <w:marLeft w:val="0"/>
                  <w:marRight w:val="0"/>
                  <w:marTop w:val="0"/>
                  <w:marBottom w:val="0"/>
                  <w:divBdr>
                    <w:top w:val="none" w:sz="0" w:space="0" w:color="auto"/>
                    <w:left w:val="none" w:sz="0" w:space="0" w:color="auto"/>
                    <w:bottom w:val="none" w:sz="0" w:space="0" w:color="auto"/>
                    <w:right w:val="none" w:sz="0" w:space="0" w:color="auto"/>
                  </w:divBdr>
                </w:div>
              </w:divsChild>
            </w:div>
            <w:div w:id="471753868">
              <w:marLeft w:val="0"/>
              <w:marRight w:val="0"/>
              <w:marTop w:val="0"/>
              <w:marBottom w:val="0"/>
              <w:divBdr>
                <w:top w:val="none" w:sz="0" w:space="0" w:color="auto"/>
                <w:left w:val="none" w:sz="0" w:space="0" w:color="auto"/>
                <w:bottom w:val="none" w:sz="0" w:space="0" w:color="auto"/>
                <w:right w:val="none" w:sz="0" w:space="0" w:color="auto"/>
              </w:divBdr>
              <w:divsChild>
                <w:div w:id="1609698669">
                  <w:marLeft w:val="0"/>
                  <w:marRight w:val="0"/>
                  <w:marTop w:val="0"/>
                  <w:marBottom w:val="0"/>
                  <w:divBdr>
                    <w:top w:val="none" w:sz="0" w:space="0" w:color="auto"/>
                    <w:left w:val="none" w:sz="0" w:space="0" w:color="auto"/>
                    <w:bottom w:val="none" w:sz="0" w:space="0" w:color="auto"/>
                    <w:right w:val="none" w:sz="0" w:space="0" w:color="auto"/>
                  </w:divBdr>
                </w:div>
              </w:divsChild>
            </w:div>
            <w:div w:id="1927836522">
              <w:marLeft w:val="0"/>
              <w:marRight w:val="0"/>
              <w:marTop w:val="0"/>
              <w:marBottom w:val="0"/>
              <w:divBdr>
                <w:top w:val="none" w:sz="0" w:space="0" w:color="auto"/>
                <w:left w:val="none" w:sz="0" w:space="0" w:color="auto"/>
                <w:bottom w:val="none" w:sz="0" w:space="0" w:color="auto"/>
                <w:right w:val="none" w:sz="0" w:space="0" w:color="auto"/>
              </w:divBdr>
              <w:divsChild>
                <w:div w:id="85657573">
                  <w:marLeft w:val="0"/>
                  <w:marRight w:val="0"/>
                  <w:marTop w:val="0"/>
                  <w:marBottom w:val="0"/>
                  <w:divBdr>
                    <w:top w:val="none" w:sz="0" w:space="0" w:color="auto"/>
                    <w:left w:val="none" w:sz="0" w:space="0" w:color="auto"/>
                    <w:bottom w:val="none" w:sz="0" w:space="0" w:color="auto"/>
                    <w:right w:val="none" w:sz="0" w:space="0" w:color="auto"/>
                  </w:divBdr>
                </w:div>
              </w:divsChild>
            </w:div>
            <w:div w:id="197282004">
              <w:marLeft w:val="0"/>
              <w:marRight w:val="0"/>
              <w:marTop w:val="0"/>
              <w:marBottom w:val="0"/>
              <w:divBdr>
                <w:top w:val="none" w:sz="0" w:space="0" w:color="auto"/>
                <w:left w:val="none" w:sz="0" w:space="0" w:color="auto"/>
                <w:bottom w:val="none" w:sz="0" w:space="0" w:color="auto"/>
                <w:right w:val="none" w:sz="0" w:space="0" w:color="auto"/>
              </w:divBdr>
            </w:div>
          </w:divsChild>
        </w:div>
        <w:div w:id="1431076421">
          <w:marLeft w:val="0"/>
          <w:marRight w:val="0"/>
          <w:marTop w:val="0"/>
          <w:marBottom w:val="0"/>
          <w:divBdr>
            <w:top w:val="none" w:sz="0" w:space="0" w:color="auto"/>
            <w:left w:val="none" w:sz="0" w:space="0" w:color="auto"/>
            <w:bottom w:val="none" w:sz="0" w:space="0" w:color="auto"/>
            <w:right w:val="none" w:sz="0" w:space="0" w:color="auto"/>
          </w:divBdr>
        </w:div>
        <w:div w:id="273903788">
          <w:marLeft w:val="0"/>
          <w:marRight w:val="0"/>
          <w:marTop w:val="0"/>
          <w:marBottom w:val="0"/>
          <w:divBdr>
            <w:top w:val="none" w:sz="0" w:space="0" w:color="auto"/>
            <w:left w:val="none" w:sz="0" w:space="0" w:color="auto"/>
            <w:bottom w:val="none" w:sz="0" w:space="0" w:color="auto"/>
            <w:right w:val="none" w:sz="0" w:space="0" w:color="auto"/>
          </w:divBdr>
          <w:divsChild>
            <w:div w:id="1085227718">
              <w:marLeft w:val="0"/>
              <w:marRight w:val="0"/>
              <w:marTop w:val="0"/>
              <w:marBottom w:val="0"/>
              <w:divBdr>
                <w:top w:val="none" w:sz="0" w:space="0" w:color="auto"/>
                <w:left w:val="none" w:sz="0" w:space="0" w:color="auto"/>
                <w:bottom w:val="none" w:sz="0" w:space="0" w:color="auto"/>
                <w:right w:val="none" w:sz="0" w:space="0" w:color="auto"/>
              </w:divBdr>
            </w:div>
            <w:div w:id="938172326">
              <w:marLeft w:val="0"/>
              <w:marRight w:val="0"/>
              <w:marTop w:val="0"/>
              <w:marBottom w:val="0"/>
              <w:divBdr>
                <w:top w:val="none" w:sz="0" w:space="0" w:color="auto"/>
                <w:left w:val="none" w:sz="0" w:space="0" w:color="auto"/>
                <w:bottom w:val="none" w:sz="0" w:space="0" w:color="auto"/>
                <w:right w:val="none" w:sz="0" w:space="0" w:color="auto"/>
              </w:divBdr>
              <w:divsChild>
                <w:div w:id="149059564">
                  <w:marLeft w:val="0"/>
                  <w:marRight w:val="0"/>
                  <w:marTop w:val="0"/>
                  <w:marBottom w:val="0"/>
                  <w:divBdr>
                    <w:top w:val="none" w:sz="0" w:space="0" w:color="auto"/>
                    <w:left w:val="none" w:sz="0" w:space="0" w:color="auto"/>
                    <w:bottom w:val="none" w:sz="0" w:space="0" w:color="auto"/>
                    <w:right w:val="none" w:sz="0" w:space="0" w:color="auto"/>
                  </w:divBdr>
                </w:div>
              </w:divsChild>
            </w:div>
            <w:div w:id="1186478994">
              <w:marLeft w:val="0"/>
              <w:marRight w:val="0"/>
              <w:marTop w:val="0"/>
              <w:marBottom w:val="0"/>
              <w:divBdr>
                <w:top w:val="none" w:sz="0" w:space="0" w:color="auto"/>
                <w:left w:val="none" w:sz="0" w:space="0" w:color="auto"/>
                <w:bottom w:val="none" w:sz="0" w:space="0" w:color="auto"/>
                <w:right w:val="none" w:sz="0" w:space="0" w:color="auto"/>
              </w:divBdr>
              <w:divsChild>
                <w:div w:id="416481822">
                  <w:marLeft w:val="0"/>
                  <w:marRight w:val="0"/>
                  <w:marTop w:val="0"/>
                  <w:marBottom w:val="0"/>
                  <w:divBdr>
                    <w:top w:val="none" w:sz="0" w:space="0" w:color="auto"/>
                    <w:left w:val="none" w:sz="0" w:space="0" w:color="auto"/>
                    <w:bottom w:val="none" w:sz="0" w:space="0" w:color="auto"/>
                    <w:right w:val="none" w:sz="0" w:space="0" w:color="auto"/>
                  </w:divBdr>
                </w:div>
              </w:divsChild>
            </w:div>
            <w:div w:id="1037202505">
              <w:marLeft w:val="0"/>
              <w:marRight w:val="0"/>
              <w:marTop w:val="0"/>
              <w:marBottom w:val="0"/>
              <w:divBdr>
                <w:top w:val="none" w:sz="0" w:space="0" w:color="auto"/>
                <w:left w:val="none" w:sz="0" w:space="0" w:color="auto"/>
                <w:bottom w:val="none" w:sz="0" w:space="0" w:color="auto"/>
                <w:right w:val="none" w:sz="0" w:space="0" w:color="auto"/>
              </w:divBdr>
              <w:divsChild>
                <w:div w:id="1802308787">
                  <w:marLeft w:val="0"/>
                  <w:marRight w:val="0"/>
                  <w:marTop w:val="0"/>
                  <w:marBottom w:val="0"/>
                  <w:divBdr>
                    <w:top w:val="none" w:sz="0" w:space="0" w:color="auto"/>
                    <w:left w:val="none" w:sz="0" w:space="0" w:color="auto"/>
                    <w:bottom w:val="none" w:sz="0" w:space="0" w:color="auto"/>
                    <w:right w:val="none" w:sz="0" w:space="0" w:color="auto"/>
                  </w:divBdr>
                </w:div>
              </w:divsChild>
            </w:div>
            <w:div w:id="663557806">
              <w:marLeft w:val="0"/>
              <w:marRight w:val="0"/>
              <w:marTop w:val="0"/>
              <w:marBottom w:val="0"/>
              <w:divBdr>
                <w:top w:val="none" w:sz="0" w:space="0" w:color="auto"/>
                <w:left w:val="none" w:sz="0" w:space="0" w:color="auto"/>
                <w:bottom w:val="none" w:sz="0" w:space="0" w:color="auto"/>
                <w:right w:val="none" w:sz="0" w:space="0" w:color="auto"/>
              </w:divBdr>
              <w:divsChild>
                <w:div w:id="971252703">
                  <w:marLeft w:val="0"/>
                  <w:marRight w:val="0"/>
                  <w:marTop w:val="0"/>
                  <w:marBottom w:val="0"/>
                  <w:divBdr>
                    <w:top w:val="none" w:sz="0" w:space="0" w:color="auto"/>
                    <w:left w:val="none" w:sz="0" w:space="0" w:color="auto"/>
                    <w:bottom w:val="none" w:sz="0" w:space="0" w:color="auto"/>
                    <w:right w:val="none" w:sz="0" w:space="0" w:color="auto"/>
                  </w:divBdr>
                </w:div>
              </w:divsChild>
            </w:div>
            <w:div w:id="1553080548">
              <w:marLeft w:val="0"/>
              <w:marRight w:val="0"/>
              <w:marTop w:val="0"/>
              <w:marBottom w:val="0"/>
              <w:divBdr>
                <w:top w:val="none" w:sz="0" w:space="0" w:color="auto"/>
                <w:left w:val="none" w:sz="0" w:space="0" w:color="auto"/>
                <w:bottom w:val="none" w:sz="0" w:space="0" w:color="auto"/>
                <w:right w:val="none" w:sz="0" w:space="0" w:color="auto"/>
              </w:divBdr>
              <w:divsChild>
                <w:div w:id="363679061">
                  <w:marLeft w:val="0"/>
                  <w:marRight w:val="0"/>
                  <w:marTop w:val="0"/>
                  <w:marBottom w:val="0"/>
                  <w:divBdr>
                    <w:top w:val="none" w:sz="0" w:space="0" w:color="auto"/>
                    <w:left w:val="none" w:sz="0" w:space="0" w:color="auto"/>
                    <w:bottom w:val="none" w:sz="0" w:space="0" w:color="auto"/>
                    <w:right w:val="none" w:sz="0" w:space="0" w:color="auto"/>
                  </w:divBdr>
                </w:div>
              </w:divsChild>
            </w:div>
            <w:div w:id="1493333576">
              <w:marLeft w:val="0"/>
              <w:marRight w:val="0"/>
              <w:marTop w:val="0"/>
              <w:marBottom w:val="0"/>
              <w:divBdr>
                <w:top w:val="none" w:sz="0" w:space="0" w:color="auto"/>
                <w:left w:val="none" w:sz="0" w:space="0" w:color="auto"/>
                <w:bottom w:val="none" w:sz="0" w:space="0" w:color="auto"/>
                <w:right w:val="none" w:sz="0" w:space="0" w:color="auto"/>
              </w:divBdr>
              <w:divsChild>
                <w:div w:id="1687518129">
                  <w:marLeft w:val="0"/>
                  <w:marRight w:val="0"/>
                  <w:marTop w:val="0"/>
                  <w:marBottom w:val="0"/>
                  <w:divBdr>
                    <w:top w:val="none" w:sz="0" w:space="0" w:color="auto"/>
                    <w:left w:val="none" w:sz="0" w:space="0" w:color="auto"/>
                    <w:bottom w:val="none" w:sz="0" w:space="0" w:color="auto"/>
                    <w:right w:val="none" w:sz="0" w:space="0" w:color="auto"/>
                  </w:divBdr>
                </w:div>
              </w:divsChild>
            </w:div>
            <w:div w:id="1646355245">
              <w:marLeft w:val="0"/>
              <w:marRight w:val="0"/>
              <w:marTop w:val="0"/>
              <w:marBottom w:val="0"/>
              <w:divBdr>
                <w:top w:val="none" w:sz="0" w:space="0" w:color="auto"/>
                <w:left w:val="none" w:sz="0" w:space="0" w:color="auto"/>
                <w:bottom w:val="none" w:sz="0" w:space="0" w:color="auto"/>
                <w:right w:val="none" w:sz="0" w:space="0" w:color="auto"/>
              </w:divBdr>
            </w:div>
          </w:divsChild>
        </w:div>
        <w:div w:id="765535238">
          <w:marLeft w:val="0"/>
          <w:marRight w:val="0"/>
          <w:marTop w:val="0"/>
          <w:marBottom w:val="0"/>
          <w:divBdr>
            <w:top w:val="none" w:sz="0" w:space="0" w:color="auto"/>
            <w:left w:val="none" w:sz="0" w:space="0" w:color="auto"/>
            <w:bottom w:val="none" w:sz="0" w:space="0" w:color="auto"/>
            <w:right w:val="none" w:sz="0" w:space="0" w:color="auto"/>
          </w:divBdr>
        </w:div>
        <w:div w:id="1559047334">
          <w:marLeft w:val="0"/>
          <w:marRight w:val="0"/>
          <w:marTop w:val="0"/>
          <w:marBottom w:val="0"/>
          <w:divBdr>
            <w:top w:val="none" w:sz="0" w:space="0" w:color="auto"/>
            <w:left w:val="none" w:sz="0" w:space="0" w:color="auto"/>
            <w:bottom w:val="none" w:sz="0" w:space="0" w:color="auto"/>
            <w:right w:val="none" w:sz="0" w:space="0" w:color="auto"/>
          </w:divBdr>
          <w:divsChild>
            <w:div w:id="232742812">
              <w:marLeft w:val="0"/>
              <w:marRight w:val="0"/>
              <w:marTop w:val="0"/>
              <w:marBottom w:val="0"/>
              <w:divBdr>
                <w:top w:val="none" w:sz="0" w:space="0" w:color="auto"/>
                <w:left w:val="none" w:sz="0" w:space="0" w:color="auto"/>
                <w:bottom w:val="none" w:sz="0" w:space="0" w:color="auto"/>
                <w:right w:val="none" w:sz="0" w:space="0" w:color="auto"/>
              </w:divBdr>
            </w:div>
            <w:div w:id="493957490">
              <w:marLeft w:val="0"/>
              <w:marRight w:val="0"/>
              <w:marTop w:val="0"/>
              <w:marBottom w:val="0"/>
              <w:divBdr>
                <w:top w:val="none" w:sz="0" w:space="0" w:color="auto"/>
                <w:left w:val="none" w:sz="0" w:space="0" w:color="auto"/>
                <w:bottom w:val="none" w:sz="0" w:space="0" w:color="auto"/>
                <w:right w:val="none" w:sz="0" w:space="0" w:color="auto"/>
              </w:divBdr>
              <w:divsChild>
                <w:div w:id="955335785">
                  <w:marLeft w:val="0"/>
                  <w:marRight w:val="0"/>
                  <w:marTop w:val="0"/>
                  <w:marBottom w:val="0"/>
                  <w:divBdr>
                    <w:top w:val="none" w:sz="0" w:space="0" w:color="auto"/>
                    <w:left w:val="none" w:sz="0" w:space="0" w:color="auto"/>
                    <w:bottom w:val="none" w:sz="0" w:space="0" w:color="auto"/>
                    <w:right w:val="none" w:sz="0" w:space="0" w:color="auto"/>
                  </w:divBdr>
                </w:div>
              </w:divsChild>
            </w:div>
            <w:div w:id="301815167">
              <w:marLeft w:val="0"/>
              <w:marRight w:val="0"/>
              <w:marTop w:val="0"/>
              <w:marBottom w:val="0"/>
              <w:divBdr>
                <w:top w:val="none" w:sz="0" w:space="0" w:color="auto"/>
                <w:left w:val="none" w:sz="0" w:space="0" w:color="auto"/>
                <w:bottom w:val="none" w:sz="0" w:space="0" w:color="auto"/>
                <w:right w:val="none" w:sz="0" w:space="0" w:color="auto"/>
              </w:divBdr>
              <w:divsChild>
                <w:div w:id="36975323">
                  <w:marLeft w:val="0"/>
                  <w:marRight w:val="0"/>
                  <w:marTop w:val="0"/>
                  <w:marBottom w:val="0"/>
                  <w:divBdr>
                    <w:top w:val="none" w:sz="0" w:space="0" w:color="auto"/>
                    <w:left w:val="none" w:sz="0" w:space="0" w:color="auto"/>
                    <w:bottom w:val="none" w:sz="0" w:space="0" w:color="auto"/>
                    <w:right w:val="none" w:sz="0" w:space="0" w:color="auto"/>
                  </w:divBdr>
                </w:div>
              </w:divsChild>
            </w:div>
            <w:div w:id="1914315536">
              <w:marLeft w:val="0"/>
              <w:marRight w:val="0"/>
              <w:marTop w:val="0"/>
              <w:marBottom w:val="0"/>
              <w:divBdr>
                <w:top w:val="none" w:sz="0" w:space="0" w:color="auto"/>
                <w:left w:val="none" w:sz="0" w:space="0" w:color="auto"/>
                <w:bottom w:val="none" w:sz="0" w:space="0" w:color="auto"/>
                <w:right w:val="none" w:sz="0" w:space="0" w:color="auto"/>
              </w:divBdr>
              <w:divsChild>
                <w:div w:id="364015673">
                  <w:marLeft w:val="0"/>
                  <w:marRight w:val="0"/>
                  <w:marTop w:val="0"/>
                  <w:marBottom w:val="0"/>
                  <w:divBdr>
                    <w:top w:val="none" w:sz="0" w:space="0" w:color="auto"/>
                    <w:left w:val="none" w:sz="0" w:space="0" w:color="auto"/>
                    <w:bottom w:val="none" w:sz="0" w:space="0" w:color="auto"/>
                    <w:right w:val="none" w:sz="0" w:space="0" w:color="auto"/>
                  </w:divBdr>
                </w:div>
              </w:divsChild>
            </w:div>
            <w:div w:id="1686402978">
              <w:marLeft w:val="0"/>
              <w:marRight w:val="0"/>
              <w:marTop w:val="0"/>
              <w:marBottom w:val="0"/>
              <w:divBdr>
                <w:top w:val="none" w:sz="0" w:space="0" w:color="auto"/>
                <w:left w:val="none" w:sz="0" w:space="0" w:color="auto"/>
                <w:bottom w:val="none" w:sz="0" w:space="0" w:color="auto"/>
                <w:right w:val="none" w:sz="0" w:space="0" w:color="auto"/>
              </w:divBdr>
              <w:divsChild>
                <w:div w:id="532766626">
                  <w:marLeft w:val="0"/>
                  <w:marRight w:val="0"/>
                  <w:marTop w:val="0"/>
                  <w:marBottom w:val="0"/>
                  <w:divBdr>
                    <w:top w:val="none" w:sz="0" w:space="0" w:color="auto"/>
                    <w:left w:val="none" w:sz="0" w:space="0" w:color="auto"/>
                    <w:bottom w:val="none" w:sz="0" w:space="0" w:color="auto"/>
                    <w:right w:val="none" w:sz="0" w:space="0" w:color="auto"/>
                  </w:divBdr>
                </w:div>
              </w:divsChild>
            </w:div>
            <w:div w:id="865800463">
              <w:marLeft w:val="0"/>
              <w:marRight w:val="0"/>
              <w:marTop w:val="0"/>
              <w:marBottom w:val="0"/>
              <w:divBdr>
                <w:top w:val="none" w:sz="0" w:space="0" w:color="auto"/>
                <w:left w:val="none" w:sz="0" w:space="0" w:color="auto"/>
                <w:bottom w:val="none" w:sz="0" w:space="0" w:color="auto"/>
                <w:right w:val="none" w:sz="0" w:space="0" w:color="auto"/>
              </w:divBdr>
              <w:divsChild>
                <w:div w:id="1018124502">
                  <w:marLeft w:val="0"/>
                  <w:marRight w:val="0"/>
                  <w:marTop w:val="0"/>
                  <w:marBottom w:val="0"/>
                  <w:divBdr>
                    <w:top w:val="none" w:sz="0" w:space="0" w:color="auto"/>
                    <w:left w:val="none" w:sz="0" w:space="0" w:color="auto"/>
                    <w:bottom w:val="none" w:sz="0" w:space="0" w:color="auto"/>
                    <w:right w:val="none" w:sz="0" w:space="0" w:color="auto"/>
                  </w:divBdr>
                </w:div>
              </w:divsChild>
            </w:div>
            <w:div w:id="864294188">
              <w:marLeft w:val="0"/>
              <w:marRight w:val="0"/>
              <w:marTop w:val="0"/>
              <w:marBottom w:val="0"/>
              <w:divBdr>
                <w:top w:val="none" w:sz="0" w:space="0" w:color="auto"/>
                <w:left w:val="none" w:sz="0" w:space="0" w:color="auto"/>
                <w:bottom w:val="none" w:sz="0" w:space="0" w:color="auto"/>
                <w:right w:val="none" w:sz="0" w:space="0" w:color="auto"/>
              </w:divBdr>
              <w:divsChild>
                <w:div w:id="1882401136">
                  <w:marLeft w:val="0"/>
                  <w:marRight w:val="0"/>
                  <w:marTop w:val="0"/>
                  <w:marBottom w:val="0"/>
                  <w:divBdr>
                    <w:top w:val="none" w:sz="0" w:space="0" w:color="auto"/>
                    <w:left w:val="none" w:sz="0" w:space="0" w:color="auto"/>
                    <w:bottom w:val="none" w:sz="0" w:space="0" w:color="auto"/>
                    <w:right w:val="none" w:sz="0" w:space="0" w:color="auto"/>
                  </w:divBdr>
                </w:div>
              </w:divsChild>
            </w:div>
            <w:div w:id="1251433051">
              <w:marLeft w:val="0"/>
              <w:marRight w:val="0"/>
              <w:marTop w:val="0"/>
              <w:marBottom w:val="0"/>
              <w:divBdr>
                <w:top w:val="none" w:sz="0" w:space="0" w:color="auto"/>
                <w:left w:val="none" w:sz="0" w:space="0" w:color="auto"/>
                <w:bottom w:val="none" w:sz="0" w:space="0" w:color="auto"/>
                <w:right w:val="none" w:sz="0" w:space="0" w:color="auto"/>
              </w:divBdr>
            </w:div>
          </w:divsChild>
        </w:div>
        <w:div w:id="2014867449">
          <w:marLeft w:val="0"/>
          <w:marRight w:val="0"/>
          <w:marTop w:val="0"/>
          <w:marBottom w:val="0"/>
          <w:divBdr>
            <w:top w:val="none" w:sz="0" w:space="0" w:color="auto"/>
            <w:left w:val="none" w:sz="0" w:space="0" w:color="auto"/>
            <w:bottom w:val="none" w:sz="0" w:space="0" w:color="auto"/>
            <w:right w:val="none" w:sz="0" w:space="0" w:color="auto"/>
          </w:divBdr>
        </w:div>
        <w:div w:id="643242014">
          <w:marLeft w:val="0"/>
          <w:marRight w:val="0"/>
          <w:marTop w:val="0"/>
          <w:marBottom w:val="0"/>
          <w:divBdr>
            <w:top w:val="none" w:sz="0" w:space="0" w:color="auto"/>
            <w:left w:val="none" w:sz="0" w:space="0" w:color="auto"/>
            <w:bottom w:val="none" w:sz="0" w:space="0" w:color="auto"/>
            <w:right w:val="none" w:sz="0" w:space="0" w:color="auto"/>
          </w:divBdr>
          <w:divsChild>
            <w:div w:id="981731554">
              <w:marLeft w:val="0"/>
              <w:marRight w:val="0"/>
              <w:marTop w:val="0"/>
              <w:marBottom w:val="0"/>
              <w:divBdr>
                <w:top w:val="none" w:sz="0" w:space="0" w:color="auto"/>
                <w:left w:val="none" w:sz="0" w:space="0" w:color="auto"/>
                <w:bottom w:val="none" w:sz="0" w:space="0" w:color="auto"/>
                <w:right w:val="none" w:sz="0" w:space="0" w:color="auto"/>
              </w:divBdr>
            </w:div>
            <w:div w:id="1690646317">
              <w:marLeft w:val="0"/>
              <w:marRight w:val="0"/>
              <w:marTop w:val="0"/>
              <w:marBottom w:val="0"/>
              <w:divBdr>
                <w:top w:val="none" w:sz="0" w:space="0" w:color="auto"/>
                <w:left w:val="none" w:sz="0" w:space="0" w:color="auto"/>
                <w:bottom w:val="none" w:sz="0" w:space="0" w:color="auto"/>
                <w:right w:val="none" w:sz="0" w:space="0" w:color="auto"/>
              </w:divBdr>
              <w:divsChild>
                <w:div w:id="1372346500">
                  <w:marLeft w:val="0"/>
                  <w:marRight w:val="0"/>
                  <w:marTop w:val="0"/>
                  <w:marBottom w:val="0"/>
                  <w:divBdr>
                    <w:top w:val="none" w:sz="0" w:space="0" w:color="auto"/>
                    <w:left w:val="none" w:sz="0" w:space="0" w:color="auto"/>
                    <w:bottom w:val="none" w:sz="0" w:space="0" w:color="auto"/>
                    <w:right w:val="none" w:sz="0" w:space="0" w:color="auto"/>
                  </w:divBdr>
                </w:div>
              </w:divsChild>
            </w:div>
            <w:div w:id="371197438">
              <w:marLeft w:val="0"/>
              <w:marRight w:val="0"/>
              <w:marTop w:val="0"/>
              <w:marBottom w:val="0"/>
              <w:divBdr>
                <w:top w:val="none" w:sz="0" w:space="0" w:color="auto"/>
                <w:left w:val="none" w:sz="0" w:space="0" w:color="auto"/>
                <w:bottom w:val="none" w:sz="0" w:space="0" w:color="auto"/>
                <w:right w:val="none" w:sz="0" w:space="0" w:color="auto"/>
              </w:divBdr>
              <w:divsChild>
                <w:div w:id="1660497824">
                  <w:marLeft w:val="0"/>
                  <w:marRight w:val="0"/>
                  <w:marTop w:val="0"/>
                  <w:marBottom w:val="0"/>
                  <w:divBdr>
                    <w:top w:val="none" w:sz="0" w:space="0" w:color="auto"/>
                    <w:left w:val="none" w:sz="0" w:space="0" w:color="auto"/>
                    <w:bottom w:val="none" w:sz="0" w:space="0" w:color="auto"/>
                    <w:right w:val="none" w:sz="0" w:space="0" w:color="auto"/>
                  </w:divBdr>
                </w:div>
              </w:divsChild>
            </w:div>
            <w:div w:id="371539244">
              <w:marLeft w:val="0"/>
              <w:marRight w:val="0"/>
              <w:marTop w:val="0"/>
              <w:marBottom w:val="0"/>
              <w:divBdr>
                <w:top w:val="none" w:sz="0" w:space="0" w:color="auto"/>
                <w:left w:val="none" w:sz="0" w:space="0" w:color="auto"/>
                <w:bottom w:val="none" w:sz="0" w:space="0" w:color="auto"/>
                <w:right w:val="none" w:sz="0" w:space="0" w:color="auto"/>
              </w:divBdr>
              <w:divsChild>
                <w:div w:id="1563440906">
                  <w:marLeft w:val="0"/>
                  <w:marRight w:val="0"/>
                  <w:marTop w:val="0"/>
                  <w:marBottom w:val="0"/>
                  <w:divBdr>
                    <w:top w:val="none" w:sz="0" w:space="0" w:color="auto"/>
                    <w:left w:val="none" w:sz="0" w:space="0" w:color="auto"/>
                    <w:bottom w:val="none" w:sz="0" w:space="0" w:color="auto"/>
                    <w:right w:val="none" w:sz="0" w:space="0" w:color="auto"/>
                  </w:divBdr>
                </w:div>
              </w:divsChild>
            </w:div>
            <w:div w:id="270671342">
              <w:marLeft w:val="0"/>
              <w:marRight w:val="0"/>
              <w:marTop w:val="0"/>
              <w:marBottom w:val="0"/>
              <w:divBdr>
                <w:top w:val="none" w:sz="0" w:space="0" w:color="auto"/>
                <w:left w:val="none" w:sz="0" w:space="0" w:color="auto"/>
                <w:bottom w:val="none" w:sz="0" w:space="0" w:color="auto"/>
                <w:right w:val="none" w:sz="0" w:space="0" w:color="auto"/>
              </w:divBdr>
              <w:divsChild>
                <w:div w:id="1277056807">
                  <w:marLeft w:val="0"/>
                  <w:marRight w:val="0"/>
                  <w:marTop w:val="0"/>
                  <w:marBottom w:val="0"/>
                  <w:divBdr>
                    <w:top w:val="none" w:sz="0" w:space="0" w:color="auto"/>
                    <w:left w:val="none" w:sz="0" w:space="0" w:color="auto"/>
                    <w:bottom w:val="none" w:sz="0" w:space="0" w:color="auto"/>
                    <w:right w:val="none" w:sz="0" w:space="0" w:color="auto"/>
                  </w:divBdr>
                </w:div>
              </w:divsChild>
            </w:div>
            <w:div w:id="516581459">
              <w:marLeft w:val="0"/>
              <w:marRight w:val="0"/>
              <w:marTop w:val="0"/>
              <w:marBottom w:val="0"/>
              <w:divBdr>
                <w:top w:val="none" w:sz="0" w:space="0" w:color="auto"/>
                <w:left w:val="none" w:sz="0" w:space="0" w:color="auto"/>
                <w:bottom w:val="none" w:sz="0" w:space="0" w:color="auto"/>
                <w:right w:val="none" w:sz="0" w:space="0" w:color="auto"/>
              </w:divBdr>
              <w:divsChild>
                <w:div w:id="1273172770">
                  <w:marLeft w:val="0"/>
                  <w:marRight w:val="0"/>
                  <w:marTop w:val="0"/>
                  <w:marBottom w:val="0"/>
                  <w:divBdr>
                    <w:top w:val="none" w:sz="0" w:space="0" w:color="auto"/>
                    <w:left w:val="none" w:sz="0" w:space="0" w:color="auto"/>
                    <w:bottom w:val="none" w:sz="0" w:space="0" w:color="auto"/>
                    <w:right w:val="none" w:sz="0" w:space="0" w:color="auto"/>
                  </w:divBdr>
                </w:div>
              </w:divsChild>
            </w:div>
            <w:div w:id="1041170889">
              <w:marLeft w:val="0"/>
              <w:marRight w:val="0"/>
              <w:marTop w:val="0"/>
              <w:marBottom w:val="0"/>
              <w:divBdr>
                <w:top w:val="none" w:sz="0" w:space="0" w:color="auto"/>
                <w:left w:val="none" w:sz="0" w:space="0" w:color="auto"/>
                <w:bottom w:val="none" w:sz="0" w:space="0" w:color="auto"/>
                <w:right w:val="none" w:sz="0" w:space="0" w:color="auto"/>
              </w:divBdr>
              <w:divsChild>
                <w:div w:id="1746801730">
                  <w:marLeft w:val="0"/>
                  <w:marRight w:val="0"/>
                  <w:marTop w:val="0"/>
                  <w:marBottom w:val="0"/>
                  <w:divBdr>
                    <w:top w:val="none" w:sz="0" w:space="0" w:color="auto"/>
                    <w:left w:val="none" w:sz="0" w:space="0" w:color="auto"/>
                    <w:bottom w:val="none" w:sz="0" w:space="0" w:color="auto"/>
                    <w:right w:val="none" w:sz="0" w:space="0" w:color="auto"/>
                  </w:divBdr>
                </w:div>
              </w:divsChild>
            </w:div>
            <w:div w:id="892736365">
              <w:marLeft w:val="0"/>
              <w:marRight w:val="0"/>
              <w:marTop w:val="0"/>
              <w:marBottom w:val="0"/>
              <w:divBdr>
                <w:top w:val="none" w:sz="0" w:space="0" w:color="auto"/>
                <w:left w:val="none" w:sz="0" w:space="0" w:color="auto"/>
                <w:bottom w:val="none" w:sz="0" w:space="0" w:color="auto"/>
                <w:right w:val="none" w:sz="0" w:space="0" w:color="auto"/>
              </w:divBdr>
            </w:div>
          </w:divsChild>
        </w:div>
        <w:div w:id="1334601633">
          <w:marLeft w:val="0"/>
          <w:marRight w:val="0"/>
          <w:marTop w:val="0"/>
          <w:marBottom w:val="0"/>
          <w:divBdr>
            <w:top w:val="none" w:sz="0" w:space="0" w:color="auto"/>
            <w:left w:val="none" w:sz="0" w:space="0" w:color="auto"/>
            <w:bottom w:val="none" w:sz="0" w:space="0" w:color="auto"/>
            <w:right w:val="none" w:sz="0" w:space="0" w:color="auto"/>
          </w:divBdr>
        </w:div>
        <w:div w:id="524708426">
          <w:marLeft w:val="0"/>
          <w:marRight w:val="0"/>
          <w:marTop w:val="0"/>
          <w:marBottom w:val="0"/>
          <w:divBdr>
            <w:top w:val="none" w:sz="0" w:space="0" w:color="auto"/>
            <w:left w:val="none" w:sz="0" w:space="0" w:color="auto"/>
            <w:bottom w:val="none" w:sz="0" w:space="0" w:color="auto"/>
            <w:right w:val="none" w:sz="0" w:space="0" w:color="auto"/>
          </w:divBdr>
          <w:divsChild>
            <w:div w:id="786779589">
              <w:marLeft w:val="0"/>
              <w:marRight w:val="0"/>
              <w:marTop w:val="0"/>
              <w:marBottom w:val="0"/>
              <w:divBdr>
                <w:top w:val="none" w:sz="0" w:space="0" w:color="auto"/>
                <w:left w:val="none" w:sz="0" w:space="0" w:color="auto"/>
                <w:bottom w:val="none" w:sz="0" w:space="0" w:color="auto"/>
                <w:right w:val="none" w:sz="0" w:space="0" w:color="auto"/>
              </w:divBdr>
            </w:div>
            <w:div w:id="726803490">
              <w:marLeft w:val="0"/>
              <w:marRight w:val="0"/>
              <w:marTop w:val="0"/>
              <w:marBottom w:val="0"/>
              <w:divBdr>
                <w:top w:val="none" w:sz="0" w:space="0" w:color="auto"/>
                <w:left w:val="none" w:sz="0" w:space="0" w:color="auto"/>
                <w:bottom w:val="none" w:sz="0" w:space="0" w:color="auto"/>
                <w:right w:val="none" w:sz="0" w:space="0" w:color="auto"/>
              </w:divBdr>
              <w:divsChild>
                <w:div w:id="955061114">
                  <w:marLeft w:val="0"/>
                  <w:marRight w:val="0"/>
                  <w:marTop w:val="0"/>
                  <w:marBottom w:val="0"/>
                  <w:divBdr>
                    <w:top w:val="none" w:sz="0" w:space="0" w:color="auto"/>
                    <w:left w:val="none" w:sz="0" w:space="0" w:color="auto"/>
                    <w:bottom w:val="none" w:sz="0" w:space="0" w:color="auto"/>
                    <w:right w:val="none" w:sz="0" w:space="0" w:color="auto"/>
                  </w:divBdr>
                </w:div>
              </w:divsChild>
            </w:div>
            <w:div w:id="414133457">
              <w:marLeft w:val="0"/>
              <w:marRight w:val="0"/>
              <w:marTop w:val="0"/>
              <w:marBottom w:val="0"/>
              <w:divBdr>
                <w:top w:val="none" w:sz="0" w:space="0" w:color="auto"/>
                <w:left w:val="none" w:sz="0" w:space="0" w:color="auto"/>
                <w:bottom w:val="none" w:sz="0" w:space="0" w:color="auto"/>
                <w:right w:val="none" w:sz="0" w:space="0" w:color="auto"/>
              </w:divBdr>
              <w:divsChild>
                <w:div w:id="857935773">
                  <w:marLeft w:val="0"/>
                  <w:marRight w:val="0"/>
                  <w:marTop w:val="0"/>
                  <w:marBottom w:val="0"/>
                  <w:divBdr>
                    <w:top w:val="none" w:sz="0" w:space="0" w:color="auto"/>
                    <w:left w:val="none" w:sz="0" w:space="0" w:color="auto"/>
                    <w:bottom w:val="none" w:sz="0" w:space="0" w:color="auto"/>
                    <w:right w:val="none" w:sz="0" w:space="0" w:color="auto"/>
                  </w:divBdr>
                </w:div>
              </w:divsChild>
            </w:div>
            <w:div w:id="482815400">
              <w:marLeft w:val="0"/>
              <w:marRight w:val="0"/>
              <w:marTop w:val="0"/>
              <w:marBottom w:val="0"/>
              <w:divBdr>
                <w:top w:val="none" w:sz="0" w:space="0" w:color="auto"/>
                <w:left w:val="none" w:sz="0" w:space="0" w:color="auto"/>
                <w:bottom w:val="none" w:sz="0" w:space="0" w:color="auto"/>
                <w:right w:val="none" w:sz="0" w:space="0" w:color="auto"/>
              </w:divBdr>
              <w:divsChild>
                <w:div w:id="1373723542">
                  <w:marLeft w:val="0"/>
                  <w:marRight w:val="0"/>
                  <w:marTop w:val="0"/>
                  <w:marBottom w:val="0"/>
                  <w:divBdr>
                    <w:top w:val="none" w:sz="0" w:space="0" w:color="auto"/>
                    <w:left w:val="none" w:sz="0" w:space="0" w:color="auto"/>
                    <w:bottom w:val="none" w:sz="0" w:space="0" w:color="auto"/>
                    <w:right w:val="none" w:sz="0" w:space="0" w:color="auto"/>
                  </w:divBdr>
                </w:div>
              </w:divsChild>
            </w:div>
            <w:div w:id="963732771">
              <w:marLeft w:val="0"/>
              <w:marRight w:val="0"/>
              <w:marTop w:val="0"/>
              <w:marBottom w:val="0"/>
              <w:divBdr>
                <w:top w:val="none" w:sz="0" w:space="0" w:color="auto"/>
                <w:left w:val="none" w:sz="0" w:space="0" w:color="auto"/>
                <w:bottom w:val="none" w:sz="0" w:space="0" w:color="auto"/>
                <w:right w:val="none" w:sz="0" w:space="0" w:color="auto"/>
              </w:divBdr>
              <w:divsChild>
                <w:div w:id="781925972">
                  <w:marLeft w:val="0"/>
                  <w:marRight w:val="0"/>
                  <w:marTop w:val="0"/>
                  <w:marBottom w:val="0"/>
                  <w:divBdr>
                    <w:top w:val="none" w:sz="0" w:space="0" w:color="auto"/>
                    <w:left w:val="none" w:sz="0" w:space="0" w:color="auto"/>
                    <w:bottom w:val="none" w:sz="0" w:space="0" w:color="auto"/>
                    <w:right w:val="none" w:sz="0" w:space="0" w:color="auto"/>
                  </w:divBdr>
                </w:div>
              </w:divsChild>
            </w:div>
            <w:div w:id="459959621">
              <w:marLeft w:val="0"/>
              <w:marRight w:val="0"/>
              <w:marTop w:val="0"/>
              <w:marBottom w:val="0"/>
              <w:divBdr>
                <w:top w:val="none" w:sz="0" w:space="0" w:color="auto"/>
                <w:left w:val="none" w:sz="0" w:space="0" w:color="auto"/>
                <w:bottom w:val="none" w:sz="0" w:space="0" w:color="auto"/>
                <w:right w:val="none" w:sz="0" w:space="0" w:color="auto"/>
              </w:divBdr>
              <w:divsChild>
                <w:div w:id="372929428">
                  <w:marLeft w:val="0"/>
                  <w:marRight w:val="0"/>
                  <w:marTop w:val="0"/>
                  <w:marBottom w:val="0"/>
                  <w:divBdr>
                    <w:top w:val="none" w:sz="0" w:space="0" w:color="auto"/>
                    <w:left w:val="none" w:sz="0" w:space="0" w:color="auto"/>
                    <w:bottom w:val="none" w:sz="0" w:space="0" w:color="auto"/>
                    <w:right w:val="none" w:sz="0" w:space="0" w:color="auto"/>
                  </w:divBdr>
                </w:div>
              </w:divsChild>
            </w:div>
            <w:div w:id="1691107661">
              <w:marLeft w:val="0"/>
              <w:marRight w:val="0"/>
              <w:marTop w:val="0"/>
              <w:marBottom w:val="0"/>
              <w:divBdr>
                <w:top w:val="none" w:sz="0" w:space="0" w:color="auto"/>
                <w:left w:val="none" w:sz="0" w:space="0" w:color="auto"/>
                <w:bottom w:val="none" w:sz="0" w:space="0" w:color="auto"/>
                <w:right w:val="none" w:sz="0" w:space="0" w:color="auto"/>
              </w:divBdr>
              <w:divsChild>
                <w:div w:id="209730370">
                  <w:marLeft w:val="0"/>
                  <w:marRight w:val="0"/>
                  <w:marTop w:val="0"/>
                  <w:marBottom w:val="0"/>
                  <w:divBdr>
                    <w:top w:val="none" w:sz="0" w:space="0" w:color="auto"/>
                    <w:left w:val="none" w:sz="0" w:space="0" w:color="auto"/>
                    <w:bottom w:val="none" w:sz="0" w:space="0" w:color="auto"/>
                    <w:right w:val="none" w:sz="0" w:space="0" w:color="auto"/>
                  </w:divBdr>
                </w:div>
              </w:divsChild>
            </w:div>
            <w:div w:id="1710496373">
              <w:marLeft w:val="0"/>
              <w:marRight w:val="0"/>
              <w:marTop w:val="0"/>
              <w:marBottom w:val="0"/>
              <w:divBdr>
                <w:top w:val="none" w:sz="0" w:space="0" w:color="auto"/>
                <w:left w:val="none" w:sz="0" w:space="0" w:color="auto"/>
                <w:bottom w:val="none" w:sz="0" w:space="0" w:color="auto"/>
                <w:right w:val="none" w:sz="0" w:space="0" w:color="auto"/>
              </w:divBdr>
            </w:div>
          </w:divsChild>
        </w:div>
        <w:div w:id="922227264">
          <w:marLeft w:val="0"/>
          <w:marRight w:val="0"/>
          <w:marTop w:val="0"/>
          <w:marBottom w:val="0"/>
          <w:divBdr>
            <w:top w:val="none" w:sz="0" w:space="0" w:color="auto"/>
            <w:left w:val="none" w:sz="0" w:space="0" w:color="auto"/>
            <w:bottom w:val="none" w:sz="0" w:space="0" w:color="auto"/>
            <w:right w:val="none" w:sz="0" w:space="0" w:color="auto"/>
          </w:divBdr>
        </w:div>
        <w:div w:id="1632785141">
          <w:marLeft w:val="0"/>
          <w:marRight w:val="0"/>
          <w:marTop w:val="0"/>
          <w:marBottom w:val="0"/>
          <w:divBdr>
            <w:top w:val="none" w:sz="0" w:space="0" w:color="auto"/>
            <w:left w:val="none" w:sz="0" w:space="0" w:color="auto"/>
            <w:bottom w:val="none" w:sz="0" w:space="0" w:color="auto"/>
            <w:right w:val="none" w:sz="0" w:space="0" w:color="auto"/>
          </w:divBdr>
          <w:divsChild>
            <w:div w:id="1024668178">
              <w:marLeft w:val="0"/>
              <w:marRight w:val="0"/>
              <w:marTop w:val="0"/>
              <w:marBottom w:val="0"/>
              <w:divBdr>
                <w:top w:val="none" w:sz="0" w:space="0" w:color="auto"/>
                <w:left w:val="none" w:sz="0" w:space="0" w:color="auto"/>
                <w:bottom w:val="none" w:sz="0" w:space="0" w:color="auto"/>
                <w:right w:val="none" w:sz="0" w:space="0" w:color="auto"/>
              </w:divBdr>
            </w:div>
            <w:div w:id="1052583740">
              <w:marLeft w:val="0"/>
              <w:marRight w:val="0"/>
              <w:marTop w:val="0"/>
              <w:marBottom w:val="0"/>
              <w:divBdr>
                <w:top w:val="none" w:sz="0" w:space="0" w:color="auto"/>
                <w:left w:val="none" w:sz="0" w:space="0" w:color="auto"/>
                <w:bottom w:val="none" w:sz="0" w:space="0" w:color="auto"/>
                <w:right w:val="none" w:sz="0" w:space="0" w:color="auto"/>
              </w:divBdr>
              <w:divsChild>
                <w:div w:id="1232888881">
                  <w:marLeft w:val="0"/>
                  <w:marRight w:val="0"/>
                  <w:marTop w:val="0"/>
                  <w:marBottom w:val="0"/>
                  <w:divBdr>
                    <w:top w:val="none" w:sz="0" w:space="0" w:color="auto"/>
                    <w:left w:val="none" w:sz="0" w:space="0" w:color="auto"/>
                    <w:bottom w:val="none" w:sz="0" w:space="0" w:color="auto"/>
                    <w:right w:val="none" w:sz="0" w:space="0" w:color="auto"/>
                  </w:divBdr>
                </w:div>
              </w:divsChild>
            </w:div>
            <w:div w:id="1670019137">
              <w:marLeft w:val="0"/>
              <w:marRight w:val="0"/>
              <w:marTop w:val="0"/>
              <w:marBottom w:val="0"/>
              <w:divBdr>
                <w:top w:val="none" w:sz="0" w:space="0" w:color="auto"/>
                <w:left w:val="none" w:sz="0" w:space="0" w:color="auto"/>
                <w:bottom w:val="none" w:sz="0" w:space="0" w:color="auto"/>
                <w:right w:val="none" w:sz="0" w:space="0" w:color="auto"/>
              </w:divBdr>
              <w:divsChild>
                <w:div w:id="1017344844">
                  <w:marLeft w:val="0"/>
                  <w:marRight w:val="0"/>
                  <w:marTop w:val="0"/>
                  <w:marBottom w:val="0"/>
                  <w:divBdr>
                    <w:top w:val="none" w:sz="0" w:space="0" w:color="auto"/>
                    <w:left w:val="none" w:sz="0" w:space="0" w:color="auto"/>
                    <w:bottom w:val="none" w:sz="0" w:space="0" w:color="auto"/>
                    <w:right w:val="none" w:sz="0" w:space="0" w:color="auto"/>
                  </w:divBdr>
                </w:div>
              </w:divsChild>
            </w:div>
            <w:div w:id="373581459">
              <w:marLeft w:val="0"/>
              <w:marRight w:val="0"/>
              <w:marTop w:val="0"/>
              <w:marBottom w:val="0"/>
              <w:divBdr>
                <w:top w:val="none" w:sz="0" w:space="0" w:color="auto"/>
                <w:left w:val="none" w:sz="0" w:space="0" w:color="auto"/>
                <w:bottom w:val="none" w:sz="0" w:space="0" w:color="auto"/>
                <w:right w:val="none" w:sz="0" w:space="0" w:color="auto"/>
              </w:divBdr>
              <w:divsChild>
                <w:div w:id="1940064878">
                  <w:marLeft w:val="0"/>
                  <w:marRight w:val="0"/>
                  <w:marTop w:val="0"/>
                  <w:marBottom w:val="0"/>
                  <w:divBdr>
                    <w:top w:val="none" w:sz="0" w:space="0" w:color="auto"/>
                    <w:left w:val="none" w:sz="0" w:space="0" w:color="auto"/>
                    <w:bottom w:val="none" w:sz="0" w:space="0" w:color="auto"/>
                    <w:right w:val="none" w:sz="0" w:space="0" w:color="auto"/>
                  </w:divBdr>
                </w:div>
              </w:divsChild>
            </w:div>
            <w:div w:id="433984533">
              <w:marLeft w:val="0"/>
              <w:marRight w:val="0"/>
              <w:marTop w:val="0"/>
              <w:marBottom w:val="0"/>
              <w:divBdr>
                <w:top w:val="none" w:sz="0" w:space="0" w:color="auto"/>
                <w:left w:val="none" w:sz="0" w:space="0" w:color="auto"/>
                <w:bottom w:val="none" w:sz="0" w:space="0" w:color="auto"/>
                <w:right w:val="none" w:sz="0" w:space="0" w:color="auto"/>
              </w:divBdr>
              <w:divsChild>
                <w:div w:id="841549668">
                  <w:marLeft w:val="0"/>
                  <w:marRight w:val="0"/>
                  <w:marTop w:val="0"/>
                  <w:marBottom w:val="0"/>
                  <w:divBdr>
                    <w:top w:val="none" w:sz="0" w:space="0" w:color="auto"/>
                    <w:left w:val="none" w:sz="0" w:space="0" w:color="auto"/>
                    <w:bottom w:val="none" w:sz="0" w:space="0" w:color="auto"/>
                    <w:right w:val="none" w:sz="0" w:space="0" w:color="auto"/>
                  </w:divBdr>
                </w:div>
              </w:divsChild>
            </w:div>
            <w:div w:id="1665010470">
              <w:marLeft w:val="0"/>
              <w:marRight w:val="0"/>
              <w:marTop w:val="0"/>
              <w:marBottom w:val="0"/>
              <w:divBdr>
                <w:top w:val="none" w:sz="0" w:space="0" w:color="auto"/>
                <w:left w:val="none" w:sz="0" w:space="0" w:color="auto"/>
                <w:bottom w:val="none" w:sz="0" w:space="0" w:color="auto"/>
                <w:right w:val="none" w:sz="0" w:space="0" w:color="auto"/>
              </w:divBdr>
              <w:divsChild>
                <w:div w:id="1997300685">
                  <w:marLeft w:val="0"/>
                  <w:marRight w:val="0"/>
                  <w:marTop w:val="0"/>
                  <w:marBottom w:val="0"/>
                  <w:divBdr>
                    <w:top w:val="none" w:sz="0" w:space="0" w:color="auto"/>
                    <w:left w:val="none" w:sz="0" w:space="0" w:color="auto"/>
                    <w:bottom w:val="none" w:sz="0" w:space="0" w:color="auto"/>
                    <w:right w:val="none" w:sz="0" w:space="0" w:color="auto"/>
                  </w:divBdr>
                </w:div>
              </w:divsChild>
            </w:div>
            <w:div w:id="384186414">
              <w:marLeft w:val="0"/>
              <w:marRight w:val="0"/>
              <w:marTop w:val="0"/>
              <w:marBottom w:val="0"/>
              <w:divBdr>
                <w:top w:val="none" w:sz="0" w:space="0" w:color="auto"/>
                <w:left w:val="none" w:sz="0" w:space="0" w:color="auto"/>
                <w:bottom w:val="none" w:sz="0" w:space="0" w:color="auto"/>
                <w:right w:val="none" w:sz="0" w:space="0" w:color="auto"/>
              </w:divBdr>
              <w:divsChild>
                <w:div w:id="898788110">
                  <w:marLeft w:val="0"/>
                  <w:marRight w:val="0"/>
                  <w:marTop w:val="0"/>
                  <w:marBottom w:val="0"/>
                  <w:divBdr>
                    <w:top w:val="none" w:sz="0" w:space="0" w:color="auto"/>
                    <w:left w:val="none" w:sz="0" w:space="0" w:color="auto"/>
                    <w:bottom w:val="none" w:sz="0" w:space="0" w:color="auto"/>
                    <w:right w:val="none" w:sz="0" w:space="0" w:color="auto"/>
                  </w:divBdr>
                </w:div>
              </w:divsChild>
            </w:div>
            <w:div w:id="568346951">
              <w:marLeft w:val="0"/>
              <w:marRight w:val="0"/>
              <w:marTop w:val="0"/>
              <w:marBottom w:val="0"/>
              <w:divBdr>
                <w:top w:val="none" w:sz="0" w:space="0" w:color="auto"/>
                <w:left w:val="none" w:sz="0" w:space="0" w:color="auto"/>
                <w:bottom w:val="none" w:sz="0" w:space="0" w:color="auto"/>
                <w:right w:val="none" w:sz="0" w:space="0" w:color="auto"/>
              </w:divBdr>
            </w:div>
          </w:divsChild>
        </w:div>
        <w:div w:id="493450195">
          <w:marLeft w:val="0"/>
          <w:marRight w:val="0"/>
          <w:marTop w:val="0"/>
          <w:marBottom w:val="0"/>
          <w:divBdr>
            <w:top w:val="none" w:sz="0" w:space="0" w:color="auto"/>
            <w:left w:val="none" w:sz="0" w:space="0" w:color="auto"/>
            <w:bottom w:val="none" w:sz="0" w:space="0" w:color="auto"/>
            <w:right w:val="none" w:sz="0" w:space="0" w:color="auto"/>
          </w:divBdr>
        </w:div>
        <w:div w:id="2081292566">
          <w:marLeft w:val="0"/>
          <w:marRight w:val="0"/>
          <w:marTop w:val="0"/>
          <w:marBottom w:val="0"/>
          <w:divBdr>
            <w:top w:val="none" w:sz="0" w:space="0" w:color="auto"/>
            <w:left w:val="none" w:sz="0" w:space="0" w:color="auto"/>
            <w:bottom w:val="none" w:sz="0" w:space="0" w:color="auto"/>
            <w:right w:val="none" w:sz="0" w:space="0" w:color="auto"/>
          </w:divBdr>
          <w:divsChild>
            <w:div w:id="371735029">
              <w:marLeft w:val="0"/>
              <w:marRight w:val="0"/>
              <w:marTop w:val="0"/>
              <w:marBottom w:val="0"/>
              <w:divBdr>
                <w:top w:val="none" w:sz="0" w:space="0" w:color="auto"/>
                <w:left w:val="none" w:sz="0" w:space="0" w:color="auto"/>
                <w:bottom w:val="none" w:sz="0" w:space="0" w:color="auto"/>
                <w:right w:val="none" w:sz="0" w:space="0" w:color="auto"/>
              </w:divBdr>
            </w:div>
            <w:div w:id="2035186893">
              <w:marLeft w:val="0"/>
              <w:marRight w:val="0"/>
              <w:marTop w:val="0"/>
              <w:marBottom w:val="0"/>
              <w:divBdr>
                <w:top w:val="none" w:sz="0" w:space="0" w:color="auto"/>
                <w:left w:val="none" w:sz="0" w:space="0" w:color="auto"/>
                <w:bottom w:val="none" w:sz="0" w:space="0" w:color="auto"/>
                <w:right w:val="none" w:sz="0" w:space="0" w:color="auto"/>
              </w:divBdr>
              <w:divsChild>
                <w:div w:id="1534342448">
                  <w:marLeft w:val="0"/>
                  <w:marRight w:val="0"/>
                  <w:marTop w:val="0"/>
                  <w:marBottom w:val="0"/>
                  <w:divBdr>
                    <w:top w:val="none" w:sz="0" w:space="0" w:color="auto"/>
                    <w:left w:val="none" w:sz="0" w:space="0" w:color="auto"/>
                    <w:bottom w:val="none" w:sz="0" w:space="0" w:color="auto"/>
                    <w:right w:val="none" w:sz="0" w:space="0" w:color="auto"/>
                  </w:divBdr>
                </w:div>
              </w:divsChild>
            </w:div>
            <w:div w:id="1011374623">
              <w:marLeft w:val="0"/>
              <w:marRight w:val="0"/>
              <w:marTop w:val="0"/>
              <w:marBottom w:val="0"/>
              <w:divBdr>
                <w:top w:val="none" w:sz="0" w:space="0" w:color="auto"/>
                <w:left w:val="none" w:sz="0" w:space="0" w:color="auto"/>
                <w:bottom w:val="none" w:sz="0" w:space="0" w:color="auto"/>
                <w:right w:val="none" w:sz="0" w:space="0" w:color="auto"/>
              </w:divBdr>
              <w:divsChild>
                <w:div w:id="1996760745">
                  <w:marLeft w:val="0"/>
                  <w:marRight w:val="0"/>
                  <w:marTop w:val="0"/>
                  <w:marBottom w:val="0"/>
                  <w:divBdr>
                    <w:top w:val="none" w:sz="0" w:space="0" w:color="auto"/>
                    <w:left w:val="none" w:sz="0" w:space="0" w:color="auto"/>
                    <w:bottom w:val="none" w:sz="0" w:space="0" w:color="auto"/>
                    <w:right w:val="none" w:sz="0" w:space="0" w:color="auto"/>
                  </w:divBdr>
                </w:div>
              </w:divsChild>
            </w:div>
            <w:div w:id="979380157">
              <w:marLeft w:val="0"/>
              <w:marRight w:val="0"/>
              <w:marTop w:val="0"/>
              <w:marBottom w:val="0"/>
              <w:divBdr>
                <w:top w:val="none" w:sz="0" w:space="0" w:color="auto"/>
                <w:left w:val="none" w:sz="0" w:space="0" w:color="auto"/>
                <w:bottom w:val="none" w:sz="0" w:space="0" w:color="auto"/>
                <w:right w:val="none" w:sz="0" w:space="0" w:color="auto"/>
              </w:divBdr>
              <w:divsChild>
                <w:div w:id="2087609476">
                  <w:marLeft w:val="0"/>
                  <w:marRight w:val="0"/>
                  <w:marTop w:val="0"/>
                  <w:marBottom w:val="0"/>
                  <w:divBdr>
                    <w:top w:val="none" w:sz="0" w:space="0" w:color="auto"/>
                    <w:left w:val="none" w:sz="0" w:space="0" w:color="auto"/>
                    <w:bottom w:val="none" w:sz="0" w:space="0" w:color="auto"/>
                    <w:right w:val="none" w:sz="0" w:space="0" w:color="auto"/>
                  </w:divBdr>
                </w:div>
              </w:divsChild>
            </w:div>
            <w:div w:id="1087774808">
              <w:marLeft w:val="0"/>
              <w:marRight w:val="0"/>
              <w:marTop w:val="0"/>
              <w:marBottom w:val="0"/>
              <w:divBdr>
                <w:top w:val="none" w:sz="0" w:space="0" w:color="auto"/>
                <w:left w:val="none" w:sz="0" w:space="0" w:color="auto"/>
                <w:bottom w:val="none" w:sz="0" w:space="0" w:color="auto"/>
                <w:right w:val="none" w:sz="0" w:space="0" w:color="auto"/>
              </w:divBdr>
              <w:divsChild>
                <w:div w:id="97650597">
                  <w:marLeft w:val="0"/>
                  <w:marRight w:val="0"/>
                  <w:marTop w:val="0"/>
                  <w:marBottom w:val="0"/>
                  <w:divBdr>
                    <w:top w:val="none" w:sz="0" w:space="0" w:color="auto"/>
                    <w:left w:val="none" w:sz="0" w:space="0" w:color="auto"/>
                    <w:bottom w:val="none" w:sz="0" w:space="0" w:color="auto"/>
                    <w:right w:val="none" w:sz="0" w:space="0" w:color="auto"/>
                  </w:divBdr>
                </w:div>
              </w:divsChild>
            </w:div>
            <w:div w:id="702171352">
              <w:marLeft w:val="0"/>
              <w:marRight w:val="0"/>
              <w:marTop w:val="0"/>
              <w:marBottom w:val="0"/>
              <w:divBdr>
                <w:top w:val="none" w:sz="0" w:space="0" w:color="auto"/>
                <w:left w:val="none" w:sz="0" w:space="0" w:color="auto"/>
                <w:bottom w:val="none" w:sz="0" w:space="0" w:color="auto"/>
                <w:right w:val="none" w:sz="0" w:space="0" w:color="auto"/>
              </w:divBdr>
              <w:divsChild>
                <w:div w:id="1687443697">
                  <w:marLeft w:val="0"/>
                  <w:marRight w:val="0"/>
                  <w:marTop w:val="0"/>
                  <w:marBottom w:val="0"/>
                  <w:divBdr>
                    <w:top w:val="none" w:sz="0" w:space="0" w:color="auto"/>
                    <w:left w:val="none" w:sz="0" w:space="0" w:color="auto"/>
                    <w:bottom w:val="none" w:sz="0" w:space="0" w:color="auto"/>
                    <w:right w:val="none" w:sz="0" w:space="0" w:color="auto"/>
                  </w:divBdr>
                </w:div>
              </w:divsChild>
            </w:div>
            <w:div w:id="285700780">
              <w:marLeft w:val="0"/>
              <w:marRight w:val="0"/>
              <w:marTop w:val="0"/>
              <w:marBottom w:val="0"/>
              <w:divBdr>
                <w:top w:val="none" w:sz="0" w:space="0" w:color="auto"/>
                <w:left w:val="none" w:sz="0" w:space="0" w:color="auto"/>
                <w:bottom w:val="none" w:sz="0" w:space="0" w:color="auto"/>
                <w:right w:val="none" w:sz="0" w:space="0" w:color="auto"/>
              </w:divBdr>
              <w:divsChild>
                <w:div w:id="756102165">
                  <w:marLeft w:val="0"/>
                  <w:marRight w:val="0"/>
                  <w:marTop w:val="0"/>
                  <w:marBottom w:val="0"/>
                  <w:divBdr>
                    <w:top w:val="none" w:sz="0" w:space="0" w:color="auto"/>
                    <w:left w:val="none" w:sz="0" w:space="0" w:color="auto"/>
                    <w:bottom w:val="none" w:sz="0" w:space="0" w:color="auto"/>
                    <w:right w:val="none" w:sz="0" w:space="0" w:color="auto"/>
                  </w:divBdr>
                </w:div>
              </w:divsChild>
            </w:div>
            <w:div w:id="1588074083">
              <w:marLeft w:val="0"/>
              <w:marRight w:val="0"/>
              <w:marTop w:val="0"/>
              <w:marBottom w:val="0"/>
              <w:divBdr>
                <w:top w:val="none" w:sz="0" w:space="0" w:color="auto"/>
                <w:left w:val="none" w:sz="0" w:space="0" w:color="auto"/>
                <w:bottom w:val="none" w:sz="0" w:space="0" w:color="auto"/>
                <w:right w:val="none" w:sz="0" w:space="0" w:color="auto"/>
              </w:divBdr>
            </w:div>
          </w:divsChild>
        </w:div>
        <w:div w:id="678654274">
          <w:marLeft w:val="0"/>
          <w:marRight w:val="0"/>
          <w:marTop w:val="0"/>
          <w:marBottom w:val="0"/>
          <w:divBdr>
            <w:top w:val="none" w:sz="0" w:space="0" w:color="auto"/>
            <w:left w:val="none" w:sz="0" w:space="0" w:color="auto"/>
            <w:bottom w:val="none" w:sz="0" w:space="0" w:color="auto"/>
            <w:right w:val="none" w:sz="0" w:space="0" w:color="auto"/>
          </w:divBdr>
        </w:div>
        <w:div w:id="561260765">
          <w:marLeft w:val="0"/>
          <w:marRight w:val="0"/>
          <w:marTop w:val="0"/>
          <w:marBottom w:val="0"/>
          <w:divBdr>
            <w:top w:val="none" w:sz="0" w:space="0" w:color="auto"/>
            <w:left w:val="none" w:sz="0" w:space="0" w:color="auto"/>
            <w:bottom w:val="none" w:sz="0" w:space="0" w:color="auto"/>
            <w:right w:val="none" w:sz="0" w:space="0" w:color="auto"/>
          </w:divBdr>
          <w:divsChild>
            <w:div w:id="500775806">
              <w:marLeft w:val="0"/>
              <w:marRight w:val="0"/>
              <w:marTop w:val="0"/>
              <w:marBottom w:val="0"/>
              <w:divBdr>
                <w:top w:val="none" w:sz="0" w:space="0" w:color="auto"/>
                <w:left w:val="none" w:sz="0" w:space="0" w:color="auto"/>
                <w:bottom w:val="none" w:sz="0" w:space="0" w:color="auto"/>
                <w:right w:val="none" w:sz="0" w:space="0" w:color="auto"/>
              </w:divBdr>
            </w:div>
            <w:div w:id="1092164431">
              <w:marLeft w:val="0"/>
              <w:marRight w:val="0"/>
              <w:marTop w:val="0"/>
              <w:marBottom w:val="0"/>
              <w:divBdr>
                <w:top w:val="none" w:sz="0" w:space="0" w:color="auto"/>
                <w:left w:val="none" w:sz="0" w:space="0" w:color="auto"/>
                <w:bottom w:val="none" w:sz="0" w:space="0" w:color="auto"/>
                <w:right w:val="none" w:sz="0" w:space="0" w:color="auto"/>
              </w:divBdr>
              <w:divsChild>
                <w:div w:id="982930560">
                  <w:marLeft w:val="0"/>
                  <w:marRight w:val="0"/>
                  <w:marTop w:val="0"/>
                  <w:marBottom w:val="0"/>
                  <w:divBdr>
                    <w:top w:val="none" w:sz="0" w:space="0" w:color="auto"/>
                    <w:left w:val="none" w:sz="0" w:space="0" w:color="auto"/>
                    <w:bottom w:val="none" w:sz="0" w:space="0" w:color="auto"/>
                    <w:right w:val="none" w:sz="0" w:space="0" w:color="auto"/>
                  </w:divBdr>
                </w:div>
              </w:divsChild>
            </w:div>
            <w:div w:id="2110076031">
              <w:marLeft w:val="0"/>
              <w:marRight w:val="0"/>
              <w:marTop w:val="0"/>
              <w:marBottom w:val="0"/>
              <w:divBdr>
                <w:top w:val="none" w:sz="0" w:space="0" w:color="auto"/>
                <w:left w:val="none" w:sz="0" w:space="0" w:color="auto"/>
                <w:bottom w:val="none" w:sz="0" w:space="0" w:color="auto"/>
                <w:right w:val="none" w:sz="0" w:space="0" w:color="auto"/>
              </w:divBdr>
              <w:divsChild>
                <w:div w:id="657340176">
                  <w:marLeft w:val="0"/>
                  <w:marRight w:val="0"/>
                  <w:marTop w:val="0"/>
                  <w:marBottom w:val="0"/>
                  <w:divBdr>
                    <w:top w:val="none" w:sz="0" w:space="0" w:color="auto"/>
                    <w:left w:val="none" w:sz="0" w:space="0" w:color="auto"/>
                    <w:bottom w:val="none" w:sz="0" w:space="0" w:color="auto"/>
                    <w:right w:val="none" w:sz="0" w:space="0" w:color="auto"/>
                  </w:divBdr>
                </w:div>
              </w:divsChild>
            </w:div>
            <w:div w:id="997879171">
              <w:marLeft w:val="0"/>
              <w:marRight w:val="0"/>
              <w:marTop w:val="0"/>
              <w:marBottom w:val="0"/>
              <w:divBdr>
                <w:top w:val="none" w:sz="0" w:space="0" w:color="auto"/>
                <w:left w:val="none" w:sz="0" w:space="0" w:color="auto"/>
                <w:bottom w:val="none" w:sz="0" w:space="0" w:color="auto"/>
                <w:right w:val="none" w:sz="0" w:space="0" w:color="auto"/>
              </w:divBdr>
              <w:divsChild>
                <w:div w:id="2121947517">
                  <w:marLeft w:val="0"/>
                  <w:marRight w:val="0"/>
                  <w:marTop w:val="0"/>
                  <w:marBottom w:val="0"/>
                  <w:divBdr>
                    <w:top w:val="none" w:sz="0" w:space="0" w:color="auto"/>
                    <w:left w:val="none" w:sz="0" w:space="0" w:color="auto"/>
                    <w:bottom w:val="none" w:sz="0" w:space="0" w:color="auto"/>
                    <w:right w:val="none" w:sz="0" w:space="0" w:color="auto"/>
                  </w:divBdr>
                </w:div>
              </w:divsChild>
            </w:div>
            <w:div w:id="1006051803">
              <w:marLeft w:val="0"/>
              <w:marRight w:val="0"/>
              <w:marTop w:val="0"/>
              <w:marBottom w:val="0"/>
              <w:divBdr>
                <w:top w:val="none" w:sz="0" w:space="0" w:color="auto"/>
                <w:left w:val="none" w:sz="0" w:space="0" w:color="auto"/>
                <w:bottom w:val="none" w:sz="0" w:space="0" w:color="auto"/>
                <w:right w:val="none" w:sz="0" w:space="0" w:color="auto"/>
              </w:divBdr>
              <w:divsChild>
                <w:div w:id="1636907147">
                  <w:marLeft w:val="0"/>
                  <w:marRight w:val="0"/>
                  <w:marTop w:val="0"/>
                  <w:marBottom w:val="0"/>
                  <w:divBdr>
                    <w:top w:val="none" w:sz="0" w:space="0" w:color="auto"/>
                    <w:left w:val="none" w:sz="0" w:space="0" w:color="auto"/>
                    <w:bottom w:val="none" w:sz="0" w:space="0" w:color="auto"/>
                    <w:right w:val="none" w:sz="0" w:space="0" w:color="auto"/>
                  </w:divBdr>
                </w:div>
              </w:divsChild>
            </w:div>
            <w:div w:id="126822633">
              <w:marLeft w:val="0"/>
              <w:marRight w:val="0"/>
              <w:marTop w:val="0"/>
              <w:marBottom w:val="0"/>
              <w:divBdr>
                <w:top w:val="none" w:sz="0" w:space="0" w:color="auto"/>
                <w:left w:val="none" w:sz="0" w:space="0" w:color="auto"/>
                <w:bottom w:val="none" w:sz="0" w:space="0" w:color="auto"/>
                <w:right w:val="none" w:sz="0" w:space="0" w:color="auto"/>
              </w:divBdr>
              <w:divsChild>
                <w:div w:id="1553535908">
                  <w:marLeft w:val="0"/>
                  <w:marRight w:val="0"/>
                  <w:marTop w:val="0"/>
                  <w:marBottom w:val="0"/>
                  <w:divBdr>
                    <w:top w:val="none" w:sz="0" w:space="0" w:color="auto"/>
                    <w:left w:val="none" w:sz="0" w:space="0" w:color="auto"/>
                    <w:bottom w:val="none" w:sz="0" w:space="0" w:color="auto"/>
                    <w:right w:val="none" w:sz="0" w:space="0" w:color="auto"/>
                  </w:divBdr>
                </w:div>
              </w:divsChild>
            </w:div>
            <w:div w:id="105586950">
              <w:marLeft w:val="0"/>
              <w:marRight w:val="0"/>
              <w:marTop w:val="0"/>
              <w:marBottom w:val="0"/>
              <w:divBdr>
                <w:top w:val="none" w:sz="0" w:space="0" w:color="auto"/>
                <w:left w:val="none" w:sz="0" w:space="0" w:color="auto"/>
                <w:bottom w:val="none" w:sz="0" w:space="0" w:color="auto"/>
                <w:right w:val="none" w:sz="0" w:space="0" w:color="auto"/>
              </w:divBdr>
              <w:divsChild>
                <w:div w:id="2108378531">
                  <w:marLeft w:val="0"/>
                  <w:marRight w:val="0"/>
                  <w:marTop w:val="0"/>
                  <w:marBottom w:val="0"/>
                  <w:divBdr>
                    <w:top w:val="none" w:sz="0" w:space="0" w:color="auto"/>
                    <w:left w:val="none" w:sz="0" w:space="0" w:color="auto"/>
                    <w:bottom w:val="none" w:sz="0" w:space="0" w:color="auto"/>
                    <w:right w:val="none" w:sz="0" w:space="0" w:color="auto"/>
                  </w:divBdr>
                </w:div>
              </w:divsChild>
            </w:div>
            <w:div w:id="1747922797">
              <w:marLeft w:val="0"/>
              <w:marRight w:val="0"/>
              <w:marTop w:val="0"/>
              <w:marBottom w:val="0"/>
              <w:divBdr>
                <w:top w:val="none" w:sz="0" w:space="0" w:color="auto"/>
                <w:left w:val="none" w:sz="0" w:space="0" w:color="auto"/>
                <w:bottom w:val="none" w:sz="0" w:space="0" w:color="auto"/>
                <w:right w:val="none" w:sz="0" w:space="0" w:color="auto"/>
              </w:divBdr>
            </w:div>
          </w:divsChild>
        </w:div>
        <w:div w:id="828399267">
          <w:marLeft w:val="0"/>
          <w:marRight w:val="0"/>
          <w:marTop w:val="0"/>
          <w:marBottom w:val="0"/>
          <w:divBdr>
            <w:top w:val="none" w:sz="0" w:space="0" w:color="auto"/>
            <w:left w:val="none" w:sz="0" w:space="0" w:color="auto"/>
            <w:bottom w:val="none" w:sz="0" w:space="0" w:color="auto"/>
            <w:right w:val="none" w:sz="0" w:space="0" w:color="auto"/>
          </w:divBdr>
        </w:div>
        <w:div w:id="100689586">
          <w:marLeft w:val="0"/>
          <w:marRight w:val="0"/>
          <w:marTop w:val="0"/>
          <w:marBottom w:val="0"/>
          <w:divBdr>
            <w:top w:val="none" w:sz="0" w:space="0" w:color="auto"/>
            <w:left w:val="none" w:sz="0" w:space="0" w:color="auto"/>
            <w:bottom w:val="none" w:sz="0" w:space="0" w:color="auto"/>
            <w:right w:val="none" w:sz="0" w:space="0" w:color="auto"/>
          </w:divBdr>
          <w:divsChild>
            <w:div w:id="1189877497">
              <w:marLeft w:val="0"/>
              <w:marRight w:val="0"/>
              <w:marTop w:val="0"/>
              <w:marBottom w:val="0"/>
              <w:divBdr>
                <w:top w:val="none" w:sz="0" w:space="0" w:color="auto"/>
                <w:left w:val="none" w:sz="0" w:space="0" w:color="auto"/>
                <w:bottom w:val="none" w:sz="0" w:space="0" w:color="auto"/>
                <w:right w:val="none" w:sz="0" w:space="0" w:color="auto"/>
              </w:divBdr>
            </w:div>
            <w:div w:id="869145486">
              <w:marLeft w:val="0"/>
              <w:marRight w:val="0"/>
              <w:marTop w:val="0"/>
              <w:marBottom w:val="0"/>
              <w:divBdr>
                <w:top w:val="none" w:sz="0" w:space="0" w:color="auto"/>
                <w:left w:val="none" w:sz="0" w:space="0" w:color="auto"/>
                <w:bottom w:val="none" w:sz="0" w:space="0" w:color="auto"/>
                <w:right w:val="none" w:sz="0" w:space="0" w:color="auto"/>
              </w:divBdr>
              <w:divsChild>
                <w:div w:id="1657949080">
                  <w:marLeft w:val="0"/>
                  <w:marRight w:val="0"/>
                  <w:marTop w:val="0"/>
                  <w:marBottom w:val="0"/>
                  <w:divBdr>
                    <w:top w:val="none" w:sz="0" w:space="0" w:color="auto"/>
                    <w:left w:val="none" w:sz="0" w:space="0" w:color="auto"/>
                    <w:bottom w:val="none" w:sz="0" w:space="0" w:color="auto"/>
                    <w:right w:val="none" w:sz="0" w:space="0" w:color="auto"/>
                  </w:divBdr>
                </w:div>
              </w:divsChild>
            </w:div>
            <w:div w:id="1835606205">
              <w:marLeft w:val="0"/>
              <w:marRight w:val="0"/>
              <w:marTop w:val="0"/>
              <w:marBottom w:val="0"/>
              <w:divBdr>
                <w:top w:val="none" w:sz="0" w:space="0" w:color="auto"/>
                <w:left w:val="none" w:sz="0" w:space="0" w:color="auto"/>
                <w:bottom w:val="none" w:sz="0" w:space="0" w:color="auto"/>
                <w:right w:val="none" w:sz="0" w:space="0" w:color="auto"/>
              </w:divBdr>
              <w:divsChild>
                <w:div w:id="794328696">
                  <w:marLeft w:val="0"/>
                  <w:marRight w:val="0"/>
                  <w:marTop w:val="0"/>
                  <w:marBottom w:val="0"/>
                  <w:divBdr>
                    <w:top w:val="none" w:sz="0" w:space="0" w:color="auto"/>
                    <w:left w:val="none" w:sz="0" w:space="0" w:color="auto"/>
                    <w:bottom w:val="none" w:sz="0" w:space="0" w:color="auto"/>
                    <w:right w:val="none" w:sz="0" w:space="0" w:color="auto"/>
                  </w:divBdr>
                </w:div>
              </w:divsChild>
            </w:div>
            <w:div w:id="968703054">
              <w:marLeft w:val="0"/>
              <w:marRight w:val="0"/>
              <w:marTop w:val="0"/>
              <w:marBottom w:val="0"/>
              <w:divBdr>
                <w:top w:val="none" w:sz="0" w:space="0" w:color="auto"/>
                <w:left w:val="none" w:sz="0" w:space="0" w:color="auto"/>
                <w:bottom w:val="none" w:sz="0" w:space="0" w:color="auto"/>
                <w:right w:val="none" w:sz="0" w:space="0" w:color="auto"/>
              </w:divBdr>
              <w:divsChild>
                <w:div w:id="1947544213">
                  <w:marLeft w:val="0"/>
                  <w:marRight w:val="0"/>
                  <w:marTop w:val="0"/>
                  <w:marBottom w:val="0"/>
                  <w:divBdr>
                    <w:top w:val="none" w:sz="0" w:space="0" w:color="auto"/>
                    <w:left w:val="none" w:sz="0" w:space="0" w:color="auto"/>
                    <w:bottom w:val="none" w:sz="0" w:space="0" w:color="auto"/>
                    <w:right w:val="none" w:sz="0" w:space="0" w:color="auto"/>
                  </w:divBdr>
                </w:div>
              </w:divsChild>
            </w:div>
            <w:div w:id="1731608626">
              <w:marLeft w:val="0"/>
              <w:marRight w:val="0"/>
              <w:marTop w:val="0"/>
              <w:marBottom w:val="0"/>
              <w:divBdr>
                <w:top w:val="none" w:sz="0" w:space="0" w:color="auto"/>
                <w:left w:val="none" w:sz="0" w:space="0" w:color="auto"/>
                <w:bottom w:val="none" w:sz="0" w:space="0" w:color="auto"/>
                <w:right w:val="none" w:sz="0" w:space="0" w:color="auto"/>
              </w:divBdr>
              <w:divsChild>
                <w:div w:id="267278642">
                  <w:marLeft w:val="0"/>
                  <w:marRight w:val="0"/>
                  <w:marTop w:val="0"/>
                  <w:marBottom w:val="0"/>
                  <w:divBdr>
                    <w:top w:val="none" w:sz="0" w:space="0" w:color="auto"/>
                    <w:left w:val="none" w:sz="0" w:space="0" w:color="auto"/>
                    <w:bottom w:val="none" w:sz="0" w:space="0" w:color="auto"/>
                    <w:right w:val="none" w:sz="0" w:space="0" w:color="auto"/>
                  </w:divBdr>
                </w:div>
              </w:divsChild>
            </w:div>
            <w:div w:id="1674916112">
              <w:marLeft w:val="0"/>
              <w:marRight w:val="0"/>
              <w:marTop w:val="0"/>
              <w:marBottom w:val="0"/>
              <w:divBdr>
                <w:top w:val="none" w:sz="0" w:space="0" w:color="auto"/>
                <w:left w:val="none" w:sz="0" w:space="0" w:color="auto"/>
                <w:bottom w:val="none" w:sz="0" w:space="0" w:color="auto"/>
                <w:right w:val="none" w:sz="0" w:space="0" w:color="auto"/>
              </w:divBdr>
              <w:divsChild>
                <w:div w:id="1669865864">
                  <w:marLeft w:val="0"/>
                  <w:marRight w:val="0"/>
                  <w:marTop w:val="0"/>
                  <w:marBottom w:val="0"/>
                  <w:divBdr>
                    <w:top w:val="none" w:sz="0" w:space="0" w:color="auto"/>
                    <w:left w:val="none" w:sz="0" w:space="0" w:color="auto"/>
                    <w:bottom w:val="none" w:sz="0" w:space="0" w:color="auto"/>
                    <w:right w:val="none" w:sz="0" w:space="0" w:color="auto"/>
                  </w:divBdr>
                </w:div>
              </w:divsChild>
            </w:div>
            <w:div w:id="688482778">
              <w:marLeft w:val="0"/>
              <w:marRight w:val="0"/>
              <w:marTop w:val="0"/>
              <w:marBottom w:val="0"/>
              <w:divBdr>
                <w:top w:val="none" w:sz="0" w:space="0" w:color="auto"/>
                <w:left w:val="none" w:sz="0" w:space="0" w:color="auto"/>
                <w:bottom w:val="none" w:sz="0" w:space="0" w:color="auto"/>
                <w:right w:val="none" w:sz="0" w:space="0" w:color="auto"/>
              </w:divBdr>
              <w:divsChild>
                <w:div w:id="920141943">
                  <w:marLeft w:val="0"/>
                  <w:marRight w:val="0"/>
                  <w:marTop w:val="0"/>
                  <w:marBottom w:val="0"/>
                  <w:divBdr>
                    <w:top w:val="none" w:sz="0" w:space="0" w:color="auto"/>
                    <w:left w:val="none" w:sz="0" w:space="0" w:color="auto"/>
                    <w:bottom w:val="none" w:sz="0" w:space="0" w:color="auto"/>
                    <w:right w:val="none" w:sz="0" w:space="0" w:color="auto"/>
                  </w:divBdr>
                </w:div>
              </w:divsChild>
            </w:div>
            <w:div w:id="112769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1681</Words>
  <Characters>9083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Felipe</cp:lastModifiedBy>
  <cp:revision>1</cp:revision>
  <dcterms:created xsi:type="dcterms:W3CDTF">2019-09-15T16:27:00Z</dcterms:created>
  <dcterms:modified xsi:type="dcterms:W3CDTF">2019-09-15T16:28:00Z</dcterms:modified>
</cp:coreProperties>
</file>