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7C13" w:rsidRPr="004E7C13" w:rsidRDefault="004E7C13" w:rsidP="004E7C13">
      <w:pPr>
        <w:numPr>
          <w:ilvl w:val="0"/>
          <w:numId w:val="1"/>
        </w:numPr>
        <w:shd w:val="clear" w:color="auto" w:fill="F8F8F8"/>
        <w:spacing w:after="0" w:line="240" w:lineRule="auto"/>
        <w:ind w:left="-150" w:right="-105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</w:pPr>
      <w:r w:rsidRPr="004E7C13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t>Pergunta 1</w:t>
      </w:r>
    </w:p>
    <w:p w:rsidR="004E7C13" w:rsidRPr="004E7C13" w:rsidRDefault="004E7C13" w:rsidP="004E7C13">
      <w:pPr>
        <w:shd w:val="clear" w:color="auto" w:fill="F8F8F8"/>
        <w:spacing w:after="0" w:line="240" w:lineRule="auto"/>
        <w:ind w:left="-150" w:right="-150"/>
        <w:jc w:val="right"/>
        <w:rPr>
          <w:rFonts w:ascii="inherit" w:eastAsia="Times New Roman" w:hAnsi="inherit" w:cs="Arial"/>
          <w:color w:val="111111"/>
          <w:sz w:val="19"/>
          <w:szCs w:val="19"/>
          <w:lang w:eastAsia="pt-BR"/>
        </w:rPr>
      </w:pPr>
      <w:r w:rsidRPr="004E7C13">
        <w:rPr>
          <w:rFonts w:ascii="inherit" w:eastAsia="Times New Roman" w:hAnsi="inherit" w:cs="Arial"/>
          <w:color w:val="111111"/>
          <w:sz w:val="19"/>
          <w:szCs w:val="19"/>
          <w:lang w:eastAsia="pt-BR"/>
        </w:rPr>
        <w:t>0,25 em 0,25 pontos</w:t>
      </w:r>
    </w:p>
    <w:tbl>
      <w:tblPr>
        <w:tblW w:w="5000" w:type="pct"/>
        <w:tblInd w:w="-15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6"/>
        <w:gridCol w:w="7790"/>
        <w:gridCol w:w="66"/>
        <w:gridCol w:w="66"/>
        <w:gridCol w:w="66"/>
      </w:tblGrid>
      <w:tr w:rsidR="004E7C13" w:rsidRPr="004E7C13" w:rsidTr="004E7C13">
        <w:tc>
          <w:tcPr>
            <w:tcW w:w="0" w:type="auto"/>
            <w:noWrap/>
            <w:vAlign w:val="center"/>
            <w:hideMark/>
          </w:tcPr>
          <w:p w:rsidR="004E7C13" w:rsidRPr="004E7C13" w:rsidRDefault="004E7C13" w:rsidP="004E7C13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4E7C13" w:rsidRPr="004E7C13" w:rsidRDefault="004E7C13" w:rsidP="004E7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E7C13" w:rsidRPr="004E7C13" w:rsidTr="004E7C13">
        <w:tc>
          <w:tcPr>
            <w:tcW w:w="0" w:type="auto"/>
            <w:vMerge w:val="restart"/>
            <w:hideMark/>
          </w:tcPr>
          <w:p w:rsidR="004E7C13" w:rsidRPr="004E7C13" w:rsidRDefault="004E7C13" w:rsidP="004E7C1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E7C13"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>
                  <wp:extent cx="327660" cy="327660"/>
                  <wp:effectExtent l="0" t="0" r="0" b="0"/>
                  <wp:docPr id="30" name="Imagem 30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660" cy="327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4E7C13" w:rsidRPr="004E7C13" w:rsidRDefault="004E7C13" w:rsidP="004E7C1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E7C1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que é a computação cliente/servidor?</w:t>
            </w:r>
          </w:p>
        </w:tc>
        <w:tc>
          <w:tcPr>
            <w:tcW w:w="0" w:type="auto"/>
            <w:vAlign w:val="center"/>
            <w:hideMark/>
          </w:tcPr>
          <w:p w:rsidR="004E7C13" w:rsidRPr="004E7C13" w:rsidRDefault="004E7C13" w:rsidP="004E7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4E7C13" w:rsidRPr="004E7C13" w:rsidRDefault="004E7C13" w:rsidP="004E7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4E7C13" w:rsidRPr="004E7C13" w:rsidRDefault="004E7C13" w:rsidP="004E7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E7C13" w:rsidRPr="004E7C13" w:rsidTr="004E7C13">
        <w:tc>
          <w:tcPr>
            <w:tcW w:w="0" w:type="auto"/>
            <w:vMerge/>
            <w:vAlign w:val="center"/>
            <w:hideMark/>
          </w:tcPr>
          <w:p w:rsidR="004E7C13" w:rsidRPr="004E7C13" w:rsidRDefault="004E7C13" w:rsidP="004E7C1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55"/>
              <w:gridCol w:w="4727"/>
            </w:tblGrid>
            <w:tr w:rsidR="004E7C13" w:rsidRPr="001820D0">
              <w:tc>
                <w:tcPr>
                  <w:tcW w:w="0" w:type="auto"/>
                  <w:hideMark/>
                </w:tcPr>
                <w:p w:rsidR="004E7C13" w:rsidRPr="004E7C13" w:rsidRDefault="004E7C13" w:rsidP="004E7C1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4E7C13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4E7C13" w:rsidRPr="001820D0" w:rsidRDefault="004E7C13" w:rsidP="004E7C1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1820D0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3A25D3FD" wp14:editId="584264FB">
                        <wp:extent cx="137795" cy="137795"/>
                        <wp:effectExtent l="0" t="0" r="0" b="0"/>
                        <wp:docPr id="29" name="Imagem 29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795" cy="1377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820D0">
                    <w:rPr>
                      <w:rFonts w:ascii="inherit" w:eastAsia="Times New Roman" w:hAnsi="inherit" w:cs="Arial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a.</w:t>
                  </w:r>
                  <w:r w:rsidRPr="001820D0">
                    <w:rPr>
                      <w:rFonts w:ascii="Arial" w:eastAsia="Times New Roman" w:hAnsi="Arial" w:cs="Arial"/>
                      <w:sz w:val="19"/>
                      <w:szCs w:val="19"/>
                      <w:highlight w:val="yellow"/>
                      <w:lang w:eastAsia="pt-BR"/>
                    </w:rPr>
                    <w:t> </w:t>
                  </w:r>
                </w:p>
                <w:p w:rsidR="004E7C13" w:rsidRPr="001820D0" w:rsidRDefault="004E7C13" w:rsidP="004E7C1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1820D0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É um modelo de computação distribuída.</w:t>
                  </w:r>
                </w:p>
              </w:tc>
            </w:tr>
            <w:tr w:rsidR="004E7C13" w:rsidRPr="004E7C13">
              <w:tc>
                <w:tcPr>
                  <w:tcW w:w="0" w:type="auto"/>
                  <w:hideMark/>
                </w:tcPr>
                <w:p w:rsidR="004E7C13" w:rsidRPr="001820D0" w:rsidRDefault="004E7C13" w:rsidP="004E7C1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highlight w:val="yellow"/>
                      <w:lang w:eastAsia="pt-BR"/>
                    </w:rPr>
                  </w:pPr>
                  <w:r w:rsidRPr="001820D0">
                    <w:rPr>
                      <w:rFonts w:ascii="inherit" w:eastAsia="Times New Roman" w:hAnsi="inherit" w:cs="Times New Roman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4E7C13" w:rsidRPr="001820D0" w:rsidRDefault="004E7C13" w:rsidP="004E7C1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1820D0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211FEE0A" wp14:editId="60FBA91B">
                        <wp:extent cx="137795" cy="137795"/>
                        <wp:effectExtent l="0" t="0" r="0" b="0"/>
                        <wp:docPr id="28" name="Imagem 28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795" cy="1377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820D0">
                    <w:rPr>
                      <w:rFonts w:ascii="inherit" w:eastAsia="Times New Roman" w:hAnsi="inherit" w:cs="Arial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a.</w:t>
                  </w:r>
                  <w:r w:rsidRPr="001820D0">
                    <w:rPr>
                      <w:rFonts w:ascii="Arial" w:eastAsia="Times New Roman" w:hAnsi="Arial" w:cs="Arial"/>
                      <w:sz w:val="19"/>
                      <w:szCs w:val="19"/>
                      <w:highlight w:val="yellow"/>
                      <w:lang w:eastAsia="pt-BR"/>
                    </w:rPr>
                    <w:t> </w:t>
                  </w:r>
                </w:p>
                <w:p w:rsidR="004E7C13" w:rsidRPr="001820D0" w:rsidRDefault="004E7C13" w:rsidP="004E7C1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1820D0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É um modelo de computação distribuída.</w:t>
                  </w:r>
                </w:p>
              </w:tc>
            </w:tr>
            <w:tr w:rsidR="004E7C13" w:rsidRPr="004E7C13">
              <w:tc>
                <w:tcPr>
                  <w:tcW w:w="0" w:type="auto"/>
                  <w:vAlign w:val="center"/>
                  <w:hideMark/>
                </w:tcPr>
                <w:p w:rsidR="004E7C13" w:rsidRPr="004E7C13" w:rsidRDefault="004E7C13" w:rsidP="004E7C1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4E7C13" w:rsidRPr="004E7C13" w:rsidRDefault="004E7C13" w:rsidP="004E7C13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4E7C1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r w:rsidRPr="004E7C13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4E7C13" w:rsidRPr="004E7C13" w:rsidRDefault="004E7C13" w:rsidP="004E7C1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4E7C13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É uma técnica de compra de equipamento.</w:t>
                  </w:r>
                </w:p>
              </w:tc>
            </w:tr>
            <w:tr w:rsidR="004E7C13" w:rsidRPr="004E7C13">
              <w:tc>
                <w:tcPr>
                  <w:tcW w:w="0" w:type="auto"/>
                  <w:vAlign w:val="center"/>
                  <w:hideMark/>
                </w:tcPr>
                <w:p w:rsidR="004E7C13" w:rsidRPr="004E7C13" w:rsidRDefault="004E7C13" w:rsidP="004E7C1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4E7C13" w:rsidRPr="004E7C13" w:rsidRDefault="004E7C13" w:rsidP="004E7C13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4E7C1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r w:rsidRPr="004E7C13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4E7C13" w:rsidRPr="004E7C13" w:rsidRDefault="004E7C13" w:rsidP="004E7C1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4E7C13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É um tipo de </w:t>
                  </w:r>
                  <w:r w:rsidRPr="004E7C13">
                    <w:rPr>
                      <w:rFonts w:ascii="Arial" w:eastAsia="Times New Roman" w:hAnsi="Arial" w:cs="Arial"/>
                      <w:i/>
                      <w:i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hardware</w:t>
                  </w:r>
                  <w:r w:rsidRPr="004E7C13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.</w:t>
                  </w:r>
                </w:p>
              </w:tc>
            </w:tr>
            <w:tr w:rsidR="004E7C13" w:rsidRPr="004E7C13">
              <w:tc>
                <w:tcPr>
                  <w:tcW w:w="0" w:type="auto"/>
                  <w:vAlign w:val="center"/>
                  <w:hideMark/>
                </w:tcPr>
                <w:p w:rsidR="004E7C13" w:rsidRPr="004E7C13" w:rsidRDefault="004E7C13" w:rsidP="004E7C1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4E7C13" w:rsidRPr="004E7C13" w:rsidRDefault="004E7C13" w:rsidP="004E7C13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4E7C1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r w:rsidRPr="004E7C13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4E7C13" w:rsidRPr="004E7C13" w:rsidRDefault="004E7C13" w:rsidP="004E7C1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4E7C13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É uma definição gerencial.</w:t>
                  </w:r>
                </w:p>
              </w:tc>
            </w:tr>
            <w:tr w:rsidR="004E7C13" w:rsidRPr="004E7C13">
              <w:tc>
                <w:tcPr>
                  <w:tcW w:w="0" w:type="auto"/>
                  <w:vAlign w:val="center"/>
                  <w:hideMark/>
                </w:tcPr>
                <w:p w:rsidR="004E7C13" w:rsidRPr="004E7C13" w:rsidRDefault="004E7C13" w:rsidP="004E7C1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4E7C13" w:rsidRPr="004E7C13" w:rsidRDefault="004E7C13" w:rsidP="004E7C13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4E7C1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e.</w:t>
                  </w:r>
                  <w:r w:rsidRPr="004E7C13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4E7C13" w:rsidRPr="004E7C13" w:rsidRDefault="004E7C13" w:rsidP="004E7C1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4E7C13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Caracteriza a expansão dos dias atuais.</w:t>
                  </w:r>
                </w:p>
              </w:tc>
            </w:tr>
          </w:tbl>
          <w:p w:rsidR="004E7C13" w:rsidRPr="004E7C13" w:rsidRDefault="004E7C13" w:rsidP="004E7C13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121"/>
              <w:gridCol w:w="6609"/>
            </w:tblGrid>
            <w:tr w:rsidR="004E7C13" w:rsidRPr="004E7C13">
              <w:tc>
                <w:tcPr>
                  <w:tcW w:w="0" w:type="auto"/>
                  <w:hideMark/>
                </w:tcPr>
                <w:p w:rsidR="004E7C13" w:rsidRPr="001820D0" w:rsidRDefault="004E7C13" w:rsidP="004E7C1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highlight w:val="yellow"/>
                      <w:lang w:eastAsia="pt-BR"/>
                    </w:rPr>
                  </w:pPr>
                  <w:r w:rsidRPr="001820D0">
                    <w:rPr>
                      <w:rFonts w:ascii="inherit" w:eastAsia="Times New Roman" w:hAnsi="inherit" w:cs="Times New Roman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Feedback da resposta:</w:t>
                  </w:r>
                </w:p>
              </w:tc>
              <w:tc>
                <w:tcPr>
                  <w:tcW w:w="0" w:type="auto"/>
                  <w:hideMark/>
                </w:tcPr>
                <w:p w:rsidR="004E7C13" w:rsidRPr="001820D0" w:rsidRDefault="004E7C13" w:rsidP="004E7C1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1820D0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Resposta: Alternativa correta: A</w:t>
                  </w:r>
                  <w:r w:rsidRPr="001820D0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br/>
                    <w:t>Comentário: a computação cliente/servidor é um modelo de computação distribuída em que uma parcela do poder de processamento fica dentro de pequenos e baratos computadores-clientes.</w:t>
                  </w:r>
                </w:p>
              </w:tc>
            </w:tr>
          </w:tbl>
          <w:p w:rsidR="004E7C13" w:rsidRPr="004E7C13" w:rsidRDefault="004E7C13" w:rsidP="004E7C1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4E7C13" w:rsidRPr="004E7C13" w:rsidRDefault="004E7C13" w:rsidP="004E7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4E7C13" w:rsidRPr="004E7C13" w:rsidRDefault="004E7C13" w:rsidP="004E7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4E7C13" w:rsidRPr="004E7C13" w:rsidRDefault="004E7C13" w:rsidP="004E7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4E7C13" w:rsidRPr="004E7C13" w:rsidRDefault="004E7C13" w:rsidP="004E7C13">
      <w:pPr>
        <w:numPr>
          <w:ilvl w:val="0"/>
          <w:numId w:val="1"/>
        </w:numPr>
        <w:shd w:val="clear" w:color="auto" w:fill="F8F8F8"/>
        <w:spacing w:after="0" w:line="240" w:lineRule="auto"/>
        <w:ind w:left="-150" w:right="-105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</w:pPr>
      <w:r w:rsidRPr="004E7C13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t>Pergunta 2</w:t>
      </w:r>
    </w:p>
    <w:p w:rsidR="004E7C13" w:rsidRPr="004E7C13" w:rsidRDefault="004E7C13" w:rsidP="004E7C13">
      <w:pPr>
        <w:shd w:val="clear" w:color="auto" w:fill="F8F8F8"/>
        <w:spacing w:after="0" w:line="240" w:lineRule="auto"/>
        <w:ind w:left="-150" w:right="-150"/>
        <w:jc w:val="right"/>
        <w:rPr>
          <w:rFonts w:ascii="inherit" w:eastAsia="Times New Roman" w:hAnsi="inherit" w:cs="Arial"/>
          <w:color w:val="111111"/>
          <w:sz w:val="19"/>
          <w:szCs w:val="19"/>
          <w:lang w:eastAsia="pt-BR"/>
        </w:rPr>
      </w:pPr>
      <w:r w:rsidRPr="004E7C13">
        <w:rPr>
          <w:rFonts w:ascii="inherit" w:eastAsia="Times New Roman" w:hAnsi="inherit" w:cs="Arial"/>
          <w:color w:val="111111"/>
          <w:sz w:val="19"/>
          <w:szCs w:val="19"/>
          <w:lang w:eastAsia="pt-BR"/>
        </w:rPr>
        <w:t>0,25 em 0,25 pontos</w:t>
      </w:r>
    </w:p>
    <w:tbl>
      <w:tblPr>
        <w:tblW w:w="5000" w:type="pct"/>
        <w:tblInd w:w="-15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6"/>
        <w:gridCol w:w="7790"/>
        <w:gridCol w:w="66"/>
        <w:gridCol w:w="66"/>
        <w:gridCol w:w="66"/>
      </w:tblGrid>
      <w:tr w:rsidR="004E7C13" w:rsidRPr="004E7C13" w:rsidTr="004E7C13">
        <w:tc>
          <w:tcPr>
            <w:tcW w:w="0" w:type="auto"/>
            <w:noWrap/>
            <w:vAlign w:val="center"/>
            <w:hideMark/>
          </w:tcPr>
          <w:p w:rsidR="004E7C13" w:rsidRPr="004E7C13" w:rsidRDefault="004E7C13" w:rsidP="004E7C13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4E7C13" w:rsidRPr="004E7C13" w:rsidRDefault="004E7C13" w:rsidP="004E7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E7C13" w:rsidRPr="004E7C13" w:rsidTr="004E7C13">
        <w:tc>
          <w:tcPr>
            <w:tcW w:w="0" w:type="auto"/>
            <w:vMerge w:val="restart"/>
            <w:hideMark/>
          </w:tcPr>
          <w:p w:rsidR="004E7C13" w:rsidRPr="004E7C13" w:rsidRDefault="004E7C13" w:rsidP="004E7C1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E7C13"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>
                  <wp:extent cx="327660" cy="327660"/>
                  <wp:effectExtent l="0" t="0" r="0" b="0"/>
                  <wp:docPr id="27" name="Imagem 27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660" cy="327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4E7C13" w:rsidRPr="004E7C13" w:rsidRDefault="004E7C13" w:rsidP="004E7C1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E7C1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Como é formada uma rede comutada?</w:t>
            </w:r>
          </w:p>
        </w:tc>
        <w:tc>
          <w:tcPr>
            <w:tcW w:w="0" w:type="auto"/>
            <w:vAlign w:val="center"/>
            <w:hideMark/>
          </w:tcPr>
          <w:p w:rsidR="004E7C13" w:rsidRPr="004E7C13" w:rsidRDefault="004E7C13" w:rsidP="004E7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4E7C13" w:rsidRPr="004E7C13" w:rsidRDefault="004E7C13" w:rsidP="004E7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4E7C13" w:rsidRPr="004E7C13" w:rsidRDefault="004E7C13" w:rsidP="004E7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E7C13" w:rsidRPr="004E7C13" w:rsidTr="004E7C13">
        <w:tc>
          <w:tcPr>
            <w:tcW w:w="0" w:type="auto"/>
            <w:vMerge/>
            <w:vAlign w:val="center"/>
            <w:hideMark/>
          </w:tcPr>
          <w:p w:rsidR="004E7C13" w:rsidRPr="004E7C13" w:rsidRDefault="004E7C13" w:rsidP="004E7C1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55"/>
              <w:gridCol w:w="5473"/>
            </w:tblGrid>
            <w:tr w:rsidR="004E7C13" w:rsidRPr="004E7C13">
              <w:tc>
                <w:tcPr>
                  <w:tcW w:w="0" w:type="auto"/>
                  <w:hideMark/>
                </w:tcPr>
                <w:p w:rsidR="004E7C13" w:rsidRPr="001820D0" w:rsidRDefault="004E7C13" w:rsidP="004E7C1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highlight w:val="yellow"/>
                      <w:lang w:eastAsia="pt-BR"/>
                    </w:rPr>
                  </w:pPr>
                  <w:r w:rsidRPr="001820D0">
                    <w:rPr>
                      <w:rFonts w:ascii="inherit" w:eastAsia="Times New Roman" w:hAnsi="inherit" w:cs="Times New Roman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4E7C13" w:rsidRPr="001820D0" w:rsidRDefault="004E7C13" w:rsidP="004E7C1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1820D0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49594BFB" wp14:editId="01C4B0B5">
                        <wp:extent cx="137795" cy="137795"/>
                        <wp:effectExtent l="0" t="0" r="0" b="0"/>
                        <wp:docPr id="26" name="Imagem 26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795" cy="1377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820D0">
                    <w:rPr>
                      <w:rFonts w:ascii="inherit" w:eastAsia="Times New Roman" w:hAnsi="inherit" w:cs="Arial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b.</w:t>
                  </w:r>
                  <w:r w:rsidRPr="001820D0">
                    <w:rPr>
                      <w:rFonts w:ascii="Arial" w:eastAsia="Times New Roman" w:hAnsi="Arial" w:cs="Arial"/>
                      <w:sz w:val="19"/>
                      <w:szCs w:val="19"/>
                      <w:highlight w:val="yellow"/>
                      <w:lang w:eastAsia="pt-BR"/>
                    </w:rPr>
                    <w:t> </w:t>
                  </w:r>
                </w:p>
                <w:p w:rsidR="004E7C13" w:rsidRPr="001820D0" w:rsidRDefault="004E7C13" w:rsidP="004E7C1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1820D0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Série de nós interligados.</w:t>
                  </w:r>
                </w:p>
              </w:tc>
            </w:tr>
            <w:tr w:rsidR="004E7C13" w:rsidRPr="004E7C13">
              <w:tc>
                <w:tcPr>
                  <w:tcW w:w="0" w:type="auto"/>
                  <w:hideMark/>
                </w:tcPr>
                <w:p w:rsidR="004E7C13" w:rsidRPr="004E7C13" w:rsidRDefault="004E7C13" w:rsidP="004E7C1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4E7C13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4E7C13" w:rsidRPr="004E7C13" w:rsidRDefault="004E7C13" w:rsidP="004E7C1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4E7C1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r w:rsidRPr="004E7C13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4E7C13" w:rsidRPr="004E7C13" w:rsidRDefault="004E7C13" w:rsidP="004E7C1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4E7C13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É uma rede de satélites.</w:t>
                  </w:r>
                </w:p>
              </w:tc>
            </w:tr>
            <w:tr w:rsidR="004E7C13" w:rsidRPr="004E7C13">
              <w:tc>
                <w:tcPr>
                  <w:tcW w:w="0" w:type="auto"/>
                  <w:vAlign w:val="center"/>
                  <w:hideMark/>
                </w:tcPr>
                <w:p w:rsidR="004E7C13" w:rsidRPr="004E7C13" w:rsidRDefault="004E7C13" w:rsidP="004E7C1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4E7C13" w:rsidRPr="001820D0" w:rsidRDefault="004E7C13" w:rsidP="004E7C13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1820D0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72015265" wp14:editId="37C2F091">
                        <wp:extent cx="137795" cy="137795"/>
                        <wp:effectExtent l="0" t="0" r="0" b="0"/>
                        <wp:docPr id="25" name="Imagem 25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795" cy="1377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820D0">
                    <w:rPr>
                      <w:rFonts w:ascii="inherit" w:eastAsia="Times New Roman" w:hAnsi="inherit" w:cs="Arial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b.</w:t>
                  </w:r>
                  <w:r w:rsidRPr="001820D0">
                    <w:rPr>
                      <w:rFonts w:ascii="Arial" w:eastAsia="Times New Roman" w:hAnsi="Arial" w:cs="Arial"/>
                      <w:sz w:val="19"/>
                      <w:szCs w:val="19"/>
                      <w:highlight w:val="yellow"/>
                      <w:lang w:eastAsia="pt-BR"/>
                    </w:rPr>
                    <w:t> </w:t>
                  </w:r>
                </w:p>
                <w:p w:rsidR="004E7C13" w:rsidRPr="004E7C13" w:rsidRDefault="004E7C13" w:rsidP="004E7C1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1820D0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Série de nós interligados.</w:t>
                  </w:r>
                </w:p>
              </w:tc>
            </w:tr>
            <w:tr w:rsidR="004E7C13" w:rsidRPr="004E7C13">
              <w:tc>
                <w:tcPr>
                  <w:tcW w:w="0" w:type="auto"/>
                  <w:vAlign w:val="center"/>
                  <w:hideMark/>
                </w:tcPr>
                <w:p w:rsidR="004E7C13" w:rsidRPr="004E7C13" w:rsidRDefault="004E7C13" w:rsidP="004E7C1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4E7C13" w:rsidRPr="004E7C13" w:rsidRDefault="004E7C13" w:rsidP="004E7C13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4E7C1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r w:rsidRPr="004E7C13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4E7C13" w:rsidRPr="004E7C13" w:rsidRDefault="004E7C13" w:rsidP="004E7C1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4E7C13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Formada por rodovias.</w:t>
                  </w:r>
                </w:p>
              </w:tc>
            </w:tr>
            <w:tr w:rsidR="004E7C13" w:rsidRPr="004E7C13">
              <w:tc>
                <w:tcPr>
                  <w:tcW w:w="0" w:type="auto"/>
                  <w:vAlign w:val="center"/>
                  <w:hideMark/>
                </w:tcPr>
                <w:p w:rsidR="004E7C13" w:rsidRPr="004E7C13" w:rsidRDefault="004E7C13" w:rsidP="004E7C1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4E7C13" w:rsidRPr="004E7C13" w:rsidRDefault="004E7C13" w:rsidP="004E7C13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4E7C1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r w:rsidRPr="004E7C13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4E7C13" w:rsidRPr="004E7C13" w:rsidRDefault="004E7C13" w:rsidP="004E7C1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4E7C13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É uma espécie de ligação semântica.</w:t>
                  </w:r>
                </w:p>
              </w:tc>
            </w:tr>
            <w:tr w:rsidR="004E7C13" w:rsidRPr="004E7C13">
              <w:tc>
                <w:tcPr>
                  <w:tcW w:w="0" w:type="auto"/>
                  <w:vAlign w:val="center"/>
                  <w:hideMark/>
                </w:tcPr>
                <w:p w:rsidR="004E7C13" w:rsidRPr="004E7C13" w:rsidRDefault="004E7C13" w:rsidP="004E7C1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4E7C13" w:rsidRPr="004E7C13" w:rsidRDefault="004E7C13" w:rsidP="004E7C13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4E7C1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e.</w:t>
                  </w:r>
                  <w:r w:rsidRPr="004E7C13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4E7C13" w:rsidRPr="004E7C13" w:rsidRDefault="004E7C13" w:rsidP="004E7C1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4E7C13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Nenhuma das alternativas anteriores está correta.</w:t>
                  </w:r>
                </w:p>
              </w:tc>
            </w:tr>
          </w:tbl>
          <w:p w:rsidR="004E7C13" w:rsidRPr="004E7C13" w:rsidRDefault="004E7C13" w:rsidP="004E7C13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337"/>
              <w:gridCol w:w="6393"/>
            </w:tblGrid>
            <w:tr w:rsidR="004E7C13" w:rsidRPr="004E7C13">
              <w:tc>
                <w:tcPr>
                  <w:tcW w:w="0" w:type="auto"/>
                  <w:hideMark/>
                </w:tcPr>
                <w:p w:rsidR="004E7C13" w:rsidRPr="004E7C13" w:rsidRDefault="004E7C13" w:rsidP="004E7C1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4E7C13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Feedback da resposta:</w:t>
                  </w:r>
                </w:p>
              </w:tc>
              <w:tc>
                <w:tcPr>
                  <w:tcW w:w="0" w:type="auto"/>
                  <w:hideMark/>
                </w:tcPr>
                <w:p w:rsidR="004E7C13" w:rsidRPr="004E7C13" w:rsidRDefault="004E7C13" w:rsidP="004E7C1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bookmarkStart w:id="0" w:name="_GoBack"/>
                  <w:bookmarkEnd w:id="0"/>
                  <w:r w:rsidRPr="002F3071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Resposta: Alternativa correta: B</w:t>
                  </w:r>
                  <w:r w:rsidRPr="002F3071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br/>
                    <w:t>Comentário: uma rede comutada é formada por uma série de nós interligados, denominados comutadores.</w:t>
                  </w:r>
                </w:p>
              </w:tc>
            </w:tr>
          </w:tbl>
          <w:p w:rsidR="004E7C13" w:rsidRPr="004E7C13" w:rsidRDefault="004E7C13" w:rsidP="004E7C1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4E7C13" w:rsidRPr="004E7C13" w:rsidRDefault="004E7C13" w:rsidP="004E7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4E7C13" w:rsidRPr="004E7C13" w:rsidRDefault="004E7C13" w:rsidP="004E7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4E7C13" w:rsidRPr="004E7C13" w:rsidRDefault="004E7C13" w:rsidP="004E7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4E7C13" w:rsidRPr="004E7C13" w:rsidRDefault="004E7C13" w:rsidP="004E7C13">
      <w:pPr>
        <w:numPr>
          <w:ilvl w:val="0"/>
          <w:numId w:val="1"/>
        </w:numPr>
        <w:shd w:val="clear" w:color="auto" w:fill="F8F8F8"/>
        <w:spacing w:after="0" w:line="240" w:lineRule="auto"/>
        <w:ind w:left="-150" w:right="-105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</w:pPr>
      <w:r w:rsidRPr="004E7C13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t>Pergunta 3</w:t>
      </w:r>
    </w:p>
    <w:p w:rsidR="004E7C13" w:rsidRPr="004E7C13" w:rsidRDefault="004E7C13" w:rsidP="004E7C13">
      <w:pPr>
        <w:shd w:val="clear" w:color="auto" w:fill="F8F8F8"/>
        <w:spacing w:after="0" w:line="240" w:lineRule="auto"/>
        <w:ind w:left="-150" w:right="-150"/>
        <w:jc w:val="right"/>
        <w:rPr>
          <w:rFonts w:ascii="inherit" w:eastAsia="Times New Roman" w:hAnsi="inherit" w:cs="Arial"/>
          <w:color w:val="111111"/>
          <w:sz w:val="19"/>
          <w:szCs w:val="19"/>
          <w:lang w:eastAsia="pt-BR"/>
        </w:rPr>
      </w:pPr>
      <w:r w:rsidRPr="004E7C13">
        <w:rPr>
          <w:rFonts w:ascii="inherit" w:eastAsia="Times New Roman" w:hAnsi="inherit" w:cs="Arial"/>
          <w:color w:val="111111"/>
          <w:sz w:val="19"/>
          <w:szCs w:val="19"/>
          <w:lang w:eastAsia="pt-BR"/>
        </w:rPr>
        <w:t>0,25 em 0,25 pontos</w:t>
      </w:r>
    </w:p>
    <w:tbl>
      <w:tblPr>
        <w:tblW w:w="5000" w:type="pct"/>
        <w:tblInd w:w="-15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6"/>
        <w:gridCol w:w="7790"/>
        <w:gridCol w:w="66"/>
        <w:gridCol w:w="66"/>
        <w:gridCol w:w="66"/>
      </w:tblGrid>
      <w:tr w:rsidR="004E7C13" w:rsidRPr="004E7C13" w:rsidTr="004E7C13">
        <w:tc>
          <w:tcPr>
            <w:tcW w:w="0" w:type="auto"/>
            <w:noWrap/>
            <w:vAlign w:val="center"/>
            <w:hideMark/>
          </w:tcPr>
          <w:p w:rsidR="004E7C13" w:rsidRPr="004E7C13" w:rsidRDefault="004E7C13" w:rsidP="004E7C13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4E7C13" w:rsidRPr="004E7C13" w:rsidRDefault="004E7C13" w:rsidP="004E7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E7C13" w:rsidRPr="004E7C13" w:rsidTr="004E7C13">
        <w:tc>
          <w:tcPr>
            <w:tcW w:w="0" w:type="auto"/>
            <w:vMerge w:val="restart"/>
            <w:hideMark/>
          </w:tcPr>
          <w:p w:rsidR="004E7C13" w:rsidRPr="004E7C13" w:rsidRDefault="004E7C13" w:rsidP="004E7C1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E7C13"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>
                  <wp:extent cx="327660" cy="327660"/>
                  <wp:effectExtent l="0" t="0" r="0" b="0"/>
                  <wp:docPr id="24" name="Imagem 24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3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660" cy="327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4E7C13" w:rsidRPr="004E7C13" w:rsidRDefault="004E7C13" w:rsidP="004E7C1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E7C1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 comutação por pacotes é caracterizada por:</w:t>
            </w:r>
          </w:p>
        </w:tc>
        <w:tc>
          <w:tcPr>
            <w:tcW w:w="0" w:type="auto"/>
            <w:vAlign w:val="center"/>
            <w:hideMark/>
          </w:tcPr>
          <w:p w:rsidR="004E7C13" w:rsidRPr="004E7C13" w:rsidRDefault="004E7C13" w:rsidP="004E7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4E7C13" w:rsidRPr="004E7C13" w:rsidRDefault="004E7C13" w:rsidP="004E7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4E7C13" w:rsidRPr="004E7C13" w:rsidRDefault="004E7C13" w:rsidP="004E7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E7C13" w:rsidRPr="004E7C13" w:rsidTr="004E7C13">
        <w:tc>
          <w:tcPr>
            <w:tcW w:w="0" w:type="auto"/>
            <w:vMerge/>
            <w:vAlign w:val="center"/>
            <w:hideMark/>
          </w:tcPr>
          <w:p w:rsidR="004E7C13" w:rsidRPr="004E7C13" w:rsidRDefault="004E7C13" w:rsidP="004E7C1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37"/>
              <w:gridCol w:w="5893"/>
            </w:tblGrid>
            <w:tr w:rsidR="004E7C13" w:rsidRPr="004E7C13">
              <w:tc>
                <w:tcPr>
                  <w:tcW w:w="0" w:type="auto"/>
                  <w:hideMark/>
                </w:tcPr>
                <w:p w:rsidR="004E7C13" w:rsidRPr="004E7C13" w:rsidRDefault="004E7C13" w:rsidP="004E7C1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4E7C13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4E7C13" w:rsidRPr="001820D0" w:rsidRDefault="004E7C13" w:rsidP="004E7C1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1820D0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54691E02" wp14:editId="5FB111BC">
                        <wp:extent cx="137795" cy="137795"/>
                        <wp:effectExtent l="0" t="0" r="0" b="0"/>
                        <wp:docPr id="23" name="Imagem 23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795" cy="1377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820D0">
                    <w:rPr>
                      <w:rFonts w:ascii="inherit" w:eastAsia="Times New Roman" w:hAnsi="inherit" w:cs="Arial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d.</w:t>
                  </w:r>
                  <w:r w:rsidRPr="001820D0">
                    <w:rPr>
                      <w:rFonts w:ascii="Arial" w:eastAsia="Times New Roman" w:hAnsi="Arial" w:cs="Arial"/>
                      <w:sz w:val="19"/>
                      <w:szCs w:val="19"/>
                      <w:highlight w:val="yellow"/>
                      <w:lang w:eastAsia="pt-BR"/>
                    </w:rPr>
                    <w:t> </w:t>
                  </w:r>
                </w:p>
                <w:p w:rsidR="004E7C13" w:rsidRPr="004E7C13" w:rsidRDefault="004E7C13" w:rsidP="004E7C1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1820D0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Fragmentar mensagens digitais em pequenos</w:t>
                  </w:r>
                  <w:r w:rsidRPr="004E7C13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 xml:space="preserve"> </w:t>
                  </w:r>
                  <w:r w:rsidRPr="001820D0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lastRenderedPageBreak/>
                    <w:t>pacotes.</w:t>
                  </w:r>
                </w:p>
              </w:tc>
            </w:tr>
            <w:tr w:rsidR="004E7C13" w:rsidRPr="004E7C13">
              <w:tc>
                <w:tcPr>
                  <w:tcW w:w="0" w:type="auto"/>
                  <w:hideMark/>
                </w:tcPr>
                <w:p w:rsidR="004E7C13" w:rsidRPr="004E7C13" w:rsidRDefault="004E7C13" w:rsidP="004E7C1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4E7C13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lastRenderedPageBreak/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4E7C13" w:rsidRPr="004E7C13" w:rsidRDefault="004E7C13" w:rsidP="004E7C1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4E7C1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r w:rsidRPr="004E7C13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4E7C13" w:rsidRPr="004E7C13" w:rsidRDefault="004E7C13" w:rsidP="004E7C1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4E7C13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Fragmentar mensagens por palavras.</w:t>
                  </w:r>
                </w:p>
              </w:tc>
            </w:tr>
            <w:tr w:rsidR="004E7C13" w:rsidRPr="004E7C13">
              <w:tc>
                <w:tcPr>
                  <w:tcW w:w="0" w:type="auto"/>
                  <w:vAlign w:val="center"/>
                  <w:hideMark/>
                </w:tcPr>
                <w:p w:rsidR="004E7C13" w:rsidRPr="004E7C13" w:rsidRDefault="004E7C13" w:rsidP="004E7C1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4E7C13" w:rsidRPr="004E7C13" w:rsidRDefault="004E7C13" w:rsidP="004E7C13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4E7C1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r w:rsidRPr="004E7C13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4E7C13" w:rsidRPr="004E7C13" w:rsidRDefault="004E7C13" w:rsidP="004E7C1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4E7C13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Fragmentar dados por </w:t>
                  </w:r>
                  <w:r w:rsidRPr="004E7C13">
                    <w:rPr>
                      <w:rFonts w:ascii="Arial" w:eastAsia="Times New Roman" w:hAnsi="Arial" w:cs="Arial"/>
                      <w:i/>
                      <w:i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bits</w:t>
                  </w:r>
                  <w:r w:rsidRPr="004E7C13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.</w:t>
                  </w:r>
                </w:p>
              </w:tc>
            </w:tr>
            <w:tr w:rsidR="004E7C13" w:rsidRPr="004E7C13">
              <w:tc>
                <w:tcPr>
                  <w:tcW w:w="0" w:type="auto"/>
                  <w:vAlign w:val="center"/>
                  <w:hideMark/>
                </w:tcPr>
                <w:p w:rsidR="004E7C13" w:rsidRPr="004E7C13" w:rsidRDefault="004E7C13" w:rsidP="004E7C1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4E7C13" w:rsidRPr="004E7C13" w:rsidRDefault="004E7C13" w:rsidP="004E7C13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4E7C1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r w:rsidRPr="004E7C13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4E7C13" w:rsidRPr="004E7C13" w:rsidRDefault="004E7C13" w:rsidP="004E7C1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4E7C13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Criar pacotes de tamanhos únicos.</w:t>
                  </w:r>
                </w:p>
              </w:tc>
            </w:tr>
            <w:tr w:rsidR="004E7C13" w:rsidRPr="004E7C13">
              <w:tc>
                <w:tcPr>
                  <w:tcW w:w="0" w:type="auto"/>
                  <w:vAlign w:val="center"/>
                  <w:hideMark/>
                </w:tcPr>
                <w:p w:rsidR="004E7C13" w:rsidRPr="004E7C13" w:rsidRDefault="004E7C13" w:rsidP="004E7C1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4E7C13" w:rsidRPr="001820D0" w:rsidRDefault="004E7C13" w:rsidP="004E7C13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1820D0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37E7F48A" wp14:editId="589D1BC9">
                        <wp:extent cx="137795" cy="137795"/>
                        <wp:effectExtent l="0" t="0" r="0" b="0"/>
                        <wp:docPr id="22" name="Imagem 22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795" cy="1377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820D0">
                    <w:rPr>
                      <w:rFonts w:ascii="inherit" w:eastAsia="Times New Roman" w:hAnsi="inherit" w:cs="Arial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d.</w:t>
                  </w:r>
                  <w:r w:rsidRPr="001820D0">
                    <w:rPr>
                      <w:rFonts w:ascii="Arial" w:eastAsia="Times New Roman" w:hAnsi="Arial" w:cs="Arial"/>
                      <w:sz w:val="19"/>
                      <w:szCs w:val="19"/>
                      <w:highlight w:val="yellow"/>
                      <w:lang w:eastAsia="pt-BR"/>
                    </w:rPr>
                    <w:t> </w:t>
                  </w:r>
                </w:p>
                <w:p w:rsidR="004E7C13" w:rsidRPr="004E7C13" w:rsidRDefault="004E7C13" w:rsidP="004E7C1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1820D0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Fragmentar mensagens digitais em pequenos pacotes.</w:t>
                  </w:r>
                </w:p>
              </w:tc>
            </w:tr>
            <w:tr w:rsidR="004E7C13" w:rsidRPr="004E7C13">
              <w:tc>
                <w:tcPr>
                  <w:tcW w:w="0" w:type="auto"/>
                  <w:vAlign w:val="center"/>
                  <w:hideMark/>
                </w:tcPr>
                <w:p w:rsidR="004E7C13" w:rsidRPr="004E7C13" w:rsidRDefault="004E7C13" w:rsidP="004E7C1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4E7C13" w:rsidRPr="004E7C13" w:rsidRDefault="004E7C13" w:rsidP="004E7C13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4E7C1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e.</w:t>
                  </w:r>
                  <w:r w:rsidRPr="004E7C13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4E7C13" w:rsidRPr="004E7C13" w:rsidRDefault="004E7C13" w:rsidP="004E7C1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4E7C13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Resolver problemas de pacotes.</w:t>
                  </w:r>
                </w:p>
              </w:tc>
            </w:tr>
          </w:tbl>
          <w:p w:rsidR="004E7C13" w:rsidRPr="004E7C13" w:rsidRDefault="004E7C13" w:rsidP="004E7C13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191"/>
              <w:gridCol w:w="6539"/>
            </w:tblGrid>
            <w:tr w:rsidR="004E7C13" w:rsidRPr="004E7C13">
              <w:tc>
                <w:tcPr>
                  <w:tcW w:w="0" w:type="auto"/>
                  <w:hideMark/>
                </w:tcPr>
                <w:p w:rsidR="004E7C13" w:rsidRPr="004E7C13" w:rsidRDefault="004E7C13" w:rsidP="004E7C1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4E7C13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Feedback da resposta:</w:t>
                  </w:r>
                </w:p>
              </w:tc>
              <w:tc>
                <w:tcPr>
                  <w:tcW w:w="0" w:type="auto"/>
                  <w:hideMark/>
                </w:tcPr>
                <w:p w:rsidR="004E7C13" w:rsidRPr="004E7C13" w:rsidRDefault="004E7C13" w:rsidP="004E7C1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1820D0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Resposta: Alternativa correta: D</w:t>
                  </w:r>
                  <w:r w:rsidRPr="001820D0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br/>
                    <w:t>Comentário: uma comutação por pacotes é um método de fragmentar mensagens digitais em pequenos pacotes, enviar esses pacotes e depois remontá-los.</w:t>
                  </w:r>
                </w:p>
              </w:tc>
            </w:tr>
          </w:tbl>
          <w:p w:rsidR="004E7C13" w:rsidRPr="004E7C13" w:rsidRDefault="004E7C13" w:rsidP="004E7C1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4E7C13" w:rsidRPr="004E7C13" w:rsidRDefault="004E7C13" w:rsidP="004E7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4E7C13" w:rsidRPr="004E7C13" w:rsidRDefault="004E7C13" w:rsidP="004E7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4E7C13" w:rsidRPr="004E7C13" w:rsidRDefault="004E7C13" w:rsidP="004E7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4E7C13" w:rsidRPr="004E7C13" w:rsidRDefault="004E7C13" w:rsidP="004E7C13">
      <w:pPr>
        <w:numPr>
          <w:ilvl w:val="0"/>
          <w:numId w:val="1"/>
        </w:numPr>
        <w:shd w:val="clear" w:color="auto" w:fill="F8F8F8"/>
        <w:spacing w:after="0" w:line="240" w:lineRule="auto"/>
        <w:ind w:left="-150" w:right="-105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</w:pPr>
      <w:r w:rsidRPr="004E7C13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lastRenderedPageBreak/>
        <w:t>Pergunta 4</w:t>
      </w:r>
    </w:p>
    <w:p w:rsidR="004E7C13" w:rsidRPr="004E7C13" w:rsidRDefault="004E7C13" w:rsidP="004E7C13">
      <w:pPr>
        <w:shd w:val="clear" w:color="auto" w:fill="F8F8F8"/>
        <w:spacing w:after="0" w:line="240" w:lineRule="auto"/>
        <w:ind w:left="-150" w:right="-150"/>
        <w:jc w:val="right"/>
        <w:rPr>
          <w:rFonts w:ascii="inherit" w:eastAsia="Times New Roman" w:hAnsi="inherit" w:cs="Arial"/>
          <w:color w:val="111111"/>
          <w:sz w:val="19"/>
          <w:szCs w:val="19"/>
          <w:lang w:eastAsia="pt-BR"/>
        </w:rPr>
      </w:pPr>
      <w:r w:rsidRPr="004E7C13">
        <w:rPr>
          <w:rFonts w:ascii="inherit" w:eastAsia="Times New Roman" w:hAnsi="inherit" w:cs="Arial"/>
          <w:color w:val="111111"/>
          <w:sz w:val="19"/>
          <w:szCs w:val="19"/>
          <w:lang w:eastAsia="pt-BR"/>
        </w:rPr>
        <w:t>0,25 em 0,25 pontos</w:t>
      </w:r>
    </w:p>
    <w:tbl>
      <w:tblPr>
        <w:tblW w:w="5000" w:type="pct"/>
        <w:tblInd w:w="-15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6"/>
        <w:gridCol w:w="7790"/>
        <w:gridCol w:w="66"/>
        <w:gridCol w:w="66"/>
        <w:gridCol w:w="66"/>
      </w:tblGrid>
      <w:tr w:rsidR="004E7C13" w:rsidRPr="004E7C13" w:rsidTr="004E7C13">
        <w:tc>
          <w:tcPr>
            <w:tcW w:w="0" w:type="auto"/>
            <w:noWrap/>
            <w:vAlign w:val="center"/>
            <w:hideMark/>
          </w:tcPr>
          <w:p w:rsidR="004E7C13" w:rsidRPr="004E7C13" w:rsidRDefault="004E7C13" w:rsidP="004E7C13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4E7C13" w:rsidRPr="004E7C13" w:rsidRDefault="004E7C13" w:rsidP="004E7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E7C13" w:rsidRPr="004E7C13" w:rsidTr="004E7C13">
        <w:tc>
          <w:tcPr>
            <w:tcW w:w="0" w:type="auto"/>
            <w:vMerge w:val="restart"/>
            <w:hideMark/>
          </w:tcPr>
          <w:p w:rsidR="004E7C13" w:rsidRPr="004E7C13" w:rsidRDefault="004E7C13" w:rsidP="004E7C1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E7C13"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>
                  <wp:extent cx="327660" cy="327660"/>
                  <wp:effectExtent l="0" t="0" r="0" b="0"/>
                  <wp:docPr id="21" name="Imagem 21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4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660" cy="327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4E7C13" w:rsidRPr="004E7C13" w:rsidRDefault="004E7C13" w:rsidP="004E7C1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E7C1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Qual dos itens a seguir </w:t>
            </w:r>
            <w:r w:rsidRPr="001820D0">
              <w:rPr>
                <w:rFonts w:ascii="Arial" w:eastAsia="Times New Roman" w:hAnsi="Arial" w:cs="Arial"/>
                <w:sz w:val="24"/>
                <w:szCs w:val="24"/>
                <w:highlight w:val="yellow"/>
                <w:lang w:eastAsia="pt-BR"/>
              </w:rPr>
              <w:t>não</w:t>
            </w:r>
            <w:r w:rsidRPr="004E7C1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representa uma camada do protocolo TCP/IP?</w:t>
            </w:r>
          </w:p>
        </w:tc>
        <w:tc>
          <w:tcPr>
            <w:tcW w:w="0" w:type="auto"/>
            <w:vAlign w:val="center"/>
            <w:hideMark/>
          </w:tcPr>
          <w:p w:rsidR="004E7C13" w:rsidRPr="004E7C13" w:rsidRDefault="004E7C13" w:rsidP="004E7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4E7C13" w:rsidRPr="004E7C13" w:rsidRDefault="004E7C13" w:rsidP="004E7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4E7C13" w:rsidRPr="004E7C13" w:rsidRDefault="004E7C13" w:rsidP="004E7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E7C13" w:rsidRPr="004E7C13" w:rsidTr="004E7C13">
        <w:tc>
          <w:tcPr>
            <w:tcW w:w="0" w:type="auto"/>
            <w:vMerge/>
            <w:vAlign w:val="center"/>
            <w:hideMark/>
          </w:tcPr>
          <w:p w:rsidR="004E7C13" w:rsidRPr="004E7C13" w:rsidRDefault="004E7C13" w:rsidP="004E7C1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55"/>
              <w:gridCol w:w="2032"/>
            </w:tblGrid>
            <w:tr w:rsidR="004E7C13" w:rsidRPr="004E7C13">
              <w:tc>
                <w:tcPr>
                  <w:tcW w:w="0" w:type="auto"/>
                  <w:hideMark/>
                </w:tcPr>
                <w:p w:rsidR="004E7C13" w:rsidRPr="004E7C13" w:rsidRDefault="004E7C13" w:rsidP="004E7C1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4E7C13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4E7C13" w:rsidRPr="001820D0" w:rsidRDefault="004E7C13" w:rsidP="004E7C1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1820D0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591E12CF" wp14:editId="71C46224">
                        <wp:extent cx="137795" cy="137795"/>
                        <wp:effectExtent l="0" t="0" r="0" b="0"/>
                        <wp:docPr id="20" name="Imagem 20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795" cy="1377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820D0">
                    <w:rPr>
                      <w:rFonts w:ascii="inherit" w:eastAsia="Times New Roman" w:hAnsi="inherit" w:cs="Arial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c.</w:t>
                  </w:r>
                  <w:r w:rsidRPr="001820D0">
                    <w:rPr>
                      <w:rFonts w:ascii="Arial" w:eastAsia="Times New Roman" w:hAnsi="Arial" w:cs="Arial"/>
                      <w:sz w:val="19"/>
                      <w:szCs w:val="19"/>
                      <w:highlight w:val="yellow"/>
                      <w:lang w:eastAsia="pt-BR"/>
                    </w:rPr>
                    <w:t> </w:t>
                  </w:r>
                </w:p>
                <w:p w:rsidR="004E7C13" w:rsidRPr="004E7C13" w:rsidRDefault="004E7C13" w:rsidP="004E7C1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1820D0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OSI.</w:t>
                  </w:r>
                </w:p>
              </w:tc>
            </w:tr>
            <w:tr w:rsidR="004E7C13" w:rsidRPr="004E7C13">
              <w:tc>
                <w:tcPr>
                  <w:tcW w:w="0" w:type="auto"/>
                  <w:hideMark/>
                </w:tcPr>
                <w:p w:rsidR="004E7C13" w:rsidRPr="004E7C13" w:rsidRDefault="004E7C13" w:rsidP="004E7C1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4E7C13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4E7C13" w:rsidRPr="004E7C13" w:rsidRDefault="004E7C13" w:rsidP="004E7C1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4E7C1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r w:rsidRPr="004E7C13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4E7C13" w:rsidRPr="004E7C13" w:rsidRDefault="004E7C13" w:rsidP="004E7C1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4E7C13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Acesso à rede.</w:t>
                  </w:r>
                </w:p>
              </w:tc>
            </w:tr>
            <w:tr w:rsidR="004E7C13" w:rsidRPr="004E7C13">
              <w:tc>
                <w:tcPr>
                  <w:tcW w:w="0" w:type="auto"/>
                  <w:vAlign w:val="center"/>
                  <w:hideMark/>
                </w:tcPr>
                <w:p w:rsidR="004E7C13" w:rsidRPr="004E7C13" w:rsidRDefault="004E7C13" w:rsidP="004E7C1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4E7C13" w:rsidRPr="004E7C13" w:rsidRDefault="004E7C13" w:rsidP="004E7C13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4E7C1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r w:rsidRPr="004E7C13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4E7C13" w:rsidRPr="004E7C13" w:rsidRDefault="004E7C13" w:rsidP="004E7C1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4E7C13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Transporte.</w:t>
                  </w:r>
                </w:p>
              </w:tc>
            </w:tr>
            <w:tr w:rsidR="004E7C13" w:rsidRPr="004E7C13">
              <w:tc>
                <w:tcPr>
                  <w:tcW w:w="0" w:type="auto"/>
                  <w:vAlign w:val="center"/>
                  <w:hideMark/>
                </w:tcPr>
                <w:p w:rsidR="004E7C13" w:rsidRPr="004E7C13" w:rsidRDefault="004E7C13" w:rsidP="004E7C1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4E7C13" w:rsidRPr="001820D0" w:rsidRDefault="004E7C13" w:rsidP="004E7C13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1820D0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5CEA05E1" wp14:editId="18F083B3">
                        <wp:extent cx="137795" cy="137795"/>
                        <wp:effectExtent l="0" t="0" r="0" b="0"/>
                        <wp:docPr id="19" name="Imagem 19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795" cy="1377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820D0">
                    <w:rPr>
                      <w:rFonts w:ascii="inherit" w:eastAsia="Times New Roman" w:hAnsi="inherit" w:cs="Arial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c.</w:t>
                  </w:r>
                  <w:r w:rsidRPr="001820D0">
                    <w:rPr>
                      <w:rFonts w:ascii="Arial" w:eastAsia="Times New Roman" w:hAnsi="Arial" w:cs="Arial"/>
                      <w:sz w:val="19"/>
                      <w:szCs w:val="19"/>
                      <w:highlight w:val="yellow"/>
                      <w:lang w:eastAsia="pt-BR"/>
                    </w:rPr>
                    <w:t> </w:t>
                  </w:r>
                </w:p>
                <w:p w:rsidR="004E7C13" w:rsidRPr="004E7C13" w:rsidRDefault="004E7C13" w:rsidP="004E7C1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1820D0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OSI.</w:t>
                  </w:r>
                </w:p>
              </w:tc>
            </w:tr>
            <w:tr w:rsidR="004E7C13" w:rsidRPr="004E7C13">
              <w:tc>
                <w:tcPr>
                  <w:tcW w:w="0" w:type="auto"/>
                  <w:vAlign w:val="center"/>
                  <w:hideMark/>
                </w:tcPr>
                <w:p w:rsidR="004E7C13" w:rsidRPr="004E7C13" w:rsidRDefault="004E7C13" w:rsidP="004E7C1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4E7C13" w:rsidRPr="004E7C13" w:rsidRDefault="004E7C13" w:rsidP="004E7C13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4E7C1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r w:rsidRPr="004E7C13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4E7C13" w:rsidRPr="004E7C13" w:rsidRDefault="004E7C13" w:rsidP="004E7C1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4E7C13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Internet.</w:t>
                  </w:r>
                </w:p>
              </w:tc>
            </w:tr>
            <w:tr w:rsidR="004E7C13" w:rsidRPr="004E7C13">
              <w:tc>
                <w:tcPr>
                  <w:tcW w:w="0" w:type="auto"/>
                  <w:vAlign w:val="center"/>
                  <w:hideMark/>
                </w:tcPr>
                <w:p w:rsidR="004E7C13" w:rsidRPr="004E7C13" w:rsidRDefault="004E7C13" w:rsidP="004E7C1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4E7C13" w:rsidRPr="004E7C13" w:rsidRDefault="004E7C13" w:rsidP="004E7C13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4E7C1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e.</w:t>
                  </w:r>
                  <w:r w:rsidRPr="004E7C13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4E7C13" w:rsidRPr="004E7C13" w:rsidRDefault="004E7C13" w:rsidP="004E7C1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4E7C13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Interface de rede.</w:t>
                  </w:r>
                </w:p>
              </w:tc>
            </w:tr>
          </w:tbl>
          <w:p w:rsidR="004E7C13" w:rsidRPr="004E7C13" w:rsidRDefault="004E7C13" w:rsidP="004E7C13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423"/>
              <w:gridCol w:w="6307"/>
            </w:tblGrid>
            <w:tr w:rsidR="004E7C13" w:rsidRPr="004E7C13">
              <w:tc>
                <w:tcPr>
                  <w:tcW w:w="0" w:type="auto"/>
                  <w:hideMark/>
                </w:tcPr>
                <w:p w:rsidR="004E7C13" w:rsidRPr="004E7C13" w:rsidRDefault="004E7C13" w:rsidP="004E7C1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4E7C13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Feedback da resposta:</w:t>
                  </w:r>
                </w:p>
              </w:tc>
              <w:tc>
                <w:tcPr>
                  <w:tcW w:w="0" w:type="auto"/>
                  <w:hideMark/>
                </w:tcPr>
                <w:p w:rsidR="004E7C13" w:rsidRPr="004E7C13" w:rsidRDefault="004E7C13" w:rsidP="004E7C1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1820D0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Resposta: Alternativa correta: C</w:t>
                  </w:r>
                  <w:r w:rsidRPr="001820D0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br/>
                    <w:t>Comentário: OSI é um padrão de protocolo de rede, não uma camada do protocolo TCP/IP.</w:t>
                  </w:r>
                </w:p>
              </w:tc>
            </w:tr>
          </w:tbl>
          <w:p w:rsidR="004E7C13" w:rsidRPr="004E7C13" w:rsidRDefault="004E7C13" w:rsidP="004E7C1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4E7C13" w:rsidRPr="004E7C13" w:rsidRDefault="004E7C13" w:rsidP="004E7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4E7C13" w:rsidRPr="004E7C13" w:rsidRDefault="004E7C13" w:rsidP="004E7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4E7C13" w:rsidRPr="004E7C13" w:rsidRDefault="004E7C13" w:rsidP="004E7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4E7C13" w:rsidRPr="004E7C13" w:rsidRDefault="004E7C13" w:rsidP="004E7C13">
      <w:pPr>
        <w:numPr>
          <w:ilvl w:val="0"/>
          <w:numId w:val="1"/>
        </w:numPr>
        <w:shd w:val="clear" w:color="auto" w:fill="F8F8F8"/>
        <w:spacing w:after="0" w:line="240" w:lineRule="auto"/>
        <w:ind w:left="-150" w:right="-105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</w:pPr>
      <w:r w:rsidRPr="004E7C13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t>Pergunta 5</w:t>
      </w:r>
    </w:p>
    <w:p w:rsidR="004E7C13" w:rsidRPr="004E7C13" w:rsidRDefault="004E7C13" w:rsidP="004E7C13">
      <w:pPr>
        <w:shd w:val="clear" w:color="auto" w:fill="F8F8F8"/>
        <w:spacing w:after="0" w:line="240" w:lineRule="auto"/>
        <w:ind w:left="-150" w:right="-150"/>
        <w:jc w:val="right"/>
        <w:rPr>
          <w:rFonts w:ascii="inherit" w:eastAsia="Times New Roman" w:hAnsi="inherit" w:cs="Arial"/>
          <w:color w:val="111111"/>
          <w:sz w:val="19"/>
          <w:szCs w:val="19"/>
          <w:lang w:eastAsia="pt-BR"/>
        </w:rPr>
      </w:pPr>
      <w:r w:rsidRPr="004E7C13">
        <w:rPr>
          <w:rFonts w:ascii="inherit" w:eastAsia="Times New Roman" w:hAnsi="inherit" w:cs="Arial"/>
          <w:color w:val="111111"/>
          <w:sz w:val="19"/>
          <w:szCs w:val="19"/>
          <w:lang w:eastAsia="pt-BR"/>
        </w:rPr>
        <w:t>0,25 em 0,25 pontos</w:t>
      </w:r>
    </w:p>
    <w:tbl>
      <w:tblPr>
        <w:tblW w:w="5000" w:type="pct"/>
        <w:tblInd w:w="-15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6"/>
        <w:gridCol w:w="7790"/>
        <w:gridCol w:w="66"/>
        <w:gridCol w:w="66"/>
        <w:gridCol w:w="66"/>
      </w:tblGrid>
      <w:tr w:rsidR="004E7C13" w:rsidRPr="004E7C13" w:rsidTr="004E7C13">
        <w:tc>
          <w:tcPr>
            <w:tcW w:w="0" w:type="auto"/>
            <w:noWrap/>
            <w:vAlign w:val="center"/>
            <w:hideMark/>
          </w:tcPr>
          <w:p w:rsidR="004E7C13" w:rsidRPr="004E7C13" w:rsidRDefault="004E7C13" w:rsidP="004E7C13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4E7C13" w:rsidRPr="004E7C13" w:rsidRDefault="004E7C13" w:rsidP="004E7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E7C13" w:rsidRPr="004E7C13" w:rsidTr="004E7C13">
        <w:tc>
          <w:tcPr>
            <w:tcW w:w="0" w:type="auto"/>
            <w:vMerge w:val="restart"/>
            <w:hideMark/>
          </w:tcPr>
          <w:p w:rsidR="004E7C13" w:rsidRPr="004E7C13" w:rsidRDefault="004E7C13" w:rsidP="004E7C1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E7C13"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>
                  <wp:extent cx="327660" cy="327660"/>
                  <wp:effectExtent l="0" t="0" r="0" b="0"/>
                  <wp:docPr id="18" name="Imagem 18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5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660" cy="327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4E7C13" w:rsidRPr="004E7C13" w:rsidRDefault="004E7C13" w:rsidP="004E7C1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E7C1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que é um sistema de informação?</w:t>
            </w:r>
          </w:p>
        </w:tc>
        <w:tc>
          <w:tcPr>
            <w:tcW w:w="0" w:type="auto"/>
            <w:vAlign w:val="center"/>
            <w:hideMark/>
          </w:tcPr>
          <w:p w:rsidR="004E7C13" w:rsidRPr="004E7C13" w:rsidRDefault="004E7C13" w:rsidP="004E7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4E7C13" w:rsidRPr="004E7C13" w:rsidRDefault="004E7C13" w:rsidP="004E7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4E7C13" w:rsidRPr="004E7C13" w:rsidRDefault="004E7C13" w:rsidP="004E7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E7C13" w:rsidRPr="004E7C13" w:rsidTr="004E7C13">
        <w:tc>
          <w:tcPr>
            <w:tcW w:w="0" w:type="auto"/>
            <w:vMerge/>
            <w:vAlign w:val="center"/>
            <w:hideMark/>
          </w:tcPr>
          <w:p w:rsidR="004E7C13" w:rsidRPr="004E7C13" w:rsidRDefault="004E7C13" w:rsidP="004E7C1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474"/>
              <w:gridCol w:w="6256"/>
            </w:tblGrid>
            <w:tr w:rsidR="004E7C13" w:rsidRPr="004E7C13">
              <w:tc>
                <w:tcPr>
                  <w:tcW w:w="0" w:type="auto"/>
                  <w:hideMark/>
                </w:tcPr>
                <w:p w:rsidR="004E7C13" w:rsidRPr="004E7C13" w:rsidRDefault="004E7C13" w:rsidP="004E7C1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4E7C13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4E7C13" w:rsidRPr="001820D0" w:rsidRDefault="004E7C13" w:rsidP="004E7C1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1820D0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22722EA0" wp14:editId="11736CAC">
                        <wp:extent cx="137795" cy="137795"/>
                        <wp:effectExtent l="0" t="0" r="0" b="0"/>
                        <wp:docPr id="17" name="Imagem 17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795" cy="1377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820D0">
                    <w:rPr>
                      <w:rFonts w:ascii="inherit" w:eastAsia="Times New Roman" w:hAnsi="inherit" w:cs="Arial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b.</w:t>
                  </w:r>
                  <w:r w:rsidRPr="001820D0">
                    <w:rPr>
                      <w:rFonts w:ascii="Arial" w:eastAsia="Times New Roman" w:hAnsi="Arial" w:cs="Arial"/>
                      <w:sz w:val="19"/>
                      <w:szCs w:val="19"/>
                      <w:highlight w:val="yellow"/>
                      <w:lang w:eastAsia="pt-BR"/>
                    </w:rPr>
                    <w:t> </w:t>
                  </w:r>
                </w:p>
                <w:p w:rsidR="004E7C13" w:rsidRPr="004E7C13" w:rsidRDefault="004E7C13" w:rsidP="004E7C1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1820D0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Conjunto de componentes interligados e interdependentes que são utilizados na tomada de decisão.</w:t>
                  </w:r>
                </w:p>
              </w:tc>
            </w:tr>
            <w:tr w:rsidR="004E7C13" w:rsidRPr="004E7C13">
              <w:tc>
                <w:tcPr>
                  <w:tcW w:w="0" w:type="auto"/>
                  <w:hideMark/>
                </w:tcPr>
                <w:p w:rsidR="004E7C13" w:rsidRPr="004E7C13" w:rsidRDefault="004E7C13" w:rsidP="004E7C1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4E7C13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4E7C13" w:rsidRPr="004E7C13" w:rsidRDefault="004E7C13" w:rsidP="004E7C1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4E7C1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r w:rsidRPr="004E7C13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4E7C13" w:rsidRPr="004E7C13" w:rsidRDefault="004E7C13" w:rsidP="004E7C1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4E7C13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lastRenderedPageBreak/>
                    <w:t>Método analítico e científico de resolução de problemas.</w:t>
                  </w:r>
                </w:p>
              </w:tc>
            </w:tr>
            <w:tr w:rsidR="004E7C13" w:rsidRPr="004E7C13">
              <w:tc>
                <w:tcPr>
                  <w:tcW w:w="0" w:type="auto"/>
                  <w:vAlign w:val="center"/>
                  <w:hideMark/>
                </w:tcPr>
                <w:p w:rsidR="004E7C13" w:rsidRPr="004E7C13" w:rsidRDefault="004E7C13" w:rsidP="004E7C1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4E7C13" w:rsidRPr="001820D0" w:rsidRDefault="004E7C13" w:rsidP="004E7C13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1820D0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5176E45C" wp14:editId="59237832">
                        <wp:extent cx="137795" cy="137795"/>
                        <wp:effectExtent l="0" t="0" r="0" b="0"/>
                        <wp:docPr id="16" name="Imagem 16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795" cy="1377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820D0">
                    <w:rPr>
                      <w:rFonts w:ascii="inherit" w:eastAsia="Times New Roman" w:hAnsi="inherit" w:cs="Arial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b.</w:t>
                  </w:r>
                  <w:r w:rsidRPr="001820D0">
                    <w:rPr>
                      <w:rFonts w:ascii="Arial" w:eastAsia="Times New Roman" w:hAnsi="Arial" w:cs="Arial"/>
                      <w:sz w:val="19"/>
                      <w:szCs w:val="19"/>
                      <w:highlight w:val="yellow"/>
                      <w:lang w:eastAsia="pt-BR"/>
                    </w:rPr>
                    <w:t> </w:t>
                  </w:r>
                </w:p>
                <w:p w:rsidR="004E7C13" w:rsidRPr="004E7C13" w:rsidRDefault="004E7C13" w:rsidP="004E7C1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1820D0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Conjunto de componentes interligados e interdependentes que são utilizados na tomada de decisão.</w:t>
                  </w:r>
                </w:p>
              </w:tc>
            </w:tr>
            <w:tr w:rsidR="004E7C13" w:rsidRPr="004E7C13">
              <w:tc>
                <w:tcPr>
                  <w:tcW w:w="0" w:type="auto"/>
                  <w:vAlign w:val="center"/>
                  <w:hideMark/>
                </w:tcPr>
                <w:p w:rsidR="004E7C13" w:rsidRPr="004E7C13" w:rsidRDefault="004E7C13" w:rsidP="004E7C1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4E7C13" w:rsidRPr="004E7C13" w:rsidRDefault="004E7C13" w:rsidP="004E7C13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4E7C1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r w:rsidRPr="004E7C13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4E7C13" w:rsidRPr="004E7C13" w:rsidRDefault="004E7C13" w:rsidP="004E7C1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4E7C13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Conjunto de boatos.</w:t>
                  </w:r>
                </w:p>
              </w:tc>
            </w:tr>
            <w:tr w:rsidR="004E7C13" w:rsidRPr="004E7C13">
              <w:tc>
                <w:tcPr>
                  <w:tcW w:w="0" w:type="auto"/>
                  <w:vAlign w:val="center"/>
                  <w:hideMark/>
                </w:tcPr>
                <w:p w:rsidR="004E7C13" w:rsidRPr="004E7C13" w:rsidRDefault="004E7C13" w:rsidP="004E7C1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4E7C13" w:rsidRPr="004E7C13" w:rsidRDefault="004E7C13" w:rsidP="004E7C13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4E7C1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r w:rsidRPr="004E7C13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4E7C13" w:rsidRPr="004E7C13" w:rsidRDefault="004E7C13" w:rsidP="004E7C1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4E7C13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Base de dados brutos.</w:t>
                  </w:r>
                </w:p>
              </w:tc>
            </w:tr>
            <w:tr w:rsidR="004E7C13" w:rsidRPr="004E7C13">
              <w:tc>
                <w:tcPr>
                  <w:tcW w:w="0" w:type="auto"/>
                  <w:vAlign w:val="center"/>
                  <w:hideMark/>
                </w:tcPr>
                <w:p w:rsidR="004E7C13" w:rsidRPr="004E7C13" w:rsidRDefault="004E7C13" w:rsidP="004E7C1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4E7C13" w:rsidRPr="004E7C13" w:rsidRDefault="004E7C13" w:rsidP="004E7C13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4E7C1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e.</w:t>
                  </w:r>
                  <w:r w:rsidRPr="004E7C13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4E7C13" w:rsidRPr="004E7C13" w:rsidRDefault="004E7C13" w:rsidP="004E7C1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4E7C13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PDCA.</w:t>
                  </w:r>
                </w:p>
              </w:tc>
            </w:tr>
          </w:tbl>
          <w:p w:rsidR="004E7C13" w:rsidRPr="004E7C13" w:rsidRDefault="004E7C13" w:rsidP="004E7C13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037"/>
              <w:gridCol w:w="6693"/>
            </w:tblGrid>
            <w:tr w:rsidR="004E7C13" w:rsidRPr="004E7C13">
              <w:tc>
                <w:tcPr>
                  <w:tcW w:w="0" w:type="auto"/>
                  <w:hideMark/>
                </w:tcPr>
                <w:p w:rsidR="004E7C13" w:rsidRPr="004E7C13" w:rsidRDefault="004E7C13" w:rsidP="004E7C1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4E7C13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Feedback da resposta:</w:t>
                  </w:r>
                </w:p>
              </w:tc>
              <w:tc>
                <w:tcPr>
                  <w:tcW w:w="0" w:type="auto"/>
                  <w:hideMark/>
                </w:tcPr>
                <w:p w:rsidR="004E7C13" w:rsidRPr="004E7C13" w:rsidRDefault="004E7C13" w:rsidP="004E7C1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1820D0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Resposta: Alternativa correta: B</w:t>
                  </w:r>
                  <w:r w:rsidRPr="001820D0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br/>
                    <w:t>Comentário: um sistema de informação pode ser definido tecnicamente como um conjunto de componentes inter-relacionados que coleta (ou recupera), valida, executa operações, processa, armazena e distribui informações. As informações destinadas ao uso no planejamento, orçamento, contabilidade, controle e em outros processos gerenciais a fim de apoiar a tomada de decisões.</w:t>
                  </w:r>
                </w:p>
              </w:tc>
            </w:tr>
          </w:tbl>
          <w:p w:rsidR="004E7C13" w:rsidRPr="004E7C13" w:rsidRDefault="004E7C13" w:rsidP="004E7C1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4E7C13" w:rsidRPr="004E7C13" w:rsidRDefault="004E7C13" w:rsidP="004E7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4E7C13" w:rsidRPr="004E7C13" w:rsidRDefault="004E7C13" w:rsidP="004E7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4E7C13" w:rsidRPr="004E7C13" w:rsidRDefault="004E7C13" w:rsidP="004E7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4E7C13" w:rsidRPr="004E7C13" w:rsidRDefault="004E7C13" w:rsidP="004E7C13">
      <w:pPr>
        <w:numPr>
          <w:ilvl w:val="0"/>
          <w:numId w:val="1"/>
        </w:numPr>
        <w:shd w:val="clear" w:color="auto" w:fill="F8F8F8"/>
        <w:spacing w:after="0" w:line="240" w:lineRule="auto"/>
        <w:ind w:left="-150" w:right="-105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</w:pPr>
      <w:r w:rsidRPr="004E7C13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lastRenderedPageBreak/>
        <w:t>Pergunta 6</w:t>
      </w:r>
    </w:p>
    <w:p w:rsidR="004E7C13" w:rsidRPr="004E7C13" w:rsidRDefault="004E7C13" w:rsidP="004E7C13">
      <w:pPr>
        <w:shd w:val="clear" w:color="auto" w:fill="F8F8F8"/>
        <w:spacing w:after="0" w:line="240" w:lineRule="auto"/>
        <w:ind w:left="-150" w:right="-150"/>
        <w:jc w:val="right"/>
        <w:rPr>
          <w:rFonts w:ascii="inherit" w:eastAsia="Times New Roman" w:hAnsi="inherit" w:cs="Arial"/>
          <w:color w:val="111111"/>
          <w:sz w:val="19"/>
          <w:szCs w:val="19"/>
          <w:lang w:eastAsia="pt-BR"/>
        </w:rPr>
      </w:pPr>
      <w:r w:rsidRPr="004E7C13">
        <w:rPr>
          <w:rFonts w:ascii="inherit" w:eastAsia="Times New Roman" w:hAnsi="inherit" w:cs="Arial"/>
          <w:color w:val="111111"/>
          <w:sz w:val="19"/>
          <w:szCs w:val="19"/>
          <w:lang w:eastAsia="pt-BR"/>
        </w:rPr>
        <w:t>0,25 em 0,25 pontos</w:t>
      </w:r>
    </w:p>
    <w:tbl>
      <w:tblPr>
        <w:tblW w:w="5000" w:type="pct"/>
        <w:tblInd w:w="-15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6"/>
        <w:gridCol w:w="7790"/>
        <w:gridCol w:w="66"/>
        <w:gridCol w:w="66"/>
        <w:gridCol w:w="66"/>
      </w:tblGrid>
      <w:tr w:rsidR="004E7C13" w:rsidRPr="004E7C13" w:rsidTr="004E7C13">
        <w:tc>
          <w:tcPr>
            <w:tcW w:w="0" w:type="auto"/>
            <w:noWrap/>
            <w:vAlign w:val="center"/>
            <w:hideMark/>
          </w:tcPr>
          <w:p w:rsidR="004E7C13" w:rsidRPr="004E7C13" w:rsidRDefault="004E7C13" w:rsidP="004E7C13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4E7C13" w:rsidRPr="004E7C13" w:rsidRDefault="004E7C13" w:rsidP="004E7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E7C13" w:rsidRPr="004E7C13" w:rsidTr="004E7C13">
        <w:tc>
          <w:tcPr>
            <w:tcW w:w="0" w:type="auto"/>
            <w:vMerge w:val="restart"/>
            <w:hideMark/>
          </w:tcPr>
          <w:p w:rsidR="004E7C13" w:rsidRPr="004E7C13" w:rsidRDefault="004E7C13" w:rsidP="004E7C1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E7C13"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>
                  <wp:extent cx="327660" cy="327660"/>
                  <wp:effectExtent l="0" t="0" r="0" b="0"/>
                  <wp:docPr id="15" name="Imagem 15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6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660" cy="327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4E7C13" w:rsidRPr="004E7C13" w:rsidRDefault="004E7C13" w:rsidP="004E7C1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E7C1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Em uma análise de um problema empresarial, com base em um sistema de informação, quais tipos de questões representam esse problema?</w:t>
            </w:r>
          </w:p>
        </w:tc>
        <w:tc>
          <w:tcPr>
            <w:tcW w:w="0" w:type="auto"/>
            <w:vAlign w:val="center"/>
            <w:hideMark/>
          </w:tcPr>
          <w:p w:rsidR="004E7C13" w:rsidRPr="004E7C13" w:rsidRDefault="004E7C13" w:rsidP="004E7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4E7C13" w:rsidRPr="004E7C13" w:rsidRDefault="004E7C13" w:rsidP="004E7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4E7C13" w:rsidRPr="004E7C13" w:rsidRDefault="004E7C13" w:rsidP="004E7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E7C13" w:rsidRPr="004E7C13" w:rsidTr="004E7C13">
        <w:tc>
          <w:tcPr>
            <w:tcW w:w="0" w:type="auto"/>
            <w:vMerge/>
            <w:vAlign w:val="center"/>
            <w:hideMark/>
          </w:tcPr>
          <w:p w:rsidR="004E7C13" w:rsidRPr="004E7C13" w:rsidRDefault="004E7C13" w:rsidP="004E7C1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55"/>
              <w:gridCol w:w="5220"/>
            </w:tblGrid>
            <w:tr w:rsidR="004E7C13" w:rsidRPr="001820D0">
              <w:tc>
                <w:tcPr>
                  <w:tcW w:w="0" w:type="auto"/>
                  <w:hideMark/>
                </w:tcPr>
                <w:p w:rsidR="004E7C13" w:rsidRPr="004E7C13" w:rsidRDefault="004E7C13" w:rsidP="004E7C1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4E7C13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4E7C13" w:rsidRPr="001820D0" w:rsidRDefault="004E7C13" w:rsidP="004E7C1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1820D0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06FE6AC2" wp14:editId="69523E22">
                        <wp:extent cx="137795" cy="137795"/>
                        <wp:effectExtent l="0" t="0" r="0" b="0"/>
                        <wp:docPr id="14" name="Imagem 14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795" cy="1377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820D0">
                    <w:rPr>
                      <w:rFonts w:ascii="inherit" w:eastAsia="Times New Roman" w:hAnsi="inherit" w:cs="Arial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e.</w:t>
                  </w:r>
                  <w:r w:rsidRPr="001820D0">
                    <w:rPr>
                      <w:rFonts w:ascii="Arial" w:eastAsia="Times New Roman" w:hAnsi="Arial" w:cs="Arial"/>
                      <w:sz w:val="19"/>
                      <w:szCs w:val="19"/>
                      <w:highlight w:val="yellow"/>
                      <w:lang w:eastAsia="pt-BR"/>
                    </w:rPr>
                    <w:t> </w:t>
                  </w:r>
                </w:p>
                <w:p w:rsidR="004E7C13" w:rsidRPr="001820D0" w:rsidRDefault="004E7C13" w:rsidP="004E7C1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1820D0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Todas as alternativas anteriores estão corretas.</w:t>
                  </w:r>
                </w:p>
              </w:tc>
            </w:tr>
            <w:tr w:rsidR="004E7C13" w:rsidRPr="004E7C13">
              <w:tc>
                <w:tcPr>
                  <w:tcW w:w="0" w:type="auto"/>
                  <w:hideMark/>
                </w:tcPr>
                <w:p w:rsidR="004E7C13" w:rsidRPr="004E7C13" w:rsidRDefault="004E7C13" w:rsidP="004E7C1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4E7C13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4E7C13" w:rsidRPr="004E7C13" w:rsidRDefault="004E7C13" w:rsidP="004E7C1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4E7C1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r w:rsidRPr="004E7C13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4E7C13" w:rsidRPr="004E7C13" w:rsidRDefault="004E7C13" w:rsidP="004E7C1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1820D0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Administrativas.</w:t>
                  </w:r>
                </w:p>
              </w:tc>
            </w:tr>
            <w:tr w:rsidR="004E7C13" w:rsidRPr="004E7C13">
              <w:tc>
                <w:tcPr>
                  <w:tcW w:w="0" w:type="auto"/>
                  <w:vAlign w:val="center"/>
                  <w:hideMark/>
                </w:tcPr>
                <w:p w:rsidR="004E7C13" w:rsidRPr="004E7C13" w:rsidRDefault="004E7C13" w:rsidP="004E7C1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4E7C13" w:rsidRPr="004E7C13" w:rsidRDefault="004E7C13" w:rsidP="004E7C13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4E7C1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r w:rsidRPr="004E7C13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4E7C13" w:rsidRPr="004E7C13" w:rsidRDefault="004E7C13" w:rsidP="004E7C1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1820D0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Organizacionais.</w:t>
                  </w:r>
                </w:p>
              </w:tc>
            </w:tr>
            <w:tr w:rsidR="004E7C13" w:rsidRPr="004E7C13">
              <w:tc>
                <w:tcPr>
                  <w:tcW w:w="0" w:type="auto"/>
                  <w:vAlign w:val="center"/>
                  <w:hideMark/>
                </w:tcPr>
                <w:p w:rsidR="004E7C13" w:rsidRPr="001820D0" w:rsidRDefault="004E7C13" w:rsidP="004E7C1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4E7C13" w:rsidRPr="001820D0" w:rsidRDefault="004E7C13" w:rsidP="004E7C13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1820D0">
                    <w:rPr>
                      <w:rFonts w:ascii="inherit" w:eastAsia="Times New Roman" w:hAnsi="inherit" w:cs="Arial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c.</w:t>
                  </w:r>
                  <w:r w:rsidRPr="001820D0">
                    <w:rPr>
                      <w:rFonts w:ascii="Arial" w:eastAsia="Times New Roman" w:hAnsi="Arial" w:cs="Arial"/>
                      <w:sz w:val="19"/>
                      <w:szCs w:val="19"/>
                      <w:highlight w:val="yellow"/>
                      <w:lang w:eastAsia="pt-BR"/>
                    </w:rPr>
                    <w:t> </w:t>
                  </w:r>
                </w:p>
                <w:p w:rsidR="004E7C13" w:rsidRPr="001820D0" w:rsidRDefault="004E7C13" w:rsidP="004E7C1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1820D0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Tecnológicas.</w:t>
                  </w:r>
                </w:p>
              </w:tc>
            </w:tr>
            <w:tr w:rsidR="004E7C13" w:rsidRPr="004E7C13">
              <w:tc>
                <w:tcPr>
                  <w:tcW w:w="0" w:type="auto"/>
                  <w:vAlign w:val="center"/>
                  <w:hideMark/>
                </w:tcPr>
                <w:p w:rsidR="004E7C13" w:rsidRPr="004E7C13" w:rsidRDefault="004E7C13" w:rsidP="004E7C1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4E7C13" w:rsidRPr="004E7C13" w:rsidRDefault="004E7C13" w:rsidP="004E7C13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4E7C1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r w:rsidRPr="004E7C13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4E7C13" w:rsidRPr="004E7C13" w:rsidRDefault="004E7C13" w:rsidP="004E7C1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1820D0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Processos.</w:t>
                  </w:r>
                </w:p>
              </w:tc>
            </w:tr>
            <w:tr w:rsidR="004E7C13" w:rsidRPr="001820D0">
              <w:tc>
                <w:tcPr>
                  <w:tcW w:w="0" w:type="auto"/>
                  <w:vAlign w:val="center"/>
                  <w:hideMark/>
                </w:tcPr>
                <w:p w:rsidR="004E7C13" w:rsidRPr="004E7C13" w:rsidRDefault="004E7C13" w:rsidP="004E7C1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4E7C13" w:rsidRPr="001820D0" w:rsidRDefault="004E7C13" w:rsidP="004E7C13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1820D0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697DB934" wp14:editId="1736E259">
                        <wp:extent cx="137795" cy="137795"/>
                        <wp:effectExtent l="0" t="0" r="0" b="0"/>
                        <wp:docPr id="13" name="Imagem 13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795" cy="1377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820D0">
                    <w:rPr>
                      <w:rFonts w:ascii="inherit" w:eastAsia="Times New Roman" w:hAnsi="inherit" w:cs="Arial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e.</w:t>
                  </w:r>
                  <w:r w:rsidRPr="001820D0">
                    <w:rPr>
                      <w:rFonts w:ascii="Arial" w:eastAsia="Times New Roman" w:hAnsi="Arial" w:cs="Arial"/>
                      <w:sz w:val="19"/>
                      <w:szCs w:val="19"/>
                      <w:highlight w:val="yellow"/>
                      <w:lang w:eastAsia="pt-BR"/>
                    </w:rPr>
                    <w:t> </w:t>
                  </w:r>
                </w:p>
                <w:p w:rsidR="004E7C13" w:rsidRPr="001820D0" w:rsidRDefault="004E7C13" w:rsidP="004E7C1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1820D0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Todas as alternativas anteriores estão corretas.</w:t>
                  </w:r>
                </w:p>
              </w:tc>
            </w:tr>
          </w:tbl>
          <w:p w:rsidR="004E7C13" w:rsidRPr="004E7C13" w:rsidRDefault="004E7C13" w:rsidP="004E7C13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092"/>
              <w:gridCol w:w="6638"/>
            </w:tblGrid>
            <w:tr w:rsidR="004E7C13" w:rsidRPr="004E7C13">
              <w:tc>
                <w:tcPr>
                  <w:tcW w:w="0" w:type="auto"/>
                  <w:hideMark/>
                </w:tcPr>
                <w:p w:rsidR="004E7C13" w:rsidRPr="004E7C13" w:rsidRDefault="004E7C13" w:rsidP="004E7C1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4E7C13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Feedback da resposta:</w:t>
                  </w:r>
                </w:p>
              </w:tc>
              <w:tc>
                <w:tcPr>
                  <w:tcW w:w="0" w:type="auto"/>
                  <w:hideMark/>
                </w:tcPr>
                <w:p w:rsidR="004E7C13" w:rsidRPr="004E7C13" w:rsidRDefault="004E7C13" w:rsidP="004E7C1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1820D0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Resposta: Alternativa correta: E</w:t>
                  </w:r>
                  <w:r w:rsidRPr="001820D0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br/>
                    <w:t>Comentário: os processos, mesmo não estando explicitados como parte de questões, são o elo entre as atividades administrativas/organizacionais e tecnológicas.</w:t>
                  </w:r>
                </w:p>
              </w:tc>
            </w:tr>
          </w:tbl>
          <w:p w:rsidR="004E7C13" w:rsidRPr="004E7C13" w:rsidRDefault="004E7C13" w:rsidP="004E7C1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4E7C13" w:rsidRPr="004E7C13" w:rsidRDefault="004E7C13" w:rsidP="004E7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4E7C13" w:rsidRPr="004E7C13" w:rsidRDefault="004E7C13" w:rsidP="004E7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4E7C13" w:rsidRPr="004E7C13" w:rsidRDefault="004E7C13" w:rsidP="004E7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4E7C13" w:rsidRPr="004E7C13" w:rsidRDefault="004E7C13" w:rsidP="004E7C13">
      <w:pPr>
        <w:numPr>
          <w:ilvl w:val="0"/>
          <w:numId w:val="1"/>
        </w:numPr>
        <w:shd w:val="clear" w:color="auto" w:fill="F8F8F8"/>
        <w:spacing w:after="0" w:line="240" w:lineRule="auto"/>
        <w:ind w:left="-150" w:right="-105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</w:pPr>
      <w:r w:rsidRPr="004E7C13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t>Pergunta 7</w:t>
      </w:r>
    </w:p>
    <w:p w:rsidR="004E7C13" w:rsidRPr="004E7C13" w:rsidRDefault="004E7C13" w:rsidP="004E7C13">
      <w:pPr>
        <w:shd w:val="clear" w:color="auto" w:fill="F8F8F8"/>
        <w:spacing w:after="0" w:line="240" w:lineRule="auto"/>
        <w:ind w:left="-150" w:right="-150"/>
        <w:jc w:val="right"/>
        <w:rPr>
          <w:rFonts w:ascii="inherit" w:eastAsia="Times New Roman" w:hAnsi="inherit" w:cs="Arial"/>
          <w:color w:val="111111"/>
          <w:sz w:val="19"/>
          <w:szCs w:val="19"/>
          <w:lang w:eastAsia="pt-BR"/>
        </w:rPr>
      </w:pPr>
      <w:r w:rsidRPr="004E7C13">
        <w:rPr>
          <w:rFonts w:ascii="inherit" w:eastAsia="Times New Roman" w:hAnsi="inherit" w:cs="Arial"/>
          <w:color w:val="111111"/>
          <w:sz w:val="19"/>
          <w:szCs w:val="19"/>
          <w:lang w:eastAsia="pt-BR"/>
        </w:rPr>
        <w:t>0,25 em 0,25 pontos</w:t>
      </w:r>
    </w:p>
    <w:tbl>
      <w:tblPr>
        <w:tblW w:w="5000" w:type="pct"/>
        <w:tblInd w:w="-15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6"/>
        <w:gridCol w:w="7790"/>
        <w:gridCol w:w="66"/>
        <w:gridCol w:w="66"/>
        <w:gridCol w:w="66"/>
      </w:tblGrid>
      <w:tr w:rsidR="004E7C13" w:rsidRPr="004E7C13" w:rsidTr="004E7C13">
        <w:tc>
          <w:tcPr>
            <w:tcW w:w="0" w:type="auto"/>
            <w:noWrap/>
            <w:vAlign w:val="center"/>
            <w:hideMark/>
          </w:tcPr>
          <w:p w:rsidR="004E7C13" w:rsidRPr="004E7C13" w:rsidRDefault="004E7C13" w:rsidP="004E7C13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4E7C13" w:rsidRPr="004E7C13" w:rsidRDefault="004E7C13" w:rsidP="004E7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E7C13" w:rsidRPr="004E7C13" w:rsidTr="004E7C13">
        <w:tc>
          <w:tcPr>
            <w:tcW w:w="0" w:type="auto"/>
            <w:vMerge w:val="restart"/>
            <w:hideMark/>
          </w:tcPr>
          <w:p w:rsidR="004E7C13" w:rsidRPr="004E7C13" w:rsidRDefault="004E7C13" w:rsidP="004E7C1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E7C13"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>
                  <wp:extent cx="327660" cy="327660"/>
                  <wp:effectExtent l="0" t="0" r="0" b="0"/>
                  <wp:docPr id="12" name="Imagem 12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7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660" cy="327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4E7C13" w:rsidRPr="004E7C13" w:rsidRDefault="004E7C13" w:rsidP="004E7C1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E7C1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Dentre as competências da identificação das estratégias da informação, qual elemento focaliza a definição de diferenciação no mercado?</w:t>
            </w:r>
          </w:p>
        </w:tc>
        <w:tc>
          <w:tcPr>
            <w:tcW w:w="0" w:type="auto"/>
            <w:vAlign w:val="center"/>
            <w:hideMark/>
          </w:tcPr>
          <w:p w:rsidR="004E7C13" w:rsidRPr="004E7C13" w:rsidRDefault="004E7C13" w:rsidP="004E7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4E7C13" w:rsidRPr="004E7C13" w:rsidRDefault="004E7C13" w:rsidP="004E7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4E7C13" w:rsidRPr="004E7C13" w:rsidRDefault="004E7C13" w:rsidP="004E7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E7C13" w:rsidRPr="004E7C13" w:rsidTr="004E7C13">
        <w:tc>
          <w:tcPr>
            <w:tcW w:w="0" w:type="auto"/>
            <w:vMerge/>
            <w:vAlign w:val="center"/>
            <w:hideMark/>
          </w:tcPr>
          <w:p w:rsidR="004E7C13" w:rsidRPr="004E7C13" w:rsidRDefault="004E7C13" w:rsidP="004E7C1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55"/>
              <w:gridCol w:w="2779"/>
            </w:tblGrid>
            <w:tr w:rsidR="004E7C13" w:rsidRPr="004E7C13">
              <w:tc>
                <w:tcPr>
                  <w:tcW w:w="0" w:type="auto"/>
                  <w:hideMark/>
                </w:tcPr>
                <w:p w:rsidR="004E7C13" w:rsidRPr="004E7C13" w:rsidRDefault="004E7C13" w:rsidP="004E7C1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4E7C13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4E7C13" w:rsidRPr="001820D0" w:rsidRDefault="004E7C13" w:rsidP="004E7C1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1820D0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2112E95E" wp14:editId="6D8F8D44">
                        <wp:extent cx="137795" cy="137795"/>
                        <wp:effectExtent l="0" t="0" r="0" b="0"/>
                        <wp:docPr id="11" name="Imagem 11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795" cy="1377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820D0">
                    <w:rPr>
                      <w:rFonts w:ascii="inherit" w:eastAsia="Times New Roman" w:hAnsi="inherit" w:cs="Arial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a.</w:t>
                  </w:r>
                  <w:r w:rsidRPr="001820D0">
                    <w:rPr>
                      <w:rFonts w:ascii="Arial" w:eastAsia="Times New Roman" w:hAnsi="Arial" w:cs="Arial"/>
                      <w:sz w:val="19"/>
                      <w:szCs w:val="19"/>
                      <w:highlight w:val="yellow"/>
                      <w:lang w:eastAsia="pt-BR"/>
                    </w:rPr>
                    <w:t> </w:t>
                  </w:r>
                </w:p>
                <w:p w:rsidR="004E7C13" w:rsidRPr="004E7C13" w:rsidRDefault="004E7C13" w:rsidP="004E7C1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1820D0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Escopo.</w:t>
                  </w:r>
                </w:p>
              </w:tc>
            </w:tr>
            <w:tr w:rsidR="004E7C13" w:rsidRPr="004E7C13">
              <w:tc>
                <w:tcPr>
                  <w:tcW w:w="0" w:type="auto"/>
                  <w:hideMark/>
                </w:tcPr>
                <w:p w:rsidR="004E7C13" w:rsidRPr="004E7C13" w:rsidRDefault="004E7C13" w:rsidP="004E7C1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4E7C13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4E7C13" w:rsidRPr="001820D0" w:rsidRDefault="004E7C13" w:rsidP="004E7C1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1820D0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7B366786" wp14:editId="712E7F21">
                        <wp:extent cx="137795" cy="137795"/>
                        <wp:effectExtent l="0" t="0" r="0" b="0"/>
                        <wp:docPr id="10" name="Imagem 10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795" cy="1377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820D0">
                    <w:rPr>
                      <w:rFonts w:ascii="inherit" w:eastAsia="Times New Roman" w:hAnsi="inherit" w:cs="Arial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a.</w:t>
                  </w:r>
                  <w:r w:rsidRPr="001820D0">
                    <w:rPr>
                      <w:rFonts w:ascii="Arial" w:eastAsia="Times New Roman" w:hAnsi="Arial" w:cs="Arial"/>
                      <w:sz w:val="19"/>
                      <w:szCs w:val="19"/>
                      <w:highlight w:val="yellow"/>
                      <w:lang w:eastAsia="pt-BR"/>
                    </w:rPr>
                    <w:t> </w:t>
                  </w:r>
                </w:p>
                <w:p w:rsidR="004E7C13" w:rsidRPr="004E7C13" w:rsidRDefault="004E7C13" w:rsidP="004E7C1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1820D0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Escopo.</w:t>
                  </w:r>
                </w:p>
              </w:tc>
            </w:tr>
            <w:tr w:rsidR="004E7C13" w:rsidRPr="004E7C13">
              <w:tc>
                <w:tcPr>
                  <w:tcW w:w="0" w:type="auto"/>
                  <w:vAlign w:val="center"/>
                  <w:hideMark/>
                </w:tcPr>
                <w:p w:rsidR="004E7C13" w:rsidRPr="004E7C13" w:rsidRDefault="004E7C13" w:rsidP="004E7C1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4E7C13" w:rsidRPr="004E7C13" w:rsidRDefault="004E7C13" w:rsidP="004E7C13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4E7C1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r w:rsidRPr="004E7C13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4E7C13" w:rsidRPr="004E7C13" w:rsidRDefault="004E7C13" w:rsidP="004E7C1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4E7C13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Governança.</w:t>
                  </w:r>
                </w:p>
              </w:tc>
            </w:tr>
            <w:tr w:rsidR="004E7C13" w:rsidRPr="004E7C13">
              <w:tc>
                <w:tcPr>
                  <w:tcW w:w="0" w:type="auto"/>
                  <w:vAlign w:val="center"/>
                  <w:hideMark/>
                </w:tcPr>
                <w:p w:rsidR="004E7C13" w:rsidRPr="004E7C13" w:rsidRDefault="004E7C13" w:rsidP="004E7C1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4E7C13" w:rsidRPr="004E7C13" w:rsidRDefault="004E7C13" w:rsidP="004E7C13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4E7C1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r w:rsidRPr="004E7C13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4E7C13" w:rsidRPr="004E7C13" w:rsidRDefault="004E7C13" w:rsidP="004E7C1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4E7C13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Estrutura.</w:t>
                  </w:r>
                </w:p>
              </w:tc>
            </w:tr>
            <w:tr w:rsidR="004E7C13" w:rsidRPr="004E7C13">
              <w:tc>
                <w:tcPr>
                  <w:tcW w:w="0" w:type="auto"/>
                  <w:vAlign w:val="center"/>
                  <w:hideMark/>
                </w:tcPr>
                <w:p w:rsidR="004E7C13" w:rsidRPr="004E7C13" w:rsidRDefault="004E7C13" w:rsidP="004E7C1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4E7C13" w:rsidRPr="004E7C13" w:rsidRDefault="004E7C13" w:rsidP="004E7C13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4E7C1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r w:rsidRPr="004E7C13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4E7C13" w:rsidRPr="004E7C13" w:rsidRDefault="004E7C13" w:rsidP="004E7C1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4E7C13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Administração.</w:t>
                  </w:r>
                </w:p>
              </w:tc>
            </w:tr>
            <w:tr w:rsidR="004E7C13" w:rsidRPr="004E7C13">
              <w:tc>
                <w:tcPr>
                  <w:tcW w:w="0" w:type="auto"/>
                  <w:vAlign w:val="center"/>
                  <w:hideMark/>
                </w:tcPr>
                <w:p w:rsidR="004E7C13" w:rsidRPr="004E7C13" w:rsidRDefault="004E7C13" w:rsidP="004E7C1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4E7C13" w:rsidRPr="004E7C13" w:rsidRDefault="004E7C13" w:rsidP="004E7C13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4E7C1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e.</w:t>
                  </w:r>
                  <w:r w:rsidRPr="004E7C13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4E7C13" w:rsidRPr="004E7C13" w:rsidRDefault="004E7C13" w:rsidP="004E7C1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4E7C13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Competência específica.</w:t>
                  </w:r>
                </w:p>
              </w:tc>
            </w:tr>
          </w:tbl>
          <w:p w:rsidR="004E7C13" w:rsidRPr="004E7C13" w:rsidRDefault="004E7C13" w:rsidP="004E7C13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100"/>
              <w:gridCol w:w="6630"/>
            </w:tblGrid>
            <w:tr w:rsidR="004E7C13" w:rsidRPr="004E7C13">
              <w:tc>
                <w:tcPr>
                  <w:tcW w:w="0" w:type="auto"/>
                  <w:hideMark/>
                </w:tcPr>
                <w:p w:rsidR="004E7C13" w:rsidRPr="001820D0" w:rsidRDefault="004E7C13" w:rsidP="004E7C1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highlight w:val="yellow"/>
                      <w:lang w:eastAsia="pt-BR"/>
                    </w:rPr>
                  </w:pPr>
                  <w:r w:rsidRPr="001820D0">
                    <w:rPr>
                      <w:rFonts w:ascii="inherit" w:eastAsia="Times New Roman" w:hAnsi="inherit" w:cs="Times New Roman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Feedback da resposta:</w:t>
                  </w:r>
                </w:p>
              </w:tc>
              <w:tc>
                <w:tcPr>
                  <w:tcW w:w="0" w:type="auto"/>
                  <w:hideMark/>
                </w:tcPr>
                <w:p w:rsidR="004E7C13" w:rsidRPr="001820D0" w:rsidRDefault="004E7C13" w:rsidP="004E7C1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1820D0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Resposta: Alternativa correta: A</w:t>
                  </w:r>
                  <w:r w:rsidRPr="001820D0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br/>
                    <w:t>Comentário: escopo/posicionamento de produtos e serviços que possam se diferenciar no mercado, tanto através de características exclusivas quanto através da economia de escala.</w:t>
                  </w:r>
                </w:p>
              </w:tc>
            </w:tr>
          </w:tbl>
          <w:p w:rsidR="004E7C13" w:rsidRPr="004E7C13" w:rsidRDefault="004E7C13" w:rsidP="004E7C1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4E7C13" w:rsidRPr="004E7C13" w:rsidRDefault="004E7C13" w:rsidP="004E7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4E7C13" w:rsidRPr="004E7C13" w:rsidRDefault="004E7C13" w:rsidP="004E7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4E7C13" w:rsidRPr="004E7C13" w:rsidRDefault="004E7C13" w:rsidP="004E7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4E7C13" w:rsidRPr="004E7C13" w:rsidRDefault="004E7C13" w:rsidP="004E7C13">
      <w:pPr>
        <w:numPr>
          <w:ilvl w:val="0"/>
          <w:numId w:val="1"/>
        </w:numPr>
        <w:shd w:val="clear" w:color="auto" w:fill="F8F8F8"/>
        <w:spacing w:after="0" w:line="240" w:lineRule="auto"/>
        <w:ind w:left="-150" w:right="-105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</w:pPr>
      <w:r w:rsidRPr="004E7C13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t>Pergunta 8</w:t>
      </w:r>
    </w:p>
    <w:p w:rsidR="004E7C13" w:rsidRPr="004E7C13" w:rsidRDefault="004E7C13" w:rsidP="004E7C13">
      <w:pPr>
        <w:shd w:val="clear" w:color="auto" w:fill="F8F8F8"/>
        <w:spacing w:after="0" w:line="240" w:lineRule="auto"/>
        <w:ind w:left="-150" w:right="-150"/>
        <w:jc w:val="right"/>
        <w:rPr>
          <w:rFonts w:ascii="inherit" w:eastAsia="Times New Roman" w:hAnsi="inherit" w:cs="Arial"/>
          <w:color w:val="111111"/>
          <w:sz w:val="19"/>
          <w:szCs w:val="19"/>
          <w:lang w:eastAsia="pt-BR"/>
        </w:rPr>
      </w:pPr>
      <w:r w:rsidRPr="004E7C13">
        <w:rPr>
          <w:rFonts w:ascii="inherit" w:eastAsia="Times New Roman" w:hAnsi="inherit" w:cs="Arial"/>
          <w:color w:val="111111"/>
          <w:sz w:val="19"/>
          <w:szCs w:val="19"/>
          <w:lang w:eastAsia="pt-BR"/>
        </w:rPr>
        <w:t>0,25 em 0,25 pontos</w:t>
      </w:r>
    </w:p>
    <w:tbl>
      <w:tblPr>
        <w:tblW w:w="5000" w:type="pct"/>
        <w:tblInd w:w="-15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6"/>
        <w:gridCol w:w="7790"/>
        <w:gridCol w:w="66"/>
        <w:gridCol w:w="66"/>
        <w:gridCol w:w="66"/>
      </w:tblGrid>
      <w:tr w:rsidR="004E7C13" w:rsidRPr="004E7C13" w:rsidTr="004E7C13">
        <w:tc>
          <w:tcPr>
            <w:tcW w:w="0" w:type="auto"/>
            <w:noWrap/>
            <w:vAlign w:val="center"/>
            <w:hideMark/>
          </w:tcPr>
          <w:p w:rsidR="004E7C13" w:rsidRPr="004E7C13" w:rsidRDefault="004E7C13" w:rsidP="004E7C13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4E7C13" w:rsidRPr="004E7C13" w:rsidRDefault="004E7C13" w:rsidP="004E7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E7C13" w:rsidRPr="004E7C13" w:rsidTr="004E7C13">
        <w:tc>
          <w:tcPr>
            <w:tcW w:w="0" w:type="auto"/>
            <w:vMerge w:val="restart"/>
            <w:hideMark/>
          </w:tcPr>
          <w:p w:rsidR="004E7C13" w:rsidRPr="004E7C13" w:rsidRDefault="004E7C13" w:rsidP="004E7C1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E7C13"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>
                  <wp:extent cx="327660" cy="327660"/>
                  <wp:effectExtent l="0" t="0" r="0" b="0"/>
                  <wp:docPr id="9" name="Imagem 9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8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660" cy="327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4E7C13" w:rsidRPr="004E7C13" w:rsidRDefault="004E7C13" w:rsidP="004E7C1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E7C1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Qual estratégia genérica de informação é caracterizada por permitir inovação significativa dos processos de negócio?</w:t>
            </w:r>
          </w:p>
        </w:tc>
        <w:tc>
          <w:tcPr>
            <w:tcW w:w="0" w:type="auto"/>
            <w:vAlign w:val="center"/>
            <w:hideMark/>
          </w:tcPr>
          <w:p w:rsidR="004E7C13" w:rsidRPr="004E7C13" w:rsidRDefault="004E7C13" w:rsidP="004E7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4E7C13" w:rsidRPr="004E7C13" w:rsidRDefault="004E7C13" w:rsidP="004E7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4E7C13" w:rsidRPr="004E7C13" w:rsidRDefault="004E7C13" w:rsidP="004E7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E7C13" w:rsidRPr="004E7C13" w:rsidTr="004E7C13">
        <w:tc>
          <w:tcPr>
            <w:tcW w:w="0" w:type="auto"/>
            <w:vMerge/>
            <w:vAlign w:val="center"/>
            <w:hideMark/>
          </w:tcPr>
          <w:p w:rsidR="004E7C13" w:rsidRPr="004E7C13" w:rsidRDefault="004E7C13" w:rsidP="004E7C1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55"/>
              <w:gridCol w:w="4033"/>
            </w:tblGrid>
            <w:tr w:rsidR="004E7C13" w:rsidRPr="001820D0">
              <w:tc>
                <w:tcPr>
                  <w:tcW w:w="0" w:type="auto"/>
                  <w:hideMark/>
                </w:tcPr>
                <w:p w:rsidR="004E7C13" w:rsidRPr="004E7C13" w:rsidRDefault="004E7C13" w:rsidP="004E7C1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4E7C13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4E7C13" w:rsidRPr="001820D0" w:rsidRDefault="004E7C13" w:rsidP="004E7C1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1820D0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09E6BE0D" wp14:editId="7415AAC6">
                        <wp:extent cx="137795" cy="137795"/>
                        <wp:effectExtent l="0" t="0" r="0" b="0"/>
                        <wp:docPr id="8" name="Imagem 8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795" cy="1377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820D0">
                    <w:rPr>
                      <w:rFonts w:ascii="inherit" w:eastAsia="Times New Roman" w:hAnsi="inherit" w:cs="Arial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e.</w:t>
                  </w:r>
                  <w:r w:rsidRPr="001820D0">
                    <w:rPr>
                      <w:rFonts w:ascii="Arial" w:eastAsia="Times New Roman" w:hAnsi="Arial" w:cs="Arial"/>
                      <w:sz w:val="19"/>
                      <w:szCs w:val="19"/>
                      <w:highlight w:val="yellow"/>
                      <w:lang w:eastAsia="pt-BR"/>
                    </w:rPr>
                    <w:t> </w:t>
                  </w:r>
                </w:p>
                <w:p w:rsidR="004E7C13" w:rsidRPr="001820D0" w:rsidRDefault="004E7C13" w:rsidP="004E7C1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1820D0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Estratégia de vantagem competitiva.</w:t>
                  </w:r>
                </w:p>
              </w:tc>
            </w:tr>
            <w:tr w:rsidR="004E7C13" w:rsidRPr="004E7C13">
              <w:tc>
                <w:tcPr>
                  <w:tcW w:w="0" w:type="auto"/>
                  <w:hideMark/>
                </w:tcPr>
                <w:p w:rsidR="004E7C13" w:rsidRPr="004E7C13" w:rsidRDefault="004E7C13" w:rsidP="004E7C1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4E7C13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4E7C13" w:rsidRPr="004E7C13" w:rsidRDefault="004E7C13" w:rsidP="004E7C1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4E7C1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r w:rsidRPr="004E7C13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4E7C13" w:rsidRPr="004E7C13" w:rsidRDefault="004E7C13" w:rsidP="004E7C1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4E7C13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Estratégia de produtos.</w:t>
                  </w:r>
                </w:p>
              </w:tc>
            </w:tr>
            <w:tr w:rsidR="004E7C13" w:rsidRPr="004E7C13">
              <w:tc>
                <w:tcPr>
                  <w:tcW w:w="0" w:type="auto"/>
                  <w:vAlign w:val="center"/>
                  <w:hideMark/>
                </w:tcPr>
                <w:p w:rsidR="004E7C13" w:rsidRPr="004E7C13" w:rsidRDefault="004E7C13" w:rsidP="004E7C1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4E7C13" w:rsidRPr="004E7C13" w:rsidRDefault="004E7C13" w:rsidP="004E7C13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4E7C1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r w:rsidRPr="004E7C13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4E7C13" w:rsidRPr="004E7C13" w:rsidRDefault="004E7C13" w:rsidP="004E7C1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4E7C13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Estratégia de serviços.</w:t>
                  </w:r>
                </w:p>
              </w:tc>
            </w:tr>
            <w:tr w:rsidR="004E7C13" w:rsidRPr="004E7C13">
              <w:tc>
                <w:tcPr>
                  <w:tcW w:w="0" w:type="auto"/>
                  <w:vAlign w:val="center"/>
                  <w:hideMark/>
                </w:tcPr>
                <w:p w:rsidR="004E7C13" w:rsidRPr="004E7C13" w:rsidRDefault="004E7C13" w:rsidP="004E7C1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4E7C13" w:rsidRPr="004E7C13" w:rsidRDefault="004E7C13" w:rsidP="004E7C13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4E7C1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r w:rsidRPr="004E7C13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4E7C13" w:rsidRPr="004E7C13" w:rsidRDefault="004E7C13" w:rsidP="004E7C1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4E7C13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Estratégia de comercialização.</w:t>
                  </w:r>
                </w:p>
              </w:tc>
            </w:tr>
            <w:tr w:rsidR="004E7C13" w:rsidRPr="004E7C13">
              <w:tc>
                <w:tcPr>
                  <w:tcW w:w="0" w:type="auto"/>
                  <w:vAlign w:val="center"/>
                  <w:hideMark/>
                </w:tcPr>
                <w:p w:rsidR="004E7C13" w:rsidRPr="004E7C13" w:rsidRDefault="004E7C13" w:rsidP="004E7C1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4E7C13" w:rsidRPr="004E7C13" w:rsidRDefault="004E7C13" w:rsidP="004E7C13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4E7C1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r w:rsidRPr="004E7C13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4E7C13" w:rsidRPr="004E7C13" w:rsidRDefault="004E7C13" w:rsidP="004E7C1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4E7C13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Estratégia de </w:t>
                  </w:r>
                  <w:r w:rsidRPr="004E7C13">
                    <w:rPr>
                      <w:rFonts w:ascii="Arial" w:eastAsia="Times New Roman" w:hAnsi="Arial" w:cs="Arial"/>
                      <w:i/>
                      <w:i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outsourcing</w:t>
                  </w:r>
                  <w:r w:rsidRPr="004E7C13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.</w:t>
                  </w:r>
                </w:p>
              </w:tc>
            </w:tr>
            <w:tr w:rsidR="004E7C13" w:rsidRPr="001820D0">
              <w:tc>
                <w:tcPr>
                  <w:tcW w:w="0" w:type="auto"/>
                  <w:vAlign w:val="center"/>
                  <w:hideMark/>
                </w:tcPr>
                <w:p w:rsidR="004E7C13" w:rsidRPr="004E7C13" w:rsidRDefault="004E7C13" w:rsidP="004E7C1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4E7C13" w:rsidRPr="001820D0" w:rsidRDefault="004E7C13" w:rsidP="004E7C13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1820D0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7687B715" wp14:editId="4F879717">
                        <wp:extent cx="137795" cy="137795"/>
                        <wp:effectExtent l="0" t="0" r="0" b="0"/>
                        <wp:docPr id="7" name="Imagem 7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795" cy="1377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820D0">
                    <w:rPr>
                      <w:rFonts w:ascii="inherit" w:eastAsia="Times New Roman" w:hAnsi="inherit" w:cs="Arial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e.</w:t>
                  </w:r>
                  <w:r w:rsidRPr="001820D0">
                    <w:rPr>
                      <w:rFonts w:ascii="Arial" w:eastAsia="Times New Roman" w:hAnsi="Arial" w:cs="Arial"/>
                      <w:sz w:val="19"/>
                      <w:szCs w:val="19"/>
                      <w:highlight w:val="yellow"/>
                      <w:lang w:eastAsia="pt-BR"/>
                    </w:rPr>
                    <w:t> </w:t>
                  </w:r>
                </w:p>
                <w:p w:rsidR="004E7C13" w:rsidRPr="001820D0" w:rsidRDefault="004E7C13" w:rsidP="004E7C1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1820D0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Estratégia de vantagem competitiva.</w:t>
                  </w:r>
                </w:p>
              </w:tc>
            </w:tr>
          </w:tbl>
          <w:p w:rsidR="004E7C13" w:rsidRPr="004E7C13" w:rsidRDefault="004E7C13" w:rsidP="004E7C13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141"/>
              <w:gridCol w:w="6589"/>
            </w:tblGrid>
            <w:tr w:rsidR="004E7C13" w:rsidRPr="004E7C13">
              <w:tc>
                <w:tcPr>
                  <w:tcW w:w="0" w:type="auto"/>
                  <w:hideMark/>
                </w:tcPr>
                <w:p w:rsidR="004E7C13" w:rsidRPr="004E7C13" w:rsidRDefault="004E7C13" w:rsidP="004E7C1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4E7C13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Feedback da resposta:</w:t>
                  </w:r>
                </w:p>
              </w:tc>
              <w:tc>
                <w:tcPr>
                  <w:tcW w:w="0" w:type="auto"/>
                  <w:hideMark/>
                </w:tcPr>
                <w:p w:rsidR="004E7C13" w:rsidRPr="004E7C13" w:rsidRDefault="004E7C13" w:rsidP="004E7C1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1820D0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Resposta: Alternativa correta: E</w:t>
                  </w:r>
                  <w:r w:rsidRPr="001820D0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br/>
                    <w:t>Comentário: a estratégia de vantagem competitiva é a tecnologia da informação que permite inovação significativa dos processos de negócios, com uso de reengenharia de processos.</w:t>
                  </w:r>
                </w:p>
              </w:tc>
            </w:tr>
          </w:tbl>
          <w:p w:rsidR="004E7C13" w:rsidRPr="004E7C13" w:rsidRDefault="004E7C13" w:rsidP="004E7C1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4E7C13" w:rsidRPr="004E7C13" w:rsidRDefault="004E7C13" w:rsidP="004E7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4E7C13" w:rsidRPr="004E7C13" w:rsidRDefault="004E7C13" w:rsidP="004E7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4E7C13" w:rsidRPr="004E7C13" w:rsidRDefault="004E7C13" w:rsidP="004E7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4E7C13" w:rsidRPr="004E7C13" w:rsidRDefault="004E7C13" w:rsidP="004E7C13">
      <w:pPr>
        <w:numPr>
          <w:ilvl w:val="0"/>
          <w:numId w:val="1"/>
        </w:numPr>
        <w:shd w:val="clear" w:color="auto" w:fill="F8F8F8"/>
        <w:spacing w:after="0" w:line="240" w:lineRule="auto"/>
        <w:ind w:left="-150" w:right="-105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</w:pPr>
      <w:r w:rsidRPr="004E7C13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t>Pergunta 9</w:t>
      </w:r>
    </w:p>
    <w:p w:rsidR="004E7C13" w:rsidRPr="004E7C13" w:rsidRDefault="004E7C13" w:rsidP="004E7C13">
      <w:pPr>
        <w:shd w:val="clear" w:color="auto" w:fill="F8F8F8"/>
        <w:spacing w:after="0" w:line="240" w:lineRule="auto"/>
        <w:ind w:left="-150" w:right="-150"/>
        <w:jc w:val="right"/>
        <w:rPr>
          <w:rFonts w:ascii="inherit" w:eastAsia="Times New Roman" w:hAnsi="inherit" w:cs="Arial"/>
          <w:color w:val="111111"/>
          <w:sz w:val="19"/>
          <w:szCs w:val="19"/>
          <w:lang w:eastAsia="pt-BR"/>
        </w:rPr>
      </w:pPr>
      <w:r w:rsidRPr="004E7C13">
        <w:rPr>
          <w:rFonts w:ascii="inherit" w:eastAsia="Times New Roman" w:hAnsi="inherit" w:cs="Arial"/>
          <w:color w:val="111111"/>
          <w:sz w:val="19"/>
          <w:szCs w:val="19"/>
          <w:lang w:eastAsia="pt-BR"/>
        </w:rPr>
        <w:t>0,25 em 0,25 pontos</w:t>
      </w:r>
    </w:p>
    <w:tbl>
      <w:tblPr>
        <w:tblW w:w="5000" w:type="pct"/>
        <w:tblInd w:w="-15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6"/>
        <w:gridCol w:w="7790"/>
        <w:gridCol w:w="66"/>
        <w:gridCol w:w="66"/>
        <w:gridCol w:w="66"/>
      </w:tblGrid>
      <w:tr w:rsidR="004E7C13" w:rsidRPr="004E7C13" w:rsidTr="004E7C13">
        <w:tc>
          <w:tcPr>
            <w:tcW w:w="0" w:type="auto"/>
            <w:noWrap/>
            <w:vAlign w:val="center"/>
            <w:hideMark/>
          </w:tcPr>
          <w:p w:rsidR="004E7C13" w:rsidRPr="004E7C13" w:rsidRDefault="004E7C13" w:rsidP="004E7C13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4E7C13" w:rsidRPr="004E7C13" w:rsidRDefault="004E7C13" w:rsidP="004E7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E7C13" w:rsidRPr="004E7C13" w:rsidTr="004E7C13">
        <w:tc>
          <w:tcPr>
            <w:tcW w:w="0" w:type="auto"/>
            <w:vMerge w:val="restart"/>
            <w:hideMark/>
          </w:tcPr>
          <w:p w:rsidR="004E7C13" w:rsidRPr="004E7C13" w:rsidRDefault="004E7C13" w:rsidP="004E7C1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E7C13"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>
                  <wp:extent cx="327660" cy="327660"/>
                  <wp:effectExtent l="0" t="0" r="0" b="0"/>
                  <wp:docPr id="6" name="Imagem 6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9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660" cy="327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4E7C13" w:rsidRPr="004E7C13" w:rsidRDefault="004E7C13" w:rsidP="004E7C1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E7C1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Qual a diferença entre as estratégias de processamento ponto a ponto e distribuído?</w:t>
            </w:r>
          </w:p>
        </w:tc>
        <w:tc>
          <w:tcPr>
            <w:tcW w:w="0" w:type="auto"/>
            <w:vAlign w:val="center"/>
            <w:hideMark/>
          </w:tcPr>
          <w:p w:rsidR="004E7C13" w:rsidRPr="004E7C13" w:rsidRDefault="004E7C13" w:rsidP="004E7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4E7C13" w:rsidRPr="004E7C13" w:rsidRDefault="004E7C13" w:rsidP="004E7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4E7C13" w:rsidRPr="004E7C13" w:rsidRDefault="004E7C13" w:rsidP="004E7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E7C13" w:rsidRPr="004E7C13" w:rsidTr="004E7C13">
        <w:tc>
          <w:tcPr>
            <w:tcW w:w="0" w:type="auto"/>
            <w:vMerge/>
            <w:vAlign w:val="center"/>
            <w:hideMark/>
          </w:tcPr>
          <w:p w:rsidR="004E7C13" w:rsidRPr="004E7C13" w:rsidRDefault="004E7C13" w:rsidP="004E7C1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324"/>
              <w:gridCol w:w="6406"/>
            </w:tblGrid>
            <w:tr w:rsidR="004E7C13" w:rsidRPr="004E7C13">
              <w:tc>
                <w:tcPr>
                  <w:tcW w:w="0" w:type="auto"/>
                  <w:hideMark/>
                </w:tcPr>
                <w:p w:rsidR="004E7C13" w:rsidRPr="004E7C13" w:rsidRDefault="004E7C13" w:rsidP="004E7C1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4E7C13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 xml:space="preserve">Resposta </w:t>
                  </w:r>
                  <w:r w:rsidRPr="004E7C13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lastRenderedPageBreak/>
                    <w:t>Selecionada:</w:t>
                  </w:r>
                </w:p>
              </w:tc>
              <w:tc>
                <w:tcPr>
                  <w:tcW w:w="0" w:type="auto"/>
                  <w:hideMark/>
                </w:tcPr>
                <w:p w:rsidR="004E7C13" w:rsidRPr="004E7C13" w:rsidRDefault="004E7C13" w:rsidP="004E7C1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4E7C13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lastRenderedPageBreak/>
                    <w:drawing>
                      <wp:inline distT="0" distB="0" distL="0" distR="0">
                        <wp:extent cx="137795" cy="137795"/>
                        <wp:effectExtent l="0" t="0" r="0" b="0"/>
                        <wp:docPr id="5" name="Imagem 5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795" cy="1377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E7C1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r w:rsidRPr="004E7C13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4E7C13" w:rsidRPr="004E7C13" w:rsidRDefault="004E7C13" w:rsidP="004E7C1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4E7C13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lastRenderedPageBreak/>
                    <w:t>O processamento distribuído divide o trabalho de processamento entre dois ou mais computadores, o ponto a ponto torna cada computador um cliente e um servidor.</w:t>
                  </w:r>
                </w:p>
              </w:tc>
            </w:tr>
            <w:tr w:rsidR="004E7C13" w:rsidRPr="004E7C13">
              <w:tc>
                <w:tcPr>
                  <w:tcW w:w="0" w:type="auto"/>
                  <w:hideMark/>
                </w:tcPr>
                <w:p w:rsidR="004E7C13" w:rsidRPr="004E7C13" w:rsidRDefault="004E7C13" w:rsidP="004E7C1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4E7C13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lastRenderedPageBreak/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4E7C13" w:rsidRPr="004E7C13" w:rsidRDefault="004E7C13" w:rsidP="004E7C1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4E7C1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r w:rsidRPr="004E7C13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4E7C13" w:rsidRPr="004E7C13" w:rsidRDefault="004E7C13" w:rsidP="004E7C1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4E7C13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Não existe diferença.</w:t>
                  </w:r>
                </w:p>
              </w:tc>
            </w:tr>
            <w:tr w:rsidR="004E7C13" w:rsidRPr="004E7C13">
              <w:tc>
                <w:tcPr>
                  <w:tcW w:w="0" w:type="auto"/>
                  <w:vAlign w:val="center"/>
                  <w:hideMark/>
                </w:tcPr>
                <w:p w:rsidR="004E7C13" w:rsidRPr="004E7C13" w:rsidRDefault="004E7C13" w:rsidP="004E7C1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4E7C13" w:rsidRPr="001820D0" w:rsidRDefault="004E7C13" w:rsidP="004E7C13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1820D0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408123BA" wp14:editId="35447BE0">
                        <wp:extent cx="137795" cy="137795"/>
                        <wp:effectExtent l="0" t="0" r="0" b="0"/>
                        <wp:docPr id="4" name="Imagem 4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795" cy="1377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820D0">
                    <w:rPr>
                      <w:rFonts w:ascii="inherit" w:eastAsia="Times New Roman" w:hAnsi="inherit" w:cs="Arial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b.</w:t>
                  </w:r>
                  <w:r w:rsidRPr="001820D0">
                    <w:rPr>
                      <w:rFonts w:ascii="Arial" w:eastAsia="Times New Roman" w:hAnsi="Arial" w:cs="Arial"/>
                      <w:sz w:val="19"/>
                      <w:szCs w:val="19"/>
                      <w:highlight w:val="yellow"/>
                      <w:lang w:eastAsia="pt-BR"/>
                    </w:rPr>
                    <w:t> </w:t>
                  </w:r>
                </w:p>
                <w:p w:rsidR="004E7C13" w:rsidRPr="004E7C13" w:rsidRDefault="004E7C13" w:rsidP="004E7C1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1820D0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O processamento distribuído divide o trabalho de processamento entre dois ou mais computadores, o ponto a ponto torna cada computador um cliente e um servidor.</w:t>
                  </w:r>
                </w:p>
              </w:tc>
            </w:tr>
            <w:tr w:rsidR="004E7C13" w:rsidRPr="004E7C13">
              <w:tc>
                <w:tcPr>
                  <w:tcW w:w="0" w:type="auto"/>
                  <w:vAlign w:val="center"/>
                  <w:hideMark/>
                </w:tcPr>
                <w:p w:rsidR="004E7C13" w:rsidRPr="004E7C13" w:rsidRDefault="004E7C13" w:rsidP="004E7C1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4E7C13" w:rsidRPr="004E7C13" w:rsidRDefault="004E7C13" w:rsidP="004E7C13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4E7C1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r w:rsidRPr="004E7C13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4E7C13" w:rsidRPr="004E7C13" w:rsidRDefault="004E7C13" w:rsidP="004E7C1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4E7C13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Ponto a ponto restringe o compartilhamento dos arquivos e no distribuído cada parte de um arquivo fica em uma máquina.</w:t>
                  </w:r>
                </w:p>
              </w:tc>
            </w:tr>
            <w:tr w:rsidR="004E7C13" w:rsidRPr="004E7C13">
              <w:tc>
                <w:tcPr>
                  <w:tcW w:w="0" w:type="auto"/>
                  <w:vAlign w:val="center"/>
                  <w:hideMark/>
                </w:tcPr>
                <w:p w:rsidR="004E7C13" w:rsidRPr="004E7C13" w:rsidRDefault="004E7C13" w:rsidP="004E7C1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4E7C13" w:rsidRPr="004E7C13" w:rsidRDefault="004E7C13" w:rsidP="004E7C13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4E7C1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r w:rsidRPr="004E7C13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4E7C13" w:rsidRPr="004E7C13" w:rsidRDefault="004E7C13" w:rsidP="004E7C1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4E7C13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O distribuído distribui o acesso e centraliza o cálculo e o ponto a ponto centraliza o acesso para distribuir o cálculo.</w:t>
                  </w:r>
                </w:p>
              </w:tc>
            </w:tr>
            <w:tr w:rsidR="004E7C13" w:rsidRPr="004E7C13">
              <w:tc>
                <w:tcPr>
                  <w:tcW w:w="0" w:type="auto"/>
                  <w:vAlign w:val="center"/>
                  <w:hideMark/>
                </w:tcPr>
                <w:p w:rsidR="004E7C13" w:rsidRPr="004E7C13" w:rsidRDefault="004E7C13" w:rsidP="004E7C1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4E7C13" w:rsidRPr="004E7C13" w:rsidRDefault="004E7C13" w:rsidP="004E7C13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4E7C1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e.</w:t>
                  </w:r>
                  <w:r w:rsidRPr="004E7C13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4E7C13" w:rsidRPr="004E7C13" w:rsidRDefault="004E7C13" w:rsidP="004E7C1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4E7C13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Todas as alternativas anteriores estão corretas.</w:t>
                  </w:r>
                </w:p>
              </w:tc>
            </w:tr>
          </w:tbl>
          <w:p w:rsidR="004E7C13" w:rsidRPr="004E7C13" w:rsidRDefault="004E7C13" w:rsidP="004E7C13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028"/>
              <w:gridCol w:w="6702"/>
            </w:tblGrid>
            <w:tr w:rsidR="004E7C13" w:rsidRPr="004E7C13">
              <w:tc>
                <w:tcPr>
                  <w:tcW w:w="0" w:type="auto"/>
                  <w:hideMark/>
                </w:tcPr>
                <w:p w:rsidR="004E7C13" w:rsidRPr="004E7C13" w:rsidRDefault="004E7C13" w:rsidP="004E7C1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4E7C13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Feedback da resposta:</w:t>
                  </w:r>
                </w:p>
              </w:tc>
              <w:tc>
                <w:tcPr>
                  <w:tcW w:w="0" w:type="auto"/>
                  <w:hideMark/>
                </w:tcPr>
                <w:p w:rsidR="004E7C13" w:rsidRPr="004E7C13" w:rsidRDefault="004E7C13" w:rsidP="004E7C1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1820D0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Resposta: Alternativa correta: B</w:t>
                  </w:r>
                  <w:r w:rsidRPr="001820D0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br/>
                    <w:t>Comentário: o processamento distribuído divide o trabalho de processamento entre dois ou mais computadores, permitindo que computadores em diferentes locais se comuniquem entre si por meio de enlaces de telecomunicação. A principal diferença entre os sistemas centralizados e os distribuídos está na forma de comunicação e de sincronização entre os processos. Enquanto nos sistemas centralizados a sincronização é realizada por áreas compartilhadas de memória; nos sistemas distribuídos, a sincronização é obtida através da troca de mensagens.</w:t>
                  </w:r>
                </w:p>
              </w:tc>
            </w:tr>
          </w:tbl>
          <w:p w:rsidR="004E7C13" w:rsidRPr="004E7C13" w:rsidRDefault="004E7C13" w:rsidP="004E7C1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4E7C13" w:rsidRPr="004E7C13" w:rsidRDefault="004E7C13" w:rsidP="004E7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4E7C13" w:rsidRPr="004E7C13" w:rsidRDefault="004E7C13" w:rsidP="004E7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4E7C13" w:rsidRPr="004E7C13" w:rsidRDefault="004E7C13" w:rsidP="004E7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4E7C13" w:rsidRPr="004E7C13" w:rsidRDefault="004E7C13" w:rsidP="004E7C13">
      <w:pPr>
        <w:numPr>
          <w:ilvl w:val="0"/>
          <w:numId w:val="1"/>
        </w:numPr>
        <w:shd w:val="clear" w:color="auto" w:fill="F8F8F8"/>
        <w:spacing w:after="0" w:line="240" w:lineRule="auto"/>
        <w:ind w:left="-150" w:right="-105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</w:pPr>
      <w:r w:rsidRPr="004E7C13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lastRenderedPageBreak/>
        <w:t>Pergunta 10</w:t>
      </w:r>
    </w:p>
    <w:p w:rsidR="004E7C13" w:rsidRPr="004E7C13" w:rsidRDefault="004E7C13" w:rsidP="004E7C13">
      <w:pPr>
        <w:shd w:val="clear" w:color="auto" w:fill="F8F8F8"/>
        <w:spacing w:after="0" w:line="240" w:lineRule="auto"/>
        <w:ind w:left="-150" w:right="-150"/>
        <w:jc w:val="right"/>
        <w:rPr>
          <w:rFonts w:ascii="inherit" w:eastAsia="Times New Roman" w:hAnsi="inherit" w:cs="Arial"/>
          <w:color w:val="111111"/>
          <w:sz w:val="19"/>
          <w:szCs w:val="19"/>
          <w:lang w:eastAsia="pt-BR"/>
        </w:rPr>
      </w:pPr>
      <w:r w:rsidRPr="004E7C13">
        <w:rPr>
          <w:rFonts w:ascii="inherit" w:eastAsia="Times New Roman" w:hAnsi="inherit" w:cs="Arial"/>
          <w:color w:val="111111"/>
          <w:sz w:val="19"/>
          <w:szCs w:val="19"/>
          <w:lang w:eastAsia="pt-BR"/>
        </w:rPr>
        <w:t>0,25 em 0,25 pontos</w:t>
      </w:r>
    </w:p>
    <w:tbl>
      <w:tblPr>
        <w:tblW w:w="5000" w:type="pct"/>
        <w:tblInd w:w="-15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6"/>
        <w:gridCol w:w="7790"/>
        <w:gridCol w:w="66"/>
        <w:gridCol w:w="66"/>
        <w:gridCol w:w="66"/>
      </w:tblGrid>
      <w:tr w:rsidR="004E7C13" w:rsidRPr="004E7C13" w:rsidTr="004E7C13">
        <w:tc>
          <w:tcPr>
            <w:tcW w:w="0" w:type="auto"/>
            <w:noWrap/>
            <w:vAlign w:val="center"/>
            <w:hideMark/>
          </w:tcPr>
          <w:p w:rsidR="004E7C13" w:rsidRPr="004E7C13" w:rsidRDefault="004E7C13" w:rsidP="004E7C13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4E7C13" w:rsidRPr="004E7C13" w:rsidRDefault="004E7C13" w:rsidP="004E7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E7C13" w:rsidRPr="004E7C13" w:rsidTr="004E7C13">
        <w:tc>
          <w:tcPr>
            <w:tcW w:w="0" w:type="auto"/>
            <w:vMerge w:val="restart"/>
            <w:hideMark/>
          </w:tcPr>
          <w:p w:rsidR="004E7C13" w:rsidRPr="004E7C13" w:rsidRDefault="004E7C13" w:rsidP="004E7C1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E7C13"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>
                  <wp:extent cx="327660" cy="327660"/>
                  <wp:effectExtent l="0" t="0" r="0" b="0"/>
                  <wp:docPr id="3" name="Imagem 3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0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660" cy="327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4E7C13" w:rsidRPr="004E7C13" w:rsidRDefault="004E7C13" w:rsidP="004E7C1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E7C1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que é EDI?</w:t>
            </w:r>
          </w:p>
        </w:tc>
        <w:tc>
          <w:tcPr>
            <w:tcW w:w="0" w:type="auto"/>
            <w:vAlign w:val="center"/>
            <w:hideMark/>
          </w:tcPr>
          <w:p w:rsidR="004E7C13" w:rsidRPr="004E7C13" w:rsidRDefault="004E7C13" w:rsidP="004E7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4E7C13" w:rsidRPr="004E7C13" w:rsidRDefault="004E7C13" w:rsidP="004E7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4E7C13" w:rsidRPr="004E7C13" w:rsidRDefault="004E7C13" w:rsidP="004E7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E7C13" w:rsidRPr="004E7C13" w:rsidTr="004E7C13">
        <w:tc>
          <w:tcPr>
            <w:tcW w:w="0" w:type="auto"/>
            <w:vMerge/>
            <w:vAlign w:val="center"/>
            <w:hideMark/>
          </w:tcPr>
          <w:p w:rsidR="004E7C13" w:rsidRPr="004E7C13" w:rsidRDefault="004E7C13" w:rsidP="004E7C1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26"/>
              <w:gridCol w:w="6204"/>
            </w:tblGrid>
            <w:tr w:rsidR="004E7C13" w:rsidRPr="004E7C13">
              <w:tc>
                <w:tcPr>
                  <w:tcW w:w="0" w:type="auto"/>
                  <w:hideMark/>
                </w:tcPr>
                <w:p w:rsidR="004E7C13" w:rsidRPr="004E7C13" w:rsidRDefault="004E7C13" w:rsidP="004E7C1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4E7C13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4E7C13" w:rsidRPr="004E7C13" w:rsidRDefault="004E7C13" w:rsidP="004E7C1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4E7C13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795" cy="137795"/>
                        <wp:effectExtent l="0" t="0" r="0" b="0"/>
                        <wp:docPr id="2" name="Imagem 2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795" cy="1377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E7C1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r w:rsidRPr="004E7C13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4E7C13" w:rsidRPr="004E7C13" w:rsidRDefault="004E7C13" w:rsidP="004E7C1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1820D0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EDI é a troca eletrônica de dados com comunicação direta de computador a computador.</w:t>
                  </w:r>
                </w:p>
              </w:tc>
            </w:tr>
            <w:tr w:rsidR="004E7C13" w:rsidRPr="004E7C13">
              <w:tc>
                <w:tcPr>
                  <w:tcW w:w="0" w:type="auto"/>
                  <w:hideMark/>
                </w:tcPr>
                <w:p w:rsidR="004E7C13" w:rsidRPr="004E7C13" w:rsidRDefault="004E7C13" w:rsidP="004E7C1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4E7C13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4E7C13" w:rsidRPr="004E7C13" w:rsidRDefault="004E7C13" w:rsidP="004E7C1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4E7C13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795" cy="137795"/>
                        <wp:effectExtent l="0" t="0" r="0" b="0"/>
                        <wp:docPr id="1" name="Imagem 1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795" cy="1377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E7C1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r w:rsidRPr="004E7C13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4E7C13" w:rsidRPr="004E7C13" w:rsidRDefault="004E7C13" w:rsidP="004E7C1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1820D0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EDI é a troca eletrônica de dados com comunicação direta de computador a computador.</w:t>
                  </w:r>
                </w:p>
              </w:tc>
            </w:tr>
            <w:tr w:rsidR="004E7C13" w:rsidRPr="004E7C13">
              <w:tc>
                <w:tcPr>
                  <w:tcW w:w="0" w:type="auto"/>
                  <w:vAlign w:val="center"/>
                  <w:hideMark/>
                </w:tcPr>
                <w:p w:rsidR="004E7C13" w:rsidRPr="004E7C13" w:rsidRDefault="004E7C13" w:rsidP="004E7C1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4E7C13" w:rsidRPr="004E7C13" w:rsidRDefault="004E7C13" w:rsidP="004E7C13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4E7C1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r w:rsidRPr="004E7C13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4E7C13" w:rsidRPr="004E7C13" w:rsidRDefault="004E7C13" w:rsidP="004E7C1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4E7C13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EDI é uma forma de data base relacional.</w:t>
                  </w:r>
                </w:p>
              </w:tc>
            </w:tr>
            <w:tr w:rsidR="004E7C13" w:rsidRPr="004E7C13">
              <w:tc>
                <w:tcPr>
                  <w:tcW w:w="0" w:type="auto"/>
                  <w:vAlign w:val="center"/>
                  <w:hideMark/>
                </w:tcPr>
                <w:p w:rsidR="004E7C13" w:rsidRPr="004E7C13" w:rsidRDefault="004E7C13" w:rsidP="004E7C1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4E7C13" w:rsidRPr="004E7C13" w:rsidRDefault="004E7C13" w:rsidP="004E7C13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4E7C1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r w:rsidRPr="004E7C13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4E7C13" w:rsidRPr="004E7C13" w:rsidRDefault="004E7C13" w:rsidP="004E7C1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4E7C13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EDI é uma forma de atender as leis de regulação de mercado.</w:t>
                  </w:r>
                </w:p>
              </w:tc>
            </w:tr>
            <w:tr w:rsidR="004E7C13" w:rsidRPr="004E7C13">
              <w:tc>
                <w:tcPr>
                  <w:tcW w:w="0" w:type="auto"/>
                  <w:vAlign w:val="center"/>
                  <w:hideMark/>
                </w:tcPr>
                <w:p w:rsidR="004E7C13" w:rsidRPr="004E7C13" w:rsidRDefault="004E7C13" w:rsidP="004E7C1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4E7C13" w:rsidRPr="004E7C13" w:rsidRDefault="004E7C13" w:rsidP="004E7C13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4E7C1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r w:rsidRPr="004E7C13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4E7C13" w:rsidRPr="004E7C13" w:rsidRDefault="004E7C13" w:rsidP="004E7C1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4E7C13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EDI significa erros digitados e informados.</w:t>
                  </w:r>
                </w:p>
              </w:tc>
            </w:tr>
            <w:tr w:rsidR="004E7C13" w:rsidRPr="004E7C13">
              <w:tc>
                <w:tcPr>
                  <w:tcW w:w="0" w:type="auto"/>
                  <w:vAlign w:val="center"/>
                  <w:hideMark/>
                </w:tcPr>
                <w:p w:rsidR="004E7C13" w:rsidRPr="004E7C13" w:rsidRDefault="004E7C13" w:rsidP="004E7C1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4E7C13" w:rsidRPr="004E7C13" w:rsidRDefault="004E7C13" w:rsidP="004E7C13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4E7C1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e.</w:t>
                  </w:r>
                  <w:r w:rsidRPr="004E7C13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4E7C13" w:rsidRPr="004E7C13" w:rsidRDefault="004E7C13" w:rsidP="004E7C1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4E7C13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EDI traduz a lei da oferta e procura no mundo </w:t>
                  </w:r>
                  <w:r w:rsidRPr="004E7C13">
                    <w:rPr>
                      <w:rFonts w:ascii="Arial" w:eastAsia="Times New Roman" w:hAnsi="Arial" w:cs="Arial"/>
                      <w:i/>
                      <w:i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business</w:t>
                  </w:r>
                  <w:r w:rsidRPr="004E7C13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.</w:t>
                  </w:r>
                </w:p>
              </w:tc>
            </w:tr>
          </w:tbl>
          <w:p w:rsidR="004E7C13" w:rsidRPr="004E7C13" w:rsidRDefault="004E7C13" w:rsidP="004E7C13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069"/>
              <w:gridCol w:w="6661"/>
            </w:tblGrid>
            <w:tr w:rsidR="004E7C13" w:rsidRPr="004E7C13">
              <w:tc>
                <w:tcPr>
                  <w:tcW w:w="0" w:type="auto"/>
                  <w:hideMark/>
                </w:tcPr>
                <w:p w:rsidR="004E7C13" w:rsidRPr="001820D0" w:rsidRDefault="004E7C13" w:rsidP="004E7C1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highlight w:val="yellow"/>
                      <w:lang w:eastAsia="pt-BR"/>
                    </w:rPr>
                  </w:pPr>
                  <w:r w:rsidRPr="001820D0">
                    <w:rPr>
                      <w:rFonts w:ascii="inherit" w:eastAsia="Times New Roman" w:hAnsi="inherit" w:cs="Times New Roman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Feedback da resposta:</w:t>
                  </w:r>
                </w:p>
              </w:tc>
              <w:tc>
                <w:tcPr>
                  <w:tcW w:w="0" w:type="auto"/>
                  <w:hideMark/>
                </w:tcPr>
                <w:p w:rsidR="004E7C13" w:rsidRPr="001820D0" w:rsidRDefault="004E7C13" w:rsidP="004E7C1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1820D0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Resposta: Alternativa correta: A </w:t>
                  </w:r>
                  <w:r w:rsidRPr="001820D0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br/>
                    <w:t>Comentário: EDI ( </w:t>
                  </w:r>
                  <w:proofErr w:type="spellStart"/>
                  <w:r w:rsidRPr="001820D0">
                    <w:rPr>
                      <w:rFonts w:ascii="Arial" w:eastAsia="Times New Roman" w:hAnsi="Arial" w:cs="Arial"/>
                      <w:i/>
                      <w:iCs/>
                      <w:sz w:val="24"/>
                      <w:szCs w:val="24"/>
                      <w:highlight w:val="yellow"/>
                      <w:lang w:eastAsia="pt-BR"/>
                    </w:rPr>
                    <w:t>Electronic</w:t>
                  </w:r>
                  <w:proofErr w:type="spellEnd"/>
                  <w:r w:rsidRPr="001820D0">
                    <w:rPr>
                      <w:rFonts w:ascii="Arial" w:eastAsia="Times New Roman" w:hAnsi="Arial" w:cs="Arial"/>
                      <w:i/>
                      <w:iCs/>
                      <w:sz w:val="24"/>
                      <w:szCs w:val="24"/>
                      <w:highlight w:val="yellow"/>
                      <w:lang w:eastAsia="pt-BR"/>
                    </w:rPr>
                    <w:t xml:space="preserve"> Data </w:t>
                  </w:r>
                  <w:proofErr w:type="spellStart"/>
                  <w:r w:rsidRPr="001820D0">
                    <w:rPr>
                      <w:rFonts w:ascii="Arial" w:eastAsia="Times New Roman" w:hAnsi="Arial" w:cs="Arial"/>
                      <w:i/>
                      <w:iCs/>
                      <w:sz w:val="24"/>
                      <w:szCs w:val="24"/>
                      <w:highlight w:val="yellow"/>
                      <w:lang w:eastAsia="pt-BR"/>
                    </w:rPr>
                    <w:t>Interchange</w:t>
                  </w:r>
                  <w:proofErr w:type="spellEnd"/>
                  <w:r w:rsidRPr="001820D0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) é a troca eletrônica de dados, que envolvia a comunicação direta computador para computador de documentos comerciais padrão (como pedidos e confirmações de pedidos) entre parceiros de negócios.</w:t>
                  </w:r>
                </w:p>
              </w:tc>
            </w:tr>
          </w:tbl>
          <w:p w:rsidR="004E7C13" w:rsidRPr="004E7C13" w:rsidRDefault="004E7C13" w:rsidP="004E7C1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4E7C13" w:rsidRPr="004E7C13" w:rsidRDefault="004E7C13" w:rsidP="004E7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4E7C13" w:rsidRPr="004E7C13" w:rsidRDefault="004E7C13" w:rsidP="004E7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4E7C13" w:rsidRPr="004E7C13" w:rsidRDefault="004E7C13" w:rsidP="004E7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BE10BB" w:rsidRDefault="00BE10BB"/>
    <w:sectPr w:rsidR="00BE10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CD24D3"/>
    <w:multiLevelType w:val="multilevel"/>
    <w:tmpl w:val="CE0E8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C13"/>
    <w:rsid w:val="001820D0"/>
    <w:rsid w:val="002F3071"/>
    <w:rsid w:val="004E7C13"/>
    <w:rsid w:val="00BE1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4E7C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4E7C1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customStyle="1" w:styleId="taskbuttondiv">
    <w:name w:val="taskbuttondiv"/>
    <w:basedOn w:val="Normal"/>
    <w:rsid w:val="004E7C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label">
    <w:name w:val="label"/>
    <w:basedOn w:val="Fontepargpadro"/>
    <w:rsid w:val="004E7C13"/>
  </w:style>
  <w:style w:type="character" w:customStyle="1" w:styleId="answernumlabelspan">
    <w:name w:val="answernumlabelspan"/>
    <w:basedOn w:val="Fontepargpadro"/>
    <w:rsid w:val="004E7C13"/>
  </w:style>
  <w:style w:type="character" w:customStyle="1" w:styleId="answertextspan">
    <w:name w:val="answertextspan"/>
    <w:basedOn w:val="Fontepargpadro"/>
    <w:rsid w:val="004E7C13"/>
  </w:style>
  <w:style w:type="paragraph" w:styleId="Textodebalo">
    <w:name w:val="Balloon Text"/>
    <w:basedOn w:val="Normal"/>
    <w:link w:val="TextodebaloChar"/>
    <w:uiPriority w:val="99"/>
    <w:semiHidden/>
    <w:unhideWhenUsed/>
    <w:rsid w:val="001820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820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4E7C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4E7C1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customStyle="1" w:styleId="taskbuttondiv">
    <w:name w:val="taskbuttondiv"/>
    <w:basedOn w:val="Normal"/>
    <w:rsid w:val="004E7C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label">
    <w:name w:val="label"/>
    <w:basedOn w:val="Fontepargpadro"/>
    <w:rsid w:val="004E7C13"/>
  </w:style>
  <w:style w:type="character" w:customStyle="1" w:styleId="answernumlabelspan">
    <w:name w:val="answernumlabelspan"/>
    <w:basedOn w:val="Fontepargpadro"/>
    <w:rsid w:val="004E7C13"/>
  </w:style>
  <w:style w:type="character" w:customStyle="1" w:styleId="answertextspan">
    <w:name w:val="answertextspan"/>
    <w:basedOn w:val="Fontepargpadro"/>
    <w:rsid w:val="004E7C13"/>
  </w:style>
  <w:style w:type="paragraph" w:styleId="Textodebalo">
    <w:name w:val="Balloon Text"/>
    <w:basedOn w:val="Normal"/>
    <w:link w:val="TextodebaloChar"/>
    <w:uiPriority w:val="99"/>
    <w:semiHidden/>
    <w:unhideWhenUsed/>
    <w:rsid w:val="001820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820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20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96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0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52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66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6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43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5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61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98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2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6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95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44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69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1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0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66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34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1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56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94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69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52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53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6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70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07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9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92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6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36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82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36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7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80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1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57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37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5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0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90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70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03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33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1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88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58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69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87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27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31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64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43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32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7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84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47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3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0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72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29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2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2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3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07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50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68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6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0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1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76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66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5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43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91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25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22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14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18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00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1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38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7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52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69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6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95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83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18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60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36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20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87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43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36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59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3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78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8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64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05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23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28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42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44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48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7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38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56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40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52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87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0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12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25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3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6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76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9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02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8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43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06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13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38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02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6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5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31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8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07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58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31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1096</Words>
  <Characters>5922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Felipe</cp:lastModifiedBy>
  <cp:revision>3</cp:revision>
  <dcterms:created xsi:type="dcterms:W3CDTF">2019-09-04T23:37:00Z</dcterms:created>
  <dcterms:modified xsi:type="dcterms:W3CDTF">2019-09-24T17:24:00Z</dcterms:modified>
</cp:coreProperties>
</file>