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9B351F" w14:textId="7AEE031C" w:rsidR="00E4103F" w:rsidRPr="008F6B7A" w:rsidRDefault="00C920EF" w:rsidP="00E4103F">
      <w:pPr>
        <w:pStyle w:val="Default"/>
        <w:jc w:val="center"/>
        <w:rPr>
          <w:sz w:val="28"/>
          <w:szCs w:val="28"/>
        </w:rPr>
      </w:pPr>
      <w:bookmarkStart w:id="0" w:name="_GoBack"/>
      <w:bookmarkEnd w:id="0"/>
      <w:r>
        <w:rPr>
          <w:sz w:val="28"/>
          <w:szCs w:val="28"/>
        </w:rPr>
        <w:t>Methodological Detail Appendix (MDA)</w:t>
      </w:r>
    </w:p>
    <w:p w14:paraId="0151D1DD" w14:textId="77777777" w:rsidR="00E4103F" w:rsidRDefault="00E4103F" w:rsidP="0080366B">
      <w:pPr>
        <w:pStyle w:val="Default"/>
        <w:jc w:val="center"/>
        <w:rPr>
          <w:sz w:val="40"/>
          <w:szCs w:val="40"/>
        </w:rPr>
      </w:pPr>
    </w:p>
    <w:p w14:paraId="3AECB878" w14:textId="77777777" w:rsidR="00665D79" w:rsidRDefault="00665D79" w:rsidP="0080366B">
      <w:pPr>
        <w:pStyle w:val="Default"/>
        <w:jc w:val="center"/>
        <w:rPr>
          <w:sz w:val="40"/>
          <w:szCs w:val="40"/>
        </w:rPr>
      </w:pPr>
    </w:p>
    <w:p w14:paraId="266D9B61" w14:textId="2F86A772" w:rsidR="00665D79" w:rsidRDefault="00665D79" w:rsidP="0080366B">
      <w:pPr>
        <w:pStyle w:val="Default"/>
        <w:jc w:val="center"/>
        <w:rPr>
          <w:sz w:val="40"/>
          <w:szCs w:val="40"/>
        </w:rPr>
      </w:pPr>
    </w:p>
    <w:p w14:paraId="5BD28C04" w14:textId="375259DC" w:rsidR="00C60B3A" w:rsidRDefault="00C60B3A" w:rsidP="0080366B">
      <w:pPr>
        <w:pStyle w:val="Default"/>
        <w:jc w:val="center"/>
        <w:rPr>
          <w:sz w:val="40"/>
          <w:szCs w:val="40"/>
        </w:rPr>
      </w:pPr>
    </w:p>
    <w:p w14:paraId="6D4E0FAE" w14:textId="77777777" w:rsidR="00C60B3A" w:rsidRDefault="00C60B3A" w:rsidP="0080366B">
      <w:pPr>
        <w:pStyle w:val="Default"/>
        <w:jc w:val="center"/>
        <w:rPr>
          <w:sz w:val="40"/>
          <w:szCs w:val="40"/>
        </w:rPr>
      </w:pPr>
    </w:p>
    <w:p w14:paraId="127ED47C" w14:textId="4BFE9BA4" w:rsidR="001C3F9A" w:rsidRPr="00A844C2" w:rsidRDefault="001C3F9A" w:rsidP="001C3F9A">
      <w:pPr>
        <w:spacing w:after="0" w:line="480" w:lineRule="auto"/>
        <w:jc w:val="center"/>
        <w:rPr>
          <w:rFonts w:ascii="Times New Roman" w:eastAsia="Times New Roman" w:hAnsi="Times New Roman" w:cs="Times New Roman"/>
          <w:b/>
          <w:bCs/>
          <w:sz w:val="32"/>
          <w:szCs w:val="32"/>
        </w:rPr>
      </w:pPr>
      <w:r w:rsidRPr="00A844C2">
        <w:rPr>
          <w:rFonts w:ascii="Times New Roman" w:eastAsia="Times New Roman" w:hAnsi="Times New Roman" w:cs="Times New Roman"/>
          <w:b/>
          <w:bCs/>
          <w:sz w:val="32"/>
          <w:szCs w:val="32"/>
        </w:rPr>
        <w:t xml:space="preserve">Boundaries of Constructive Choice: On the </w:t>
      </w:r>
      <w:r w:rsidR="00123C46" w:rsidRPr="00A844C2">
        <w:rPr>
          <w:rFonts w:ascii="Times New Roman" w:eastAsia="Times New Roman" w:hAnsi="Times New Roman" w:cs="Times New Roman"/>
          <w:b/>
          <w:bCs/>
          <w:sz w:val="32"/>
          <w:szCs w:val="32"/>
        </w:rPr>
        <w:t>Accessibility</w:t>
      </w:r>
      <w:r w:rsidRPr="00A844C2">
        <w:rPr>
          <w:rFonts w:ascii="Times New Roman" w:eastAsia="Times New Roman" w:hAnsi="Times New Roman" w:cs="Times New Roman"/>
          <w:b/>
          <w:bCs/>
          <w:sz w:val="32"/>
          <w:szCs w:val="32"/>
        </w:rPr>
        <w:t xml:space="preserve"> of </w:t>
      </w:r>
      <w:r w:rsidR="00114AF6" w:rsidRPr="00A844C2">
        <w:rPr>
          <w:rFonts w:ascii="Times New Roman" w:eastAsia="Times New Roman" w:hAnsi="Times New Roman" w:cs="Times New Roman"/>
          <w:b/>
          <w:bCs/>
          <w:sz w:val="32"/>
          <w:szCs w:val="32"/>
        </w:rPr>
        <w:t>Maximize Accuracy and Minimize Effort</w:t>
      </w:r>
      <w:r w:rsidRPr="00A844C2">
        <w:rPr>
          <w:rFonts w:ascii="Times New Roman" w:eastAsia="Times New Roman" w:hAnsi="Times New Roman" w:cs="Times New Roman"/>
          <w:b/>
          <w:bCs/>
          <w:sz w:val="32"/>
          <w:szCs w:val="32"/>
        </w:rPr>
        <w:t xml:space="preserve"> Goals</w:t>
      </w:r>
    </w:p>
    <w:p w14:paraId="398B1F2C" w14:textId="77777777" w:rsidR="00E4103F" w:rsidRPr="00E4103F" w:rsidRDefault="00E4103F" w:rsidP="00F1164F">
      <w:pPr>
        <w:pStyle w:val="Default"/>
        <w:rPr>
          <w:sz w:val="23"/>
          <w:szCs w:val="23"/>
        </w:rPr>
      </w:pPr>
    </w:p>
    <w:p w14:paraId="2937BE6A" w14:textId="77777777" w:rsidR="00E4103F" w:rsidRPr="00E4103F" w:rsidRDefault="00E4103F" w:rsidP="00E4103F">
      <w:pPr>
        <w:pStyle w:val="Default"/>
        <w:jc w:val="center"/>
        <w:rPr>
          <w:sz w:val="23"/>
          <w:szCs w:val="23"/>
        </w:rPr>
      </w:pPr>
    </w:p>
    <w:p w14:paraId="2A34B045" w14:textId="77777777" w:rsidR="00A844C2" w:rsidRDefault="00A844C2" w:rsidP="00A844C2">
      <w:pPr>
        <w:spacing w:after="0" w:line="480" w:lineRule="auto"/>
        <w:jc w:val="center"/>
        <w:rPr>
          <w:rFonts w:ascii="Times New Roman" w:eastAsia="Times New Roman" w:hAnsi="Times New Roman" w:cs="Times New Roman"/>
          <w:sz w:val="24"/>
          <w:szCs w:val="24"/>
        </w:rPr>
      </w:pPr>
      <w:r w:rsidRPr="003E680F">
        <w:rPr>
          <w:rFonts w:ascii="Times New Roman" w:eastAsia="Times New Roman" w:hAnsi="Times New Roman" w:cs="Times New Roman"/>
          <w:sz w:val="24"/>
          <w:szCs w:val="24"/>
        </w:rPr>
        <w:t>FELIPE M</w:t>
      </w:r>
      <w:r>
        <w:rPr>
          <w:rFonts w:ascii="Times New Roman" w:eastAsia="Times New Roman" w:hAnsi="Times New Roman" w:cs="Times New Roman"/>
          <w:sz w:val="24"/>
          <w:szCs w:val="24"/>
        </w:rPr>
        <w:t>. AFFONSO</w:t>
      </w:r>
    </w:p>
    <w:p w14:paraId="425B1837" w14:textId="77777777" w:rsidR="00A844C2" w:rsidRDefault="00A844C2" w:rsidP="00A844C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CHRIS JANISZEWSKI</w:t>
      </w:r>
    </w:p>
    <w:p w14:paraId="5A90C3C5" w14:textId="3BBCC4F5" w:rsidR="00E4103F" w:rsidRPr="00E4103F" w:rsidRDefault="00A844C2" w:rsidP="00A844C2">
      <w:pPr>
        <w:pStyle w:val="Default"/>
        <w:jc w:val="center"/>
        <w:rPr>
          <w:sz w:val="23"/>
          <w:szCs w:val="23"/>
        </w:rPr>
      </w:pPr>
      <w:r>
        <w:rPr>
          <w:rFonts w:eastAsia="Times New Roman"/>
        </w:rPr>
        <w:t>JAMES R. BETTMAN</w:t>
      </w:r>
    </w:p>
    <w:p w14:paraId="7EB33F8B" w14:textId="77777777" w:rsidR="009D7E6D" w:rsidRPr="00E4103F" w:rsidRDefault="009D7E6D" w:rsidP="009D7E6D">
      <w:pPr>
        <w:pStyle w:val="Default"/>
        <w:rPr>
          <w:sz w:val="23"/>
          <w:szCs w:val="23"/>
        </w:rPr>
      </w:pPr>
    </w:p>
    <w:p w14:paraId="3D99B5AD" w14:textId="77777777" w:rsidR="00B52FA6" w:rsidRDefault="00B52FA6" w:rsidP="00431B18">
      <w:pPr>
        <w:pStyle w:val="Default"/>
        <w:jc w:val="center"/>
        <w:rPr>
          <w:sz w:val="23"/>
          <w:szCs w:val="23"/>
        </w:rPr>
      </w:pPr>
    </w:p>
    <w:p w14:paraId="4CDB8331" w14:textId="77777777" w:rsidR="00577852" w:rsidRDefault="00577852" w:rsidP="00431B18">
      <w:pPr>
        <w:pStyle w:val="Default"/>
        <w:jc w:val="center"/>
        <w:rPr>
          <w:sz w:val="23"/>
          <w:szCs w:val="23"/>
        </w:rPr>
      </w:pPr>
    </w:p>
    <w:p w14:paraId="1C44C45F" w14:textId="77777777" w:rsidR="00577852" w:rsidRDefault="00577852" w:rsidP="00431B18">
      <w:pPr>
        <w:pStyle w:val="Default"/>
        <w:jc w:val="center"/>
        <w:rPr>
          <w:sz w:val="23"/>
          <w:szCs w:val="23"/>
        </w:rPr>
      </w:pPr>
    </w:p>
    <w:p w14:paraId="152E34A0" w14:textId="77777777" w:rsidR="00577852" w:rsidRDefault="00577852" w:rsidP="00431B18">
      <w:pPr>
        <w:pStyle w:val="Default"/>
        <w:jc w:val="center"/>
        <w:rPr>
          <w:sz w:val="23"/>
          <w:szCs w:val="23"/>
        </w:rPr>
      </w:pPr>
    </w:p>
    <w:p w14:paraId="28A595E0" w14:textId="77777777" w:rsidR="00B52FA6" w:rsidRPr="00E4103F" w:rsidRDefault="00B52FA6" w:rsidP="00B52FA6">
      <w:pPr>
        <w:pStyle w:val="Default"/>
        <w:rPr>
          <w:sz w:val="23"/>
          <w:szCs w:val="23"/>
        </w:rPr>
      </w:pPr>
    </w:p>
    <w:p w14:paraId="73736B3E" w14:textId="77777777" w:rsidR="00E4103F" w:rsidRDefault="00E4103F">
      <w:pPr>
        <w:jc w:val="center"/>
        <w:rPr>
          <w:rFonts w:ascii="Times New Roman" w:hAnsi="Times New Roman" w:cs="Times New Roman"/>
        </w:rPr>
      </w:pPr>
    </w:p>
    <w:p w14:paraId="2DE6248F" w14:textId="77777777" w:rsidR="00565BA0" w:rsidRDefault="00565BA0" w:rsidP="00E4103F">
      <w:pPr>
        <w:rPr>
          <w:rFonts w:ascii="Times New Roman" w:hAnsi="Times New Roman" w:cs="Times New Roman"/>
        </w:rPr>
      </w:pPr>
    </w:p>
    <w:p w14:paraId="71153F50" w14:textId="77777777" w:rsidR="00565BA0" w:rsidRDefault="00565BA0" w:rsidP="00E4103F">
      <w:pPr>
        <w:rPr>
          <w:rFonts w:ascii="Times New Roman" w:hAnsi="Times New Roman" w:cs="Times New Roman"/>
        </w:rPr>
      </w:pPr>
    </w:p>
    <w:p w14:paraId="572AD733" w14:textId="77777777" w:rsidR="00565BA0" w:rsidRDefault="00565BA0" w:rsidP="00E4103F">
      <w:pPr>
        <w:rPr>
          <w:rFonts w:ascii="Times New Roman" w:hAnsi="Times New Roman" w:cs="Times New Roman"/>
        </w:rPr>
      </w:pPr>
    </w:p>
    <w:p w14:paraId="218E922D" w14:textId="77777777" w:rsidR="006022CB" w:rsidRDefault="006022CB" w:rsidP="00E4103F">
      <w:pPr>
        <w:rPr>
          <w:rFonts w:ascii="Times New Roman" w:hAnsi="Times New Roman" w:cs="Times New Roman"/>
        </w:rPr>
      </w:pPr>
    </w:p>
    <w:p w14:paraId="758A893C" w14:textId="77777777" w:rsidR="006022CB" w:rsidRDefault="006022CB" w:rsidP="00E4103F">
      <w:pPr>
        <w:rPr>
          <w:rFonts w:ascii="Times New Roman" w:hAnsi="Times New Roman" w:cs="Times New Roman"/>
        </w:rPr>
      </w:pPr>
    </w:p>
    <w:p w14:paraId="5EBFA82C" w14:textId="77777777" w:rsidR="00565BA0" w:rsidRDefault="00565BA0" w:rsidP="00E4103F">
      <w:pPr>
        <w:rPr>
          <w:rFonts w:ascii="Times New Roman" w:hAnsi="Times New Roman" w:cs="Times New Roman"/>
        </w:rPr>
      </w:pPr>
    </w:p>
    <w:p w14:paraId="69DA9EE1" w14:textId="77777777" w:rsidR="0098263E" w:rsidRDefault="00AB6D21">
      <w:pPr>
        <w:pStyle w:val="TOC1"/>
        <w:tabs>
          <w:tab w:val="right" w:leader="dot" w:pos="9350"/>
        </w:tabs>
        <w:rPr>
          <w:noProof/>
        </w:rPr>
      </w:pPr>
      <w:r>
        <w:rPr>
          <w:rFonts w:ascii="Times New Roman" w:hAnsi="Times New Roman" w:cs="Times New Roman"/>
        </w:rPr>
        <w:br w:type="page"/>
      </w:r>
      <w:r w:rsidR="00BC294F" w:rsidRPr="001A19A8">
        <w:rPr>
          <w:rFonts w:ascii="Times New Roman" w:hAnsi="Times New Roman" w:cs="Times New Roman"/>
        </w:rPr>
        <w:fldChar w:fldCharType="begin"/>
      </w:r>
      <w:r w:rsidR="00BC294F" w:rsidRPr="001A19A8">
        <w:rPr>
          <w:rFonts w:ascii="Times New Roman" w:hAnsi="Times New Roman" w:cs="Times New Roman"/>
        </w:rPr>
        <w:instrText xml:space="preserve"> TOC \o "1-3" \h \z \u </w:instrText>
      </w:r>
      <w:r w:rsidR="00BC294F" w:rsidRPr="001A19A8">
        <w:rPr>
          <w:rFonts w:ascii="Times New Roman" w:hAnsi="Times New Roman" w:cs="Times New Roman"/>
        </w:rPr>
        <w:fldChar w:fldCharType="separate"/>
      </w:r>
    </w:p>
    <w:p w14:paraId="030E12A1" w14:textId="6682107B" w:rsidR="0098263E" w:rsidRDefault="0098263E">
      <w:pPr>
        <w:pStyle w:val="TOC1"/>
        <w:tabs>
          <w:tab w:val="right" w:leader="dot" w:pos="9350"/>
        </w:tabs>
        <w:rPr>
          <w:rFonts w:eastAsiaTheme="minorEastAsia" w:cstheme="minorBidi"/>
          <w:b w:val="0"/>
          <w:bCs w:val="0"/>
          <w:caps w:val="0"/>
          <w:noProof/>
          <w:sz w:val="22"/>
          <w:szCs w:val="22"/>
        </w:rPr>
      </w:pPr>
      <w:hyperlink w:anchor="_Toc47432256" w:history="1">
        <w:r w:rsidRPr="00244618">
          <w:rPr>
            <w:rStyle w:val="Hyperlink"/>
            <w:noProof/>
          </w:rPr>
          <w:t>APPENDIX A: SEQUENTIAL SEARCH TRAINING TASK</w:t>
        </w:r>
        <w:r>
          <w:rPr>
            <w:noProof/>
            <w:webHidden/>
          </w:rPr>
          <w:tab/>
        </w:r>
        <w:r>
          <w:rPr>
            <w:noProof/>
            <w:webHidden/>
          </w:rPr>
          <w:fldChar w:fldCharType="begin"/>
        </w:r>
        <w:r>
          <w:rPr>
            <w:noProof/>
            <w:webHidden/>
          </w:rPr>
          <w:instrText xml:space="preserve"> PAGEREF _Toc47432256 \h </w:instrText>
        </w:r>
        <w:r>
          <w:rPr>
            <w:noProof/>
            <w:webHidden/>
          </w:rPr>
        </w:r>
        <w:r>
          <w:rPr>
            <w:noProof/>
            <w:webHidden/>
          </w:rPr>
          <w:fldChar w:fldCharType="separate"/>
        </w:r>
        <w:r>
          <w:rPr>
            <w:noProof/>
            <w:webHidden/>
          </w:rPr>
          <w:t>5</w:t>
        </w:r>
        <w:r>
          <w:rPr>
            <w:noProof/>
            <w:webHidden/>
          </w:rPr>
          <w:fldChar w:fldCharType="end"/>
        </w:r>
      </w:hyperlink>
    </w:p>
    <w:p w14:paraId="4DED6BC0" w14:textId="42B0C186" w:rsidR="0098263E" w:rsidRDefault="0098263E">
      <w:pPr>
        <w:pStyle w:val="TOC1"/>
        <w:tabs>
          <w:tab w:val="right" w:leader="dot" w:pos="9350"/>
        </w:tabs>
        <w:rPr>
          <w:rFonts w:eastAsiaTheme="minorEastAsia" w:cstheme="minorBidi"/>
          <w:b w:val="0"/>
          <w:bCs w:val="0"/>
          <w:caps w:val="0"/>
          <w:noProof/>
          <w:sz w:val="22"/>
          <w:szCs w:val="22"/>
        </w:rPr>
      </w:pPr>
      <w:hyperlink w:anchor="_Toc47432257" w:history="1">
        <w:r w:rsidRPr="00244618">
          <w:rPr>
            <w:rStyle w:val="Hyperlink"/>
            <w:noProof/>
          </w:rPr>
          <w:t>APPENDIX B: DECISION PROCESS GOALS MANIPULATIONS</w:t>
        </w:r>
        <w:r>
          <w:rPr>
            <w:noProof/>
            <w:webHidden/>
          </w:rPr>
          <w:tab/>
        </w:r>
        <w:r>
          <w:rPr>
            <w:noProof/>
            <w:webHidden/>
          </w:rPr>
          <w:fldChar w:fldCharType="begin"/>
        </w:r>
        <w:r>
          <w:rPr>
            <w:noProof/>
            <w:webHidden/>
          </w:rPr>
          <w:instrText xml:space="preserve"> PAGEREF _Toc47432257 \h </w:instrText>
        </w:r>
        <w:r>
          <w:rPr>
            <w:noProof/>
            <w:webHidden/>
          </w:rPr>
        </w:r>
        <w:r>
          <w:rPr>
            <w:noProof/>
            <w:webHidden/>
          </w:rPr>
          <w:fldChar w:fldCharType="separate"/>
        </w:r>
        <w:r>
          <w:rPr>
            <w:noProof/>
            <w:webHidden/>
          </w:rPr>
          <w:t>9</w:t>
        </w:r>
        <w:r>
          <w:rPr>
            <w:noProof/>
            <w:webHidden/>
          </w:rPr>
          <w:fldChar w:fldCharType="end"/>
        </w:r>
      </w:hyperlink>
    </w:p>
    <w:p w14:paraId="284B869C" w14:textId="54FD4D39" w:rsidR="0098263E" w:rsidRDefault="0098263E">
      <w:pPr>
        <w:pStyle w:val="TOC1"/>
        <w:tabs>
          <w:tab w:val="right" w:leader="dot" w:pos="9350"/>
        </w:tabs>
        <w:rPr>
          <w:rFonts w:eastAsiaTheme="minorEastAsia" w:cstheme="minorBidi"/>
          <w:b w:val="0"/>
          <w:bCs w:val="0"/>
          <w:caps w:val="0"/>
          <w:noProof/>
          <w:sz w:val="22"/>
          <w:szCs w:val="22"/>
        </w:rPr>
      </w:pPr>
      <w:hyperlink w:anchor="_Toc47432258" w:history="1">
        <w:r w:rsidRPr="00244618">
          <w:rPr>
            <w:rStyle w:val="Hyperlink"/>
            <w:noProof/>
          </w:rPr>
          <w:t>APPENDIX C: DECISION DIFFICULTY MANIPULATIONS</w:t>
        </w:r>
        <w:r>
          <w:rPr>
            <w:noProof/>
            <w:webHidden/>
          </w:rPr>
          <w:tab/>
        </w:r>
        <w:r>
          <w:rPr>
            <w:noProof/>
            <w:webHidden/>
          </w:rPr>
          <w:fldChar w:fldCharType="begin"/>
        </w:r>
        <w:r>
          <w:rPr>
            <w:noProof/>
            <w:webHidden/>
          </w:rPr>
          <w:instrText xml:space="preserve"> PAGEREF _Toc47432258 \h </w:instrText>
        </w:r>
        <w:r>
          <w:rPr>
            <w:noProof/>
            <w:webHidden/>
          </w:rPr>
        </w:r>
        <w:r>
          <w:rPr>
            <w:noProof/>
            <w:webHidden/>
          </w:rPr>
          <w:fldChar w:fldCharType="separate"/>
        </w:r>
        <w:r>
          <w:rPr>
            <w:noProof/>
            <w:webHidden/>
          </w:rPr>
          <w:t>10</w:t>
        </w:r>
        <w:r>
          <w:rPr>
            <w:noProof/>
            <w:webHidden/>
          </w:rPr>
          <w:fldChar w:fldCharType="end"/>
        </w:r>
      </w:hyperlink>
    </w:p>
    <w:p w14:paraId="7477E1B1" w14:textId="266A0B75" w:rsidR="0098263E" w:rsidRDefault="0098263E">
      <w:pPr>
        <w:pStyle w:val="TOC2"/>
        <w:tabs>
          <w:tab w:val="right" w:leader="dot" w:pos="9350"/>
        </w:tabs>
        <w:rPr>
          <w:rFonts w:eastAsiaTheme="minorEastAsia" w:cstheme="minorBidi"/>
          <w:smallCaps w:val="0"/>
          <w:noProof/>
          <w:sz w:val="22"/>
          <w:szCs w:val="22"/>
        </w:rPr>
      </w:pPr>
      <w:hyperlink w:anchor="_Toc47432259" w:history="1">
        <w:r w:rsidRPr="00244618">
          <w:rPr>
            <w:rStyle w:val="Hyperlink"/>
            <w:noProof/>
          </w:rPr>
          <w:t>Conflicting and Complementary Benefit Goals Manipulations (Experiments 1, 2, 3a, 3b, 4a, and 4b)</w:t>
        </w:r>
        <w:r>
          <w:rPr>
            <w:noProof/>
            <w:webHidden/>
          </w:rPr>
          <w:tab/>
        </w:r>
        <w:r>
          <w:rPr>
            <w:noProof/>
            <w:webHidden/>
          </w:rPr>
          <w:fldChar w:fldCharType="begin"/>
        </w:r>
        <w:r>
          <w:rPr>
            <w:noProof/>
            <w:webHidden/>
          </w:rPr>
          <w:instrText xml:space="preserve"> PAGEREF _Toc47432259 \h </w:instrText>
        </w:r>
        <w:r>
          <w:rPr>
            <w:noProof/>
            <w:webHidden/>
          </w:rPr>
        </w:r>
        <w:r>
          <w:rPr>
            <w:noProof/>
            <w:webHidden/>
          </w:rPr>
          <w:fldChar w:fldCharType="separate"/>
        </w:r>
        <w:r>
          <w:rPr>
            <w:noProof/>
            <w:webHidden/>
          </w:rPr>
          <w:t>10</w:t>
        </w:r>
        <w:r>
          <w:rPr>
            <w:noProof/>
            <w:webHidden/>
          </w:rPr>
          <w:fldChar w:fldCharType="end"/>
        </w:r>
      </w:hyperlink>
    </w:p>
    <w:p w14:paraId="361A2708" w14:textId="262EB3AE" w:rsidR="0098263E" w:rsidRDefault="0098263E">
      <w:pPr>
        <w:pStyle w:val="TOC2"/>
        <w:tabs>
          <w:tab w:val="right" w:leader="dot" w:pos="9350"/>
        </w:tabs>
        <w:rPr>
          <w:rFonts w:eastAsiaTheme="minorEastAsia" w:cstheme="minorBidi"/>
          <w:smallCaps w:val="0"/>
          <w:noProof/>
          <w:sz w:val="22"/>
          <w:szCs w:val="22"/>
        </w:rPr>
      </w:pPr>
      <w:hyperlink w:anchor="_Toc47432260" w:history="1">
        <w:r w:rsidRPr="00244618">
          <w:rPr>
            <w:rStyle w:val="Hyperlink"/>
            <w:noProof/>
          </w:rPr>
          <w:t>Prestige Benefit Goal (Experiments 1, 2, 3a, 3b, 4a, and 4b)</w:t>
        </w:r>
        <w:r>
          <w:rPr>
            <w:noProof/>
            <w:webHidden/>
          </w:rPr>
          <w:tab/>
        </w:r>
        <w:r>
          <w:rPr>
            <w:noProof/>
            <w:webHidden/>
          </w:rPr>
          <w:fldChar w:fldCharType="begin"/>
        </w:r>
        <w:r>
          <w:rPr>
            <w:noProof/>
            <w:webHidden/>
          </w:rPr>
          <w:instrText xml:space="preserve"> PAGEREF _Toc47432260 \h </w:instrText>
        </w:r>
        <w:r>
          <w:rPr>
            <w:noProof/>
            <w:webHidden/>
          </w:rPr>
        </w:r>
        <w:r>
          <w:rPr>
            <w:noProof/>
            <w:webHidden/>
          </w:rPr>
          <w:fldChar w:fldCharType="separate"/>
        </w:r>
        <w:r>
          <w:rPr>
            <w:noProof/>
            <w:webHidden/>
          </w:rPr>
          <w:t>10</w:t>
        </w:r>
        <w:r>
          <w:rPr>
            <w:noProof/>
            <w:webHidden/>
          </w:rPr>
          <w:fldChar w:fldCharType="end"/>
        </w:r>
      </w:hyperlink>
    </w:p>
    <w:p w14:paraId="24582EC2" w14:textId="4509A9EC" w:rsidR="0098263E" w:rsidRDefault="0098263E">
      <w:pPr>
        <w:pStyle w:val="TOC2"/>
        <w:tabs>
          <w:tab w:val="right" w:leader="dot" w:pos="9350"/>
        </w:tabs>
        <w:rPr>
          <w:rFonts w:eastAsiaTheme="minorEastAsia" w:cstheme="minorBidi"/>
          <w:smallCaps w:val="0"/>
          <w:noProof/>
          <w:sz w:val="22"/>
          <w:szCs w:val="22"/>
        </w:rPr>
      </w:pPr>
      <w:hyperlink w:anchor="_Toc47432261" w:history="1">
        <w:r w:rsidRPr="00244618">
          <w:rPr>
            <w:rStyle w:val="Hyperlink"/>
            <w:noProof/>
          </w:rPr>
          <w:t>Thrift Benefit Goal (Experiments 1, 3a, and 3b)</w:t>
        </w:r>
        <w:r>
          <w:rPr>
            <w:noProof/>
            <w:webHidden/>
          </w:rPr>
          <w:tab/>
        </w:r>
        <w:r>
          <w:rPr>
            <w:noProof/>
            <w:webHidden/>
          </w:rPr>
          <w:fldChar w:fldCharType="begin"/>
        </w:r>
        <w:r>
          <w:rPr>
            <w:noProof/>
            <w:webHidden/>
          </w:rPr>
          <w:instrText xml:space="preserve"> PAGEREF _Toc47432261 \h </w:instrText>
        </w:r>
        <w:r>
          <w:rPr>
            <w:noProof/>
            <w:webHidden/>
          </w:rPr>
        </w:r>
        <w:r>
          <w:rPr>
            <w:noProof/>
            <w:webHidden/>
          </w:rPr>
          <w:fldChar w:fldCharType="separate"/>
        </w:r>
        <w:r>
          <w:rPr>
            <w:noProof/>
            <w:webHidden/>
          </w:rPr>
          <w:t>10</w:t>
        </w:r>
        <w:r>
          <w:rPr>
            <w:noProof/>
            <w:webHidden/>
          </w:rPr>
          <w:fldChar w:fldCharType="end"/>
        </w:r>
      </w:hyperlink>
    </w:p>
    <w:p w14:paraId="66067B93" w14:textId="12873EBF" w:rsidR="0098263E" w:rsidRDefault="0098263E">
      <w:pPr>
        <w:pStyle w:val="TOC2"/>
        <w:tabs>
          <w:tab w:val="right" w:leader="dot" w:pos="9350"/>
        </w:tabs>
        <w:rPr>
          <w:rFonts w:eastAsiaTheme="minorEastAsia" w:cstheme="minorBidi"/>
          <w:smallCaps w:val="0"/>
          <w:noProof/>
          <w:sz w:val="22"/>
          <w:szCs w:val="22"/>
        </w:rPr>
      </w:pPr>
      <w:hyperlink w:anchor="_Toc47432262" w:history="1">
        <w:r w:rsidRPr="00244618">
          <w:rPr>
            <w:rStyle w:val="Hyperlink"/>
            <w:noProof/>
          </w:rPr>
          <w:t>Have Fun Benefit Goal (Experiments 2, 4a, and 4b)</w:t>
        </w:r>
        <w:r>
          <w:rPr>
            <w:noProof/>
            <w:webHidden/>
          </w:rPr>
          <w:tab/>
        </w:r>
        <w:r>
          <w:rPr>
            <w:noProof/>
            <w:webHidden/>
          </w:rPr>
          <w:fldChar w:fldCharType="begin"/>
        </w:r>
        <w:r>
          <w:rPr>
            <w:noProof/>
            <w:webHidden/>
          </w:rPr>
          <w:instrText xml:space="preserve"> PAGEREF _Toc47432262 \h </w:instrText>
        </w:r>
        <w:r>
          <w:rPr>
            <w:noProof/>
            <w:webHidden/>
          </w:rPr>
        </w:r>
        <w:r>
          <w:rPr>
            <w:noProof/>
            <w:webHidden/>
          </w:rPr>
          <w:fldChar w:fldCharType="separate"/>
        </w:r>
        <w:r>
          <w:rPr>
            <w:noProof/>
            <w:webHidden/>
          </w:rPr>
          <w:t>11</w:t>
        </w:r>
        <w:r>
          <w:rPr>
            <w:noProof/>
            <w:webHidden/>
          </w:rPr>
          <w:fldChar w:fldCharType="end"/>
        </w:r>
      </w:hyperlink>
    </w:p>
    <w:p w14:paraId="21BFB1F6" w14:textId="3CDE22B7" w:rsidR="0098263E" w:rsidRDefault="0098263E">
      <w:pPr>
        <w:pStyle w:val="TOC1"/>
        <w:tabs>
          <w:tab w:val="right" w:leader="dot" w:pos="9350"/>
        </w:tabs>
        <w:rPr>
          <w:rFonts w:eastAsiaTheme="minorEastAsia" w:cstheme="minorBidi"/>
          <w:b w:val="0"/>
          <w:bCs w:val="0"/>
          <w:caps w:val="0"/>
          <w:noProof/>
          <w:sz w:val="22"/>
          <w:szCs w:val="22"/>
        </w:rPr>
      </w:pPr>
      <w:hyperlink w:anchor="_Toc47432263" w:history="1">
        <w:r w:rsidRPr="00244618">
          <w:rPr>
            <w:rStyle w:val="Hyperlink"/>
            <w:noProof/>
          </w:rPr>
          <w:t>APPENDIX D: REPLICATE OPTIONS AND DIFFICULTY MANIPULATIONS OF EXPERIMENTS 5 AND 6</w:t>
        </w:r>
        <w:r>
          <w:rPr>
            <w:noProof/>
            <w:webHidden/>
          </w:rPr>
          <w:tab/>
        </w:r>
        <w:r>
          <w:rPr>
            <w:noProof/>
            <w:webHidden/>
          </w:rPr>
          <w:fldChar w:fldCharType="begin"/>
        </w:r>
        <w:r>
          <w:rPr>
            <w:noProof/>
            <w:webHidden/>
          </w:rPr>
          <w:instrText xml:space="preserve"> PAGEREF _Toc47432263 \h </w:instrText>
        </w:r>
        <w:r>
          <w:rPr>
            <w:noProof/>
            <w:webHidden/>
          </w:rPr>
        </w:r>
        <w:r>
          <w:rPr>
            <w:noProof/>
            <w:webHidden/>
          </w:rPr>
          <w:fldChar w:fldCharType="separate"/>
        </w:r>
        <w:r>
          <w:rPr>
            <w:noProof/>
            <w:webHidden/>
          </w:rPr>
          <w:t>12</w:t>
        </w:r>
        <w:r>
          <w:rPr>
            <w:noProof/>
            <w:webHidden/>
          </w:rPr>
          <w:fldChar w:fldCharType="end"/>
        </w:r>
      </w:hyperlink>
    </w:p>
    <w:p w14:paraId="521AF1FF" w14:textId="4810A9C8" w:rsidR="0098263E" w:rsidRDefault="0098263E">
      <w:pPr>
        <w:pStyle w:val="TOC2"/>
        <w:tabs>
          <w:tab w:val="right" w:leader="dot" w:pos="9350"/>
        </w:tabs>
        <w:rPr>
          <w:rFonts w:eastAsiaTheme="minorEastAsia" w:cstheme="minorBidi"/>
          <w:smallCaps w:val="0"/>
          <w:noProof/>
          <w:sz w:val="22"/>
          <w:szCs w:val="22"/>
        </w:rPr>
      </w:pPr>
      <w:hyperlink w:anchor="_Toc47432264" w:history="1">
        <w:r w:rsidRPr="00244618">
          <w:rPr>
            <w:rStyle w:val="Hyperlink"/>
            <w:noProof/>
          </w:rPr>
          <w:t>Experiments 1, 2, 3a, 3b, 4a, and 4b: Vacation Package Options</w:t>
        </w:r>
        <w:r>
          <w:rPr>
            <w:noProof/>
            <w:webHidden/>
          </w:rPr>
          <w:tab/>
        </w:r>
        <w:r>
          <w:rPr>
            <w:noProof/>
            <w:webHidden/>
          </w:rPr>
          <w:fldChar w:fldCharType="begin"/>
        </w:r>
        <w:r>
          <w:rPr>
            <w:noProof/>
            <w:webHidden/>
          </w:rPr>
          <w:instrText xml:space="preserve"> PAGEREF _Toc47432264 \h </w:instrText>
        </w:r>
        <w:r>
          <w:rPr>
            <w:noProof/>
            <w:webHidden/>
          </w:rPr>
        </w:r>
        <w:r>
          <w:rPr>
            <w:noProof/>
            <w:webHidden/>
          </w:rPr>
          <w:fldChar w:fldCharType="separate"/>
        </w:r>
        <w:r>
          <w:rPr>
            <w:noProof/>
            <w:webHidden/>
          </w:rPr>
          <w:t>13</w:t>
        </w:r>
        <w:r>
          <w:rPr>
            <w:noProof/>
            <w:webHidden/>
          </w:rPr>
          <w:fldChar w:fldCharType="end"/>
        </w:r>
      </w:hyperlink>
    </w:p>
    <w:p w14:paraId="6EC2B659" w14:textId="48753950" w:rsidR="0098263E" w:rsidRDefault="0098263E">
      <w:pPr>
        <w:pStyle w:val="TOC2"/>
        <w:tabs>
          <w:tab w:val="right" w:leader="dot" w:pos="9350"/>
        </w:tabs>
        <w:rPr>
          <w:rFonts w:eastAsiaTheme="minorEastAsia" w:cstheme="minorBidi"/>
          <w:smallCaps w:val="0"/>
          <w:noProof/>
          <w:sz w:val="22"/>
          <w:szCs w:val="22"/>
        </w:rPr>
      </w:pPr>
      <w:hyperlink w:anchor="_Toc47432265" w:history="1">
        <w:r w:rsidRPr="00244618">
          <w:rPr>
            <w:rStyle w:val="Hyperlink"/>
            <w:noProof/>
          </w:rPr>
          <w:t>Experiments 1, 2, 3a, 3b, 4a, and 4b: Car Options</w:t>
        </w:r>
        <w:r>
          <w:rPr>
            <w:noProof/>
            <w:webHidden/>
          </w:rPr>
          <w:tab/>
        </w:r>
        <w:r>
          <w:rPr>
            <w:noProof/>
            <w:webHidden/>
          </w:rPr>
          <w:fldChar w:fldCharType="begin"/>
        </w:r>
        <w:r>
          <w:rPr>
            <w:noProof/>
            <w:webHidden/>
          </w:rPr>
          <w:instrText xml:space="preserve"> PAGEREF _Toc47432265 \h </w:instrText>
        </w:r>
        <w:r>
          <w:rPr>
            <w:noProof/>
            <w:webHidden/>
          </w:rPr>
        </w:r>
        <w:r>
          <w:rPr>
            <w:noProof/>
            <w:webHidden/>
          </w:rPr>
          <w:fldChar w:fldCharType="separate"/>
        </w:r>
        <w:r>
          <w:rPr>
            <w:noProof/>
            <w:webHidden/>
          </w:rPr>
          <w:t>16</w:t>
        </w:r>
        <w:r>
          <w:rPr>
            <w:noProof/>
            <w:webHidden/>
          </w:rPr>
          <w:fldChar w:fldCharType="end"/>
        </w:r>
      </w:hyperlink>
    </w:p>
    <w:p w14:paraId="3EDA780E" w14:textId="1E87A0E8" w:rsidR="0098263E" w:rsidRDefault="0098263E">
      <w:pPr>
        <w:pStyle w:val="TOC2"/>
        <w:tabs>
          <w:tab w:val="right" w:leader="dot" w:pos="9350"/>
        </w:tabs>
        <w:rPr>
          <w:rFonts w:eastAsiaTheme="minorEastAsia" w:cstheme="minorBidi"/>
          <w:smallCaps w:val="0"/>
          <w:noProof/>
          <w:sz w:val="22"/>
          <w:szCs w:val="22"/>
        </w:rPr>
      </w:pPr>
      <w:hyperlink w:anchor="_Toc47432266" w:history="1">
        <w:r w:rsidRPr="00244618">
          <w:rPr>
            <w:rStyle w:val="Hyperlink"/>
            <w:noProof/>
          </w:rPr>
          <w:t>Experiment 5: Movie Options (Easy Condition)</w:t>
        </w:r>
        <w:r>
          <w:rPr>
            <w:noProof/>
            <w:webHidden/>
          </w:rPr>
          <w:tab/>
        </w:r>
        <w:r>
          <w:rPr>
            <w:noProof/>
            <w:webHidden/>
          </w:rPr>
          <w:fldChar w:fldCharType="begin"/>
        </w:r>
        <w:r>
          <w:rPr>
            <w:noProof/>
            <w:webHidden/>
          </w:rPr>
          <w:instrText xml:space="preserve"> PAGEREF _Toc47432266 \h </w:instrText>
        </w:r>
        <w:r>
          <w:rPr>
            <w:noProof/>
            <w:webHidden/>
          </w:rPr>
        </w:r>
        <w:r>
          <w:rPr>
            <w:noProof/>
            <w:webHidden/>
          </w:rPr>
          <w:fldChar w:fldCharType="separate"/>
        </w:r>
        <w:r>
          <w:rPr>
            <w:noProof/>
            <w:webHidden/>
          </w:rPr>
          <w:t>19</w:t>
        </w:r>
        <w:r>
          <w:rPr>
            <w:noProof/>
            <w:webHidden/>
          </w:rPr>
          <w:fldChar w:fldCharType="end"/>
        </w:r>
      </w:hyperlink>
    </w:p>
    <w:p w14:paraId="5E3C9783" w14:textId="7EB647CB" w:rsidR="0098263E" w:rsidRDefault="0098263E">
      <w:pPr>
        <w:pStyle w:val="TOC2"/>
        <w:tabs>
          <w:tab w:val="right" w:leader="dot" w:pos="9350"/>
        </w:tabs>
        <w:rPr>
          <w:rFonts w:eastAsiaTheme="minorEastAsia" w:cstheme="minorBidi"/>
          <w:smallCaps w:val="0"/>
          <w:noProof/>
          <w:sz w:val="22"/>
          <w:szCs w:val="22"/>
        </w:rPr>
      </w:pPr>
      <w:hyperlink w:anchor="_Toc47432267" w:history="1">
        <w:r w:rsidRPr="00244618">
          <w:rPr>
            <w:rStyle w:val="Hyperlink"/>
            <w:noProof/>
          </w:rPr>
          <w:t>Experiment 5: Movie Options (Moderate Condition)</w:t>
        </w:r>
        <w:r>
          <w:rPr>
            <w:noProof/>
            <w:webHidden/>
          </w:rPr>
          <w:tab/>
        </w:r>
        <w:r>
          <w:rPr>
            <w:noProof/>
            <w:webHidden/>
          </w:rPr>
          <w:fldChar w:fldCharType="begin"/>
        </w:r>
        <w:r>
          <w:rPr>
            <w:noProof/>
            <w:webHidden/>
          </w:rPr>
          <w:instrText xml:space="preserve"> PAGEREF _Toc47432267 \h </w:instrText>
        </w:r>
        <w:r>
          <w:rPr>
            <w:noProof/>
            <w:webHidden/>
          </w:rPr>
        </w:r>
        <w:r>
          <w:rPr>
            <w:noProof/>
            <w:webHidden/>
          </w:rPr>
          <w:fldChar w:fldCharType="separate"/>
        </w:r>
        <w:r>
          <w:rPr>
            <w:noProof/>
            <w:webHidden/>
          </w:rPr>
          <w:t>26</w:t>
        </w:r>
        <w:r>
          <w:rPr>
            <w:noProof/>
            <w:webHidden/>
          </w:rPr>
          <w:fldChar w:fldCharType="end"/>
        </w:r>
      </w:hyperlink>
    </w:p>
    <w:p w14:paraId="558D620B" w14:textId="2B166EC5" w:rsidR="0098263E" w:rsidRDefault="0098263E">
      <w:pPr>
        <w:pStyle w:val="TOC2"/>
        <w:tabs>
          <w:tab w:val="right" w:leader="dot" w:pos="9350"/>
        </w:tabs>
        <w:rPr>
          <w:rFonts w:eastAsiaTheme="minorEastAsia" w:cstheme="minorBidi"/>
          <w:smallCaps w:val="0"/>
          <w:noProof/>
          <w:sz w:val="22"/>
          <w:szCs w:val="22"/>
        </w:rPr>
      </w:pPr>
      <w:hyperlink w:anchor="_Toc47432268" w:history="1">
        <w:r w:rsidRPr="00244618">
          <w:rPr>
            <w:rStyle w:val="Hyperlink"/>
            <w:noProof/>
          </w:rPr>
          <w:t>Experiment 5: Movie Options (Difficult Condition)</w:t>
        </w:r>
        <w:r>
          <w:rPr>
            <w:noProof/>
            <w:webHidden/>
          </w:rPr>
          <w:tab/>
        </w:r>
        <w:r>
          <w:rPr>
            <w:noProof/>
            <w:webHidden/>
          </w:rPr>
          <w:fldChar w:fldCharType="begin"/>
        </w:r>
        <w:r>
          <w:rPr>
            <w:noProof/>
            <w:webHidden/>
          </w:rPr>
          <w:instrText xml:space="preserve"> PAGEREF _Toc47432268 \h </w:instrText>
        </w:r>
        <w:r>
          <w:rPr>
            <w:noProof/>
            <w:webHidden/>
          </w:rPr>
        </w:r>
        <w:r>
          <w:rPr>
            <w:noProof/>
            <w:webHidden/>
          </w:rPr>
          <w:fldChar w:fldCharType="separate"/>
        </w:r>
        <w:r>
          <w:rPr>
            <w:noProof/>
            <w:webHidden/>
          </w:rPr>
          <w:t>33</w:t>
        </w:r>
        <w:r>
          <w:rPr>
            <w:noProof/>
            <w:webHidden/>
          </w:rPr>
          <w:fldChar w:fldCharType="end"/>
        </w:r>
      </w:hyperlink>
    </w:p>
    <w:p w14:paraId="2BF71797" w14:textId="00FB2869" w:rsidR="0098263E" w:rsidRDefault="0098263E">
      <w:pPr>
        <w:pStyle w:val="TOC2"/>
        <w:tabs>
          <w:tab w:val="right" w:leader="dot" w:pos="9350"/>
        </w:tabs>
        <w:rPr>
          <w:rFonts w:eastAsiaTheme="minorEastAsia" w:cstheme="minorBidi"/>
          <w:smallCaps w:val="0"/>
          <w:noProof/>
          <w:sz w:val="22"/>
          <w:szCs w:val="22"/>
        </w:rPr>
      </w:pPr>
      <w:hyperlink w:anchor="_Toc47432269" w:history="1">
        <w:r w:rsidRPr="00244618">
          <w:rPr>
            <w:rStyle w:val="Hyperlink"/>
            <w:noProof/>
          </w:rPr>
          <w:t>Experiment 6: Laptop Options (Easy Condition)</w:t>
        </w:r>
        <w:r>
          <w:rPr>
            <w:noProof/>
            <w:webHidden/>
          </w:rPr>
          <w:tab/>
        </w:r>
        <w:r>
          <w:rPr>
            <w:noProof/>
            <w:webHidden/>
          </w:rPr>
          <w:fldChar w:fldCharType="begin"/>
        </w:r>
        <w:r>
          <w:rPr>
            <w:noProof/>
            <w:webHidden/>
          </w:rPr>
          <w:instrText xml:space="preserve"> PAGEREF _Toc47432269 \h </w:instrText>
        </w:r>
        <w:r>
          <w:rPr>
            <w:noProof/>
            <w:webHidden/>
          </w:rPr>
        </w:r>
        <w:r>
          <w:rPr>
            <w:noProof/>
            <w:webHidden/>
          </w:rPr>
          <w:fldChar w:fldCharType="separate"/>
        </w:r>
        <w:r>
          <w:rPr>
            <w:noProof/>
            <w:webHidden/>
          </w:rPr>
          <w:t>47</w:t>
        </w:r>
        <w:r>
          <w:rPr>
            <w:noProof/>
            <w:webHidden/>
          </w:rPr>
          <w:fldChar w:fldCharType="end"/>
        </w:r>
      </w:hyperlink>
    </w:p>
    <w:p w14:paraId="4150BC4B" w14:textId="30FBE724" w:rsidR="0098263E" w:rsidRDefault="0098263E">
      <w:pPr>
        <w:pStyle w:val="TOC2"/>
        <w:tabs>
          <w:tab w:val="right" w:leader="dot" w:pos="9350"/>
        </w:tabs>
        <w:rPr>
          <w:rFonts w:eastAsiaTheme="minorEastAsia" w:cstheme="minorBidi"/>
          <w:smallCaps w:val="0"/>
          <w:noProof/>
          <w:sz w:val="22"/>
          <w:szCs w:val="22"/>
        </w:rPr>
      </w:pPr>
      <w:hyperlink w:anchor="_Toc47432270" w:history="1">
        <w:r w:rsidRPr="00244618">
          <w:rPr>
            <w:rStyle w:val="Hyperlink"/>
            <w:noProof/>
          </w:rPr>
          <w:t>Experiment 6: Laptop Options (Difficult Condition)</w:t>
        </w:r>
        <w:r>
          <w:rPr>
            <w:noProof/>
            <w:webHidden/>
          </w:rPr>
          <w:tab/>
        </w:r>
        <w:r>
          <w:rPr>
            <w:noProof/>
            <w:webHidden/>
          </w:rPr>
          <w:fldChar w:fldCharType="begin"/>
        </w:r>
        <w:r>
          <w:rPr>
            <w:noProof/>
            <w:webHidden/>
          </w:rPr>
          <w:instrText xml:space="preserve"> PAGEREF _Toc47432270 \h </w:instrText>
        </w:r>
        <w:r>
          <w:rPr>
            <w:noProof/>
            <w:webHidden/>
          </w:rPr>
        </w:r>
        <w:r>
          <w:rPr>
            <w:noProof/>
            <w:webHidden/>
          </w:rPr>
          <w:fldChar w:fldCharType="separate"/>
        </w:r>
        <w:r>
          <w:rPr>
            <w:noProof/>
            <w:webHidden/>
          </w:rPr>
          <w:t>50</w:t>
        </w:r>
        <w:r>
          <w:rPr>
            <w:noProof/>
            <w:webHidden/>
          </w:rPr>
          <w:fldChar w:fldCharType="end"/>
        </w:r>
      </w:hyperlink>
    </w:p>
    <w:p w14:paraId="51546B2D" w14:textId="7E6452FA" w:rsidR="0098263E" w:rsidRDefault="0098263E">
      <w:pPr>
        <w:pStyle w:val="TOC1"/>
        <w:tabs>
          <w:tab w:val="right" w:leader="dot" w:pos="9350"/>
        </w:tabs>
        <w:rPr>
          <w:rFonts w:eastAsiaTheme="minorEastAsia" w:cstheme="minorBidi"/>
          <w:b w:val="0"/>
          <w:bCs w:val="0"/>
          <w:caps w:val="0"/>
          <w:noProof/>
          <w:sz w:val="22"/>
          <w:szCs w:val="22"/>
        </w:rPr>
      </w:pPr>
      <w:hyperlink w:anchor="_Toc47432271" w:history="1">
        <w:r w:rsidRPr="00244618">
          <w:rPr>
            <w:rStyle w:val="Hyperlink"/>
            <w:noProof/>
          </w:rPr>
          <w:t>APPENDIX E: ADDITIONAL DETAILS ABOUT THE SEQUENTIAL SEARCH PROCEDURE</w:t>
        </w:r>
        <w:r>
          <w:rPr>
            <w:noProof/>
            <w:webHidden/>
          </w:rPr>
          <w:tab/>
        </w:r>
        <w:r>
          <w:rPr>
            <w:noProof/>
            <w:webHidden/>
          </w:rPr>
          <w:fldChar w:fldCharType="begin"/>
        </w:r>
        <w:r>
          <w:rPr>
            <w:noProof/>
            <w:webHidden/>
          </w:rPr>
          <w:instrText xml:space="preserve"> PAGEREF _Toc47432271 \h </w:instrText>
        </w:r>
        <w:r>
          <w:rPr>
            <w:noProof/>
            <w:webHidden/>
          </w:rPr>
        </w:r>
        <w:r>
          <w:rPr>
            <w:noProof/>
            <w:webHidden/>
          </w:rPr>
          <w:fldChar w:fldCharType="separate"/>
        </w:r>
        <w:r>
          <w:rPr>
            <w:noProof/>
            <w:webHidden/>
          </w:rPr>
          <w:t>53</w:t>
        </w:r>
        <w:r>
          <w:rPr>
            <w:noProof/>
            <w:webHidden/>
          </w:rPr>
          <w:fldChar w:fldCharType="end"/>
        </w:r>
      </w:hyperlink>
    </w:p>
    <w:p w14:paraId="2EA086B3" w14:textId="23222E01" w:rsidR="0098263E" w:rsidRDefault="0098263E">
      <w:pPr>
        <w:pStyle w:val="TOC1"/>
        <w:tabs>
          <w:tab w:val="right" w:leader="dot" w:pos="9350"/>
        </w:tabs>
        <w:rPr>
          <w:rFonts w:eastAsiaTheme="minorEastAsia" w:cstheme="minorBidi"/>
          <w:b w:val="0"/>
          <w:bCs w:val="0"/>
          <w:caps w:val="0"/>
          <w:noProof/>
          <w:sz w:val="22"/>
          <w:szCs w:val="22"/>
        </w:rPr>
      </w:pPr>
      <w:hyperlink w:anchor="_Toc47432272" w:history="1">
        <w:r w:rsidRPr="00244618">
          <w:rPr>
            <w:rStyle w:val="Hyperlink"/>
            <w:noProof/>
          </w:rPr>
          <w:t>APPENDIX F: ADDITIONAL METHODOLOGICAL DETAILS AND ANALYSES FOR EXPERIMENT 1</w:t>
        </w:r>
        <w:r>
          <w:rPr>
            <w:noProof/>
            <w:webHidden/>
          </w:rPr>
          <w:tab/>
        </w:r>
        <w:r>
          <w:rPr>
            <w:noProof/>
            <w:webHidden/>
          </w:rPr>
          <w:fldChar w:fldCharType="begin"/>
        </w:r>
        <w:r>
          <w:rPr>
            <w:noProof/>
            <w:webHidden/>
          </w:rPr>
          <w:instrText xml:space="preserve"> PAGEREF _Toc47432272 \h </w:instrText>
        </w:r>
        <w:r>
          <w:rPr>
            <w:noProof/>
            <w:webHidden/>
          </w:rPr>
        </w:r>
        <w:r>
          <w:rPr>
            <w:noProof/>
            <w:webHidden/>
          </w:rPr>
          <w:fldChar w:fldCharType="separate"/>
        </w:r>
        <w:r>
          <w:rPr>
            <w:noProof/>
            <w:webHidden/>
          </w:rPr>
          <w:t>68</w:t>
        </w:r>
        <w:r>
          <w:rPr>
            <w:noProof/>
            <w:webHidden/>
          </w:rPr>
          <w:fldChar w:fldCharType="end"/>
        </w:r>
      </w:hyperlink>
    </w:p>
    <w:p w14:paraId="5F5C4356" w14:textId="12CBDA88" w:rsidR="0098263E" w:rsidRDefault="0098263E">
      <w:pPr>
        <w:pStyle w:val="TOC2"/>
        <w:tabs>
          <w:tab w:val="right" w:leader="dot" w:pos="9350"/>
        </w:tabs>
        <w:rPr>
          <w:rFonts w:eastAsiaTheme="minorEastAsia" w:cstheme="minorBidi"/>
          <w:smallCaps w:val="0"/>
          <w:noProof/>
          <w:sz w:val="22"/>
          <w:szCs w:val="22"/>
        </w:rPr>
      </w:pPr>
      <w:hyperlink w:anchor="_Toc47432273" w:history="1">
        <w:r w:rsidRPr="00244618">
          <w:rPr>
            <w:rStyle w:val="Hyperlink"/>
            <w:noProof/>
          </w:rPr>
          <w:t>Benefit Goals Pretests</w:t>
        </w:r>
        <w:r>
          <w:rPr>
            <w:noProof/>
            <w:webHidden/>
          </w:rPr>
          <w:tab/>
        </w:r>
        <w:r>
          <w:rPr>
            <w:noProof/>
            <w:webHidden/>
          </w:rPr>
          <w:fldChar w:fldCharType="begin"/>
        </w:r>
        <w:r>
          <w:rPr>
            <w:noProof/>
            <w:webHidden/>
          </w:rPr>
          <w:instrText xml:space="preserve"> PAGEREF _Toc47432273 \h </w:instrText>
        </w:r>
        <w:r>
          <w:rPr>
            <w:noProof/>
            <w:webHidden/>
          </w:rPr>
        </w:r>
        <w:r>
          <w:rPr>
            <w:noProof/>
            <w:webHidden/>
          </w:rPr>
          <w:fldChar w:fldCharType="separate"/>
        </w:r>
        <w:r>
          <w:rPr>
            <w:noProof/>
            <w:webHidden/>
          </w:rPr>
          <w:t>68</w:t>
        </w:r>
        <w:r>
          <w:rPr>
            <w:noProof/>
            <w:webHidden/>
          </w:rPr>
          <w:fldChar w:fldCharType="end"/>
        </w:r>
      </w:hyperlink>
    </w:p>
    <w:p w14:paraId="719030ED" w14:textId="58674851" w:rsidR="0098263E" w:rsidRDefault="0098263E">
      <w:pPr>
        <w:pStyle w:val="TOC3"/>
        <w:tabs>
          <w:tab w:val="right" w:leader="dot" w:pos="9350"/>
        </w:tabs>
        <w:rPr>
          <w:rFonts w:eastAsiaTheme="minorEastAsia" w:cstheme="minorBidi"/>
          <w:i w:val="0"/>
          <w:iCs w:val="0"/>
          <w:noProof/>
          <w:sz w:val="22"/>
          <w:szCs w:val="22"/>
        </w:rPr>
      </w:pPr>
      <w:hyperlink w:anchor="_Toc47432274" w:history="1">
        <w:r w:rsidRPr="00244618">
          <w:rPr>
            <w:rStyle w:val="Hyperlink"/>
            <w:noProof/>
          </w:rPr>
          <w:t>Benefit Goals Pretests – Vacation Packages.</w:t>
        </w:r>
        <w:r>
          <w:rPr>
            <w:noProof/>
            <w:webHidden/>
          </w:rPr>
          <w:tab/>
        </w:r>
        <w:r>
          <w:rPr>
            <w:noProof/>
            <w:webHidden/>
          </w:rPr>
          <w:fldChar w:fldCharType="begin"/>
        </w:r>
        <w:r>
          <w:rPr>
            <w:noProof/>
            <w:webHidden/>
          </w:rPr>
          <w:instrText xml:space="preserve"> PAGEREF _Toc47432274 \h </w:instrText>
        </w:r>
        <w:r>
          <w:rPr>
            <w:noProof/>
            <w:webHidden/>
          </w:rPr>
        </w:r>
        <w:r>
          <w:rPr>
            <w:noProof/>
            <w:webHidden/>
          </w:rPr>
          <w:fldChar w:fldCharType="separate"/>
        </w:r>
        <w:r>
          <w:rPr>
            <w:noProof/>
            <w:webHidden/>
          </w:rPr>
          <w:t>68</w:t>
        </w:r>
        <w:r>
          <w:rPr>
            <w:noProof/>
            <w:webHidden/>
          </w:rPr>
          <w:fldChar w:fldCharType="end"/>
        </w:r>
      </w:hyperlink>
    </w:p>
    <w:p w14:paraId="43B1E983" w14:textId="780FA2C9" w:rsidR="0098263E" w:rsidRDefault="0098263E">
      <w:pPr>
        <w:pStyle w:val="TOC3"/>
        <w:tabs>
          <w:tab w:val="right" w:leader="dot" w:pos="9350"/>
        </w:tabs>
        <w:rPr>
          <w:rFonts w:eastAsiaTheme="minorEastAsia" w:cstheme="minorBidi"/>
          <w:i w:val="0"/>
          <w:iCs w:val="0"/>
          <w:noProof/>
          <w:sz w:val="22"/>
          <w:szCs w:val="22"/>
        </w:rPr>
      </w:pPr>
      <w:hyperlink w:anchor="_Toc47432275" w:history="1">
        <w:r w:rsidRPr="00244618">
          <w:rPr>
            <w:rStyle w:val="Hyperlink"/>
            <w:noProof/>
          </w:rPr>
          <w:t>Benefit Goals Pretests – Cars.</w:t>
        </w:r>
        <w:r>
          <w:rPr>
            <w:noProof/>
            <w:webHidden/>
          </w:rPr>
          <w:tab/>
        </w:r>
        <w:r>
          <w:rPr>
            <w:noProof/>
            <w:webHidden/>
          </w:rPr>
          <w:fldChar w:fldCharType="begin"/>
        </w:r>
        <w:r>
          <w:rPr>
            <w:noProof/>
            <w:webHidden/>
          </w:rPr>
          <w:instrText xml:space="preserve"> PAGEREF _Toc47432275 \h </w:instrText>
        </w:r>
        <w:r>
          <w:rPr>
            <w:noProof/>
            <w:webHidden/>
          </w:rPr>
        </w:r>
        <w:r>
          <w:rPr>
            <w:noProof/>
            <w:webHidden/>
          </w:rPr>
          <w:fldChar w:fldCharType="separate"/>
        </w:r>
        <w:r>
          <w:rPr>
            <w:noProof/>
            <w:webHidden/>
          </w:rPr>
          <w:t>70</w:t>
        </w:r>
        <w:r>
          <w:rPr>
            <w:noProof/>
            <w:webHidden/>
          </w:rPr>
          <w:fldChar w:fldCharType="end"/>
        </w:r>
      </w:hyperlink>
    </w:p>
    <w:p w14:paraId="1B581258" w14:textId="79220AF9" w:rsidR="0098263E" w:rsidRDefault="0098263E">
      <w:pPr>
        <w:pStyle w:val="TOC2"/>
        <w:tabs>
          <w:tab w:val="right" w:leader="dot" w:pos="9350"/>
        </w:tabs>
        <w:rPr>
          <w:rFonts w:eastAsiaTheme="minorEastAsia" w:cstheme="minorBidi"/>
          <w:smallCaps w:val="0"/>
          <w:noProof/>
          <w:sz w:val="22"/>
          <w:szCs w:val="22"/>
        </w:rPr>
      </w:pPr>
      <w:hyperlink w:anchor="_Toc47432276" w:history="1">
        <w:r w:rsidRPr="00244618">
          <w:rPr>
            <w:rStyle w:val="Hyperlink"/>
            <w:rFonts w:cs="Times New Roman"/>
            <w:noProof/>
          </w:rPr>
          <w:t>Manipulation Check</w:t>
        </w:r>
        <w:r>
          <w:rPr>
            <w:noProof/>
            <w:webHidden/>
          </w:rPr>
          <w:tab/>
        </w:r>
        <w:r>
          <w:rPr>
            <w:noProof/>
            <w:webHidden/>
          </w:rPr>
          <w:fldChar w:fldCharType="begin"/>
        </w:r>
        <w:r>
          <w:rPr>
            <w:noProof/>
            <w:webHidden/>
          </w:rPr>
          <w:instrText xml:space="preserve"> PAGEREF _Toc47432276 \h </w:instrText>
        </w:r>
        <w:r>
          <w:rPr>
            <w:noProof/>
            <w:webHidden/>
          </w:rPr>
        </w:r>
        <w:r>
          <w:rPr>
            <w:noProof/>
            <w:webHidden/>
          </w:rPr>
          <w:fldChar w:fldCharType="separate"/>
        </w:r>
        <w:r>
          <w:rPr>
            <w:noProof/>
            <w:webHidden/>
          </w:rPr>
          <w:t>72</w:t>
        </w:r>
        <w:r>
          <w:rPr>
            <w:noProof/>
            <w:webHidden/>
          </w:rPr>
          <w:fldChar w:fldCharType="end"/>
        </w:r>
      </w:hyperlink>
    </w:p>
    <w:p w14:paraId="1CC485F3" w14:textId="7D8C0BB3" w:rsidR="0098263E" w:rsidRDefault="0098263E">
      <w:pPr>
        <w:pStyle w:val="TOC3"/>
        <w:tabs>
          <w:tab w:val="right" w:leader="dot" w:pos="9350"/>
        </w:tabs>
        <w:rPr>
          <w:rFonts w:eastAsiaTheme="minorEastAsia" w:cstheme="minorBidi"/>
          <w:i w:val="0"/>
          <w:iCs w:val="0"/>
          <w:noProof/>
          <w:sz w:val="22"/>
          <w:szCs w:val="22"/>
        </w:rPr>
      </w:pPr>
      <w:hyperlink w:anchor="_Toc47432277" w:history="1">
        <w:r w:rsidRPr="00244618">
          <w:rPr>
            <w:rStyle w:val="Hyperlink"/>
            <w:noProof/>
          </w:rPr>
          <w:t>Decision Process Goals</w:t>
        </w:r>
        <w:r>
          <w:rPr>
            <w:noProof/>
            <w:webHidden/>
          </w:rPr>
          <w:tab/>
        </w:r>
        <w:r>
          <w:rPr>
            <w:noProof/>
            <w:webHidden/>
          </w:rPr>
          <w:fldChar w:fldCharType="begin"/>
        </w:r>
        <w:r>
          <w:rPr>
            <w:noProof/>
            <w:webHidden/>
          </w:rPr>
          <w:instrText xml:space="preserve"> PAGEREF _Toc47432277 \h </w:instrText>
        </w:r>
        <w:r>
          <w:rPr>
            <w:noProof/>
            <w:webHidden/>
          </w:rPr>
        </w:r>
        <w:r>
          <w:rPr>
            <w:noProof/>
            <w:webHidden/>
          </w:rPr>
          <w:fldChar w:fldCharType="separate"/>
        </w:r>
        <w:r>
          <w:rPr>
            <w:noProof/>
            <w:webHidden/>
          </w:rPr>
          <w:t>72</w:t>
        </w:r>
        <w:r>
          <w:rPr>
            <w:noProof/>
            <w:webHidden/>
          </w:rPr>
          <w:fldChar w:fldCharType="end"/>
        </w:r>
      </w:hyperlink>
    </w:p>
    <w:p w14:paraId="3A5375CC" w14:textId="25EBC093" w:rsidR="0098263E" w:rsidRDefault="0098263E">
      <w:pPr>
        <w:pStyle w:val="TOC3"/>
        <w:tabs>
          <w:tab w:val="right" w:leader="dot" w:pos="9350"/>
        </w:tabs>
        <w:rPr>
          <w:rFonts w:eastAsiaTheme="minorEastAsia" w:cstheme="minorBidi"/>
          <w:i w:val="0"/>
          <w:iCs w:val="0"/>
          <w:noProof/>
          <w:sz w:val="22"/>
          <w:szCs w:val="22"/>
        </w:rPr>
      </w:pPr>
      <w:hyperlink w:anchor="_Toc47432278" w:history="1">
        <w:r w:rsidRPr="00244618">
          <w:rPr>
            <w:rStyle w:val="Hyperlink"/>
            <w:noProof/>
          </w:rPr>
          <w:t>Decision Difficulty.</w:t>
        </w:r>
        <w:r>
          <w:rPr>
            <w:noProof/>
            <w:webHidden/>
          </w:rPr>
          <w:tab/>
        </w:r>
        <w:r>
          <w:rPr>
            <w:noProof/>
            <w:webHidden/>
          </w:rPr>
          <w:fldChar w:fldCharType="begin"/>
        </w:r>
        <w:r>
          <w:rPr>
            <w:noProof/>
            <w:webHidden/>
          </w:rPr>
          <w:instrText xml:space="preserve"> PAGEREF _Toc47432278 \h </w:instrText>
        </w:r>
        <w:r>
          <w:rPr>
            <w:noProof/>
            <w:webHidden/>
          </w:rPr>
        </w:r>
        <w:r>
          <w:rPr>
            <w:noProof/>
            <w:webHidden/>
          </w:rPr>
          <w:fldChar w:fldCharType="separate"/>
        </w:r>
        <w:r>
          <w:rPr>
            <w:noProof/>
            <w:webHidden/>
          </w:rPr>
          <w:t>72</w:t>
        </w:r>
        <w:r>
          <w:rPr>
            <w:noProof/>
            <w:webHidden/>
          </w:rPr>
          <w:fldChar w:fldCharType="end"/>
        </w:r>
      </w:hyperlink>
    </w:p>
    <w:p w14:paraId="2EDAE7A1" w14:textId="4E4E6CC2" w:rsidR="0098263E" w:rsidRDefault="0098263E">
      <w:pPr>
        <w:pStyle w:val="TOC2"/>
        <w:tabs>
          <w:tab w:val="right" w:leader="dot" w:pos="9350"/>
        </w:tabs>
        <w:rPr>
          <w:rFonts w:eastAsiaTheme="minorEastAsia" w:cstheme="minorBidi"/>
          <w:smallCaps w:val="0"/>
          <w:noProof/>
          <w:sz w:val="22"/>
          <w:szCs w:val="22"/>
        </w:rPr>
      </w:pPr>
      <w:hyperlink w:anchor="_Toc47432279" w:history="1">
        <w:r w:rsidRPr="00244618">
          <w:rPr>
            <w:rStyle w:val="Hyperlink"/>
            <w:rFonts w:cs="Times New Roman"/>
            <w:noProof/>
          </w:rPr>
          <w:t>Choice Shares</w:t>
        </w:r>
        <w:r>
          <w:rPr>
            <w:noProof/>
            <w:webHidden/>
          </w:rPr>
          <w:tab/>
        </w:r>
        <w:r>
          <w:rPr>
            <w:noProof/>
            <w:webHidden/>
          </w:rPr>
          <w:fldChar w:fldCharType="begin"/>
        </w:r>
        <w:r>
          <w:rPr>
            <w:noProof/>
            <w:webHidden/>
          </w:rPr>
          <w:instrText xml:space="preserve"> PAGEREF _Toc47432279 \h </w:instrText>
        </w:r>
        <w:r>
          <w:rPr>
            <w:noProof/>
            <w:webHidden/>
          </w:rPr>
        </w:r>
        <w:r>
          <w:rPr>
            <w:noProof/>
            <w:webHidden/>
          </w:rPr>
          <w:fldChar w:fldCharType="separate"/>
        </w:r>
        <w:r>
          <w:rPr>
            <w:noProof/>
            <w:webHidden/>
          </w:rPr>
          <w:t>73</w:t>
        </w:r>
        <w:r>
          <w:rPr>
            <w:noProof/>
            <w:webHidden/>
          </w:rPr>
          <w:fldChar w:fldCharType="end"/>
        </w:r>
      </w:hyperlink>
    </w:p>
    <w:p w14:paraId="1EF4E122" w14:textId="28051DAB" w:rsidR="0098263E" w:rsidRDefault="0098263E">
      <w:pPr>
        <w:pStyle w:val="TOC2"/>
        <w:tabs>
          <w:tab w:val="right" w:leader="dot" w:pos="9350"/>
        </w:tabs>
        <w:rPr>
          <w:rFonts w:eastAsiaTheme="minorEastAsia" w:cstheme="minorBidi"/>
          <w:smallCaps w:val="0"/>
          <w:noProof/>
          <w:sz w:val="22"/>
          <w:szCs w:val="22"/>
        </w:rPr>
      </w:pPr>
      <w:hyperlink w:anchor="_Toc47432280" w:history="1">
        <w:r w:rsidRPr="00244618">
          <w:rPr>
            <w:rStyle w:val="Hyperlink"/>
            <w:rFonts w:cs="Times New Roman"/>
            <w:noProof/>
          </w:rPr>
          <w:t>Product Replicate Analyses</w:t>
        </w:r>
        <w:r>
          <w:rPr>
            <w:noProof/>
            <w:webHidden/>
          </w:rPr>
          <w:tab/>
        </w:r>
        <w:r>
          <w:rPr>
            <w:noProof/>
            <w:webHidden/>
          </w:rPr>
          <w:fldChar w:fldCharType="begin"/>
        </w:r>
        <w:r>
          <w:rPr>
            <w:noProof/>
            <w:webHidden/>
          </w:rPr>
          <w:instrText xml:space="preserve"> PAGEREF _Toc47432280 \h </w:instrText>
        </w:r>
        <w:r>
          <w:rPr>
            <w:noProof/>
            <w:webHidden/>
          </w:rPr>
        </w:r>
        <w:r>
          <w:rPr>
            <w:noProof/>
            <w:webHidden/>
          </w:rPr>
          <w:fldChar w:fldCharType="separate"/>
        </w:r>
        <w:r>
          <w:rPr>
            <w:noProof/>
            <w:webHidden/>
          </w:rPr>
          <w:t>75</w:t>
        </w:r>
        <w:r>
          <w:rPr>
            <w:noProof/>
            <w:webHidden/>
          </w:rPr>
          <w:fldChar w:fldCharType="end"/>
        </w:r>
      </w:hyperlink>
    </w:p>
    <w:p w14:paraId="336DA06E" w14:textId="41FD971E" w:rsidR="0098263E" w:rsidRDefault="0098263E">
      <w:pPr>
        <w:pStyle w:val="TOC3"/>
        <w:tabs>
          <w:tab w:val="right" w:leader="dot" w:pos="9350"/>
        </w:tabs>
        <w:rPr>
          <w:rFonts w:eastAsiaTheme="minorEastAsia" w:cstheme="minorBidi"/>
          <w:i w:val="0"/>
          <w:iCs w:val="0"/>
          <w:noProof/>
          <w:sz w:val="22"/>
          <w:szCs w:val="22"/>
        </w:rPr>
      </w:pPr>
      <w:hyperlink w:anchor="_Toc47432281" w:history="1">
        <w:r w:rsidRPr="00244618">
          <w:rPr>
            <w:rStyle w:val="Hyperlink"/>
            <w:noProof/>
          </w:rPr>
          <w:t>Product Replicates (number of options considered).</w:t>
        </w:r>
        <w:r>
          <w:rPr>
            <w:noProof/>
            <w:webHidden/>
          </w:rPr>
          <w:tab/>
        </w:r>
        <w:r>
          <w:rPr>
            <w:noProof/>
            <w:webHidden/>
          </w:rPr>
          <w:fldChar w:fldCharType="begin"/>
        </w:r>
        <w:r>
          <w:rPr>
            <w:noProof/>
            <w:webHidden/>
          </w:rPr>
          <w:instrText xml:space="preserve"> PAGEREF _Toc47432281 \h </w:instrText>
        </w:r>
        <w:r>
          <w:rPr>
            <w:noProof/>
            <w:webHidden/>
          </w:rPr>
        </w:r>
        <w:r>
          <w:rPr>
            <w:noProof/>
            <w:webHidden/>
          </w:rPr>
          <w:fldChar w:fldCharType="separate"/>
        </w:r>
        <w:r>
          <w:rPr>
            <w:noProof/>
            <w:webHidden/>
          </w:rPr>
          <w:t>75</w:t>
        </w:r>
        <w:r>
          <w:rPr>
            <w:noProof/>
            <w:webHidden/>
          </w:rPr>
          <w:fldChar w:fldCharType="end"/>
        </w:r>
      </w:hyperlink>
    </w:p>
    <w:p w14:paraId="0FB075F4" w14:textId="49481CDC" w:rsidR="0098263E" w:rsidRDefault="0098263E">
      <w:pPr>
        <w:pStyle w:val="TOC3"/>
        <w:tabs>
          <w:tab w:val="right" w:leader="dot" w:pos="9350"/>
        </w:tabs>
        <w:rPr>
          <w:rFonts w:eastAsiaTheme="minorEastAsia" w:cstheme="minorBidi"/>
          <w:i w:val="0"/>
          <w:iCs w:val="0"/>
          <w:noProof/>
          <w:sz w:val="22"/>
          <w:szCs w:val="22"/>
        </w:rPr>
      </w:pPr>
      <w:hyperlink w:anchor="_Toc47432282" w:history="1">
        <w:r w:rsidRPr="00244618">
          <w:rPr>
            <w:rStyle w:val="Hyperlink"/>
            <w:noProof/>
          </w:rPr>
          <w:t>Product Replicate Position (number of options considered).</w:t>
        </w:r>
        <w:r>
          <w:rPr>
            <w:noProof/>
            <w:webHidden/>
          </w:rPr>
          <w:tab/>
        </w:r>
        <w:r>
          <w:rPr>
            <w:noProof/>
            <w:webHidden/>
          </w:rPr>
          <w:fldChar w:fldCharType="begin"/>
        </w:r>
        <w:r>
          <w:rPr>
            <w:noProof/>
            <w:webHidden/>
          </w:rPr>
          <w:instrText xml:space="preserve"> PAGEREF _Toc47432282 \h </w:instrText>
        </w:r>
        <w:r>
          <w:rPr>
            <w:noProof/>
            <w:webHidden/>
          </w:rPr>
        </w:r>
        <w:r>
          <w:rPr>
            <w:noProof/>
            <w:webHidden/>
          </w:rPr>
          <w:fldChar w:fldCharType="separate"/>
        </w:r>
        <w:r>
          <w:rPr>
            <w:noProof/>
            <w:webHidden/>
          </w:rPr>
          <w:t>75</w:t>
        </w:r>
        <w:r>
          <w:rPr>
            <w:noProof/>
            <w:webHidden/>
          </w:rPr>
          <w:fldChar w:fldCharType="end"/>
        </w:r>
      </w:hyperlink>
    </w:p>
    <w:p w14:paraId="7FA9CAE2" w14:textId="102A6E76" w:rsidR="0098263E" w:rsidRDefault="0098263E">
      <w:pPr>
        <w:pStyle w:val="TOC3"/>
        <w:tabs>
          <w:tab w:val="right" w:leader="dot" w:pos="9350"/>
        </w:tabs>
        <w:rPr>
          <w:rFonts w:eastAsiaTheme="minorEastAsia" w:cstheme="minorBidi"/>
          <w:i w:val="0"/>
          <w:iCs w:val="0"/>
          <w:noProof/>
          <w:sz w:val="22"/>
          <w:szCs w:val="22"/>
        </w:rPr>
      </w:pPr>
      <w:hyperlink w:anchor="_Toc47432283" w:history="1">
        <w:r w:rsidRPr="00244618">
          <w:rPr>
            <w:rStyle w:val="Hyperlink"/>
            <w:noProof/>
          </w:rPr>
          <w:t>Product Replicates (choice of best option considered).</w:t>
        </w:r>
        <w:r>
          <w:rPr>
            <w:noProof/>
            <w:webHidden/>
          </w:rPr>
          <w:tab/>
        </w:r>
        <w:r>
          <w:rPr>
            <w:noProof/>
            <w:webHidden/>
          </w:rPr>
          <w:fldChar w:fldCharType="begin"/>
        </w:r>
        <w:r>
          <w:rPr>
            <w:noProof/>
            <w:webHidden/>
          </w:rPr>
          <w:instrText xml:space="preserve"> PAGEREF _Toc47432283 \h </w:instrText>
        </w:r>
        <w:r>
          <w:rPr>
            <w:noProof/>
            <w:webHidden/>
          </w:rPr>
        </w:r>
        <w:r>
          <w:rPr>
            <w:noProof/>
            <w:webHidden/>
          </w:rPr>
          <w:fldChar w:fldCharType="separate"/>
        </w:r>
        <w:r>
          <w:rPr>
            <w:noProof/>
            <w:webHidden/>
          </w:rPr>
          <w:t>75</w:t>
        </w:r>
        <w:r>
          <w:rPr>
            <w:noProof/>
            <w:webHidden/>
          </w:rPr>
          <w:fldChar w:fldCharType="end"/>
        </w:r>
      </w:hyperlink>
    </w:p>
    <w:p w14:paraId="2FD9379D" w14:textId="14A3CE91" w:rsidR="0098263E" w:rsidRDefault="0098263E">
      <w:pPr>
        <w:pStyle w:val="TOC3"/>
        <w:tabs>
          <w:tab w:val="right" w:leader="dot" w:pos="9350"/>
        </w:tabs>
        <w:rPr>
          <w:rFonts w:eastAsiaTheme="minorEastAsia" w:cstheme="minorBidi"/>
          <w:i w:val="0"/>
          <w:iCs w:val="0"/>
          <w:noProof/>
          <w:sz w:val="22"/>
          <w:szCs w:val="22"/>
        </w:rPr>
      </w:pPr>
      <w:hyperlink w:anchor="_Toc47432284" w:history="1">
        <w:r w:rsidRPr="00244618">
          <w:rPr>
            <w:rStyle w:val="Hyperlink"/>
            <w:noProof/>
          </w:rPr>
          <w:t>Product Replicate Position (choice of best option considered).</w:t>
        </w:r>
        <w:r>
          <w:rPr>
            <w:noProof/>
            <w:webHidden/>
          </w:rPr>
          <w:tab/>
        </w:r>
        <w:r>
          <w:rPr>
            <w:noProof/>
            <w:webHidden/>
          </w:rPr>
          <w:fldChar w:fldCharType="begin"/>
        </w:r>
        <w:r>
          <w:rPr>
            <w:noProof/>
            <w:webHidden/>
          </w:rPr>
          <w:instrText xml:space="preserve"> PAGEREF _Toc47432284 \h </w:instrText>
        </w:r>
        <w:r>
          <w:rPr>
            <w:noProof/>
            <w:webHidden/>
          </w:rPr>
        </w:r>
        <w:r>
          <w:rPr>
            <w:noProof/>
            <w:webHidden/>
          </w:rPr>
          <w:fldChar w:fldCharType="separate"/>
        </w:r>
        <w:r>
          <w:rPr>
            <w:noProof/>
            <w:webHidden/>
          </w:rPr>
          <w:t>75</w:t>
        </w:r>
        <w:r>
          <w:rPr>
            <w:noProof/>
            <w:webHidden/>
          </w:rPr>
          <w:fldChar w:fldCharType="end"/>
        </w:r>
      </w:hyperlink>
    </w:p>
    <w:p w14:paraId="3B375116" w14:textId="02D87B9B" w:rsidR="0098263E" w:rsidRDefault="0098263E">
      <w:pPr>
        <w:pStyle w:val="TOC3"/>
        <w:tabs>
          <w:tab w:val="right" w:leader="dot" w:pos="9350"/>
        </w:tabs>
        <w:rPr>
          <w:rFonts w:eastAsiaTheme="minorEastAsia" w:cstheme="minorBidi"/>
          <w:i w:val="0"/>
          <w:iCs w:val="0"/>
          <w:noProof/>
          <w:sz w:val="22"/>
          <w:szCs w:val="22"/>
        </w:rPr>
      </w:pPr>
      <w:hyperlink w:anchor="_Toc47432285" w:history="1">
        <w:r w:rsidRPr="00244618">
          <w:rPr>
            <w:rStyle w:val="Hyperlink"/>
            <w:noProof/>
          </w:rPr>
          <w:t>Product Replicates (satisficing/choice of last option considered).</w:t>
        </w:r>
        <w:r>
          <w:rPr>
            <w:noProof/>
            <w:webHidden/>
          </w:rPr>
          <w:tab/>
        </w:r>
        <w:r>
          <w:rPr>
            <w:noProof/>
            <w:webHidden/>
          </w:rPr>
          <w:fldChar w:fldCharType="begin"/>
        </w:r>
        <w:r>
          <w:rPr>
            <w:noProof/>
            <w:webHidden/>
          </w:rPr>
          <w:instrText xml:space="preserve"> PAGEREF _Toc47432285 \h </w:instrText>
        </w:r>
        <w:r>
          <w:rPr>
            <w:noProof/>
            <w:webHidden/>
          </w:rPr>
        </w:r>
        <w:r>
          <w:rPr>
            <w:noProof/>
            <w:webHidden/>
          </w:rPr>
          <w:fldChar w:fldCharType="separate"/>
        </w:r>
        <w:r>
          <w:rPr>
            <w:noProof/>
            <w:webHidden/>
          </w:rPr>
          <w:t>76</w:t>
        </w:r>
        <w:r>
          <w:rPr>
            <w:noProof/>
            <w:webHidden/>
          </w:rPr>
          <w:fldChar w:fldCharType="end"/>
        </w:r>
      </w:hyperlink>
    </w:p>
    <w:p w14:paraId="542E84AB" w14:textId="17F0E0B4" w:rsidR="0098263E" w:rsidRDefault="0098263E">
      <w:pPr>
        <w:pStyle w:val="TOC3"/>
        <w:tabs>
          <w:tab w:val="right" w:leader="dot" w:pos="9350"/>
        </w:tabs>
        <w:rPr>
          <w:rFonts w:eastAsiaTheme="minorEastAsia" w:cstheme="minorBidi"/>
          <w:i w:val="0"/>
          <w:iCs w:val="0"/>
          <w:noProof/>
          <w:sz w:val="22"/>
          <w:szCs w:val="22"/>
        </w:rPr>
      </w:pPr>
      <w:hyperlink w:anchor="_Toc47432286" w:history="1">
        <w:r w:rsidRPr="00244618">
          <w:rPr>
            <w:rStyle w:val="Hyperlink"/>
            <w:noProof/>
          </w:rPr>
          <w:t>Product Replicate Position (satisficing/choice of last option considered).</w:t>
        </w:r>
        <w:r>
          <w:rPr>
            <w:noProof/>
            <w:webHidden/>
          </w:rPr>
          <w:tab/>
        </w:r>
        <w:r>
          <w:rPr>
            <w:noProof/>
            <w:webHidden/>
          </w:rPr>
          <w:fldChar w:fldCharType="begin"/>
        </w:r>
        <w:r>
          <w:rPr>
            <w:noProof/>
            <w:webHidden/>
          </w:rPr>
          <w:instrText xml:space="preserve"> PAGEREF _Toc47432286 \h </w:instrText>
        </w:r>
        <w:r>
          <w:rPr>
            <w:noProof/>
            <w:webHidden/>
          </w:rPr>
        </w:r>
        <w:r>
          <w:rPr>
            <w:noProof/>
            <w:webHidden/>
          </w:rPr>
          <w:fldChar w:fldCharType="separate"/>
        </w:r>
        <w:r>
          <w:rPr>
            <w:noProof/>
            <w:webHidden/>
          </w:rPr>
          <w:t>76</w:t>
        </w:r>
        <w:r>
          <w:rPr>
            <w:noProof/>
            <w:webHidden/>
          </w:rPr>
          <w:fldChar w:fldCharType="end"/>
        </w:r>
      </w:hyperlink>
    </w:p>
    <w:p w14:paraId="17A47F7F" w14:textId="68938725" w:rsidR="0098263E" w:rsidRDefault="0098263E">
      <w:pPr>
        <w:pStyle w:val="TOC2"/>
        <w:tabs>
          <w:tab w:val="right" w:leader="dot" w:pos="9350"/>
        </w:tabs>
        <w:rPr>
          <w:rFonts w:eastAsiaTheme="minorEastAsia" w:cstheme="minorBidi"/>
          <w:smallCaps w:val="0"/>
          <w:noProof/>
          <w:sz w:val="22"/>
          <w:szCs w:val="22"/>
        </w:rPr>
      </w:pPr>
      <w:hyperlink w:anchor="_Toc47432287" w:history="1">
        <w:r w:rsidRPr="00244618">
          <w:rPr>
            <w:rStyle w:val="Hyperlink"/>
            <w:noProof/>
          </w:rPr>
          <w:t>Time Measures</w:t>
        </w:r>
        <w:r>
          <w:rPr>
            <w:noProof/>
            <w:webHidden/>
          </w:rPr>
          <w:tab/>
        </w:r>
        <w:r>
          <w:rPr>
            <w:noProof/>
            <w:webHidden/>
          </w:rPr>
          <w:fldChar w:fldCharType="begin"/>
        </w:r>
        <w:r>
          <w:rPr>
            <w:noProof/>
            <w:webHidden/>
          </w:rPr>
          <w:instrText xml:space="preserve"> PAGEREF _Toc47432287 \h </w:instrText>
        </w:r>
        <w:r>
          <w:rPr>
            <w:noProof/>
            <w:webHidden/>
          </w:rPr>
        </w:r>
        <w:r>
          <w:rPr>
            <w:noProof/>
            <w:webHidden/>
          </w:rPr>
          <w:fldChar w:fldCharType="separate"/>
        </w:r>
        <w:r>
          <w:rPr>
            <w:noProof/>
            <w:webHidden/>
          </w:rPr>
          <w:t>76</w:t>
        </w:r>
        <w:r>
          <w:rPr>
            <w:noProof/>
            <w:webHidden/>
          </w:rPr>
          <w:fldChar w:fldCharType="end"/>
        </w:r>
      </w:hyperlink>
    </w:p>
    <w:p w14:paraId="1CBBE9C7" w14:textId="4B205559" w:rsidR="0098263E" w:rsidRDefault="0098263E">
      <w:pPr>
        <w:pStyle w:val="TOC1"/>
        <w:tabs>
          <w:tab w:val="right" w:leader="dot" w:pos="9350"/>
        </w:tabs>
        <w:rPr>
          <w:rFonts w:eastAsiaTheme="minorEastAsia" w:cstheme="minorBidi"/>
          <w:b w:val="0"/>
          <w:bCs w:val="0"/>
          <w:caps w:val="0"/>
          <w:noProof/>
          <w:sz w:val="22"/>
          <w:szCs w:val="22"/>
        </w:rPr>
      </w:pPr>
      <w:hyperlink w:anchor="_Toc47432288" w:history="1">
        <w:r w:rsidRPr="00244618">
          <w:rPr>
            <w:rStyle w:val="Hyperlink"/>
            <w:noProof/>
          </w:rPr>
          <w:t>APPENDIX G: METHODOLOGICAL DETAILS AND ADDITIONAL analyses for experiment 2</w:t>
        </w:r>
        <w:r>
          <w:rPr>
            <w:noProof/>
            <w:webHidden/>
          </w:rPr>
          <w:tab/>
        </w:r>
        <w:r>
          <w:rPr>
            <w:noProof/>
            <w:webHidden/>
          </w:rPr>
          <w:fldChar w:fldCharType="begin"/>
        </w:r>
        <w:r>
          <w:rPr>
            <w:noProof/>
            <w:webHidden/>
          </w:rPr>
          <w:instrText xml:space="preserve"> PAGEREF _Toc47432288 \h </w:instrText>
        </w:r>
        <w:r>
          <w:rPr>
            <w:noProof/>
            <w:webHidden/>
          </w:rPr>
        </w:r>
        <w:r>
          <w:rPr>
            <w:noProof/>
            <w:webHidden/>
          </w:rPr>
          <w:fldChar w:fldCharType="separate"/>
        </w:r>
        <w:r>
          <w:rPr>
            <w:noProof/>
            <w:webHidden/>
          </w:rPr>
          <w:t>78</w:t>
        </w:r>
        <w:r>
          <w:rPr>
            <w:noProof/>
            <w:webHidden/>
          </w:rPr>
          <w:fldChar w:fldCharType="end"/>
        </w:r>
      </w:hyperlink>
    </w:p>
    <w:p w14:paraId="70044B6F" w14:textId="0B73867E" w:rsidR="0098263E" w:rsidRDefault="0098263E">
      <w:pPr>
        <w:pStyle w:val="TOC2"/>
        <w:tabs>
          <w:tab w:val="right" w:leader="dot" w:pos="9350"/>
        </w:tabs>
        <w:rPr>
          <w:rFonts w:eastAsiaTheme="minorEastAsia" w:cstheme="minorBidi"/>
          <w:smallCaps w:val="0"/>
          <w:noProof/>
          <w:sz w:val="22"/>
          <w:szCs w:val="22"/>
        </w:rPr>
      </w:pPr>
      <w:hyperlink w:anchor="_Toc47432289" w:history="1">
        <w:r w:rsidRPr="00244618">
          <w:rPr>
            <w:rStyle w:val="Hyperlink"/>
            <w:rFonts w:cs="Times New Roman"/>
            <w:noProof/>
          </w:rPr>
          <w:t>Manipulation Check</w:t>
        </w:r>
        <w:r>
          <w:rPr>
            <w:noProof/>
            <w:webHidden/>
          </w:rPr>
          <w:tab/>
        </w:r>
        <w:r>
          <w:rPr>
            <w:noProof/>
            <w:webHidden/>
          </w:rPr>
          <w:fldChar w:fldCharType="begin"/>
        </w:r>
        <w:r>
          <w:rPr>
            <w:noProof/>
            <w:webHidden/>
          </w:rPr>
          <w:instrText xml:space="preserve"> PAGEREF _Toc47432289 \h </w:instrText>
        </w:r>
        <w:r>
          <w:rPr>
            <w:noProof/>
            <w:webHidden/>
          </w:rPr>
        </w:r>
        <w:r>
          <w:rPr>
            <w:noProof/>
            <w:webHidden/>
          </w:rPr>
          <w:fldChar w:fldCharType="separate"/>
        </w:r>
        <w:r>
          <w:rPr>
            <w:noProof/>
            <w:webHidden/>
          </w:rPr>
          <w:t>78</w:t>
        </w:r>
        <w:r>
          <w:rPr>
            <w:noProof/>
            <w:webHidden/>
          </w:rPr>
          <w:fldChar w:fldCharType="end"/>
        </w:r>
      </w:hyperlink>
    </w:p>
    <w:p w14:paraId="6FCEE0D9" w14:textId="25D18C82" w:rsidR="0098263E" w:rsidRDefault="0098263E">
      <w:pPr>
        <w:pStyle w:val="TOC3"/>
        <w:tabs>
          <w:tab w:val="right" w:leader="dot" w:pos="9350"/>
        </w:tabs>
        <w:rPr>
          <w:rFonts w:eastAsiaTheme="minorEastAsia" w:cstheme="minorBidi"/>
          <w:i w:val="0"/>
          <w:iCs w:val="0"/>
          <w:noProof/>
          <w:sz w:val="22"/>
          <w:szCs w:val="22"/>
        </w:rPr>
      </w:pPr>
      <w:hyperlink w:anchor="_Toc47432290" w:history="1">
        <w:r w:rsidRPr="00244618">
          <w:rPr>
            <w:rStyle w:val="Hyperlink"/>
            <w:noProof/>
          </w:rPr>
          <w:t>Decision Process Goals</w:t>
        </w:r>
        <w:r>
          <w:rPr>
            <w:noProof/>
            <w:webHidden/>
          </w:rPr>
          <w:tab/>
        </w:r>
        <w:r>
          <w:rPr>
            <w:noProof/>
            <w:webHidden/>
          </w:rPr>
          <w:fldChar w:fldCharType="begin"/>
        </w:r>
        <w:r>
          <w:rPr>
            <w:noProof/>
            <w:webHidden/>
          </w:rPr>
          <w:instrText xml:space="preserve"> PAGEREF _Toc47432290 \h </w:instrText>
        </w:r>
        <w:r>
          <w:rPr>
            <w:noProof/>
            <w:webHidden/>
          </w:rPr>
        </w:r>
        <w:r>
          <w:rPr>
            <w:noProof/>
            <w:webHidden/>
          </w:rPr>
          <w:fldChar w:fldCharType="separate"/>
        </w:r>
        <w:r>
          <w:rPr>
            <w:noProof/>
            <w:webHidden/>
          </w:rPr>
          <w:t>78</w:t>
        </w:r>
        <w:r>
          <w:rPr>
            <w:noProof/>
            <w:webHidden/>
          </w:rPr>
          <w:fldChar w:fldCharType="end"/>
        </w:r>
      </w:hyperlink>
    </w:p>
    <w:p w14:paraId="6E94EB07" w14:textId="7A8A540D" w:rsidR="0098263E" w:rsidRDefault="0098263E">
      <w:pPr>
        <w:pStyle w:val="TOC3"/>
        <w:tabs>
          <w:tab w:val="right" w:leader="dot" w:pos="9350"/>
        </w:tabs>
        <w:rPr>
          <w:rFonts w:eastAsiaTheme="minorEastAsia" w:cstheme="minorBidi"/>
          <w:i w:val="0"/>
          <w:iCs w:val="0"/>
          <w:noProof/>
          <w:sz w:val="22"/>
          <w:szCs w:val="22"/>
        </w:rPr>
      </w:pPr>
      <w:hyperlink w:anchor="_Toc47432291" w:history="1">
        <w:r w:rsidRPr="00244618">
          <w:rPr>
            <w:rStyle w:val="Hyperlink"/>
            <w:noProof/>
          </w:rPr>
          <w:t>Decision Difficulty.</w:t>
        </w:r>
        <w:r>
          <w:rPr>
            <w:noProof/>
            <w:webHidden/>
          </w:rPr>
          <w:tab/>
        </w:r>
        <w:r>
          <w:rPr>
            <w:noProof/>
            <w:webHidden/>
          </w:rPr>
          <w:fldChar w:fldCharType="begin"/>
        </w:r>
        <w:r>
          <w:rPr>
            <w:noProof/>
            <w:webHidden/>
          </w:rPr>
          <w:instrText xml:space="preserve"> PAGEREF _Toc47432291 \h </w:instrText>
        </w:r>
        <w:r>
          <w:rPr>
            <w:noProof/>
            <w:webHidden/>
          </w:rPr>
        </w:r>
        <w:r>
          <w:rPr>
            <w:noProof/>
            <w:webHidden/>
          </w:rPr>
          <w:fldChar w:fldCharType="separate"/>
        </w:r>
        <w:r>
          <w:rPr>
            <w:noProof/>
            <w:webHidden/>
          </w:rPr>
          <w:t>78</w:t>
        </w:r>
        <w:r>
          <w:rPr>
            <w:noProof/>
            <w:webHidden/>
          </w:rPr>
          <w:fldChar w:fldCharType="end"/>
        </w:r>
      </w:hyperlink>
    </w:p>
    <w:p w14:paraId="620951AB" w14:textId="31353878" w:rsidR="0098263E" w:rsidRDefault="0098263E">
      <w:pPr>
        <w:pStyle w:val="TOC2"/>
        <w:tabs>
          <w:tab w:val="right" w:leader="dot" w:pos="9350"/>
        </w:tabs>
        <w:rPr>
          <w:rFonts w:eastAsiaTheme="minorEastAsia" w:cstheme="minorBidi"/>
          <w:smallCaps w:val="0"/>
          <w:noProof/>
          <w:sz w:val="22"/>
          <w:szCs w:val="22"/>
        </w:rPr>
      </w:pPr>
      <w:hyperlink w:anchor="_Toc47432292" w:history="1">
        <w:r w:rsidRPr="00244618">
          <w:rPr>
            <w:rStyle w:val="Hyperlink"/>
            <w:rFonts w:cs="Times New Roman"/>
            <w:noProof/>
          </w:rPr>
          <w:t>Choice Shares</w:t>
        </w:r>
        <w:r>
          <w:rPr>
            <w:noProof/>
            <w:webHidden/>
          </w:rPr>
          <w:tab/>
        </w:r>
        <w:r>
          <w:rPr>
            <w:noProof/>
            <w:webHidden/>
          </w:rPr>
          <w:fldChar w:fldCharType="begin"/>
        </w:r>
        <w:r>
          <w:rPr>
            <w:noProof/>
            <w:webHidden/>
          </w:rPr>
          <w:instrText xml:space="preserve"> PAGEREF _Toc47432292 \h </w:instrText>
        </w:r>
        <w:r>
          <w:rPr>
            <w:noProof/>
            <w:webHidden/>
          </w:rPr>
        </w:r>
        <w:r>
          <w:rPr>
            <w:noProof/>
            <w:webHidden/>
          </w:rPr>
          <w:fldChar w:fldCharType="separate"/>
        </w:r>
        <w:r>
          <w:rPr>
            <w:noProof/>
            <w:webHidden/>
          </w:rPr>
          <w:t>78</w:t>
        </w:r>
        <w:r>
          <w:rPr>
            <w:noProof/>
            <w:webHidden/>
          </w:rPr>
          <w:fldChar w:fldCharType="end"/>
        </w:r>
      </w:hyperlink>
    </w:p>
    <w:p w14:paraId="1A8EFD24" w14:textId="4A761291" w:rsidR="0098263E" w:rsidRDefault="0098263E">
      <w:pPr>
        <w:pStyle w:val="TOC2"/>
        <w:tabs>
          <w:tab w:val="right" w:leader="dot" w:pos="9350"/>
        </w:tabs>
        <w:rPr>
          <w:rFonts w:eastAsiaTheme="minorEastAsia" w:cstheme="minorBidi"/>
          <w:smallCaps w:val="0"/>
          <w:noProof/>
          <w:sz w:val="22"/>
          <w:szCs w:val="22"/>
        </w:rPr>
      </w:pPr>
      <w:hyperlink w:anchor="_Toc47432293" w:history="1">
        <w:r w:rsidRPr="00244618">
          <w:rPr>
            <w:rStyle w:val="Hyperlink"/>
            <w:noProof/>
          </w:rPr>
          <w:t>Product Replicate Analyses</w:t>
        </w:r>
        <w:r>
          <w:rPr>
            <w:noProof/>
            <w:webHidden/>
          </w:rPr>
          <w:tab/>
        </w:r>
        <w:r>
          <w:rPr>
            <w:noProof/>
            <w:webHidden/>
          </w:rPr>
          <w:fldChar w:fldCharType="begin"/>
        </w:r>
        <w:r>
          <w:rPr>
            <w:noProof/>
            <w:webHidden/>
          </w:rPr>
          <w:instrText xml:space="preserve"> PAGEREF _Toc47432293 \h </w:instrText>
        </w:r>
        <w:r>
          <w:rPr>
            <w:noProof/>
            <w:webHidden/>
          </w:rPr>
        </w:r>
        <w:r>
          <w:rPr>
            <w:noProof/>
            <w:webHidden/>
          </w:rPr>
          <w:fldChar w:fldCharType="separate"/>
        </w:r>
        <w:r>
          <w:rPr>
            <w:noProof/>
            <w:webHidden/>
          </w:rPr>
          <w:t>80</w:t>
        </w:r>
        <w:r>
          <w:rPr>
            <w:noProof/>
            <w:webHidden/>
          </w:rPr>
          <w:fldChar w:fldCharType="end"/>
        </w:r>
      </w:hyperlink>
    </w:p>
    <w:p w14:paraId="7A9216C1" w14:textId="07F2205D" w:rsidR="0098263E" w:rsidRDefault="0098263E">
      <w:pPr>
        <w:pStyle w:val="TOC3"/>
        <w:tabs>
          <w:tab w:val="right" w:leader="dot" w:pos="9350"/>
        </w:tabs>
        <w:rPr>
          <w:rFonts w:eastAsiaTheme="minorEastAsia" w:cstheme="minorBidi"/>
          <w:i w:val="0"/>
          <w:iCs w:val="0"/>
          <w:noProof/>
          <w:sz w:val="22"/>
          <w:szCs w:val="22"/>
        </w:rPr>
      </w:pPr>
      <w:hyperlink w:anchor="_Toc47432294" w:history="1">
        <w:r w:rsidRPr="00244618">
          <w:rPr>
            <w:rStyle w:val="Hyperlink"/>
            <w:noProof/>
          </w:rPr>
          <w:t>Product Replicates (number of options considered).</w:t>
        </w:r>
        <w:r>
          <w:rPr>
            <w:noProof/>
            <w:webHidden/>
          </w:rPr>
          <w:tab/>
        </w:r>
        <w:r>
          <w:rPr>
            <w:noProof/>
            <w:webHidden/>
          </w:rPr>
          <w:fldChar w:fldCharType="begin"/>
        </w:r>
        <w:r>
          <w:rPr>
            <w:noProof/>
            <w:webHidden/>
          </w:rPr>
          <w:instrText xml:space="preserve"> PAGEREF _Toc47432294 \h </w:instrText>
        </w:r>
        <w:r>
          <w:rPr>
            <w:noProof/>
            <w:webHidden/>
          </w:rPr>
        </w:r>
        <w:r>
          <w:rPr>
            <w:noProof/>
            <w:webHidden/>
          </w:rPr>
          <w:fldChar w:fldCharType="separate"/>
        </w:r>
        <w:r>
          <w:rPr>
            <w:noProof/>
            <w:webHidden/>
          </w:rPr>
          <w:t>80</w:t>
        </w:r>
        <w:r>
          <w:rPr>
            <w:noProof/>
            <w:webHidden/>
          </w:rPr>
          <w:fldChar w:fldCharType="end"/>
        </w:r>
      </w:hyperlink>
    </w:p>
    <w:p w14:paraId="517FF1A8" w14:textId="209FFC7F" w:rsidR="0098263E" w:rsidRDefault="0098263E">
      <w:pPr>
        <w:pStyle w:val="TOC3"/>
        <w:tabs>
          <w:tab w:val="right" w:leader="dot" w:pos="9350"/>
        </w:tabs>
        <w:rPr>
          <w:rFonts w:eastAsiaTheme="minorEastAsia" w:cstheme="minorBidi"/>
          <w:i w:val="0"/>
          <w:iCs w:val="0"/>
          <w:noProof/>
          <w:sz w:val="22"/>
          <w:szCs w:val="22"/>
        </w:rPr>
      </w:pPr>
      <w:hyperlink w:anchor="_Toc47432295" w:history="1">
        <w:r w:rsidRPr="00244618">
          <w:rPr>
            <w:rStyle w:val="Hyperlink"/>
            <w:noProof/>
          </w:rPr>
          <w:t>Product Replicate Position (number of options considered)</w:t>
        </w:r>
        <w:r>
          <w:rPr>
            <w:noProof/>
            <w:webHidden/>
          </w:rPr>
          <w:tab/>
        </w:r>
        <w:r>
          <w:rPr>
            <w:noProof/>
            <w:webHidden/>
          </w:rPr>
          <w:fldChar w:fldCharType="begin"/>
        </w:r>
        <w:r>
          <w:rPr>
            <w:noProof/>
            <w:webHidden/>
          </w:rPr>
          <w:instrText xml:space="preserve"> PAGEREF _Toc47432295 \h </w:instrText>
        </w:r>
        <w:r>
          <w:rPr>
            <w:noProof/>
            <w:webHidden/>
          </w:rPr>
        </w:r>
        <w:r>
          <w:rPr>
            <w:noProof/>
            <w:webHidden/>
          </w:rPr>
          <w:fldChar w:fldCharType="separate"/>
        </w:r>
        <w:r>
          <w:rPr>
            <w:noProof/>
            <w:webHidden/>
          </w:rPr>
          <w:t>80</w:t>
        </w:r>
        <w:r>
          <w:rPr>
            <w:noProof/>
            <w:webHidden/>
          </w:rPr>
          <w:fldChar w:fldCharType="end"/>
        </w:r>
      </w:hyperlink>
    </w:p>
    <w:p w14:paraId="3466AA80" w14:textId="67A72732" w:rsidR="0098263E" w:rsidRDefault="0098263E">
      <w:pPr>
        <w:pStyle w:val="TOC3"/>
        <w:tabs>
          <w:tab w:val="right" w:leader="dot" w:pos="9350"/>
        </w:tabs>
        <w:rPr>
          <w:rFonts w:eastAsiaTheme="minorEastAsia" w:cstheme="minorBidi"/>
          <w:i w:val="0"/>
          <w:iCs w:val="0"/>
          <w:noProof/>
          <w:sz w:val="22"/>
          <w:szCs w:val="22"/>
        </w:rPr>
      </w:pPr>
      <w:hyperlink w:anchor="_Toc47432296" w:history="1">
        <w:r w:rsidRPr="00244618">
          <w:rPr>
            <w:rStyle w:val="Hyperlink"/>
            <w:noProof/>
          </w:rPr>
          <w:t>Product Replicates (choice of best option considered)</w:t>
        </w:r>
        <w:r>
          <w:rPr>
            <w:noProof/>
            <w:webHidden/>
          </w:rPr>
          <w:tab/>
        </w:r>
        <w:r>
          <w:rPr>
            <w:noProof/>
            <w:webHidden/>
          </w:rPr>
          <w:fldChar w:fldCharType="begin"/>
        </w:r>
        <w:r>
          <w:rPr>
            <w:noProof/>
            <w:webHidden/>
          </w:rPr>
          <w:instrText xml:space="preserve"> PAGEREF _Toc47432296 \h </w:instrText>
        </w:r>
        <w:r>
          <w:rPr>
            <w:noProof/>
            <w:webHidden/>
          </w:rPr>
        </w:r>
        <w:r>
          <w:rPr>
            <w:noProof/>
            <w:webHidden/>
          </w:rPr>
          <w:fldChar w:fldCharType="separate"/>
        </w:r>
        <w:r>
          <w:rPr>
            <w:noProof/>
            <w:webHidden/>
          </w:rPr>
          <w:t>81</w:t>
        </w:r>
        <w:r>
          <w:rPr>
            <w:noProof/>
            <w:webHidden/>
          </w:rPr>
          <w:fldChar w:fldCharType="end"/>
        </w:r>
      </w:hyperlink>
    </w:p>
    <w:p w14:paraId="61A7BCA0" w14:textId="022A6E6C" w:rsidR="0098263E" w:rsidRDefault="0098263E">
      <w:pPr>
        <w:pStyle w:val="TOC3"/>
        <w:tabs>
          <w:tab w:val="right" w:leader="dot" w:pos="9350"/>
        </w:tabs>
        <w:rPr>
          <w:rFonts w:eastAsiaTheme="minorEastAsia" w:cstheme="minorBidi"/>
          <w:i w:val="0"/>
          <w:iCs w:val="0"/>
          <w:noProof/>
          <w:sz w:val="22"/>
          <w:szCs w:val="22"/>
        </w:rPr>
      </w:pPr>
      <w:hyperlink w:anchor="_Toc47432297" w:history="1">
        <w:r w:rsidRPr="00244618">
          <w:rPr>
            <w:rStyle w:val="Hyperlink"/>
            <w:noProof/>
          </w:rPr>
          <w:t>Product Replicate Position (choice of best option considered).</w:t>
        </w:r>
        <w:r>
          <w:rPr>
            <w:noProof/>
            <w:webHidden/>
          </w:rPr>
          <w:tab/>
        </w:r>
        <w:r>
          <w:rPr>
            <w:noProof/>
            <w:webHidden/>
          </w:rPr>
          <w:fldChar w:fldCharType="begin"/>
        </w:r>
        <w:r>
          <w:rPr>
            <w:noProof/>
            <w:webHidden/>
          </w:rPr>
          <w:instrText xml:space="preserve"> PAGEREF _Toc47432297 \h </w:instrText>
        </w:r>
        <w:r>
          <w:rPr>
            <w:noProof/>
            <w:webHidden/>
          </w:rPr>
        </w:r>
        <w:r>
          <w:rPr>
            <w:noProof/>
            <w:webHidden/>
          </w:rPr>
          <w:fldChar w:fldCharType="separate"/>
        </w:r>
        <w:r>
          <w:rPr>
            <w:noProof/>
            <w:webHidden/>
          </w:rPr>
          <w:t>82</w:t>
        </w:r>
        <w:r>
          <w:rPr>
            <w:noProof/>
            <w:webHidden/>
          </w:rPr>
          <w:fldChar w:fldCharType="end"/>
        </w:r>
      </w:hyperlink>
    </w:p>
    <w:p w14:paraId="7AFC34F1" w14:textId="761679F0" w:rsidR="0098263E" w:rsidRDefault="0098263E">
      <w:pPr>
        <w:pStyle w:val="TOC3"/>
        <w:tabs>
          <w:tab w:val="right" w:leader="dot" w:pos="9350"/>
        </w:tabs>
        <w:rPr>
          <w:rFonts w:eastAsiaTheme="minorEastAsia" w:cstheme="minorBidi"/>
          <w:i w:val="0"/>
          <w:iCs w:val="0"/>
          <w:noProof/>
          <w:sz w:val="22"/>
          <w:szCs w:val="22"/>
        </w:rPr>
      </w:pPr>
      <w:hyperlink w:anchor="_Toc47432298" w:history="1">
        <w:r w:rsidRPr="00244618">
          <w:rPr>
            <w:rStyle w:val="Hyperlink"/>
            <w:noProof/>
          </w:rPr>
          <w:t>Product Replicates (satisficing/choice of last option considered).</w:t>
        </w:r>
        <w:r>
          <w:rPr>
            <w:noProof/>
            <w:webHidden/>
          </w:rPr>
          <w:tab/>
        </w:r>
        <w:r>
          <w:rPr>
            <w:noProof/>
            <w:webHidden/>
          </w:rPr>
          <w:fldChar w:fldCharType="begin"/>
        </w:r>
        <w:r>
          <w:rPr>
            <w:noProof/>
            <w:webHidden/>
          </w:rPr>
          <w:instrText xml:space="preserve"> PAGEREF _Toc47432298 \h </w:instrText>
        </w:r>
        <w:r>
          <w:rPr>
            <w:noProof/>
            <w:webHidden/>
          </w:rPr>
        </w:r>
        <w:r>
          <w:rPr>
            <w:noProof/>
            <w:webHidden/>
          </w:rPr>
          <w:fldChar w:fldCharType="separate"/>
        </w:r>
        <w:r>
          <w:rPr>
            <w:noProof/>
            <w:webHidden/>
          </w:rPr>
          <w:t>82</w:t>
        </w:r>
        <w:r>
          <w:rPr>
            <w:noProof/>
            <w:webHidden/>
          </w:rPr>
          <w:fldChar w:fldCharType="end"/>
        </w:r>
      </w:hyperlink>
    </w:p>
    <w:p w14:paraId="3887F431" w14:textId="62D42D3A" w:rsidR="0098263E" w:rsidRDefault="0098263E">
      <w:pPr>
        <w:pStyle w:val="TOC3"/>
        <w:tabs>
          <w:tab w:val="right" w:leader="dot" w:pos="9350"/>
        </w:tabs>
        <w:rPr>
          <w:rFonts w:eastAsiaTheme="minorEastAsia" w:cstheme="minorBidi"/>
          <w:i w:val="0"/>
          <w:iCs w:val="0"/>
          <w:noProof/>
          <w:sz w:val="22"/>
          <w:szCs w:val="22"/>
        </w:rPr>
      </w:pPr>
      <w:hyperlink w:anchor="_Toc47432299" w:history="1">
        <w:r w:rsidRPr="00244618">
          <w:rPr>
            <w:rStyle w:val="Hyperlink"/>
            <w:noProof/>
          </w:rPr>
          <w:t>Product Replicate Position (satisficing/choice of last option considered).</w:t>
        </w:r>
        <w:r>
          <w:rPr>
            <w:noProof/>
            <w:webHidden/>
          </w:rPr>
          <w:tab/>
        </w:r>
        <w:r>
          <w:rPr>
            <w:noProof/>
            <w:webHidden/>
          </w:rPr>
          <w:fldChar w:fldCharType="begin"/>
        </w:r>
        <w:r>
          <w:rPr>
            <w:noProof/>
            <w:webHidden/>
          </w:rPr>
          <w:instrText xml:space="preserve"> PAGEREF _Toc47432299 \h </w:instrText>
        </w:r>
        <w:r>
          <w:rPr>
            <w:noProof/>
            <w:webHidden/>
          </w:rPr>
        </w:r>
        <w:r>
          <w:rPr>
            <w:noProof/>
            <w:webHidden/>
          </w:rPr>
          <w:fldChar w:fldCharType="separate"/>
        </w:r>
        <w:r>
          <w:rPr>
            <w:noProof/>
            <w:webHidden/>
          </w:rPr>
          <w:t>82</w:t>
        </w:r>
        <w:r>
          <w:rPr>
            <w:noProof/>
            <w:webHidden/>
          </w:rPr>
          <w:fldChar w:fldCharType="end"/>
        </w:r>
      </w:hyperlink>
    </w:p>
    <w:p w14:paraId="52AFD258" w14:textId="439EEFEC" w:rsidR="0098263E" w:rsidRDefault="0098263E">
      <w:pPr>
        <w:pStyle w:val="TOC2"/>
        <w:tabs>
          <w:tab w:val="right" w:leader="dot" w:pos="9350"/>
        </w:tabs>
        <w:rPr>
          <w:rFonts w:eastAsiaTheme="minorEastAsia" w:cstheme="minorBidi"/>
          <w:smallCaps w:val="0"/>
          <w:noProof/>
          <w:sz w:val="22"/>
          <w:szCs w:val="22"/>
        </w:rPr>
      </w:pPr>
      <w:hyperlink w:anchor="_Toc47432300" w:history="1">
        <w:r w:rsidRPr="00244618">
          <w:rPr>
            <w:rStyle w:val="Hyperlink"/>
            <w:rFonts w:cs="Times New Roman"/>
            <w:bCs/>
            <w:iCs/>
            <w:noProof/>
          </w:rPr>
          <w:t>Time Measures</w:t>
        </w:r>
        <w:r>
          <w:rPr>
            <w:noProof/>
            <w:webHidden/>
          </w:rPr>
          <w:tab/>
        </w:r>
        <w:r>
          <w:rPr>
            <w:noProof/>
            <w:webHidden/>
          </w:rPr>
          <w:fldChar w:fldCharType="begin"/>
        </w:r>
        <w:r>
          <w:rPr>
            <w:noProof/>
            <w:webHidden/>
          </w:rPr>
          <w:instrText xml:space="preserve"> PAGEREF _Toc47432300 \h </w:instrText>
        </w:r>
        <w:r>
          <w:rPr>
            <w:noProof/>
            <w:webHidden/>
          </w:rPr>
        </w:r>
        <w:r>
          <w:rPr>
            <w:noProof/>
            <w:webHidden/>
          </w:rPr>
          <w:fldChar w:fldCharType="separate"/>
        </w:r>
        <w:r>
          <w:rPr>
            <w:noProof/>
            <w:webHidden/>
          </w:rPr>
          <w:t>82</w:t>
        </w:r>
        <w:r>
          <w:rPr>
            <w:noProof/>
            <w:webHidden/>
          </w:rPr>
          <w:fldChar w:fldCharType="end"/>
        </w:r>
      </w:hyperlink>
    </w:p>
    <w:p w14:paraId="3E254BF1" w14:textId="484FE9BC" w:rsidR="0098263E" w:rsidRDefault="0098263E">
      <w:pPr>
        <w:pStyle w:val="TOC1"/>
        <w:tabs>
          <w:tab w:val="right" w:leader="dot" w:pos="9350"/>
        </w:tabs>
        <w:rPr>
          <w:rFonts w:eastAsiaTheme="minorEastAsia" w:cstheme="minorBidi"/>
          <w:b w:val="0"/>
          <w:bCs w:val="0"/>
          <w:caps w:val="0"/>
          <w:noProof/>
          <w:sz w:val="22"/>
          <w:szCs w:val="22"/>
        </w:rPr>
      </w:pPr>
      <w:hyperlink w:anchor="_Toc47432301" w:history="1">
        <w:r w:rsidRPr="00244618">
          <w:rPr>
            <w:rStyle w:val="Hyperlink"/>
            <w:noProof/>
          </w:rPr>
          <w:t>APPENDIX H: METHODOLOGICAL DETAILS AND ADDITIONAL ANALYSES FOR EXPERIMENTS 3A AND 3B</w:t>
        </w:r>
        <w:r>
          <w:rPr>
            <w:noProof/>
            <w:webHidden/>
          </w:rPr>
          <w:tab/>
        </w:r>
        <w:r>
          <w:rPr>
            <w:noProof/>
            <w:webHidden/>
          </w:rPr>
          <w:fldChar w:fldCharType="begin"/>
        </w:r>
        <w:r>
          <w:rPr>
            <w:noProof/>
            <w:webHidden/>
          </w:rPr>
          <w:instrText xml:space="preserve"> PAGEREF _Toc47432301 \h </w:instrText>
        </w:r>
        <w:r>
          <w:rPr>
            <w:noProof/>
            <w:webHidden/>
          </w:rPr>
        </w:r>
        <w:r>
          <w:rPr>
            <w:noProof/>
            <w:webHidden/>
          </w:rPr>
          <w:fldChar w:fldCharType="separate"/>
        </w:r>
        <w:r>
          <w:rPr>
            <w:noProof/>
            <w:webHidden/>
          </w:rPr>
          <w:t>84</w:t>
        </w:r>
        <w:r>
          <w:rPr>
            <w:noProof/>
            <w:webHidden/>
          </w:rPr>
          <w:fldChar w:fldCharType="end"/>
        </w:r>
      </w:hyperlink>
    </w:p>
    <w:p w14:paraId="37DF2B73" w14:textId="676DE9AD" w:rsidR="0098263E" w:rsidRDefault="0098263E">
      <w:pPr>
        <w:pStyle w:val="TOC2"/>
        <w:tabs>
          <w:tab w:val="right" w:leader="dot" w:pos="9350"/>
        </w:tabs>
        <w:rPr>
          <w:rFonts w:eastAsiaTheme="minorEastAsia" w:cstheme="minorBidi"/>
          <w:smallCaps w:val="0"/>
          <w:noProof/>
          <w:sz w:val="22"/>
          <w:szCs w:val="22"/>
        </w:rPr>
      </w:pPr>
      <w:hyperlink w:anchor="_Toc47432302" w:history="1">
        <w:r w:rsidRPr="00244618">
          <w:rPr>
            <w:rStyle w:val="Hyperlink"/>
            <w:rFonts w:cs="Times New Roman"/>
            <w:noProof/>
          </w:rPr>
          <w:t>Manipulation Check</w:t>
        </w:r>
        <w:r>
          <w:rPr>
            <w:noProof/>
            <w:webHidden/>
          </w:rPr>
          <w:tab/>
        </w:r>
        <w:r>
          <w:rPr>
            <w:noProof/>
            <w:webHidden/>
          </w:rPr>
          <w:fldChar w:fldCharType="begin"/>
        </w:r>
        <w:r>
          <w:rPr>
            <w:noProof/>
            <w:webHidden/>
          </w:rPr>
          <w:instrText xml:space="preserve"> PAGEREF _Toc47432302 \h </w:instrText>
        </w:r>
        <w:r>
          <w:rPr>
            <w:noProof/>
            <w:webHidden/>
          </w:rPr>
        </w:r>
        <w:r>
          <w:rPr>
            <w:noProof/>
            <w:webHidden/>
          </w:rPr>
          <w:fldChar w:fldCharType="separate"/>
        </w:r>
        <w:r>
          <w:rPr>
            <w:noProof/>
            <w:webHidden/>
          </w:rPr>
          <w:t>84</w:t>
        </w:r>
        <w:r>
          <w:rPr>
            <w:noProof/>
            <w:webHidden/>
          </w:rPr>
          <w:fldChar w:fldCharType="end"/>
        </w:r>
      </w:hyperlink>
    </w:p>
    <w:p w14:paraId="0792BEE3" w14:textId="7A9F6B5F" w:rsidR="0098263E" w:rsidRDefault="0098263E">
      <w:pPr>
        <w:pStyle w:val="TOC3"/>
        <w:tabs>
          <w:tab w:val="right" w:leader="dot" w:pos="9350"/>
        </w:tabs>
        <w:rPr>
          <w:rFonts w:eastAsiaTheme="minorEastAsia" w:cstheme="minorBidi"/>
          <w:i w:val="0"/>
          <w:iCs w:val="0"/>
          <w:noProof/>
          <w:sz w:val="22"/>
          <w:szCs w:val="22"/>
        </w:rPr>
      </w:pPr>
      <w:hyperlink w:anchor="_Toc47432303" w:history="1">
        <w:r w:rsidRPr="00244618">
          <w:rPr>
            <w:rStyle w:val="Hyperlink"/>
            <w:noProof/>
          </w:rPr>
          <w:t>Decision Difficulty (3a)</w:t>
        </w:r>
        <w:r>
          <w:rPr>
            <w:noProof/>
            <w:webHidden/>
          </w:rPr>
          <w:tab/>
        </w:r>
        <w:r>
          <w:rPr>
            <w:noProof/>
            <w:webHidden/>
          </w:rPr>
          <w:fldChar w:fldCharType="begin"/>
        </w:r>
        <w:r>
          <w:rPr>
            <w:noProof/>
            <w:webHidden/>
          </w:rPr>
          <w:instrText xml:space="preserve"> PAGEREF _Toc47432303 \h </w:instrText>
        </w:r>
        <w:r>
          <w:rPr>
            <w:noProof/>
            <w:webHidden/>
          </w:rPr>
        </w:r>
        <w:r>
          <w:rPr>
            <w:noProof/>
            <w:webHidden/>
          </w:rPr>
          <w:fldChar w:fldCharType="separate"/>
        </w:r>
        <w:r>
          <w:rPr>
            <w:noProof/>
            <w:webHidden/>
          </w:rPr>
          <w:t>84</w:t>
        </w:r>
        <w:r>
          <w:rPr>
            <w:noProof/>
            <w:webHidden/>
          </w:rPr>
          <w:fldChar w:fldCharType="end"/>
        </w:r>
      </w:hyperlink>
    </w:p>
    <w:p w14:paraId="23B1B15B" w14:textId="5F1A0C6E" w:rsidR="0098263E" w:rsidRDefault="0098263E">
      <w:pPr>
        <w:pStyle w:val="TOC3"/>
        <w:tabs>
          <w:tab w:val="right" w:leader="dot" w:pos="9350"/>
        </w:tabs>
        <w:rPr>
          <w:rFonts w:eastAsiaTheme="minorEastAsia" w:cstheme="minorBidi"/>
          <w:i w:val="0"/>
          <w:iCs w:val="0"/>
          <w:noProof/>
          <w:sz w:val="22"/>
          <w:szCs w:val="22"/>
        </w:rPr>
      </w:pPr>
      <w:hyperlink w:anchor="_Toc47432304" w:history="1">
        <w:r w:rsidRPr="00244618">
          <w:rPr>
            <w:rStyle w:val="Hyperlink"/>
            <w:noProof/>
          </w:rPr>
          <w:t>Decision Difficulty (3b)</w:t>
        </w:r>
        <w:r>
          <w:rPr>
            <w:noProof/>
            <w:webHidden/>
          </w:rPr>
          <w:tab/>
        </w:r>
        <w:r>
          <w:rPr>
            <w:noProof/>
            <w:webHidden/>
          </w:rPr>
          <w:fldChar w:fldCharType="begin"/>
        </w:r>
        <w:r>
          <w:rPr>
            <w:noProof/>
            <w:webHidden/>
          </w:rPr>
          <w:instrText xml:space="preserve"> PAGEREF _Toc47432304 \h </w:instrText>
        </w:r>
        <w:r>
          <w:rPr>
            <w:noProof/>
            <w:webHidden/>
          </w:rPr>
        </w:r>
        <w:r>
          <w:rPr>
            <w:noProof/>
            <w:webHidden/>
          </w:rPr>
          <w:fldChar w:fldCharType="separate"/>
        </w:r>
        <w:r>
          <w:rPr>
            <w:noProof/>
            <w:webHidden/>
          </w:rPr>
          <w:t>84</w:t>
        </w:r>
        <w:r>
          <w:rPr>
            <w:noProof/>
            <w:webHidden/>
          </w:rPr>
          <w:fldChar w:fldCharType="end"/>
        </w:r>
      </w:hyperlink>
    </w:p>
    <w:p w14:paraId="72EDADF2" w14:textId="52CC7C28" w:rsidR="0098263E" w:rsidRDefault="0098263E">
      <w:pPr>
        <w:pStyle w:val="TOC3"/>
        <w:tabs>
          <w:tab w:val="right" w:leader="dot" w:pos="9350"/>
        </w:tabs>
        <w:rPr>
          <w:rFonts w:eastAsiaTheme="minorEastAsia" w:cstheme="minorBidi"/>
          <w:i w:val="0"/>
          <w:iCs w:val="0"/>
          <w:noProof/>
          <w:sz w:val="22"/>
          <w:szCs w:val="22"/>
        </w:rPr>
      </w:pPr>
      <w:hyperlink w:anchor="_Toc47432305" w:history="1">
        <w:r w:rsidRPr="00244618">
          <w:rPr>
            <w:rStyle w:val="Hyperlink"/>
            <w:noProof/>
          </w:rPr>
          <w:t>Product Replicates (3a)</w:t>
        </w:r>
        <w:r>
          <w:rPr>
            <w:noProof/>
            <w:webHidden/>
          </w:rPr>
          <w:tab/>
        </w:r>
        <w:r>
          <w:rPr>
            <w:noProof/>
            <w:webHidden/>
          </w:rPr>
          <w:fldChar w:fldCharType="begin"/>
        </w:r>
        <w:r>
          <w:rPr>
            <w:noProof/>
            <w:webHidden/>
          </w:rPr>
          <w:instrText xml:space="preserve"> PAGEREF _Toc47432305 \h </w:instrText>
        </w:r>
        <w:r>
          <w:rPr>
            <w:noProof/>
            <w:webHidden/>
          </w:rPr>
        </w:r>
        <w:r>
          <w:rPr>
            <w:noProof/>
            <w:webHidden/>
          </w:rPr>
          <w:fldChar w:fldCharType="separate"/>
        </w:r>
        <w:r>
          <w:rPr>
            <w:noProof/>
            <w:webHidden/>
          </w:rPr>
          <w:t>85</w:t>
        </w:r>
        <w:r>
          <w:rPr>
            <w:noProof/>
            <w:webHidden/>
          </w:rPr>
          <w:fldChar w:fldCharType="end"/>
        </w:r>
      </w:hyperlink>
    </w:p>
    <w:p w14:paraId="23371E78" w14:textId="5A131135" w:rsidR="0098263E" w:rsidRDefault="0098263E">
      <w:pPr>
        <w:pStyle w:val="TOC3"/>
        <w:tabs>
          <w:tab w:val="right" w:leader="dot" w:pos="9350"/>
        </w:tabs>
        <w:rPr>
          <w:rFonts w:eastAsiaTheme="minorEastAsia" w:cstheme="minorBidi"/>
          <w:i w:val="0"/>
          <w:iCs w:val="0"/>
          <w:noProof/>
          <w:sz w:val="22"/>
          <w:szCs w:val="22"/>
        </w:rPr>
      </w:pPr>
      <w:hyperlink w:anchor="_Toc47432306" w:history="1">
        <w:r w:rsidRPr="00244618">
          <w:rPr>
            <w:rStyle w:val="Hyperlink"/>
            <w:noProof/>
          </w:rPr>
          <w:t>Product Replicates (3b)</w:t>
        </w:r>
        <w:r>
          <w:rPr>
            <w:noProof/>
            <w:webHidden/>
          </w:rPr>
          <w:tab/>
        </w:r>
        <w:r>
          <w:rPr>
            <w:noProof/>
            <w:webHidden/>
          </w:rPr>
          <w:fldChar w:fldCharType="begin"/>
        </w:r>
        <w:r>
          <w:rPr>
            <w:noProof/>
            <w:webHidden/>
          </w:rPr>
          <w:instrText xml:space="preserve"> PAGEREF _Toc47432306 \h </w:instrText>
        </w:r>
        <w:r>
          <w:rPr>
            <w:noProof/>
            <w:webHidden/>
          </w:rPr>
        </w:r>
        <w:r>
          <w:rPr>
            <w:noProof/>
            <w:webHidden/>
          </w:rPr>
          <w:fldChar w:fldCharType="separate"/>
        </w:r>
        <w:r>
          <w:rPr>
            <w:noProof/>
            <w:webHidden/>
          </w:rPr>
          <w:t>85</w:t>
        </w:r>
        <w:r>
          <w:rPr>
            <w:noProof/>
            <w:webHidden/>
          </w:rPr>
          <w:fldChar w:fldCharType="end"/>
        </w:r>
      </w:hyperlink>
    </w:p>
    <w:p w14:paraId="14989752" w14:textId="5FFB0AB7" w:rsidR="0098263E" w:rsidRDefault="0098263E">
      <w:pPr>
        <w:pStyle w:val="TOC2"/>
        <w:tabs>
          <w:tab w:val="right" w:leader="dot" w:pos="9350"/>
        </w:tabs>
        <w:rPr>
          <w:rFonts w:eastAsiaTheme="minorEastAsia" w:cstheme="minorBidi"/>
          <w:smallCaps w:val="0"/>
          <w:noProof/>
          <w:sz w:val="22"/>
          <w:szCs w:val="22"/>
        </w:rPr>
      </w:pPr>
      <w:hyperlink w:anchor="_Toc47432307" w:history="1">
        <w:r w:rsidRPr="00244618">
          <w:rPr>
            <w:rStyle w:val="Hyperlink"/>
            <w:rFonts w:cs="Times New Roman"/>
            <w:noProof/>
          </w:rPr>
          <w:t>Alternative Explanations</w:t>
        </w:r>
        <w:r>
          <w:rPr>
            <w:noProof/>
            <w:webHidden/>
          </w:rPr>
          <w:tab/>
        </w:r>
        <w:r>
          <w:rPr>
            <w:noProof/>
            <w:webHidden/>
          </w:rPr>
          <w:fldChar w:fldCharType="begin"/>
        </w:r>
        <w:r>
          <w:rPr>
            <w:noProof/>
            <w:webHidden/>
          </w:rPr>
          <w:instrText xml:space="preserve"> PAGEREF _Toc47432307 \h </w:instrText>
        </w:r>
        <w:r>
          <w:rPr>
            <w:noProof/>
            <w:webHidden/>
          </w:rPr>
        </w:r>
        <w:r>
          <w:rPr>
            <w:noProof/>
            <w:webHidden/>
          </w:rPr>
          <w:fldChar w:fldCharType="separate"/>
        </w:r>
        <w:r>
          <w:rPr>
            <w:noProof/>
            <w:webHidden/>
          </w:rPr>
          <w:t>85</w:t>
        </w:r>
        <w:r>
          <w:rPr>
            <w:noProof/>
            <w:webHidden/>
          </w:rPr>
          <w:fldChar w:fldCharType="end"/>
        </w:r>
      </w:hyperlink>
    </w:p>
    <w:p w14:paraId="3CF1E155" w14:textId="5A594569" w:rsidR="0098263E" w:rsidRDefault="0098263E">
      <w:pPr>
        <w:pStyle w:val="TOC3"/>
        <w:tabs>
          <w:tab w:val="right" w:leader="dot" w:pos="9350"/>
        </w:tabs>
        <w:rPr>
          <w:rFonts w:eastAsiaTheme="minorEastAsia" w:cstheme="minorBidi"/>
          <w:i w:val="0"/>
          <w:iCs w:val="0"/>
          <w:noProof/>
          <w:sz w:val="22"/>
          <w:szCs w:val="22"/>
        </w:rPr>
      </w:pPr>
      <w:hyperlink w:anchor="_Toc47432308" w:history="1">
        <w:r w:rsidRPr="00244618">
          <w:rPr>
            <w:rStyle w:val="Hyperlink"/>
            <w:noProof/>
          </w:rPr>
          <w:t>Measures</w:t>
        </w:r>
        <w:r>
          <w:rPr>
            <w:noProof/>
            <w:webHidden/>
          </w:rPr>
          <w:tab/>
        </w:r>
        <w:r>
          <w:rPr>
            <w:noProof/>
            <w:webHidden/>
          </w:rPr>
          <w:fldChar w:fldCharType="begin"/>
        </w:r>
        <w:r>
          <w:rPr>
            <w:noProof/>
            <w:webHidden/>
          </w:rPr>
          <w:instrText xml:space="preserve"> PAGEREF _Toc47432308 \h </w:instrText>
        </w:r>
        <w:r>
          <w:rPr>
            <w:noProof/>
            <w:webHidden/>
          </w:rPr>
        </w:r>
        <w:r>
          <w:rPr>
            <w:noProof/>
            <w:webHidden/>
          </w:rPr>
          <w:fldChar w:fldCharType="separate"/>
        </w:r>
        <w:r>
          <w:rPr>
            <w:noProof/>
            <w:webHidden/>
          </w:rPr>
          <w:t>85</w:t>
        </w:r>
        <w:r>
          <w:rPr>
            <w:noProof/>
            <w:webHidden/>
          </w:rPr>
          <w:fldChar w:fldCharType="end"/>
        </w:r>
      </w:hyperlink>
    </w:p>
    <w:p w14:paraId="265E4ABA" w14:textId="7FCBACB2" w:rsidR="0098263E" w:rsidRDefault="0098263E">
      <w:pPr>
        <w:pStyle w:val="TOC3"/>
        <w:tabs>
          <w:tab w:val="right" w:leader="dot" w:pos="9350"/>
        </w:tabs>
        <w:rPr>
          <w:rFonts w:eastAsiaTheme="minorEastAsia" w:cstheme="minorBidi"/>
          <w:i w:val="0"/>
          <w:iCs w:val="0"/>
          <w:noProof/>
          <w:sz w:val="22"/>
          <w:szCs w:val="22"/>
        </w:rPr>
      </w:pPr>
      <w:hyperlink w:anchor="_Toc47432309" w:history="1">
        <w:r w:rsidRPr="00244618">
          <w:rPr>
            <w:rStyle w:val="Hyperlink"/>
            <w:noProof/>
          </w:rPr>
          <w:t>Alternative Explanations (3a)</w:t>
        </w:r>
        <w:r>
          <w:rPr>
            <w:noProof/>
            <w:webHidden/>
          </w:rPr>
          <w:tab/>
        </w:r>
        <w:r>
          <w:rPr>
            <w:noProof/>
            <w:webHidden/>
          </w:rPr>
          <w:fldChar w:fldCharType="begin"/>
        </w:r>
        <w:r>
          <w:rPr>
            <w:noProof/>
            <w:webHidden/>
          </w:rPr>
          <w:instrText xml:space="preserve"> PAGEREF _Toc47432309 \h </w:instrText>
        </w:r>
        <w:r>
          <w:rPr>
            <w:noProof/>
            <w:webHidden/>
          </w:rPr>
        </w:r>
        <w:r>
          <w:rPr>
            <w:noProof/>
            <w:webHidden/>
          </w:rPr>
          <w:fldChar w:fldCharType="separate"/>
        </w:r>
        <w:r>
          <w:rPr>
            <w:noProof/>
            <w:webHidden/>
          </w:rPr>
          <w:t>86</w:t>
        </w:r>
        <w:r>
          <w:rPr>
            <w:noProof/>
            <w:webHidden/>
          </w:rPr>
          <w:fldChar w:fldCharType="end"/>
        </w:r>
      </w:hyperlink>
    </w:p>
    <w:p w14:paraId="0A659B0A" w14:textId="263ACCD7" w:rsidR="0098263E" w:rsidRDefault="0098263E">
      <w:pPr>
        <w:pStyle w:val="TOC3"/>
        <w:tabs>
          <w:tab w:val="right" w:leader="dot" w:pos="9350"/>
        </w:tabs>
        <w:rPr>
          <w:rFonts w:eastAsiaTheme="minorEastAsia" w:cstheme="minorBidi"/>
          <w:i w:val="0"/>
          <w:iCs w:val="0"/>
          <w:noProof/>
          <w:sz w:val="22"/>
          <w:szCs w:val="22"/>
        </w:rPr>
      </w:pPr>
      <w:hyperlink w:anchor="_Toc47432310" w:history="1">
        <w:r w:rsidRPr="00244618">
          <w:rPr>
            <w:rStyle w:val="Hyperlink"/>
            <w:noProof/>
          </w:rPr>
          <w:t>Alternative Explanations (3b)</w:t>
        </w:r>
        <w:r>
          <w:rPr>
            <w:noProof/>
            <w:webHidden/>
          </w:rPr>
          <w:tab/>
        </w:r>
        <w:r>
          <w:rPr>
            <w:noProof/>
            <w:webHidden/>
          </w:rPr>
          <w:fldChar w:fldCharType="begin"/>
        </w:r>
        <w:r>
          <w:rPr>
            <w:noProof/>
            <w:webHidden/>
          </w:rPr>
          <w:instrText xml:space="preserve"> PAGEREF _Toc47432310 \h </w:instrText>
        </w:r>
        <w:r>
          <w:rPr>
            <w:noProof/>
            <w:webHidden/>
          </w:rPr>
        </w:r>
        <w:r>
          <w:rPr>
            <w:noProof/>
            <w:webHidden/>
          </w:rPr>
          <w:fldChar w:fldCharType="separate"/>
        </w:r>
        <w:r>
          <w:rPr>
            <w:noProof/>
            <w:webHidden/>
          </w:rPr>
          <w:t>86</w:t>
        </w:r>
        <w:r>
          <w:rPr>
            <w:noProof/>
            <w:webHidden/>
          </w:rPr>
          <w:fldChar w:fldCharType="end"/>
        </w:r>
      </w:hyperlink>
    </w:p>
    <w:p w14:paraId="76F97D76" w14:textId="30469BB7" w:rsidR="0098263E" w:rsidRDefault="0098263E">
      <w:pPr>
        <w:pStyle w:val="TOC1"/>
        <w:tabs>
          <w:tab w:val="right" w:leader="dot" w:pos="9350"/>
        </w:tabs>
        <w:rPr>
          <w:rFonts w:eastAsiaTheme="minorEastAsia" w:cstheme="minorBidi"/>
          <w:b w:val="0"/>
          <w:bCs w:val="0"/>
          <w:caps w:val="0"/>
          <w:noProof/>
          <w:sz w:val="22"/>
          <w:szCs w:val="22"/>
        </w:rPr>
      </w:pPr>
      <w:hyperlink w:anchor="_Toc47432311" w:history="1">
        <w:r w:rsidRPr="00244618">
          <w:rPr>
            <w:rStyle w:val="Hyperlink"/>
            <w:noProof/>
          </w:rPr>
          <w:t>APPENDIX I: METHODOLOGICAL DETAILS AND ADDITIONAL ANALYSES FOR EXPERIMENTS 4A AND 4B</w:t>
        </w:r>
        <w:r>
          <w:rPr>
            <w:noProof/>
            <w:webHidden/>
          </w:rPr>
          <w:tab/>
        </w:r>
        <w:r>
          <w:rPr>
            <w:noProof/>
            <w:webHidden/>
          </w:rPr>
          <w:fldChar w:fldCharType="begin"/>
        </w:r>
        <w:r>
          <w:rPr>
            <w:noProof/>
            <w:webHidden/>
          </w:rPr>
          <w:instrText xml:space="preserve"> PAGEREF _Toc47432311 \h </w:instrText>
        </w:r>
        <w:r>
          <w:rPr>
            <w:noProof/>
            <w:webHidden/>
          </w:rPr>
        </w:r>
        <w:r>
          <w:rPr>
            <w:noProof/>
            <w:webHidden/>
          </w:rPr>
          <w:fldChar w:fldCharType="separate"/>
        </w:r>
        <w:r>
          <w:rPr>
            <w:noProof/>
            <w:webHidden/>
          </w:rPr>
          <w:t>88</w:t>
        </w:r>
        <w:r>
          <w:rPr>
            <w:noProof/>
            <w:webHidden/>
          </w:rPr>
          <w:fldChar w:fldCharType="end"/>
        </w:r>
      </w:hyperlink>
    </w:p>
    <w:p w14:paraId="5C4F05DC" w14:textId="0E40A9CF" w:rsidR="0098263E" w:rsidRDefault="0098263E">
      <w:pPr>
        <w:pStyle w:val="TOC2"/>
        <w:tabs>
          <w:tab w:val="right" w:leader="dot" w:pos="9350"/>
        </w:tabs>
        <w:rPr>
          <w:rFonts w:eastAsiaTheme="minorEastAsia" w:cstheme="minorBidi"/>
          <w:smallCaps w:val="0"/>
          <w:noProof/>
          <w:sz w:val="22"/>
          <w:szCs w:val="22"/>
        </w:rPr>
      </w:pPr>
      <w:hyperlink w:anchor="_Toc47432312" w:history="1">
        <w:r w:rsidRPr="00244618">
          <w:rPr>
            <w:rStyle w:val="Hyperlink"/>
            <w:rFonts w:cs="Times New Roman"/>
            <w:noProof/>
          </w:rPr>
          <w:t>Manipulation Check</w:t>
        </w:r>
        <w:r>
          <w:rPr>
            <w:noProof/>
            <w:webHidden/>
          </w:rPr>
          <w:tab/>
        </w:r>
        <w:r>
          <w:rPr>
            <w:noProof/>
            <w:webHidden/>
          </w:rPr>
          <w:fldChar w:fldCharType="begin"/>
        </w:r>
        <w:r>
          <w:rPr>
            <w:noProof/>
            <w:webHidden/>
          </w:rPr>
          <w:instrText xml:space="preserve"> PAGEREF _Toc47432312 \h </w:instrText>
        </w:r>
        <w:r>
          <w:rPr>
            <w:noProof/>
            <w:webHidden/>
          </w:rPr>
        </w:r>
        <w:r>
          <w:rPr>
            <w:noProof/>
            <w:webHidden/>
          </w:rPr>
          <w:fldChar w:fldCharType="separate"/>
        </w:r>
        <w:r>
          <w:rPr>
            <w:noProof/>
            <w:webHidden/>
          </w:rPr>
          <w:t>88</w:t>
        </w:r>
        <w:r>
          <w:rPr>
            <w:noProof/>
            <w:webHidden/>
          </w:rPr>
          <w:fldChar w:fldCharType="end"/>
        </w:r>
      </w:hyperlink>
    </w:p>
    <w:p w14:paraId="5EA0BBA3" w14:textId="7E1F9F56" w:rsidR="0098263E" w:rsidRDefault="0098263E">
      <w:pPr>
        <w:pStyle w:val="TOC3"/>
        <w:tabs>
          <w:tab w:val="right" w:leader="dot" w:pos="9350"/>
        </w:tabs>
        <w:rPr>
          <w:rFonts w:eastAsiaTheme="minorEastAsia" w:cstheme="minorBidi"/>
          <w:i w:val="0"/>
          <w:iCs w:val="0"/>
          <w:noProof/>
          <w:sz w:val="22"/>
          <w:szCs w:val="22"/>
        </w:rPr>
      </w:pPr>
      <w:hyperlink w:anchor="_Toc47432313" w:history="1">
        <w:r w:rsidRPr="00244618">
          <w:rPr>
            <w:rStyle w:val="Hyperlink"/>
            <w:noProof/>
          </w:rPr>
          <w:t>Decision Ease (4a).</w:t>
        </w:r>
        <w:r>
          <w:rPr>
            <w:noProof/>
            <w:webHidden/>
          </w:rPr>
          <w:tab/>
        </w:r>
        <w:r>
          <w:rPr>
            <w:noProof/>
            <w:webHidden/>
          </w:rPr>
          <w:fldChar w:fldCharType="begin"/>
        </w:r>
        <w:r>
          <w:rPr>
            <w:noProof/>
            <w:webHidden/>
          </w:rPr>
          <w:instrText xml:space="preserve"> PAGEREF _Toc47432313 \h </w:instrText>
        </w:r>
        <w:r>
          <w:rPr>
            <w:noProof/>
            <w:webHidden/>
          </w:rPr>
        </w:r>
        <w:r>
          <w:rPr>
            <w:noProof/>
            <w:webHidden/>
          </w:rPr>
          <w:fldChar w:fldCharType="separate"/>
        </w:r>
        <w:r>
          <w:rPr>
            <w:noProof/>
            <w:webHidden/>
          </w:rPr>
          <w:t>88</w:t>
        </w:r>
        <w:r>
          <w:rPr>
            <w:noProof/>
            <w:webHidden/>
          </w:rPr>
          <w:fldChar w:fldCharType="end"/>
        </w:r>
      </w:hyperlink>
    </w:p>
    <w:p w14:paraId="574B3993" w14:textId="7D2D0A78" w:rsidR="0098263E" w:rsidRDefault="0098263E">
      <w:pPr>
        <w:pStyle w:val="TOC3"/>
        <w:tabs>
          <w:tab w:val="right" w:leader="dot" w:pos="9350"/>
        </w:tabs>
        <w:rPr>
          <w:rFonts w:eastAsiaTheme="minorEastAsia" w:cstheme="minorBidi"/>
          <w:i w:val="0"/>
          <w:iCs w:val="0"/>
          <w:noProof/>
          <w:sz w:val="22"/>
          <w:szCs w:val="22"/>
        </w:rPr>
      </w:pPr>
      <w:hyperlink w:anchor="_Toc47432314" w:history="1">
        <w:r w:rsidRPr="00244618">
          <w:rPr>
            <w:rStyle w:val="Hyperlink"/>
            <w:noProof/>
          </w:rPr>
          <w:t>Decision Ease (4b)</w:t>
        </w:r>
        <w:r>
          <w:rPr>
            <w:noProof/>
            <w:webHidden/>
          </w:rPr>
          <w:tab/>
        </w:r>
        <w:r>
          <w:rPr>
            <w:noProof/>
            <w:webHidden/>
          </w:rPr>
          <w:fldChar w:fldCharType="begin"/>
        </w:r>
        <w:r>
          <w:rPr>
            <w:noProof/>
            <w:webHidden/>
          </w:rPr>
          <w:instrText xml:space="preserve"> PAGEREF _Toc47432314 \h </w:instrText>
        </w:r>
        <w:r>
          <w:rPr>
            <w:noProof/>
            <w:webHidden/>
          </w:rPr>
        </w:r>
        <w:r>
          <w:rPr>
            <w:noProof/>
            <w:webHidden/>
          </w:rPr>
          <w:fldChar w:fldCharType="separate"/>
        </w:r>
        <w:r>
          <w:rPr>
            <w:noProof/>
            <w:webHidden/>
          </w:rPr>
          <w:t>88</w:t>
        </w:r>
        <w:r>
          <w:rPr>
            <w:noProof/>
            <w:webHidden/>
          </w:rPr>
          <w:fldChar w:fldCharType="end"/>
        </w:r>
      </w:hyperlink>
    </w:p>
    <w:p w14:paraId="7BECA2AD" w14:textId="66B2F472" w:rsidR="0098263E" w:rsidRDefault="0098263E">
      <w:pPr>
        <w:pStyle w:val="TOC2"/>
        <w:tabs>
          <w:tab w:val="right" w:leader="dot" w:pos="9350"/>
        </w:tabs>
        <w:rPr>
          <w:rFonts w:eastAsiaTheme="minorEastAsia" w:cstheme="minorBidi"/>
          <w:smallCaps w:val="0"/>
          <w:noProof/>
          <w:sz w:val="22"/>
          <w:szCs w:val="22"/>
        </w:rPr>
      </w:pPr>
      <w:hyperlink w:anchor="_Toc47432315" w:history="1">
        <w:r w:rsidRPr="00244618">
          <w:rPr>
            <w:rStyle w:val="Hyperlink"/>
            <w:rFonts w:cs="Times New Roman"/>
            <w:noProof/>
          </w:rPr>
          <w:t>Product Replicate Analyses</w:t>
        </w:r>
        <w:r>
          <w:rPr>
            <w:noProof/>
            <w:webHidden/>
          </w:rPr>
          <w:tab/>
        </w:r>
        <w:r>
          <w:rPr>
            <w:noProof/>
            <w:webHidden/>
          </w:rPr>
          <w:fldChar w:fldCharType="begin"/>
        </w:r>
        <w:r>
          <w:rPr>
            <w:noProof/>
            <w:webHidden/>
          </w:rPr>
          <w:instrText xml:space="preserve"> PAGEREF _Toc47432315 \h </w:instrText>
        </w:r>
        <w:r>
          <w:rPr>
            <w:noProof/>
            <w:webHidden/>
          </w:rPr>
        </w:r>
        <w:r>
          <w:rPr>
            <w:noProof/>
            <w:webHidden/>
          </w:rPr>
          <w:fldChar w:fldCharType="separate"/>
        </w:r>
        <w:r>
          <w:rPr>
            <w:noProof/>
            <w:webHidden/>
          </w:rPr>
          <w:t>89</w:t>
        </w:r>
        <w:r>
          <w:rPr>
            <w:noProof/>
            <w:webHidden/>
          </w:rPr>
          <w:fldChar w:fldCharType="end"/>
        </w:r>
      </w:hyperlink>
    </w:p>
    <w:p w14:paraId="4029C4BA" w14:textId="4FE2358D" w:rsidR="0098263E" w:rsidRDefault="0098263E">
      <w:pPr>
        <w:pStyle w:val="TOC3"/>
        <w:tabs>
          <w:tab w:val="right" w:leader="dot" w:pos="9350"/>
        </w:tabs>
        <w:rPr>
          <w:rFonts w:eastAsiaTheme="minorEastAsia" w:cstheme="minorBidi"/>
          <w:i w:val="0"/>
          <w:iCs w:val="0"/>
          <w:noProof/>
          <w:sz w:val="22"/>
          <w:szCs w:val="22"/>
        </w:rPr>
      </w:pPr>
      <w:hyperlink w:anchor="_Toc47432316" w:history="1">
        <w:r w:rsidRPr="00244618">
          <w:rPr>
            <w:rStyle w:val="Hyperlink"/>
            <w:noProof/>
          </w:rPr>
          <w:t>Product Replicates (4a)</w:t>
        </w:r>
        <w:r>
          <w:rPr>
            <w:noProof/>
            <w:webHidden/>
          </w:rPr>
          <w:tab/>
        </w:r>
        <w:r>
          <w:rPr>
            <w:noProof/>
            <w:webHidden/>
          </w:rPr>
          <w:fldChar w:fldCharType="begin"/>
        </w:r>
        <w:r>
          <w:rPr>
            <w:noProof/>
            <w:webHidden/>
          </w:rPr>
          <w:instrText xml:space="preserve"> PAGEREF _Toc47432316 \h </w:instrText>
        </w:r>
        <w:r>
          <w:rPr>
            <w:noProof/>
            <w:webHidden/>
          </w:rPr>
        </w:r>
        <w:r>
          <w:rPr>
            <w:noProof/>
            <w:webHidden/>
          </w:rPr>
          <w:fldChar w:fldCharType="separate"/>
        </w:r>
        <w:r>
          <w:rPr>
            <w:noProof/>
            <w:webHidden/>
          </w:rPr>
          <w:t>89</w:t>
        </w:r>
        <w:r>
          <w:rPr>
            <w:noProof/>
            <w:webHidden/>
          </w:rPr>
          <w:fldChar w:fldCharType="end"/>
        </w:r>
      </w:hyperlink>
    </w:p>
    <w:p w14:paraId="1D6CF368" w14:textId="02F0D4B8" w:rsidR="0098263E" w:rsidRDefault="0098263E">
      <w:pPr>
        <w:pStyle w:val="TOC3"/>
        <w:tabs>
          <w:tab w:val="right" w:leader="dot" w:pos="9350"/>
        </w:tabs>
        <w:rPr>
          <w:rFonts w:eastAsiaTheme="minorEastAsia" w:cstheme="minorBidi"/>
          <w:i w:val="0"/>
          <w:iCs w:val="0"/>
          <w:noProof/>
          <w:sz w:val="22"/>
          <w:szCs w:val="22"/>
        </w:rPr>
      </w:pPr>
      <w:hyperlink w:anchor="_Toc47432317" w:history="1">
        <w:r w:rsidRPr="00244618">
          <w:rPr>
            <w:rStyle w:val="Hyperlink"/>
            <w:noProof/>
          </w:rPr>
          <w:t>Product Replicates (4b)</w:t>
        </w:r>
        <w:r>
          <w:rPr>
            <w:noProof/>
            <w:webHidden/>
          </w:rPr>
          <w:tab/>
        </w:r>
        <w:r>
          <w:rPr>
            <w:noProof/>
            <w:webHidden/>
          </w:rPr>
          <w:fldChar w:fldCharType="begin"/>
        </w:r>
        <w:r>
          <w:rPr>
            <w:noProof/>
            <w:webHidden/>
          </w:rPr>
          <w:instrText xml:space="preserve"> PAGEREF _Toc47432317 \h </w:instrText>
        </w:r>
        <w:r>
          <w:rPr>
            <w:noProof/>
            <w:webHidden/>
          </w:rPr>
        </w:r>
        <w:r>
          <w:rPr>
            <w:noProof/>
            <w:webHidden/>
          </w:rPr>
          <w:fldChar w:fldCharType="separate"/>
        </w:r>
        <w:r>
          <w:rPr>
            <w:noProof/>
            <w:webHidden/>
          </w:rPr>
          <w:t>89</w:t>
        </w:r>
        <w:r>
          <w:rPr>
            <w:noProof/>
            <w:webHidden/>
          </w:rPr>
          <w:fldChar w:fldCharType="end"/>
        </w:r>
      </w:hyperlink>
    </w:p>
    <w:p w14:paraId="77C29C78" w14:textId="3EF3FE42" w:rsidR="0098263E" w:rsidRDefault="0098263E">
      <w:pPr>
        <w:pStyle w:val="TOC2"/>
        <w:tabs>
          <w:tab w:val="right" w:leader="dot" w:pos="9350"/>
        </w:tabs>
        <w:rPr>
          <w:rFonts w:eastAsiaTheme="minorEastAsia" w:cstheme="minorBidi"/>
          <w:smallCaps w:val="0"/>
          <w:noProof/>
          <w:sz w:val="22"/>
          <w:szCs w:val="22"/>
        </w:rPr>
      </w:pPr>
      <w:hyperlink w:anchor="_Toc47432318" w:history="1">
        <w:r w:rsidRPr="00244618">
          <w:rPr>
            <w:rStyle w:val="Hyperlink"/>
            <w:rFonts w:cs="Times New Roman"/>
            <w:noProof/>
          </w:rPr>
          <w:t>Alternative Explanations</w:t>
        </w:r>
        <w:r>
          <w:rPr>
            <w:noProof/>
            <w:webHidden/>
          </w:rPr>
          <w:tab/>
        </w:r>
        <w:r>
          <w:rPr>
            <w:noProof/>
            <w:webHidden/>
          </w:rPr>
          <w:fldChar w:fldCharType="begin"/>
        </w:r>
        <w:r>
          <w:rPr>
            <w:noProof/>
            <w:webHidden/>
          </w:rPr>
          <w:instrText xml:space="preserve"> PAGEREF _Toc47432318 \h </w:instrText>
        </w:r>
        <w:r>
          <w:rPr>
            <w:noProof/>
            <w:webHidden/>
          </w:rPr>
        </w:r>
        <w:r>
          <w:rPr>
            <w:noProof/>
            <w:webHidden/>
          </w:rPr>
          <w:fldChar w:fldCharType="separate"/>
        </w:r>
        <w:r>
          <w:rPr>
            <w:noProof/>
            <w:webHidden/>
          </w:rPr>
          <w:t>90</w:t>
        </w:r>
        <w:r>
          <w:rPr>
            <w:noProof/>
            <w:webHidden/>
          </w:rPr>
          <w:fldChar w:fldCharType="end"/>
        </w:r>
      </w:hyperlink>
    </w:p>
    <w:p w14:paraId="7FF99091" w14:textId="23380437" w:rsidR="0098263E" w:rsidRDefault="0098263E">
      <w:pPr>
        <w:pStyle w:val="TOC3"/>
        <w:tabs>
          <w:tab w:val="right" w:leader="dot" w:pos="9350"/>
        </w:tabs>
        <w:rPr>
          <w:rFonts w:eastAsiaTheme="minorEastAsia" w:cstheme="minorBidi"/>
          <w:i w:val="0"/>
          <w:iCs w:val="0"/>
          <w:noProof/>
          <w:sz w:val="22"/>
          <w:szCs w:val="22"/>
        </w:rPr>
      </w:pPr>
      <w:hyperlink w:anchor="_Toc47432319" w:history="1">
        <w:r w:rsidRPr="00244618">
          <w:rPr>
            <w:rStyle w:val="Hyperlink"/>
            <w:noProof/>
          </w:rPr>
          <w:t>Measures</w:t>
        </w:r>
        <w:r>
          <w:rPr>
            <w:noProof/>
            <w:webHidden/>
          </w:rPr>
          <w:tab/>
        </w:r>
        <w:r>
          <w:rPr>
            <w:noProof/>
            <w:webHidden/>
          </w:rPr>
          <w:fldChar w:fldCharType="begin"/>
        </w:r>
        <w:r>
          <w:rPr>
            <w:noProof/>
            <w:webHidden/>
          </w:rPr>
          <w:instrText xml:space="preserve"> PAGEREF _Toc47432319 \h </w:instrText>
        </w:r>
        <w:r>
          <w:rPr>
            <w:noProof/>
            <w:webHidden/>
          </w:rPr>
        </w:r>
        <w:r>
          <w:rPr>
            <w:noProof/>
            <w:webHidden/>
          </w:rPr>
          <w:fldChar w:fldCharType="separate"/>
        </w:r>
        <w:r>
          <w:rPr>
            <w:noProof/>
            <w:webHidden/>
          </w:rPr>
          <w:t>90</w:t>
        </w:r>
        <w:r>
          <w:rPr>
            <w:noProof/>
            <w:webHidden/>
          </w:rPr>
          <w:fldChar w:fldCharType="end"/>
        </w:r>
      </w:hyperlink>
    </w:p>
    <w:p w14:paraId="242BF6F3" w14:textId="3585F12C" w:rsidR="0098263E" w:rsidRDefault="0098263E">
      <w:pPr>
        <w:pStyle w:val="TOC3"/>
        <w:tabs>
          <w:tab w:val="right" w:leader="dot" w:pos="9350"/>
        </w:tabs>
        <w:rPr>
          <w:rFonts w:eastAsiaTheme="minorEastAsia" w:cstheme="minorBidi"/>
          <w:i w:val="0"/>
          <w:iCs w:val="0"/>
          <w:noProof/>
          <w:sz w:val="22"/>
          <w:szCs w:val="22"/>
        </w:rPr>
      </w:pPr>
      <w:hyperlink w:anchor="_Toc47432320" w:history="1">
        <w:r w:rsidRPr="00244618">
          <w:rPr>
            <w:rStyle w:val="Hyperlink"/>
            <w:noProof/>
          </w:rPr>
          <w:t>Alternative Explanations (4a)</w:t>
        </w:r>
        <w:r>
          <w:rPr>
            <w:noProof/>
            <w:webHidden/>
          </w:rPr>
          <w:tab/>
        </w:r>
        <w:r>
          <w:rPr>
            <w:noProof/>
            <w:webHidden/>
          </w:rPr>
          <w:fldChar w:fldCharType="begin"/>
        </w:r>
        <w:r>
          <w:rPr>
            <w:noProof/>
            <w:webHidden/>
          </w:rPr>
          <w:instrText xml:space="preserve"> PAGEREF _Toc47432320 \h </w:instrText>
        </w:r>
        <w:r>
          <w:rPr>
            <w:noProof/>
            <w:webHidden/>
          </w:rPr>
        </w:r>
        <w:r>
          <w:rPr>
            <w:noProof/>
            <w:webHidden/>
          </w:rPr>
          <w:fldChar w:fldCharType="separate"/>
        </w:r>
        <w:r>
          <w:rPr>
            <w:noProof/>
            <w:webHidden/>
          </w:rPr>
          <w:t>90</w:t>
        </w:r>
        <w:r>
          <w:rPr>
            <w:noProof/>
            <w:webHidden/>
          </w:rPr>
          <w:fldChar w:fldCharType="end"/>
        </w:r>
      </w:hyperlink>
    </w:p>
    <w:p w14:paraId="45AD8DE3" w14:textId="6667247F" w:rsidR="0098263E" w:rsidRDefault="0098263E">
      <w:pPr>
        <w:pStyle w:val="TOC3"/>
        <w:tabs>
          <w:tab w:val="right" w:leader="dot" w:pos="9350"/>
        </w:tabs>
        <w:rPr>
          <w:rFonts w:eastAsiaTheme="minorEastAsia" w:cstheme="minorBidi"/>
          <w:i w:val="0"/>
          <w:iCs w:val="0"/>
          <w:noProof/>
          <w:sz w:val="22"/>
          <w:szCs w:val="22"/>
        </w:rPr>
      </w:pPr>
      <w:hyperlink w:anchor="_Toc47432321" w:history="1">
        <w:r w:rsidRPr="00244618">
          <w:rPr>
            <w:rStyle w:val="Hyperlink"/>
            <w:noProof/>
          </w:rPr>
          <w:t>Alternative Explanations (4b)</w:t>
        </w:r>
        <w:r>
          <w:rPr>
            <w:noProof/>
            <w:webHidden/>
          </w:rPr>
          <w:tab/>
        </w:r>
        <w:r>
          <w:rPr>
            <w:noProof/>
            <w:webHidden/>
          </w:rPr>
          <w:fldChar w:fldCharType="begin"/>
        </w:r>
        <w:r>
          <w:rPr>
            <w:noProof/>
            <w:webHidden/>
          </w:rPr>
          <w:instrText xml:space="preserve"> PAGEREF _Toc47432321 \h </w:instrText>
        </w:r>
        <w:r>
          <w:rPr>
            <w:noProof/>
            <w:webHidden/>
          </w:rPr>
        </w:r>
        <w:r>
          <w:rPr>
            <w:noProof/>
            <w:webHidden/>
          </w:rPr>
          <w:fldChar w:fldCharType="separate"/>
        </w:r>
        <w:r>
          <w:rPr>
            <w:noProof/>
            <w:webHidden/>
          </w:rPr>
          <w:t>90</w:t>
        </w:r>
        <w:r>
          <w:rPr>
            <w:noProof/>
            <w:webHidden/>
          </w:rPr>
          <w:fldChar w:fldCharType="end"/>
        </w:r>
      </w:hyperlink>
    </w:p>
    <w:p w14:paraId="2E290D7D" w14:textId="75ED8A69" w:rsidR="0098263E" w:rsidRDefault="0098263E">
      <w:pPr>
        <w:pStyle w:val="TOC1"/>
        <w:tabs>
          <w:tab w:val="right" w:leader="dot" w:pos="9350"/>
        </w:tabs>
        <w:rPr>
          <w:rFonts w:eastAsiaTheme="minorEastAsia" w:cstheme="minorBidi"/>
          <w:b w:val="0"/>
          <w:bCs w:val="0"/>
          <w:caps w:val="0"/>
          <w:noProof/>
          <w:sz w:val="22"/>
          <w:szCs w:val="22"/>
        </w:rPr>
      </w:pPr>
      <w:hyperlink w:anchor="_Toc47432322" w:history="1">
        <w:r w:rsidRPr="00244618">
          <w:rPr>
            <w:rStyle w:val="Hyperlink"/>
            <w:noProof/>
          </w:rPr>
          <w:t>APPENDIX J: METHODOLOGICAL DETAILS AND ADDITIONAL ANALYSES FOR EXPERIMENT 5</w:t>
        </w:r>
        <w:r>
          <w:rPr>
            <w:noProof/>
            <w:webHidden/>
          </w:rPr>
          <w:tab/>
        </w:r>
        <w:r>
          <w:rPr>
            <w:noProof/>
            <w:webHidden/>
          </w:rPr>
          <w:fldChar w:fldCharType="begin"/>
        </w:r>
        <w:r>
          <w:rPr>
            <w:noProof/>
            <w:webHidden/>
          </w:rPr>
          <w:instrText xml:space="preserve"> PAGEREF _Toc47432322 \h </w:instrText>
        </w:r>
        <w:r>
          <w:rPr>
            <w:noProof/>
            <w:webHidden/>
          </w:rPr>
        </w:r>
        <w:r>
          <w:rPr>
            <w:noProof/>
            <w:webHidden/>
          </w:rPr>
          <w:fldChar w:fldCharType="separate"/>
        </w:r>
        <w:r>
          <w:rPr>
            <w:noProof/>
            <w:webHidden/>
          </w:rPr>
          <w:t>92</w:t>
        </w:r>
        <w:r>
          <w:rPr>
            <w:noProof/>
            <w:webHidden/>
          </w:rPr>
          <w:fldChar w:fldCharType="end"/>
        </w:r>
      </w:hyperlink>
    </w:p>
    <w:p w14:paraId="77F74DF2" w14:textId="6D80C335" w:rsidR="0098263E" w:rsidRDefault="0098263E">
      <w:pPr>
        <w:pStyle w:val="TOC2"/>
        <w:tabs>
          <w:tab w:val="right" w:leader="dot" w:pos="9350"/>
        </w:tabs>
        <w:rPr>
          <w:rFonts w:eastAsiaTheme="minorEastAsia" w:cstheme="minorBidi"/>
          <w:smallCaps w:val="0"/>
          <w:noProof/>
          <w:sz w:val="22"/>
          <w:szCs w:val="22"/>
        </w:rPr>
      </w:pPr>
      <w:hyperlink w:anchor="_Toc47432323" w:history="1">
        <w:r w:rsidRPr="00244618">
          <w:rPr>
            <w:rStyle w:val="Hyperlink"/>
            <w:rFonts w:cs="Times New Roman"/>
            <w:noProof/>
          </w:rPr>
          <w:t>Manipulation Check</w:t>
        </w:r>
        <w:r>
          <w:rPr>
            <w:noProof/>
            <w:webHidden/>
          </w:rPr>
          <w:tab/>
        </w:r>
        <w:r>
          <w:rPr>
            <w:noProof/>
            <w:webHidden/>
          </w:rPr>
          <w:fldChar w:fldCharType="begin"/>
        </w:r>
        <w:r>
          <w:rPr>
            <w:noProof/>
            <w:webHidden/>
          </w:rPr>
          <w:instrText xml:space="preserve"> PAGEREF _Toc47432323 \h </w:instrText>
        </w:r>
        <w:r>
          <w:rPr>
            <w:noProof/>
            <w:webHidden/>
          </w:rPr>
        </w:r>
        <w:r>
          <w:rPr>
            <w:noProof/>
            <w:webHidden/>
          </w:rPr>
          <w:fldChar w:fldCharType="separate"/>
        </w:r>
        <w:r>
          <w:rPr>
            <w:noProof/>
            <w:webHidden/>
          </w:rPr>
          <w:t>92</w:t>
        </w:r>
        <w:r>
          <w:rPr>
            <w:noProof/>
            <w:webHidden/>
          </w:rPr>
          <w:fldChar w:fldCharType="end"/>
        </w:r>
      </w:hyperlink>
    </w:p>
    <w:p w14:paraId="65763F70" w14:textId="761F8EB6" w:rsidR="0098263E" w:rsidRDefault="0098263E">
      <w:pPr>
        <w:pStyle w:val="TOC3"/>
        <w:tabs>
          <w:tab w:val="right" w:leader="dot" w:pos="9350"/>
        </w:tabs>
        <w:rPr>
          <w:rFonts w:eastAsiaTheme="minorEastAsia" w:cstheme="minorBidi"/>
          <w:i w:val="0"/>
          <w:iCs w:val="0"/>
          <w:noProof/>
          <w:sz w:val="22"/>
          <w:szCs w:val="22"/>
        </w:rPr>
      </w:pPr>
      <w:hyperlink w:anchor="_Toc47432324" w:history="1">
        <w:r w:rsidRPr="00244618">
          <w:rPr>
            <w:rStyle w:val="Hyperlink"/>
            <w:noProof/>
          </w:rPr>
          <w:t>Decision Process Goal (maximize accuracy)</w:t>
        </w:r>
        <w:r>
          <w:rPr>
            <w:noProof/>
            <w:webHidden/>
          </w:rPr>
          <w:tab/>
        </w:r>
        <w:r>
          <w:rPr>
            <w:noProof/>
            <w:webHidden/>
          </w:rPr>
          <w:fldChar w:fldCharType="begin"/>
        </w:r>
        <w:r>
          <w:rPr>
            <w:noProof/>
            <w:webHidden/>
          </w:rPr>
          <w:instrText xml:space="preserve"> PAGEREF _Toc47432324 \h </w:instrText>
        </w:r>
        <w:r>
          <w:rPr>
            <w:noProof/>
            <w:webHidden/>
          </w:rPr>
        </w:r>
        <w:r>
          <w:rPr>
            <w:noProof/>
            <w:webHidden/>
          </w:rPr>
          <w:fldChar w:fldCharType="separate"/>
        </w:r>
        <w:r>
          <w:rPr>
            <w:noProof/>
            <w:webHidden/>
          </w:rPr>
          <w:t>92</w:t>
        </w:r>
        <w:r>
          <w:rPr>
            <w:noProof/>
            <w:webHidden/>
          </w:rPr>
          <w:fldChar w:fldCharType="end"/>
        </w:r>
      </w:hyperlink>
    </w:p>
    <w:p w14:paraId="046C95B7" w14:textId="53917B6A" w:rsidR="0098263E" w:rsidRDefault="0098263E">
      <w:pPr>
        <w:pStyle w:val="TOC3"/>
        <w:tabs>
          <w:tab w:val="right" w:leader="dot" w:pos="9350"/>
        </w:tabs>
        <w:rPr>
          <w:rFonts w:eastAsiaTheme="minorEastAsia" w:cstheme="minorBidi"/>
          <w:i w:val="0"/>
          <w:iCs w:val="0"/>
          <w:noProof/>
          <w:sz w:val="22"/>
          <w:szCs w:val="22"/>
        </w:rPr>
      </w:pPr>
      <w:hyperlink w:anchor="_Toc47432325" w:history="1">
        <w:r w:rsidRPr="00244618">
          <w:rPr>
            <w:rStyle w:val="Hyperlink"/>
            <w:noProof/>
          </w:rPr>
          <w:t>Decision Process Goal (minimize effort)</w:t>
        </w:r>
        <w:r>
          <w:rPr>
            <w:noProof/>
            <w:webHidden/>
          </w:rPr>
          <w:tab/>
        </w:r>
        <w:r>
          <w:rPr>
            <w:noProof/>
            <w:webHidden/>
          </w:rPr>
          <w:fldChar w:fldCharType="begin"/>
        </w:r>
        <w:r>
          <w:rPr>
            <w:noProof/>
            <w:webHidden/>
          </w:rPr>
          <w:instrText xml:space="preserve"> PAGEREF _Toc47432325 \h </w:instrText>
        </w:r>
        <w:r>
          <w:rPr>
            <w:noProof/>
            <w:webHidden/>
          </w:rPr>
        </w:r>
        <w:r>
          <w:rPr>
            <w:noProof/>
            <w:webHidden/>
          </w:rPr>
          <w:fldChar w:fldCharType="separate"/>
        </w:r>
        <w:r>
          <w:rPr>
            <w:noProof/>
            <w:webHidden/>
          </w:rPr>
          <w:t>92</w:t>
        </w:r>
        <w:r>
          <w:rPr>
            <w:noProof/>
            <w:webHidden/>
          </w:rPr>
          <w:fldChar w:fldCharType="end"/>
        </w:r>
      </w:hyperlink>
    </w:p>
    <w:p w14:paraId="54B841C8" w14:textId="4AE5908B" w:rsidR="0098263E" w:rsidRDefault="0098263E">
      <w:pPr>
        <w:pStyle w:val="TOC3"/>
        <w:tabs>
          <w:tab w:val="right" w:leader="dot" w:pos="9350"/>
        </w:tabs>
        <w:rPr>
          <w:rFonts w:eastAsiaTheme="minorEastAsia" w:cstheme="minorBidi"/>
          <w:i w:val="0"/>
          <w:iCs w:val="0"/>
          <w:noProof/>
          <w:sz w:val="22"/>
          <w:szCs w:val="22"/>
        </w:rPr>
      </w:pPr>
      <w:hyperlink w:anchor="_Toc47432326" w:history="1">
        <w:r w:rsidRPr="00244618">
          <w:rPr>
            <w:rStyle w:val="Hyperlink"/>
            <w:noProof/>
          </w:rPr>
          <w:t>Decision Difficulty</w:t>
        </w:r>
        <w:r>
          <w:rPr>
            <w:noProof/>
            <w:webHidden/>
          </w:rPr>
          <w:tab/>
        </w:r>
        <w:r>
          <w:rPr>
            <w:noProof/>
            <w:webHidden/>
          </w:rPr>
          <w:fldChar w:fldCharType="begin"/>
        </w:r>
        <w:r>
          <w:rPr>
            <w:noProof/>
            <w:webHidden/>
          </w:rPr>
          <w:instrText xml:space="preserve"> PAGEREF _Toc47432326 \h </w:instrText>
        </w:r>
        <w:r>
          <w:rPr>
            <w:noProof/>
            <w:webHidden/>
          </w:rPr>
        </w:r>
        <w:r>
          <w:rPr>
            <w:noProof/>
            <w:webHidden/>
          </w:rPr>
          <w:fldChar w:fldCharType="separate"/>
        </w:r>
        <w:r>
          <w:rPr>
            <w:noProof/>
            <w:webHidden/>
          </w:rPr>
          <w:t>93</w:t>
        </w:r>
        <w:r>
          <w:rPr>
            <w:noProof/>
            <w:webHidden/>
          </w:rPr>
          <w:fldChar w:fldCharType="end"/>
        </w:r>
      </w:hyperlink>
    </w:p>
    <w:p w14:paraId="3BC06741" w14:textId="70163B27" w:rsidR="0098263E" w:rsidRDefault="0098263E">
      <w:pPr>
        <w:pStyle w:val="TOC3"/>
        <w:tabs>
          <w:tab w:val="right" w:leader="dot" w:pos="9350"/>
        </w:tabs>
        <w:rPr>
          <w:rFonts w:eastAsiaTheme="minorEastAsia" w:cstheme="minorBidi"/>
          <w:i w:val="0"/>
          <w:iCs w:val="0"/>
          <w:noProof/>
          <w:sz w:val="22"/>
          <w:szCs w:val="22"/>
        </w:rPr>
      </w:pPr>
      <w:hyperlink w:anchor="_Toc47432327" w:history="1">
        <w:r w:rsidRPr="00244618">
          <w:rPr>
            <w:rStyle w:val="Hyperlink"/>
            <w:noProof/>
          </w:rPr>
          <w:t>Process Goal Abandonment</w:t>
        </w:r>
        <w:r>
          <w:rPr>
            <w:noProof/>
            <w:webHidden/>
          </w:rPr>
          <w:tab/>
        </w:r>
        <w:r>
          <w:rPr>
            <w:noProof/>
            <w:webHidden/>
          </w:rPr>
          <w:fldChar w:fldCharType="begin"/>
        </w:r>
        <w:r>
          <w:rPr>
            <w:noProof/>
            <w:webHidden/>
          </w:rPr>
          <w:instrText xml:space="preserve"> PAGEREF _Toc47432327 \h </w:instrText>
        </w:r>
        <w:r>
          <w:rPr>
            <w:noProof/>
            <w:webHidden/>
          </w:rPr>
        </w:r>
        <w:r>
          <w:rPr>
            <w:noProof/>
            <w:webHidden/>
          </w:rPr>
          <w:fldChar w:fldCharType="separate"/>
        </w:r>
        <w:r>
          <w:rPr>
            <w:noProof/>
            <w:webHidden/>
          </w:rPr>
          <w:t>93</w:t>
        </w:r>
        <w:r>
          <w:rPr>
            <w:noProof/>
            <w:webHidden/>
          </w:rPr>
          <w:fldChar w:fldCharType="end"/>
        </w:r>
      </w:hyperlink>
    </w:p>
    <w:p w14:paraId="5F45FB08" w14:textId="193F2A20" w:rsidR="0098263E" w:rsidRDefault="0098263E">
      <w:pPr>
        <w:pStyle w:val="TOC2"/>
        <w:tabs>
          <w:tab w:val="right" w:leader="dot" w:pos="9350"/>
        </w:tabs>
        <w:rPr>
          <w:rFonts w:eastAsiaTheme="minorEastAsia" w:cstheme="minorBidi"/>
          <w:smallCaps w:val="0"/>
          <w:noProof/>
          <w:sz w:val="22"/>
          <w:szCs w:val="22"/>
        </w:rPr>
      </w:pPr>
      <w:hyperlink w:anchor="_Toc47432328" w:history="1">
        <w:r w:rsidRPr="00244618">
          <w:rPr>
            <w:rStyle w:val="Hyperlink"/>
            <w:rFonts w:cs="Times New Roman"/>
            <w:noProof/>
          </w:rPr>
          <w:t>Choice Shares</w:t>
        </w:r>
        <w:r>
          <w:rPr>
            <w:noProof/>
            <w:webHidden/>
          </w:rPr>
          <w:tab/>
        </w:r>
        <w:r>
          <w:rPr>
            <w:noProof/>
            <w:webHidden/>
          </w:rPr>
          <w:fldChar w:fldCharType="begin"/>
        </w:r>
        <w:r>
          <w:rPr>
            <w:noProof/>
            <w:webHidden/>
          </w:rPr>
          <w:instrText xml:space="preserve"> PAGEREF _Toc47432328 \h </w:instrText>
        </w:r>
        <w:r>
          <w:rPr>
            <w:noProof/>
            <w:webHidden/>
          </w:rPr>
        </w:r>
        <w:r>
          <w:rPr>
            <w:noProof/>
            <w:webHidden/>
          </w:rPr>
          <w:fldChar w:fldCharType="separate"/>
        </w:r>
        <w:r>
          <w:rPr>
            <w:noProof/>
            <w:webHidden/>
          </w:rPr>
          <w:t>95</w:t>
        </w:r>
        <w:r>
          <w:rPr>
            <w:noProof/>
            <w:webHidden/>
          </w:rPr>
          <w:fldChar w:fldCharType="end"/>
        </w:r>
      </w:hyperlink>
    </w:p>
    <w:p w14:paraId="1ABC5A9E" w14:textId="1FFAACBA" w:rsidR="0098263E" w:rsidRDefault="0098263E">
      <w:pPr>
        <w:pStyle w:val="TOC2"/>
        <w:tabs>
          <w:tab w:val="right" w:leader="dot" w:pos="9350"/>
        </w:tabs>
        <w:rPr>
          <w:rFonts w:eastAsiaTheme="minorEastAsia" w:cstheme="minorBidi"/>
          <w:smallCaps w:val="0"/>
          <w:noProof/>
          <w:sz w:val="22"/>
          <w:szCs w:val="22"/>
        </w:rPr>
      </w:pPr>
      <w:hyperlink w:anchor="_Toc47432329" w:history="1">
        <w:r w:rsidRPr="00244618">
          <w:rPr>
            <w:rStyle w:val="Hyperlink"/>
            <w:rFonts w:cs="Times New Roman"/>
            <w:noProof/>
          </w:rPr>
          <w:t>Time Measures</w:t>
        </w:r>
        <w:r>
          <w:rPr>
            <w:noProof/>
            <w:webHidden/>
          </w:rPr>
          <w:tab/>
        </w:r>
        <w:r>
          <w:rPr>
            <w:noProof/>
            <w:webHidden/>
          </w:rPr>
          <w:fldChar w:fldCharType="begin"/>
        </w:r>
        <w:r>
          <w:rPr>
            <w:noProof/>
            <w:webHidden/>
          </w:rPr>
          <w:instrText xml:space="preserve"> PAGEREF _Toc47432329 \h </w:instrText>
        </w:r>
        <w:r>
          <w:rPr>
            <w:noProof/>
            <w:webHidden/>
          </w:rPr>
        </w:r>
        <w:r>
          <w:rPr>
            <w:noProof/>
            <w:webHidden/>
          </w:rPr>
          <w:fldChar w:fldCharType="separate"/>
        </w:r>
        <w:r>
          <w:rPr>
            <w:noProof/>
            <w:webHidden/>
          </w:rPr>
          <w:t>97</w:t>
        </w:r>
        <w:r>
          <w:rPr>
            <w:noProof/>
            <w:webHidden/>
          </w:rPr>
          <w:fldChar w:fldCharType="end"/>
        </w:r>
      </w:hyperlink>
    </w:p>
    <w:p w14:paraId="46ED2AC7" w14:textId="0E8342D9" w:rsidR="0098263E" w:rsidRDefault="0098263E">
      <w:pPr>
        <w:pStyle w:val="TOC1"/>
        <w:tabs>
          <w:tab w:val="right" w:leader="dot" w:pos="9350"/>
        </w:tabs>
        <w:rPr>
          <w:rFonts w:eastAsiaTheme="minorEastAsia" w:cstheme="minorBidi"/>
          <w:b w:val="0"/>
          <w:bCs w:val="0"/>
          <w:caps w:val="0"/>
          <w:noProof/>
          <w:sz w:val="22"/>
          <w:szCs w:val="22"/>
        </w:rPr>
      </w:pPr>
      <w:hyperlink w:anchor="_Toc47432330" w:history="1">
        <w:r w:rsidRPr="00244618">
          <w:rPr>
            <w:rStyle w:val="Hyperlink"/>
            <w:noProof/>
          </w:rPr>
          <w:t>APPENDIX K: METHODOLOGICAL DETAILS AND ADDITIONAL ANALYSES FOR EXPERIMENT 6</w:t>
        </w:r>
        <w:r>
          <w:rPr>
            <w:noProof/>
            <w:webHidden/>
          </w:rPr>
          <w:tab/>
        </w:r>
        <w:r>
          <w:rPr>
            <w:noProof/>
            <w:webHidden/>
          </w:rPr>
          <w:fldChar w:fldCharType="begin"/>
        </w:r>
        <w:r>
          <w:rPr>
            <w:noProof/>
            <w:webHidden/>
          </w:rPr>
          <w:instrText xml:space="preserve"> PAGEREF _Toc47432330 \h </w:instrText>
        </w:r>
        <w:r>
          <w:rPr>
            <w:noProof/>
            <w:webHidden/>
          </w:rPr>
        </w:r>
        <w:r>
          <w:rPr>
            <w:noProof/>
            <w:webHidden/>
          </w:rPr>
          <w:fldChar w:fldCharType="separate"/>
        </w:r>
        <w:r>
          <w:rPr>
            <w:noProof/>
            <w:webHidden/>
          </w:rPr>
          <w:t>99</w:t>
        </w:r>
        <w:r>
          <w:rPr>
            <w:noProof/>
            <w:webHidden/>
          </w:rPr>
          <w:fldChar w:fldCharType="end"/>
        </w:r>
      </w:hyperlink>
    </w:p>
    <w:p w14:paraId="138EE3CC" w14:textId="41D4AD0D" w:rsidR="0098263E" w:rsidRDefault="0098263E">
      <w:pPr>
        <w:pStyle w:val="TOC2"/>
        <w:tabs>
          <w:tab w:val="right" w:leader="dot" w:pos="9350"/>
        </w:tabs>
        <w:rPr>
          <w:rFonts w:eastAsiaTheme="minorEastAsia" w:cstheme="minorBidi"/>
          <w:smallCaps w:val="0"/>
          <w:noProof/>
          <w:sz w:val="22"/>
          <w:szCs w:val="22"/>
        </w:rPr>
      </w:pPr>
      <w:hyperlink w:anchor="_Toc47432331" w:history="1">
        <w:r w:rsidRPr="00244618">
          <w:rPr>
            <w:rStyle w:val="Hyperlink"/>
            <w:rFonts w:cs="Times New Roman"/>
            <w:noProof/>
          </w:rPr>
          <w:t>Process Goal Accessibility Prime Manipulations</w:t>
        </w:r>
        <w:r>
          <w:rPr>
            <w:noProof/>
            <w:webHidden/>
          </w:rPr>
          <w:tab/>
        </w:r>
        <w:r>
          <w:rPr>
            <w:noProof/>
            <w:webHidden/>
          </w:rPr>
          <w:fldChar w:fldCharType="begin"/>
        </w:r>
        <w:r>
          <w:rPr>
            <w:noProof/>
            <w:webHidden/>
          </w:rPr>
          <w:instrText xml:space="preserve"> PAGEREF _Toc47432331 \h </w:instrText>
        </w:r>
        <w:r>
          <w:rPr>
            <w:noProof/>
            <w:webHidden/>
          </w:rPr>
        </w:r>
        <w:r>
          <w:rPr>
            <w:noProof/>
            <w:webHidden/>
          </w:rPr>
          <w:fldChar w:fldCharType="separate"/>
        </w:r>
        <w:r>
          <w:rPr>
            <w:noProof/>
            <w:webHidden/>
          </w:rPr>
          <w:t>99</w:t>
        </w:r>
        <w:r>
          <w:rPr>
            <w:noProof/>
            <w:webHidden/>
          </w:rPr>
          <w:fldChar w:fldCharType="end"/>
        </w:r>
      </w:hyperlink>
    </w:p>
    <w:p w14:paraId="6BC5B1DE" w14:textId="612E044C" w:rsidR="0098263E" w:rsidRDefault="0098263E">
      <w:pPr>
        <w:pStyle w:val="TOC3"/>
        <w:tabs>
          <w:tab w:val="right" w:leader="dot" w:pos="9350"/>
        </w:tabs>
        <w:rPr>
          <w:rFonts w:eastAsiaTheme="minorEastAsia" w:cstheme="minorBidi"/>
          <w:i w:val="0"/>
          <w:iCs w:val="0"/>
          <w:noProof/>
          <w:sz w:val="22"/>
          <w:szCs w:val="22"/>
        </w:rPr>
      </w:pPr>
      <w:hyperlink w:anchor="_Toc47432332" w:history="1">
        <w:r w:rsidRPr="00244618">
          <w:rPr>
            <w:rStyle w:val="Hyperlink"/>
            <w:noProof/>
          </w:rPr>
          <w:t>8 Options – Effort/Accuracy Trade-Off Not Salient</w:t>
        </w:r>
        <w:r>
          <w:rPr>
            <w:noProof/>
            <w:webHidden/>
          </w:rPr>
          <w:tab/>
        </w:r>
        <w:r>
          <w:rPr>
            <w:noProof/>
            <w:webHidden/>
          </w:rPr>
          <w:fldChar w:fldCharType="begin"/>
        </w:r>
        <w:r>
          <w:rPr>
            <w:noProof/>
            <w:webHidden/>
          </w:rPr>
          <w:instrText xml:space="preserve"> PAGEREF _Toc47432332 \h </w:instrText>
        </w:r>
        <w:r>
          <w:rPr>
            <w:noProof/>
            <w:webHidden/>
          </w:rPr>
        </w:r>
        <w:r>
          <w:rPr>
            <w:noProof/>
            <w:webHidden/>
          </w:rPr>
          <w:fldChar w:fldCharType="separate"/>
        </w:r>
        <w:r>
          <w:rPr>
            <w:noProof/>
            <w:webHidden/>
          </w:rPr>
          <w:t>99</w:t>
        </w:r>
        <w:r>
          <w:rPr>
            <w:noProof/>
            <w:webHidden/>
          </w:rPr>
          <w:fldChar w:fldCharType="end"/>
        </w:r>
      </w:hyperlink>
    </w:p>
    <w:p w14:paraId="1A458AA9" w14:textId="75CF780D" w:rsidR="0098263E" w:rsidRDefault="0098263E">
      <w:pPr>
        <w:pStyle w:val="TOC3"/>
        <w:tabs>
          <w:tab w:val="right" w:leader="dot" w:pos="9350"/>
        </w:tabs>
        <w:rPr>
          <w:rFonts w:eastAsiaTheme="minorEastAsia" w:cstheme="minorBidi"/>
          <w:i w:val="0"/>
          <w:iCs w:val="0"/>
          <w:noProof/>
          <w:sz w:val="22"/>
          <w:szCs w:val="22"/>
        </w:rPr>
      </w:pPr>
      <w:hyperlink w:anchor="_Toc47432333" w:history="1">
        <w:r w:rsidRPr="00244618">
          <w:rPr>
            <w:rStyle w:val="Hyperlink"/>
            <w:noProof/>
          </w:rPr>
          <w:t>50 Options – Effort/Accuracy Trade-Off Salient</w:t>
        </w:r>
        <w:r>
          <w:rPr>
            <w:noProof/>
            <w:webHidden/>
          </w:rPr>
          <w:tab/>
        </w:r>
        <w:r>
          <w:rPr>
            <w:noProof/>
            <w:webHidden/>
          </w:rPr>
          <w:fldChar w:fldCharType="begin"/>
        </w:r>
        <w:r>
          <w:rPr>
            <w:noProof/>
            <w:webHidden/>
          </w:rPr>
          <w:instrText xml:space="preserve"> PAGEREF _Toc47432333 \h </w:instrText>
        </w:r>
        <w:r>
          <w:rPr>
            <w:noProof/>
            <w:webHidden/>
          </w:rPr>
        </w:r>
        <w:r>
          <w:rPr>
            <w:noProof/>
            <w:webHidden/>
          </w:rPr>
          <w:fldChar w:fldCharType="separate"/>
        </w:r>
        <w:r>
          <w:rPr>
            <w:noProof/>
            <w:webHidden/>
          </w:rPr>
          <w:t>99</w:t>
        </w:r>
        <w:r>
          <w:rPr>
            <w:noProof/>
            <w:webHidden/>
          </w:rPr>
          <w:fldChar w:fldCharType="end"/>
        </w:r>
      </w:hyperlink>
    </w:p>
    <w:p w14:paraId="78E5365B" w14:textId="58D550B4" w:rsidR="0098263E" w:rsidRDefault="0098263E">
      <w:pPr>
        <w:pStyle w:val="TOC2"/>
        <w:tabs>
          <w:tab w:val="right" w:leader="dot" w:pos="9350"/>
        </w:tabs>
        <w:rPr>
          <w:rFonts w:eastAsiaTheme="minorEastAsia" w:cstheme="minorBidi"/>
          <w:smallCaps w:val="0"/>
          <w:noProof/>
          <w:sz w:val="22"/>
          <w:szCs w:val="22"/>
        </w:rPr>
      </w:pPr>
      <w:hyperlink w:anchor="_Toc47432334" w:history="1">
        <w:r w:rsidRPr="00244618">
          <w:rPr>
            <w:rStyle w:val="Hyperlink"/>
            <w:rFonts w:cs="Times New Roman"/>
            <w:noProof/>
          </w:rPr>
          <w:t>Stimuli for Process Goal Accessibility Prime Manipulations</w:t>
        </w:r>
        <w:r>
          <w:rPr>
            <w:noProof/>
            <w:webHidden/>
          </w:rPr>
          <w:tab/>
        </w:r>
        <w:r>
          <w:rPr>
            <w:noProof/>
            <w:webHidden/>
          </w:rPr>
          <w:fldChar w:fldCharType="begin"/>
        </w:r>
        <w:r>
          <w:rPr>
            <w:noProof/>
            <w:webHidden/>
          </w:rPr>
          <w:instrText xml:space="preserve"> PAGEREF _Toc47432334 \h </w:instrText>
        </w:r>
        <w:r>
          <w:rPr>
            <w:noProof/>
            <w:webHidden/>
          </w:rPr>
        </w:r>
        <w:r>
          <w:rPr>
            <w:noProof/>
            <w:webHidden/>
          </w:rPr>
          <w:fldChar w:fldCharType="separate"/>
        </w:r>
        <w:r>
          <w:rPr>
            <w:noProof/>
            <w:webHidden/>
          </w:rPr>
          <w:t>99</w:t>
        </w:r>
        <w:r>
          <w:rPr>
            <w:noProof/>
            <w:webHidden/>
          </w:rPr>
          <w:fldChar w:fldCharType="end"/>
        </w:r>
      </w:hyperlink>
    </w:p>
    <w:p w14:paraId="0C632D69" w14:textId="1A3EB383" w:rsidR="0098263E" w:rsidRDefault="0098263E">
      <w:pPr>
        <w:pStyle w:val="TOC2"/>
        <w:tabs>
          <w:tab w:val="right" w:leader="dot" w:pos="9350"/>
        </w:tabs>
        <w:rPr>
          <w:rFonts w:eastAsiaTheme="minorEastAsia" w:cstheme="minorBidi"/>
          <w:smallCaps w:val="0"/>
          <w:noProof/>
          <w:sz w:val="22"/>
          <w:szCs w:val="22"/>
        </w:rPr>
      </w:pPr>
      <w:hyperlink w:anchor="_Toc47432335" w:history="1">
        <w:r w:rsidRPr="00244618">
          <w:rPr>
            <w:rStyle w:val="Hyperlink"/>
            <w:rFonts w:cs="Times New Roman"/>
            <w:noProof/>
          </w:rPr>
          <w:t>Manipulation Check</w:t>
        </w:r>
        <w:r>
          <w:rPr>
            <w:noProof/>
            <w:webHidden/>
          </w:rPr>
          <w:tab/>
        </w:r>
        <w:r>
          <w:rPr>
            <w:noProof/>
            <w:webHidden/>
          </w:rPr>
          <w:fldChar w:fldCharType="begin"/>
        </w:r>
        <w:r>
          <w:rPr>
            <w:noProof/>
            <w:webHidden/>
          </w:rPr>
          <w:instrText xml:space="preserve"> PAGEREF _Toc47432335 \h </w:instrText>
        </w:r>
        <w:r>
          <w:rPr>
            <w:noProof/>
            <w:webHidden/>
          </w:rPr>
        </w:r>
        <w:r>
          <w:rPr>
            <w:noProof/>
            <w:webHidden/>
          </w:rPr>
          <w:fldChar w:fldCharType="separate"/>
        </w:r>
        <w:r>
          <w:rPr>
            <w:noProof/>
            <w:webHidden/>
          </w:rPr>
          <w:t>102</w:t>
        </w:r>
        <w:r>
          <w:rPr>
            <w:noProof/>
            <w:webHidden/>
          </w:rPr>
          <w:fldChar w:fldCharType="end"/>
        </w:r>
      </w:hyperlink>
    </w:p>
    <w:p w14:paraId="53D1BB6F" w14:textId="2F47886A" w:rsidR="0098263E" w:rsidRDefault="0098263E">
      <w:pPr>
        <w:pStyle w:val="TOC3"/>
        <w:tabs>
          <w:tab w:val="right" w:leader="dot" w:pos="9350"/>
        </w:tabs>
        <w:rPr>
          <w:rFonts w:eastAsiaTheme="minorEastAsia" w:cstheme="minorBidi"/>
          <w:i w:val="0"/>
          <w:iCs w:val="0"/>
          <w:noProof/>
          <w:sz w:val="22"/>
          <w:szCs w:val="22"/>
        </w:rPr>
      </w:pPr>
      <w:hyperlink w:anchor="_Toc47432336" w:history="1">
        <w:r w:rsidRPr="00244618">
          <w:rPr>
            <w:rStyle w:val="Hyperlink"/>
            <w:noProof/>
          </w:rPr>
          <w:t>Decision Difficulty</w:t>
        </w:r>
        <w:r>
          <w:rPr>
            <w:noProof/>
            <w:webHidden/>
          </w:rPr>
          <w:tab/>
        </w:r>
        <w:r>
          <w:rPr>
            <w:noProof/>
            <w:webHidden/>
          </w:rPr>
          <w:fldChar w:fldCharType="begin"/>
        </w:r>
        <w:r>
          <w:rPr>
            <w:noProof/>
            <w:webHidden/>
          </w:rPr>
          <w:instrText xml:space="preserve"> PAGEREF _Toc47432336 \h </w:instrText>
        </w:r>
        <w:r>
          <w:rPr>
            <w:noProof/>
            <w:webHidden/>
          </w:rPr>
        </w:r>
        <w:r>
          <w:rPr>
            <w:noProof/>
            <w:webHidden/>
          </w:rPr>
          <w:fldChar w:fldCharType="separate"/>
        </w:r>
        <w:r>
          <w:rPr>
            <w:noProof/>
            <w:webHidden/>
          </w:rPr>
          <w:t>102</w:t>
        </w:r>
        <w:r>
          <w:rPr>
            <w:noProof/>
            <w:webHidden/>
          </w:rPr>
          <w:fldChar w:fldCharType="end"/>
        </w:r>
      </w:hyperlink>
    </w:p>
    <w:p w14:paraId="30106432" w14:textId="76803251" w:rsidR="0098263E" w:rsidRDefault="0098263E">
      <w:pPr>
        <w:pStyle w:val="TOC3"/>
        <w:tabs>
          <w:tab w:val="right" w:leader="dot" w:pos="9350"/>
        </w:tabs>
        <w:rPr>
          <w:rFonts w:eastAsiaTheme="minorEastAsia" w:cstheme="minorBidi"/>
          <w:i w:val="0"/>
          <w:iCs w:val="0"/>
          <w:noProof/>
          <w:sz w:val="22"/>
          <w:szCs w:val="22"/>
        </w:rPr>
      </w:pPr>
      <w:hyperlink w:anchor="_Toc47432337" w:history="1">
        <w:r w:rsidRPr="00244618">
          <w:rPr>
            <w:rStyle w:val="Hyperlink"/>
            <w:noProof/>
          </w:rPr>
          <w:t>Decision Process Goal (maximize accuracy)</w:t>
        </w:r>
        <w:r>
          <w:rPr>
            <w:noProof/>
            <w:webHidden/>
          </w:rPr>
          <w:tab/>
        </w:r>
        <w:r>
          <w:rPr>
            <w:noProof/>
            <w:webHidden/>
          </w:rPr>
          <w:fldChar w:fldCharType="begin"/>
        </w:r>
        <w:r>
          <w:rPr>
            <w:noProof/>
            <w:webHidden/>
          </w:rPr>
          <w:instrText xml:space="preserve"> PAGEREF _Toc47432337 \h </w:instrText>
        </w:r>
        <w:r>
          <w:rPr>
            <w:noProof/>
            <w:webHidden/>
          </w:rPr>
        </w:r>
        <w:r>
          <w:rPr>
            <w:noProof/>
            <w:webHidden/>
          </w:rPr>
          <w:fldChar w:fldCharType="separate"/>
        </w:r>
        <w:r>
          <w:rPr>
            <w:noProof/>
            <w:webHidden/>
          </w:rPr>
          <w:t>102</w:t>
        </w:r>
        <w:r>
          <w:rPr>
            <w:noProof/>
            <w:webHidden/>
          </w:rPr>
          <w:fldChar w:fldCharType="end"/>
        </w:r>
      </w:hyperlink>
    </w:p>
    <w:p w14:paraId="7FE0A7F4" w14:textId="553BFB6F" w:rsidR="0098263E" w:rsidRDefault="0098263E">
      <w:pPr>
        <w:pStyle w:val="TOC3"/>
        <w:tabs>
          <w:tab w:val="right" w:leader="dot" w:pos="9350"/>
        </w:tabs>
        <w:rPr>
          <w:rFonts w:eastAsiaTheme="minorEastAsia" w:cstheme="minorBidi"/>
          <w:i w:val="0"/>
          <w:iCs w:val="0"/>
          <w:noProof/>
          <w:sz w:val="22"/>
          <w:szCs w:val="22"/>
        </w:rPr>
      </w:pPr>
      <w:hyperlink w:anchor="_Toc47432338" w:history="1">
        <w:r w:rsidRPr="00244618">
          <w:rPr>
            <w:rStyle w:val="Hyperlink"/>
            <w:noProof/>
          </w:rPr>
          <w:t>Decision Process Goal (minimize effort)</w:t>
        </w:r>
        <w:r>
          <w:rPr>
            <w:noProof/>
            <w:webHidden/>
          </w:rPr>
          <w:tab/>
        </w:r>
        <w:r>
          <w:rPr>
            <w:noProof/>
            <w:webHidden/>
          </w:rPr>
          <w:fldChar w:fldCharType="begin"/>
        </w:r>
        <w:r>
          <w:rPr>
            <w:noProof/>
            <w:webHidden/>
          </w:rPr>
          <w:instrText xml:space="preserve"> PAGEREF _Toc47432338 \h </w:instrText>
        </w:r>
        <w:r>
          <w:rPr>
            <w:noProof/>
            <w:webHidden/>
          </w:rPr>
        </w:r>
        <w:r>
          <w:rPr>
            <w:noProof/>
            <w:webHidden/>
          </w:rPr>
          <w:fldChar w:fldCharType="separate"/>
        </w:r>
        <w:r>
          <w:rPr>
            <w:noProof/>
            <w:webHidden/>
          </w:rPr>
          <w:t>103</w:t>
        </w:r>
        <w:r>
          <w:rPr>
            <w:noProof/>
            <w:webHidden/>
          </w:rPr>
          <w:fldChar w:fldCharType="end"/>
        </w:r>
      </w:hyperlink>
    </w:p>
    <w:p w14:paraId="68983B04" w14:textId="658DDE58" w:rsidR="0098263E" w:rsidRDefault="0098263E">
      <w:pPr>
        <w:pStyle w:val="TOC3"/>
        <w:tabs>
          <w:tab w:val="right" w:leader="dot" w:pos="9350"/>
        </w:tabs>
        <w:rPr>
          <w:rFonts w:eastAsiaTheme="minorEastAsia" w:cstheme="minorBidi"/>
          <w:i w:val="0"/>
          <w:iCs w:val="0"/>
          <w:noProof/>
          <w:sz w:val="22"/>
          <w:szCs w:val="22"/>
        </w:rPr>
      </w:pPr>
      <w:hyperlink w:anchor="_Toc47432339" w:history="1">
        <w:r w:rsidRPr="00244618">
          <w:rPr>
            <w:rStyle w:val="Hyperlink"/>
            <w:noProof/>
          </w:rPr>
          <w:t>Effort-Accuracy Trade-Off Focus</w:t>
        </w:r>
        <w:r>
          <w:rPr>
            <w:noProof/>
            <w:webHidden/>
          </w:rPr>
          <w:tab/>
        </w:r>
        <w:r>
          <w:rPr>
            <w:noProof/>
            <w:webHidden/>
          </w:rPr>
          <w:fldChar w:fldCharType="begin"/>
        </w:r>
        <w:r>
          <w:rPr>
            <w:noProof/>
            <w:webHidden/>
          </w:rPr>
          <w:instrText xml:space="preserve"> PAGEREF _Toc47432339 \h </w:instrText>
        </w:r>
        <w:r>
          <w:rPr>
            <w:noProof/>
            <w:webHidden/>
          </w:rPr>
        </w:r>
        <w:r>
          <w:rPr>
            <w:noProof/>
            <w:webHidden/>
          </w:rPr>
          <w:fldChar w:fldCharType="separate"/>
        </w:r>
        <w:r>
          <w:rPr>
            <w:noProof/>
            <w:webHidden/>
          </w:rPr>
          <w:t>104</w:t>
        </w:r>
        <w:r>
          <w:rPr>
            <w:noProof/>
            <w:webHidden/>
          </w:rPr>
          <w:fldChar w:fldCharType="end"/>
        </w:r>
      </w:hyperlink>
    </w:p>
    <w:p w14:paraId="331D0090" w14:textId="054304DE" w:rsidR="0098263E" w:rsidRDefault="0098263E">
      <w:pPr>
        <w:pStyle w:val="TOC2"/>
        <w:tabs>
          <w:tab w:val="right" w:leader="dot" w:pos="9350"/>
        </w:tabs>
        <w:rPr>
          <w:rFonts w:eastAsiaTheme="minorEastAsia" w:cstheme="minorBidi"/>
          <w:smallCaps w:val="0"/>
          <w:noProof/>
          <w:sz w:val="22"/>
          <w:szCs w:val="22"/>
        </w:rPr>
      </w:pPr>
      <w:hyperlink w:anchor="_Toc47432340" w:history="1">
        <w:r w:rsidRPr="00244618">
          <w:rPr>
            <w:rStyle w:val="Hyperlink"/>
            <w:noProof/>
          </w:rPr>
          <w:t>Process Goal Abandonment.</w:t>
        </w:r>
        <w:r>
          <w:rPr>
            <w:noProof/>
            <w:webHidden/>
          </w:rPr>
          <w:tab/>
        </w:r>
        <w:r>
          <w:rPr>
            <w:noProof/>
            <w:webHidden/>
          </w:rPr>
          <w:fldChar w:fldCharType="begin"/>
        </w:r>
        <w:r>
          <w:rPr>
            <w:noProof/>
            <w:webHidden/>
          </w:rPr>
          <w:instrText xml:space="preserve"> PAGEREF _Toc47432340 \h </w:instrText>
        </w:r>
        <w:r>
          <w:rPr>
            <w:noProof/>
            <w:webHidden/>
          </w:rPr>
        </w:r>
        <w:r>
          <w:rPr>
            <w:noProof/>
            <w:webHidden/>
          </w:rPr>
          <w:fldChar w:fldCharType="separate"/>
        </w:r>
        <w:r>
          <w:rPr>
            <w:noProof/>
            <w:webHidden/>
          </w:rPr>
          <w:t>104</w:t>
        </w:r>
        <w:r>
          <w:rPr>
            <w:noProof/>
            <w:webHidden/>
          </w:rPr>
          <w:fldChar w:fldCharType="end"/>
        </w:r>
      </w:hyperlink>
    </w:p>
    <w:p w14:paraId="7AAB74AB" w14:textId="069CEE6D" w:rsidR="0098263E" w:rsidRDefault="0098263E">
      <w:pPr>
        <w:pStyle w:val="TOC2"/>
        <w:tabs>
          <w:tab w:val="right" w:leader="dot" w:pos="9350"/>
        </w:tabs>
        <w:rPr>
          <w:rFonts w:eastAsiaTheme="minorEastAsia" w:cstheme="minorBidi"/>
          <w:smallCaps w:val="0"/>
          <w:noProof/>
          <w:sz w:val="22"/>
          <w:szCs w:val="22"/>
        </w:rPr>
      </w:pPr>
      <w:hyperlink w:anchor="_Toc47432341" w:history="1">
        <w:r w:rsidRPr="00244618">
          <w:rPr>
            <w:rStyle w:val="Hyperlink"/>
            <w:noProof/>
          </w:rPr>
          <w:t>Choice Shares</w:t>
        </w:r>
        <w:r>
          <w:rPr>
            <w:noProof/>
            <w:webHidden/>
          </w:rPr>
          <w:tab/>
        </w:r>
        <w:r>
          <w:rPr>
            <w:noProof/>
            <w:webHidden/>
          </w:rPr>
          <w:fldChar w:fldCharType="begin"/>
        </w:r>
        <w:r>
          <w:rPr>
            <w:noProof/>
            <w:webHidden/>
          </w:rPr>
          <w:instrText xml:space="preserve"> PAGEREF _Toc47432341 \h </w:instrText>
        </w:r>
        <w:r>
          <w:rPr>
            <w:noProof/>
            <w:webHidden/>
          </w:rPr>
        </w:r>
        <w:r>
          <w:rPr>
            <w:noProof/>
            <w:webHidden/>
          </w:rPr>
          <w:fldChar w:fldCharType="separate"/>
        </w:r>
        <w:r>
          <w:rPr>
            <w:noProof/>
            <w:webHidden/>
          </w:rPr>
          <w:t>106</w:t>
        </w:r>
        <w:r>
          <w:rPr>
            <w:noProof/>
            <w:webHidden/>
          </w:rPr>
          <w:fldChar w:fldCharType="end"/>
        </w:r>
      </w:hyperlink>
    </w:p>
    <w:p w14:paraId="1EA7B497" w14:textId="1843C725" w:rsidR="0098263E" w:rsidRDefault="0098263E">
      <w:pPr>
        <w:pStyle w:val="TOC2"/>
        <w:tabs>
          <w:tab w:val="right" w:leader="dot" w:pos="9350"/>
        </w:tabs>
        <w:rPr>
          <w:rFonts w:eastAsiaTheme="minorEastAsia" w:cstheme="minorBidi"/>
          <w:smallCaps w:val="0"/>
          <w:noProof/>
          <w:sz w:val="22"/>
          <w:szCs w:val="22"/>
        </w:rPr>
      </w:pPr>
      <w:hyperlink w:anchor="_Toc47432342" w:history="1">
        <w:r w:rsidRPr="00244618">
          <w:rPr>
            <w:rStyle w:val="Hyperlink"/>
            <w:rFonts w:cs="Times New Roman"/>
            <w:noProof/>
          </w:rPr>
          <w:t>Time Measures</w:t>
        </w:r>
        <w:r>
          <w:rPr>
            <w:noProof/>
            <w:webHidden/>
          </w:rPr>
          <w:tab/>
        </w:r>
        <w:r>
          <w:rPr>
            <w:noProof/>
            <w:webHidden/>
          </w:rPr>
          <w:fldChar w:fldCharType="begin"/>
        </w:r>
        <w:r>
          <w:rPr>
            <w:noProof/>
            <w:webHidden/>
          </w:rPr>
          <w:instrText xml:space="preserve"> PAGEREF _Toc47432342 \h </w:instrText>
        </w:r>
        <w:r>
          <w:rPr>
            <w:noProof/>
            <w:webHidden/>
          </w:rPr>
        </w:r>
        <w:r>
          <w:rPr>
            <w:noProof/>
            <w:webHidden/>
          </w:rPr>
          <w:fldChar w:fldCharType="separate"/>
        </w:r>
        <w:r>
          <w:rPr>
            <w:noProof/>
            <w:webHidden/>
          </w:rPr>
          <w:t>107</w:t>
        </w:r>
        <w:r>
          <w:rPr>
            <w:noProof/>
            <w:webHidden/>
          </w:rPr>
          <w:fldChar w:fldCharType="end"/>
        </w:r>
      </w:hyperlink>
    </w:p>
    <w:p w14:paraId="22C7D10F" w14:textId="6C60E385" w:rsidR="0098263E" w:rsidRDefault="0098263E">
      <w:pPr>
        <w:pStyle w:val="TOC1"/>
        <w:tabs>
          <w:tab w:val="right" w:leader="dot" w:pos="9350"/>
        </w:tabs>
        <w:rPr>
          <w:rFonts w:eastAsiaTheme="minorEastAsia" w:cstheme="minorBidi"/>
          <w:b w:val="0"/>
          <w:bCs w:val="0"/>
          <w:caps w:val="0"/>
          <w:noProof/>
          <w:sz w:val="22"/>
          <w:szCs w:val="22"/>
        </w:rPr>
      </w:pPr>
      <w:hyperlink w:anchor="_Toc47432343" w:history="1">
        <w:r w:rsidRPr="00244618">
          <w:rPr>
            <w:rStyle w:val="Hyperlink"/>
            <w:noProof/>
          </w:rPr>
          <w:t>APPENDIX L: MEANS AND STANDARD DEVIATIONS</w:t>
        </w:r>
        <w:r>
          <w:rPr>
            <w:noProof/>
            <w:webHidden/>
          </w:rPr>
          <w:tab/>
        </w:r>
        <w:r>
          <w:rPr>
            <w:noProof/>
            <w:webHidden/>
          </w:rPr>
          <w:fldChar w:fldCharType="begin"/>
        </w:r>
        <w:r>
          <w:rPr>
            <w:noProof/>
            <w:webHidden/>
          </w:rPr>
          <w:instrText xml:space="preserve"> PAGEREF _Toc47432343 \h </w:instrText>
        </w:r>
        <w:r>
          <w:rPr>
            <w:noProof/>
            <w:webHidden/>
          </w:rPr>
        </w:r>
        <w:r>
          <w:rPr>
            <w:noProof/>
            <w:webHidden/>
          </w:rPr>
          <w:fldChar w:fldCharType="separate"/>
        </w:r>
        <w:r>
          <w:rPr>
            <w:noProof/>
            <w:webHidden/>
          </w:rPr>
          <w:t>108</w:t>
        </w:r>
        <w:r>
          <w:rPr>
            <w:noProof/>
            <w:webHidden/>
          </w:rPr>
          <w:fldChar w:fldCharType="end"/>
        </w:r>
      </w:hyperlink>
    </w:p>
    <w:p w14:paraId="66ABFBDF" w14:textId="6C895EAC" w:rsidR="0098263E" w:rsidRDefault="0098263E">
      <w:pPr>
        <w:pStyle w:val="TOC1"/>
        <w:tabs>
          <w:tab w:val="right" w:leader="dot" w:pos="9350"/>
        </w:tabs>
        <w:rPr>
          <w:rFonts w:eastAsiaTheme="minorEastAsia" w:cstheme="minorBidi"/>
          <w:b w:val="0"/>
          <w:bCs w:val="0"/>
          <w:caps w:val="0"/>
          <w:noProof/>
          <w:sz w:val="22"/>
          <w:szCs w:val="22"/>
        </w:rPr>
      </w:pPr>
      <w:hyperlink w:anchor="_Toc47432344" w:history="1">
        <w:r w:rsidRPr="00244618">
          <w:rPr>
            <w:rStyle w:val="Hyperlink"/>
            <w:noProof/>
          </w:rPr>
          <w:t>APPENDIX m: data collection plan and exclusions</w:t>
        </w:r>
        <w:r>
          <w:rPr>
            <w:noProof/>
            <w:webHidden/>
          </w:rPr>
          <w:tab/>
        </w:r>
        <w:r>
          <w:rPr>
            <w:noProof/>
            <w:webHidden/>
          </w:rPr>
          <w:fldChar w:fldCharType="begin"/>
        </w:r>
        <w:r>
          <w:rPr>
            <w:noProof/>
            <w:webHidden/>
          </w:rPr>
          <w:instrText xml:space="preserve"> PAGEREF _Toc47432344 \h </w:instrText>
        </w:r>
        <w:r>
          <w:rPr>
            <w:noProof/>
            <w:webHidden/>
          </w:rPr>
        </w:r>
        <w:r>
          <w:rPr>
            <w:noProof/>
            <w:webHidden/>
          </w:rPr>
          <w:fldChar w:fldCharType="separate"/>
        </w:r>
        <w:r>
          <w:rPr>
            <w:noProof/>
            <w:webHidden/>
          </w:rPr>
          <w:t>110</w:t>
        </w:r>
        <w:r>
          <w:rPr>
            <w:noProof/>
            <w:webHidden/>
          </w:rPr>
          <w:fldChar w:fldCharType="end"/>
        </w:r>
      </w:hyperlink>
    </w:p>
    <w:p w14:paraId="6EEA8887" w14:textId="04CB6509" w:rsidR="0098263E" w:rsidRDefault="0098263E">
      <w:pPr>
        <w:pStyle w:val="TOC1"/>
        <w:tabs>
          <w:tab w:val="right" w:leader="dot" w:pos="9350"/>
        </w:tabs>
        <w:rPr>
          <w:rFonts w:eastAsiaTheme="minorEastAsia" w:cstheme="minorBidi"/>
          <w:b w:val="0"/>
          <w:bCs w:val="0"/>
          <w:caps w:val="0"/>
          <w:noProof/>
          <w:sz w:val="22"/>
          <w:szCs w:val="22"/>
        </w:rPr>
      </w:pPr>
      <w:hyperlink w:anchor="_Toc47432345" w:history="1">
        <w:r w:rsidRPr="00244618">
          <w:rPr>
            <w:rStyle w:val="Hyperlink"/>
            <w:noProof/>
          </w:rPr>
          <w:t>REFERENCES</w:t>
        </w:r>
        <w:r>
          <w:rPr>
            <w:noProof/>
            <w:webHidden/>
          </w:rPr>
          <w:tab/>
        </w:r>
        <w:r>
          <w:rPr>
            <w:noProof/>
            <w:webHidden/>
          </w:rPr>
          <w:fldChar w:fldCharType="begin"/>
        </w:r>
        <w:r>
          <w:rPr>
            <w:noProof/>
            <w:webHidden/>
          </w:rPr>
          <w:instrText xml:space="preserve"> PAGEREF _Toc47432345 \h </w:instrText>
        </w:r>
        <w:r>
          <w:rPr>
            <w:noProof/>
            <w:webHidden/>
          </w:rPr>
        </w:r>
        <w:r>
          <w:rPr>
            <w:noProof/>
            <w:webHidden/>
          </w:rPr>
          <w:fldChar w:fldCharType="separate"/>
        </w:r>
        <w:r>
          <w:rPr>
            <w:noProof/>
            <w:webHidden/>
          </w:rPr>
          <w:t>113</w:t>
        </w:r>
        <w:r>
          <w:rPr>
            <w:noProof/>
            <w:webHidden/>
          </w:rPr>
          <w:fldChar w:fldCharType="end"/>
        </w:r>
      </w:hyperlink>
    </w:p>
    <w:p w14:paraId="0F7E4ACC" w14:textId="3CEAC3F2" w:rsidR="00AB6D21" w:rsidRPr="001A19A8" w:rsidRDefault="00BC294F" w:rsidP="00BC294F">
      <w:pPr>
        <w:pStyle w:val="TOCHeading"/>
        <w:rPr>
          <w:rFonts w:ascii="Times New Roman" w:hAnsi="Times New Roman" w:cs="Times New Roman"/>
        </w:rPr>
      </w:pPr>
      <w:r w:rsidRPr="001A19A8">
        <w:rPr>
          <w:rFonts w:ascii="Times New Roman" w:hAnsi="Times New Roman" w:cs="Times New Roman"/>
        </w:rPr>
        <w:fldChar w:fldCharType="end"/>
      </w:r>
    </w:p>
    <w:p w14:paraId="13E672E4" w14:textId="77777777" w:rsidR="00E4103F" w:rsidRPr="001A19A8" w:rsidRDefault="00E4103F" w:rsidP="00E4103F">
      <w:pPr>
        <w:rPr>
          <w:rFonts w:ascii="Times New Roman" w:hAnsi="Times New Roman" w:cs="Times New Roman"/>
          <w:sz w:val="24"/>
        </w:rPr>
      </w:pPr>
    </w:p>
    <w:p w14:paraId="0AD24BE7" w14:textId="76B829F1" w:rsidR="00344270" w:rsidRPr="001A19A8" w:rsidRDefault="00344270">
      <w:pPr>
        <w:rPr>
          <w:rFonts w:ascii="Times New Roman" w:eastAsia="Times New Roman" w:hAnsi="Times New Roman" w:cs="Times New Roman"/>
          <w:b/>
          <w:caps/>
          <w:sz w:val="24"/>
          <w:szCs w:val="24"/>
        </w:rPr>
      </w:pPr>
      <w:r w:rsidRPr="001A19A8">
        <w:rPr>
          <w:rFonts w:ascii="Times New Roman" w:eastAsia="Times New Roman" w:hAnsi="Times New Roman" w:cs="Times New Roman"/>
          <w:b/>
          <w:caps/>
          <w:sz w:val="24"/>
          <w:szCs w:val="24"/>
        </w:rPr>
        <w:br w:type="page"/>
      </w:r>
    </w:p>
    <w:p w14:paraId="39B6C2DE" w14:textId="357B8D61" w:rsidR="006926E0" w:rsidRPr="00024202" w:rsidRDefault="00C920EF" w:rsidP="00024202">
      <w:pPr>
        <w:pStyle w:val="Heading1"/>
      </w:pPr>
      <w:bookmarkStart w:id="1" w:name="_Toc40103385"/>
      <w:bookmarkStart w:id="2" w:name="_Toc40265015"/>
      <w:bookmarkStart w:id="3" w:name="_Toc40265377"/>
      <w:bookmarkStart w:id="4" w:name="_Toc47432256"/>
      <w:r w:rsidRPr="00D53E56">
        <w:lastRenderedPageBreak/>
        <w:t>APPENDIX</w:t>
      </w:r>
      <w:r w:rsidR="006926E0" w:rsidRPr="00310FB4">
        <w:t xml:space="preserve"> A</w:t>
      </w:r>
      <w:r w:rsidR="00AB6D21" w:rsidRPr="00000EBF">
        <w:t xml:space="preserve">: </w:t>
      </w:r>
      <w:r w:rsidR="005A5119" w:rsidRPr="00024202">
        <w:t>SEQUENTIAL SEARCH TRAINING TASK</w:t>
      </w:r>
      <w:bookmarkEnd w:id="1"/>
      <w:bookmarkEnd w:id="2"/>
      <w:bookmarkEnd w:id="3"/>
      <w:bookmarkEnd w:id="4"/>
    </w:p>
    <w:p w14:paraId="335E9EDC" w14:textId="1A06DCB3" w:rsidR="006926E0" w:rsidRDefault="006926E0" w:rsidP="00D04040">
      <w:pPr>
        <w:spacing w:after="0" w:line="480" w:lineRule="auto"/>
        <w:ind w:firstLine="720"/>
        <w:rPr>
          <w:rFonts w:ascii="Times New Roman" w:hAnsi="Times New Roman" w:cs="Times New Roman"/>
          <w:sz w:val="24"/>
          <w:szCs w:val="24"/>
        </w:rPr>
      </w:pPr>
      <w:r w:rsidRPr="005756D1">
        <w:rPr>
          <w:rFonts w:ascii="Times New Roman" w:hAnsi="Times New Roman" w:cs="Times New Roman"/>
          <w:sz w:val="24"/>
          <w:szCs w:val="24"/>
        </w:rPr>
        <w:t xml:space="preserve">In this study, we are interested in understanding how people make choices. Later in this survey, we will ask you to </w:t>
      </w:r>
      <w:r w:rsidR="005A5119">
        <w:rPr>
          <w:rFonts w:ascii="Times New Roman" w:hAnsi="Times New Roman" w:cs="Times New Roman"/>
          <w:sz w:val="24"/>
          <w:szCs w:val="24"/>
        </w:rPr>
        <w:t>i</w:t>
      </w:r>
      <w:r w:rsidR="005A5119" w:rsidRPr="00847354">
        <w:rPr>
          <w:rFonts w:ascii="Times New Roman" w:hAnsi="Times New Roman" w:cs="Times New Roman"/>
          <w:sz w:val="24"/>
          <w:szCs w:val="24"/>
        </w:rPr>
        <w:t>nvestigate different</w:t>
      </w:r>
      <w:r w:rsidRPr="00973BA3">
        <w:rPr>
          <w:rFonts w:ascii="Times New Roman" w:hAnsi="Times New Roman" w:cs="Times New Roman"/>
          <w:sz w:val="24"/>
          <w:szCs w:val="24"/>
        </w:rPr>
        <w:t xml:space="preserve"> </w:t>
      </w:r>
      <w:r w:rsidR="00190346" w:rsidRPr="00024202">
        <w:rPr>
          <w:rFonts w:ascii="Times New Roman" w:hAnsi="Times New Roman" w:cs="Times New Roman"/>
          <w:sz w:val="24"/>
          <w:szCs w:val="24"/>
        </w:rPr>
        <w:t>[product category</w:t>
      </w:r>
      <w:r w:rsidR="00190346">
        <w:rPr>
          <w:rFonts w:ascii="Times New Roman" w:hAnsi="Times New Roman" w:cs="Times New Roman"/>
          <w:sz w:val="24"/>
          <w:szCs w:val="24"/>
        </w:rPr>
        <w:t xml:space="preserve"> – vacation packages and cars, movies, or laptops, depending on the study</w:t>
      </w:r>
      <w:r w:rsidR="00190346" w:rsidRPr="00024202">
        <w:rPr>
          <w:rFonts w:ascii="Times New Roman" w:hAnsi="Times New Roman" w:cs="Times New Roman"/>
          <w:sz w:val="24"/>
          <w:szCs w:val="24"/>
        </w:rPr>
        <w:t>]</w:t>
      </w:r>
      <w:r w:rsidR="00B05E09" w:rsidRPr="00973BA3">
        <w:rPr>
          <w:rFonts w:ascii="Times New Roman" w:hAnsi="Times New Roman" w:cs="Times New Roman"/>
          <w:sz w:val="24"/>
          <w:szCs w:val="24"/>
        </w:rPr>
        <w:t>,</w:t>
      </w:r>
      <w:r w:rsidRPr="00D53E56">
        <w:rPr>
          <w:rFonts w:ascii="Times New Roman" w:hAnsi="Times New Roman" w:cs="Times New Roman"/>
          <w:sz w:val="24"/>
          <w:szCs w:val="24"/>
        </w:rPr>
        <w:t xml:space="preserve"> and </w:t>
      </w:r>
      <w:r w:rsidR="005A5119" w:rsidRPr="00310FB4">
        <w:rPr>
          <w:rFonts w:ascii="Times New Roman" w:hAnsi="Times New Roman" w:cs="Times New Roman"/>
          <w:sz w:val="24"/>
          <w:szCs w:val="24"/>
        </w:rPr>
        <w:t>choose</w:t>
      </w:r>
      <w:r w:rsidRPr="005756D1">
        <w:rPr>
          <w:rFonts w:ascii="Times New Roman" w:hAnsi="Times New Roman" w:cs="Times New Roman"/>
          <w:sz w:val="24"/>
          <w:szCs w:val="24"/>
        </w:rPr>
        <w:t xml:space="preserve"> one of the options. However, you will first be told about how to make a choice in this survey. </w:t>
      </w:r>
      <w:r w:rsidR="00BC62D2">
        <w:rPr>
          <w:rFonts w:ascii="Times New Roman" w:hAnsi="Times New Roman" w:cs="Times New Roman"/>
          <w:sz w:val="24"/>
          <w:szCs w:val="24"/>
        </w:rPr>
        <w:t>O</w:t>
      </w:r>
      <w:r w:rsidRPr="005756D1">
        <w:rPr>
          <w:rFonts w:ascii="Times New Roman" w:hAnsi="Times New Roman" w:cs="Times New Roman"/>
          <w:sz w:val="24"/>
          <w:szCs w:val="24"/>
        </w:rPr>
        <w:t>n the next page</w:t>
      </w:r>
      <w:r w:rsidR="00BC62D2">
        <w:rPr>
          <w:rFonts w:ascii="Times New Roman" w:hAnsi="Times New Roman" w:cs="Times New Roman"/>
          <w:sz w:val="24"/>
          <w:szCs w:val="24"/>
        </w:rPr>
        <w:t>s</w:t>
      </w:r>
      <w:r w:rsidRPr="005756D1">
        <w:rPr>
          <w:rFonts w:ascii="Times New Roman" w:hAnsi="Times New Roman" w:cs="Times New Roman"/>
          <w:sz w:val="24"/>
          <w:szCs w:val="24"/>
        </w:rPr>
        <w:t>, there will be a tutorial showing you how you do your choice. After this tutorial, you will proceed</w:t>
      </w:r>
      <w:r w:rsidRPr="009052A8">
        <w:rPr>
          <w:rFonts w:ascii="Times New Roman" w:hAnsi="Times New Roman" w:cs="Times New Roman"/>
          <w:sz w:val="24"/>
          <w:szCs w:val="24"/>
        </w:rPr>
        <w:t xml:space="preserve"> to the first study of our survey.</w:t>
      </w:r>
      <w:r w:rsidR="00BC62D2">
        <w:rPr>
          <w:rFonts w:ascii="Times New Roman" w:hAnsi="Times New Roman" w:cs="Times New Roman"/>
          <w:sz w:val="24"/>
          <w:szCs w:val="24"/>
        </w:rPr>
        <w:t xml:space="preserve"> Click the arrow button to continue.</w:t>
      </w:r>
    </w:p>
    <w:p w14:paraId="50011A17" w14:textId="77777777" w:rsidR="0080097D" w:rsidRDefault="0080097D" w:rsidP="0080097D">
      <w:pPr>
        <w:spacing w:line="240" w:lineRule="auto"/>
        <w:contextualSpacing/>
        <w:jc w:val="center"/>
        <w:rPr>
          <w:rFonts w:ascii="Times New Roman" w:hAnsi="Times New Roman"/>
          <w:color w:val="FF0000"/>
          <w:sz w:val="24"/>
          <w:szCs w:val="24"/>
        </w:rPr>
      </w:pPr>
      <w:r w:rsidRPr="00C12E72">
        <w:rPr>
          <w:rFonts w:ascii="Times New Roman" w:hAnsi="Times New Roman"/>
          <w:color w:val="FF0000"/>
          <w:sz w:val="24"/>
          <w:szCs w:val="24"/>
        </w:rPr>
        <w:t>Page break</w:t>
      </w:r>
    </w:p>
    <w:p w14:paraId="5552B8B9" w14:textId="77777777" w:rsidR="0080097D" w:rsidRDefault="0080097D" w:rsidP="0080097D">
      <w:pPr>
        <w:spacing w:line="240" w:lineRule="auto"/>
        <w:contextualSpacing/>
        <w:jc w:val="center"/>
        <w:rPr>
          <w:rFonts w:ascii="Times New Roman" w:hAnsi="Times New Roman"/>
          <w:color w:val="FF0000"/>
          <w:sz w:val="24"/>
          <w:szCs w:val="24"/>
        </w:rPr>
      </w:pPr>
    </w:p>
    <w:p w14:paraId="61857F46" w14:textId="77777777" w:rsidR="006926E0" w:rsidRPr="009052A8" w:rsidRDefault="006926E0" w:rsidP="006926E0">
      <w:pPr>
        <w:spacing w:after="0" w:line="480" w:lineRule="auto"/>
        <w:ind w:firstLine="720"/>
        <w:rPr>
          <w:rFonts w:ascii="Times New Roman" w:hAnsi="Times New Roman" w:cs="Times New Roman"/>
          <w:sz w:val="24"/>
          <w:szCs w:val="24"/>
        </w:rPr>
      </w:pPr>
      <w:r w:rsidRPr="009052A8">
        <w:rPr>
          <w:rFonts w:ascii="Times New Roman" w:hAnsi="Times New Roman" w:cs="Times New Roman"/>
          <w:sz w:val="24"/>
          <w:szCs w:val="24"/>
        </w:rPr>
        <w:t>You will see three different possible choices: option A, option B, and a choice to look to another option (</w:t>
      </w:r>
      <w:r w:rsidR="00B05E09">
        <w:rPr>
          <w:rFonts w:ascii="Times New Roman" w:hAnsi="Times New Roman" w:cs="Times New Roman"/>
          <w:sz w:val="24"/>
          <w:szCs w:val="24"/>
        </w:rPr>
        <w:t xml:space="preserve">the </w:t>
      </w:r>
      <w:r w:rsidRPr="009052A8">
        <w:rPr>
          <w:rFonts w:ascii="Times New Roman" w:hAnsi="Times New Roman" w:cs="Times New Roman"/>
          <w:sz w:val="24"/>
          <w:szCs w:val="24"/>
        </w:rPr>
        <w:t>option C). This will happen successively (you can decide to see a fourth (D), a fifth (E), a sixth (F), and several other options, if you want to).</w:t>
      </w:r>
    </w:p>
    <w:p w14:paraId="59709A1D" w14:textId="77777777" w:rsidR="006926E0" w:rsidRPr="009052A8" w:rsidRDefault="006926E0" w:rsidP="006926E0">
      <w:pPr>
        <w:spacing w:after="0" w:line="480" w:lineRule="auto"/>
        <w:ind w:firstLine="720"/>
        <w:rPr>
          <w:rFonts w:ascii="Times New Roman" w:hAnsi="Times New Roman" w:cs="Times New Roman"/>
          <w:sz w:val="24"/>
          <w:szCs w:val="24"/>
        </w:rPr>
      </w:pPr>
      <w:r w:rsidRPr="009052A8">
        <w:rPr>
          <w:rFonts w:ascii="Times New Roman" w:hAnsi="Times New Roman" w:cs="Times New Roman"/>
          <w:sz w:val="24"/>
          <w:szCs w:val="24"/>
        </w:rPr>
        <w:t xml:space="preserve">If you want any of the options that are displayed, just select your preferred option and click the Arrow button. If you want to see more options other than the ones that are displayed, click "Look at another option before deciding". The </w:t>
      </w:r>
      <w:r w:rsidR="00BC62D2">
        <w:rPr>
          <w:rFonts w:ascii="Times New Roman" w:hAnsi="Times New Roman" w:cs="Times New Roman"/>
          <w:sz w:val="24"/>
          <w:szCs w:val="24"/>
        </w:rPr>
        <w:t>additional</w:t>
      </w:r>
      <w:r w:rsidRPr="009052A8">
        <w:rPr>
          <w:rFonts w:ascii="Times New Roman" w:hAnsi="Times New Roman" w:cs="Times New Roman"/>
          <w:sz w:val="24"/>
          <w:szCs w:val="24"/>
        </w:rPr>
        <w:t xml:space="preserve"> option will appear automatically. This pattern will be the same later in the survey.</w:t>
      </w:r>
    </w:p>
    <w:p w14:paraId="4FD523C6" w14:textId="77777777" w:rsidR="006926E0" w:rsidRDefault="006926E0" w:rsidP="006926E0">
      <w:pPr>
        <w:spacing w:after="0" w:line="480" w:lineRule="auto"/>
        <w:ind w:firstLine="720"/>
        <w:rPr>
          <w:rFonts w:ascii="Times New Roman" w:hAnsi="Times New Roman" w:cs="Times New Roman"/>
          <w:sz w:val="24"/>
          <w:szCs w:val="24"/>
        </w:rPr>
      </w:pPr>
      <w:r w:rsidRPr="009052A8">
        <w:rPr>
          <w:rFonts w:ascii="Times New Roman" w:hAnsi="Times New Roman" w:cs="Times New Roman"/>
          <w:sz w:val="24"/>
          <w:szCs w:val="24"/>
        </w:rPr>
        <w:t xml:space="preserve">You can choose to look to as many options as you want. You can also select an option at any point, including as your first choice. There are several options, but you do NOT have to look at all of them. </w:t>
      </w:r>
      <w:r w:rsidR="00BC62D2">
        <w:rPr>
          <w:rFonts w:ascii="Times New Roman" w:hAnsi="Times New Roman" w:cs="Times New Roman"/>
          <w:sz w:val="24"/>
          <w:szCs w:val="24"/>
        </w:rPr>
        <w:t xml:space="preserve">Click the arrow button to proceed to the tutorial. </w:t>
      </w:r>
      <w:r w:rsidRPr="009052A8">
        <w:rPr>
          <w:rFonts w:ascii="Times New Roman" w:hAnsi="Times New Roman" w:cs="Times New Roman"/>
          <w:sz w:val="24"/>
          <w:szCs w:val="24"/>
        </w:rPr>
        <w:t>After finishing the tutorial, you will be directed to the next part of this survey.</w:t>
      </w:r>
    </w:p>
    <w:p w14:paraId="3ECA4995" w14:textId="77777777" w:rsidR="00BC62D2" w:rsidRDefault="00BC62D2" w:rsidP="00BC62D2">
      <w:pPr>
        <w:spacing w:line="240" w:lineRule="auto"/>
        <w:contextualSpacing/>
        <w:jc w:val="center"/>
        <w:rPr>
          <w:rFonts w:ascii="Times New Roman" w:hAnsi="Times New Roman"/>
          <w:color w:val="FF0000"/>
          <w:sz w:val="24"/>
          <w:szCs w:val="24"/>
        </w:rPr>
      </w:pPr>
      <w:r w:rsidRPr="00C12E72">
        <w:rPr>
          <w:rFonts w:ascii="Times New Roman" w:hAnsi="Times New Roman"/>
          <w:color w:val="FF0000"/>
          <w:sz w:val="24"/>
          <w:szCs w:val="24"/>
        </w:rPr>
        <w:t>Page break</w:t>
      </w:r>
    </w:p>
    <w:p w14:paraId="7175AD1F" w14:textId="77777777" w:rsidR="00BC62D2" w:rsidRDefault="00BC62D2" w:rsidP="006926E0">
      <w:pPr>
        <w:spacing w:after="0" w:line="480" w:lineRule="auto"/>
        <w:ind w:firstLine="720"/>
        <w:rPr>
          <w:rFonts w:ascii="Times New Roman" w:hAnsi="Times New Roman" w:cs="Times New Roman"/>
          <w:sz w:val="24"/>
          <w:szCs w:val="24"/>
          <w:u w:val="single"/>
        </w:rPr>
      </w:pPr>
      <w:r>
        <w:rPr>
          <w:rFonts w:ascii="Times New Roman" w:hAnsi="Times New Roman" w:cs="Times New Roman"/>
          <w:sz w:val="24"/>
          <w:szCs w:val="24"/>
          <w:u w:val="single"/>
        </w:rPr>
        <w:t>Tutorial</w:t>
      </w:r>
    </w:p>
    <w:tbl>
      <w:tblPr>
        <w:tblStyle w:val="TableGrid"/>
        <w:tblW w:w="9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5"/>
        <w:gridCol w:w="2789"/>
        <w:gridCol w:w="377"/>
        <w:gridCol w:w="3166"/>
      </w:tblGrid>
      <w:tr w:rsidR="000A258E" w14:paraId="326B9463" w14:textId="77777777" w:rsidTr="00A23159">
        <w:trPr>
          <w:trHeight w:val="898"/>
        </w:trPr>
        <w:tc>
          <w:tcPr>
            <w:tcW w:w="3165" w:type="dxa"/>
            <w:tcBorders>
              <w:top w:val="single" w:sz="4" w:space="0" w:color="auto"/>
              <w:left w:val="single" w:sz="4" w:space="0" w:color="auto"/>
              <w:bottom w:val="single" w:sz="4" w:space="0" w:color="auto"/>
              <w:right w:val="single" w:sz="4" w:space="0" w:color="auto"/>
            </w:tcBorders>
            <w:vAlign w:val="center"/>
          </w:tcPr>
          <w:p w14:paraId="4A7F6FDA" w14:textId="5B945F16" w:rsidR="000A258E" w:rsidRPr="000A258E" w:rsidRDefault="000A258E" w:rsidP="000A258E">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Option </w:t>
            </w:r>
            <w:r w:rsidR="007D5F7B">
              <w:rPr>
                <w:rFonts w:ascii="Times New Roman" w:hAnsi="Times New Roman" w:cs="Times New Roman"/>
                <w:sz w:val="24"/>
                <w:szCs w:val="24"/>
              </w:rPr>
              <w:t>B</w:t>
            </w:r>
          </w:p>
        </w:tc>
        <w:tc>
          <w:tcPr>
            <w:tcW w:w="3166" w:type="dxa"/>
            <w:gridSpan w:val="2"/>
            <w:tcBorders>
              <w:top w:val="single" w:sz="4" w:space="0" w:color="auto"/>
              <w:left w:val="single" w:sz="4" w:space="0" w:color="auto"/>
              <w:bottom w:val="single" w:sz="4" w:space="0" w:color="auto"/>
              <w:right w:val="single" w:sz="4" w:space="0" w:color="auto"/>
            </w:tcBorders>
            <w:vAlign w:val="center"/>
          </w:tcPr>
          <w:p w14:paraId="15F2E620" w14:textId="2B12438F" w:rsidR="000A258E" w:rsidRPr="000A258E" w:rsidRDefault="000A258E" w:rsidP="000A258E">
            <w:pPr>
              <w:pStyle w:val="ListParagraph"/>
              <w:numPr>
                <w:ilvl w:val="0"/>
                <w:numId w:val="3"/>
              </w:numPr>
              <w:spacing w:line="480" w:lineRule="auto"/>
              <w:jc w:val="center"/>
              <w:rPr>
                <w:rFonts w:ascii="Times New Roman" w:hAnsi="Times New Roman" w:cs="Times New Roman"/>
                <w:sz w:val="24"/>
                <w:szCs w:val="24"/>
              </w:rPr>
            </w:pPr>
            <w:r w:rsidRPr="000A258E">
              <w:rPr>
                <w:rFonts w:ascii="Times New Roman" w:hAnsi="Times New Roman" w:cs="Times New Roman"/>
                <w:sz w:val="24"/>
                <w:szCs w:val="24"/>
              </w:rPr>
              <w:t xml:space="preserve">Option </w:t>
            </w:r>
            <w:r w:rsidR="007D5F7B">
              <w:rPr>
                <w:rFonts w:ascii="Times New Roman" w:hAnsi="Times New Roman" w:cs="Times New Roman"/>
                <w:sz w:val="24"/>
                <w:szCs w:val="24"/>
              </w:rPr>
              <w:t>A</w:t>
            </w:r>
          </w:p>
        </w:tc>
        <w:tc>
          <w:tcPr>
            <w:tcW w:w="3166" w:type="dxa"/>
            <w:tcBorders>
              <w:top w:val="single" w:sz="4" w:space="0" w:color="auto"/>
              <w:left w:val="single" w:sz="4" w:space="0" w:color="auto"/>
              <w:bottom w:val="single" w:sz="4" w:space="0" w:color="auto"/>
              <w:right w:val="single" w:sz="4" w:space="0" w:color="auto"/>
            </w:tcBorders>
            <w:vAlign w:val="center"/>
          </w:tcPr>
          <w:p w14:paraId="22730AA1" w14:textId="77777777" w:rsidR="000A258E" w:rsidRDefault="000A258E" w:rsidP="000A258E">
            <w:pPr>
              <w:spacing w:line="480" w:lineRule="auto"/>
              <w:jc w:val="center"/>
              <w:rPr>
                <w:rFonts w:ascii="Times New Roman" w:hAnsi="Times New Roman" w:cs="Times New Roman"/>
                <w:sz w:val="24"/>
                <w:szCs w:val="24"/>
              </w:rPr>
            </w:pPr>
          </w:p>
        </w:tc>
      </w:tr>
      <w:tr w:rsidR="000A258E" w14:paraId="6BFB8E4F" w14:textId="77777777" w:rsidTr="00A23159">
        <w:trPr>
          <w:trHeight w:val="876"/>
        </w:trPr>
        <w:tc>
          <w:tcPr>
            <w:tcW w:w="5954" w:type="dxa"/>
            <w:gridSpan w:val="2"/>
            <w:tcBorders>
              <w:top w:val="single" w:sz="4" w:space="0" w:color="auto"/>
              <w:left w:val="single" w:sz="4" w:space="0" w:color="auto"/>
              <w:bottom w:val="single" w:sz="4" w:space="0" w:color="auto"/>
            </w:tcBorders>
            <w:vAlign w:val="center"/>
          </w:tcPr>
          <w:p w14:paraId="642861E5" w14:textId="77777777" w:rsidR="000A258E" w:rsidRPr="000A258E" w:rsidRDefault="000A258E" w:rsidP="000A258E">
            <w:pPr>
              <w:pStyle w:val="ListParagraph"/>
              <w:numPr>
                <w:ilvl w:val="0"/>
                <w:numId w:val="3"/>
              </w:numPr>
              <w:spacing w:line="480" w:lineRule="auto"/>
              <w:jc w:val="center"/>
              <w:rPr>
                <w:rFonts w:ascii="Times New Roman" w:hAnsi="Times New Roman" w:cs="Times New Roman"/>
                <w:sz w:val="24"/>
                <w:szCs w:val="24"/>
              </w:rPr>
            </w:pPr>
            <w:r w:rsidRPr="000A258E">
              <w:rPr>
                <w:rFonts w:ascii="Times New Roman" w:hAnsi="Times New Roman" w:cs="Times New Roman"/>
                <w:sz w:val="24"/>
                <w:szCs w:val="24"/>
              </w:rPr>
              <w:t>Look at another option before deciding</w:t>
            </w:r>
          </w:p>
        </w:tc>
        <w:tc>
          <w:tcPr>
            <w:tcW w:w="377" w:type="dxa"/>
            <w:tcBorders>
              <w:top w:val="single" w:sz="4" w:space="0" w:color="auto"/>
              <w:bottom w:val="single" w:sz="4" w:space="0" w:color="auto"/>
            </w:tcBorders>
            <w:vAlign w:val="center"/>
          </w:tcPr>
          <w:p w14:paraId="7C40766A" w14:textId="77777777" w:rsidR="000A258E" w:rsidRDefault="000A258E" w:rsidP="000A258E">
            <w:pPr>
              <w:spacing w:line="480" w:lineRule="auto"/>
              <w:jc w:val="center"/>
              <w:rPr>
                <w:rFonts w:ascii="Times New Roman" w:hAnsi="Times New Roman" w:cs="Times New Roman"/>
                <w:sz w:val="24"/>
                <w:szCs w:val="24"/>
              </w:rPr>
            </w:pPr>
          </w:p>
        </w:tc>
        <w:tc>
          <w:tcPr>
            <w:tcW w:w="3166" w:type="dxa"/>
            <w:tcBorders>
              <w:top w:val="single" w:sz="4" w:space="0" w:color="auto"/>
              <w:bottom w:val="single" w:sz="4" w:space="0" w:color="auto"/>
              <w:right w:val="single" w:sz="4" w:space="0" w:color="auto"/>
            </w:tcBorders>
            <w:vAlign w:val="center"/>
          </w:tcPr>
          <w:p w14:paraId="500BB3BF" w14:textId="77777777" w:rsidR="000A258E" w:rsidRDefault="000A258E" w:rsidP="000A258E">
            <w:pPr>
              <w:spacing w:line="480" w:lineRule="auto"/>
              <w:jc w:val="center"/>
              <w:rPr>
                <w:rFonts w:ascii="Times New Roman" w:hAnsi="Times New Roman" w:cs="Times New Roman"/>
                <w:sz w:val="24"/>
                <w:szCs w:val="24"/>
              </w:rPr>
            </w:pPr>
          </w:p>
        </w:tc>
      </w:tr>
    </w:tbl>
    <w:p w14:paraId="2C8F6A6E" w14:textId="77777777" w:rsidR="000A258E" w:rsidRDefault="000A258E" w:rsidP="000A258E">
      <w:pPr>
        <w:spacing w:line="240" w:lineRule="auto"/>
        <w:contextualSpacing/>
        <w:jc w:val="center"/>
        <w:rPr>
          <w:rFonts w:ascii="Times New Roman" w:hAnsi="Times New Roman"/>
          <w:color w:val="FF0000"/>
          <w:sz w:val="24"/>
          <w:szCs w:val="24"/>
        </w:rPr>
      </w:pPr>
      <w:r w:rsidRPr="00C12E72">
        <w:rPr>
          <w:rFonts w:ascii="Times New Roman" w:hAnsi="Times New Roman"/>
          <w:color w:val="FF0000"/>
          <w:sz w:val="24"/>
          <w:szCs w:val="24"/>
        </w:rPr>
        <w:lastRenderedPageBreak/>
        <w:t>Page break</w:t>
      </w:r>
    </w:p>
    <w:p w14:paraId="14F2D003" w14:textId="77777777" w:rsidR="000A258E" w:rsidRDefault="000A258E" w:rsidP="000A258E">
      <w:pPr>
        <w:spacing w:line="240" w:lineRule="auto"/>
        <w:contextualSpacing/>
        <w:jc w:val="center"/>
        <w:rPr>
          <w:rFonts w:ascii="Times New Roman" w:hAnsi="Times New Roman"/>
          <w:color w:val="FF0000"/>
          <w:sz w:val="24"/>
          <w:szCs w:val="24"/>
        </w:rPr>
      </w:pPr>
    </w:p>
    <w:p w14:paraId="4222B298" w14:textId="77777777" w:rsidR="000A258E" w:rsidRDefault="00991646" w:rsidP="00024202">
      <w:pPr>
        <w:spacing w:line="480" w:lineRule="auto"/>
        <w:contextualSpacing/>
        <w:rPr>
          <w:rFonts w:ascii="Times New Roman" w:hAnsi="Times New Roman"/>
          <w:color w:val="FF0000"/>
          <w:sz w:val="24"/>
          <w:szCs w:val="24"/>
        </w:rPr>
      </w:pPr>
      <w:r>
        <w:rPr>
          <w:rFonts w:ascii="Times New Roman" w:hAnsi="Times New Roman"/>
          <w:color w:val="FF0000"/>
          <w:sz w:val="24"/>
          <w:szCs w:val="24"/>
        </w:rPr>
        <w:t>If the participant cho</w:t>
      </w:r>
      <w:r w:rsidR="0078380E">
        <w:rPr>
          <w:rFonts w:ascii="Times New Roman" w:hAnsi="Times New Roman"/>
          <w:color w:val="FF0000"/>
          <w:sz w:val="24"/>
          <w:szCs w:val="24"/>
        </w:rPr>
        <w:t>os</w:t>
      </w:r>
      <w:r>
        <w:rPr>
          <w:rFonts w:ascii="Times New Roman" w:hAnsi="Times New Roman"/>
          <w:color w:val="FF0000"/>
          <w:sz w:val="24"/>
          <w:szCs w:val="24"/>
        </w:rPr>
        <w:t>e</w:t>
      </w:r>
      <w:r w:rsidR="0078380E">
        <w:rPr>
          <w:rFonts w:ascii="Times New Roman" w:hAnsi="Times New Roman"/>
          <w:color w:val="FF0000"/>
          <w:sz w:val="24"/>
          <w:szCs w:val="24"/>
        </w:rPr>
        <w:t>s</w:t>
      </w:r>
      <w:r w:rsidR="000A258E">
        <w:rPr>
          <w:rFonts w:ascii="Times New Roman" w:hAnsi="Times New Roman"/>
          <w:color w:val="FF0000"/>
          <w:sz w:val="24"/>
          <w:szCs w:val="24"/>
        </w:rPr>
        <w:t xml:space="preserve"> to “Look at another option before deciding</w:t>
      </w:r>
      <w:r w:rsidR="0078380E">
        <w:rPr>
          <w:rFonts w:ascii="Times New Roman" w:hAnsi="Times New Roman"/>
          <w:color w:val="FF0000"/>
          <w:sz w:val="24"/>
          <w:szCs w:val="24"/>
        </w:rPr>
        <w:t>”, the additional option is randomly drawn (without replacement) from the pool of options. The additional option is always positioned as the first option in the choice matrix. The order of previously seen options is maintained.</w:t>
      </w:r>
    </w:p>
    <w:p w14:paraId="482A5134" w14:textId="77777777" w:rsidR="000A258E" w:rsidRDefault="000A258E" w:rsidP="000A258E">
      <w:pPr>
        <w:spacing w:line="240" w:lineRule="auto"/>
        <w:contextualSpacing/>
        <w:rPr>
          <w:rFonts w:ascii="Times New Roman" w:hAnsi="Times New Roman"/>
          <w:color w:val="FF0000"/>
          <w:sz w:val="24"/>
          <w:szCs w:val="24"/>
        </w:rPr>
      </w:pPr>
    </w:p>
    <w:p w14:paraId="1A7A0585" w14:textId="77777777" w:rsidR="000A258E" w:rsidRDefault="000A258E" w:rsidP="000A258E">
      <w:pPr>
        <w:spacing w:after="0" w:line="480" w:lineRule="auto"/>
        <w:ind w:firstLine="720"/>
        <w:rPr>
          <w:rFonts w:ascii="Times New Roman" w:hAnsi="Times New Roman" w:cs="Times New Roman"/>
          <w:sz w:val="24"/>
          <w:szCs w:val="24"/>
          <w:u w:val="single"/>
        </w:rPr>
      </w:pPr>
      <w:r>
        <w:rPr>
          <w:rFonts w:ascii="Times New Roman" w:hAnsi="Times New Roman" w:cs="Times New Roman"/>
          <w:sz w:val="24"/>
          <w:szCs w:val="24"/>
          <w:u w:val="single"/>
        </w:rPr>
        <w:t>Tutorial</w:t>
      </w:r>
    </w:p>
    <w:tbl>
      <w:tblPr>
        <w:tblStyle w:val="TableGrid"/>
        <w:tblW w:w="9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5"/>
        <w:gridCol w:w="2789"/>
        <w:gridCol w:w="377"/>
        <w:gridCol w:w="3166"/>
      </w:tblGrid>
      <w:tr w:rsidR="000A258E" w14:paraId="3F95E438" w14:textId="77777777" w:rsidTr="00A23159">
        <w:trPr>
          <w:trHeight w:val="898"/>
        </w:trPr>
        <w:tc>
          <w:tcPr>
            <w:tcW w:w="3165" w:type="dxa"/>
            <w:tcBorders>
              <w:top w:val="single" w:sz="4" w:space="0" w:color="auto"/>
              <w:left w:val="single" w:sz="4" w:space="0" w:color="auto"/>
              <w:bottom w:val="single" w:sz="4" w:space="0" w:color="auto"/>
              <w:right w:val="single" w:sz="4" w:space="0" w:color="auto"/>
            </w:tcBorders>
            <w:vAlign w:val="center"/>
          </w:tcPr>
          <w:p w14:paraId="563279AF" w14:textId="77777777" w:rsidR="000A258E" w:rsidRPr="000A258E" w:rsidRDefault="000A258E" w:rsidP="00433680">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Option </w:t>
            </w:r>
            <w:r w:rsidR="0078380E">
              <w:rPr>
                <w:rFonts w:ascii="Times New Roman" w:hAnsi="Times New Roman" w:cs="Times New Roman"/>
                <w:sz w:val="24"/>
                <w:szCs w:val="24"/>
              </w:rPr>
              <w:t>C</w:t>
            </w:r>
          </w:p>
        </w:tc>
        <w:tc>
          <w:tcPr>
            <w:tcW w:w="3166" w:type="dxa"/>
            <w:gridSpan w:val="2"/>
            <w:tcBorders>
              <w:top w:val="single" w:sz="4" w:space="0" w:color="auto"/>
              <w:left w:val="single" w:sz="4" w:space="0" w:color="auto"/>
              <w:bottom w:val="single" w:sz="4" w:space="0" w:color="auto"/>
              <w:right w:val="single" w:sz="4" w:space="0" w:color="auto"/>
            </w:tcBorders>
            <w:vAlign w:val="center"/>
          </w:tcPr>
          <w:p w14:paraId="69731B85" w14:textId="522B1447" w:rsidR="000A258E" w:rsidRPr="000A258E" w:rsidRDefault="000A258E" w:rsidP="00433680">
            <w:pPr>
              <w:pStyle w:val="ListParagraph"/>
              <w:numPr>
                <w:ilvl w:val="0"/>
                <w:numId w:val="3"/>
              </w:numPr>
              <w:spacing w:line="480" w:lineRule="auto"/>
              <w:jc w:val="center"/>
              <w:rPr>
                <w:rFonts w:ascii="Times New Roman" w:hAnsi="Times New Roman" w:cs="Times New Roman"/>
                <w:sz w:val="24"/>
                <w:szCs w:val="24"/>
              </w:rPr>
            </w:pPr>
            <w:r w:rsidRPr="000A258E">
              <w:rPr>
                <w:rFonts w:ascii="Times New Roman" w:hAnsi="Times New Roman" w:cs="Times New Roman"/>
                <w:sz w:val="24"/>
                <w:szCs w:val="24"/>
              </w:rPr>
              <w:t xml:space="preserve">Option </w:t>
            </w:r>
            <w:r w:rsidR="007D5F7B">
              <w:rPr>
                <w:rFonts w:ascii="Times New Roman" w:hAnsi="Times New Roman" w:cs="Times New Roman"/>
                <w:sz w:val="24"/>
                <w:szCs w:val="24"/>
              </w:rPr>
              <w:t>B</w:t>
            </w:r>
          </w:p>
        </w:tc>
        <w:tc>
          <w:tcPr>
            <w:tcW w:w="3166" w:type="dxa"/>
            <w:tcBorders>
              <w:top w:val="single" w:sz="4" w:space="0" w:color="auto"/>
              <w:left w:val="single" w:sz="4" w:space="0" w:color="auto"/>
              <w:bottom w:val="single" w:sz="4" w:space="0" w:color="auto"/>
              <w:right w:val="single" w:sz="4" w:space="0" w:color="auto"/>
            </w:tcBorders>
            <w:vAlign w:val="center"/>
          </w:tcPr>
          <w:p w14:paraId="7FF39B33" w14:textId="2C033ED6" w:rsidR="000A258E" w:rsidRPr="000A258E" w:rsidRDefault="000A258E" w:rsidP="000A258E">
            <w:pPr>
              <w:pStyle w:val="ListParagraph"/>
              <w:numPr>
                <w:ilvl w:val="0"/>
                <w:numId w:val="3"/>
              </w:numPr>
              <w:spacing w:line="480" w:lineRule="auto"/>
              <w:jc w:val="center"/>
              <w:rPr>
                <w:rFonts w:ascii="Times New Roman" w:hAnsi="Times New Roman" w:cs="Times New Roman"/>
                <w:sz w:val="24"/>
                <w:szCs w:val="24"/>
              </w:rPr>
            </w:pPr>
            <w:r w:rsidRPr="000A258E">
              <w:rPr>
                <w:rFonts w:ascii="Times New Roman" w:hAnsi="Times New Roman" w:cs="Times New Roman"/>
                <w:sz w:val="24"/>
                <w:szCs w:val="24"/>
              </w:rPr>
              <w:t xml:space="preserve">Option </w:t>
            </w:r>
            <w:r w:rsidR="007D5F7B">
              <w:rPr>
                <w:rFonts w:ascii="Times New Roman" w:hAnsi="Times New Roman" w:cs="Times New Roman"/>
                <w:sz w:val="24"/>
                <w:szCs w:val="24"/>
              </w:rPr>
              <w:t>A</w:t>
            </w:r>
          </w:p>
        </w:tc>
      </w:tr>
      <w:tr w:rsidR="000A258E" w14:paraId="5FA821B9" w14:textId="77777777" w:rsidTr="00A23159">
        <w:trPr>
          <w:trHeight w:val="876"/>
        </w:trPr>
        <w:tc>
          <w:tcPr>
            <w:tcW w:w="5954" w:type="dxa"/>
            <w:gridSpan w:val="2"/>
            <w:tcBorders>
              <w:top w:val="single" w:sz="4" w:space="0" w:color="auto"/>
              <w:left w:val="single" w:sz="4" w:space="0" w:color="auto"/>
              <w:bottom w:val="single" w:sz="4" w:space="0" w:color="auto"/>
            </w:tcBorders>
            <w:vAlign w:val="center"/>
          </w:tcPr>
          <w:p w14:paraId="7461195F" w14:textId="77777777" w:rsidR="000A258E" w:rsidRPr="000A258E" w:rsidRDefault="000A258E" w:rsidP="00433680">
            <w:pPr>
              <w:pStyle w:val="ListParagraph"/>
              <w:numPr>
                <w:ilvl w:val="0"/>
                <w:numId w:val="3"/>
              </w:numPr>
              <w:spacing w:line="480" w:lineRule="auto"/>
              <w:jc w:val="center"/>
              <w:rPr>
                <w:rFonts w:ascii="Times New Roman" w:hAnsi="Times New Roman" w:cs="Times New Roman"/>
                <w:sz w:val="24"/>
                <w:szCs w:val="24"/>
              </w:rPr>
            </w:pPr>
            <w:r w:rsidRPr="000A258E">
              <w:rPr>
                <w:rFonts w:ascii="Times New Roman" w:hAnsi="Times New Roman" w:cs="Times New Roman"/>
                <w:sz w:val="24"/>
                <w:szCs w:val="24"/>
              </w:rPr>
              <w:t>Look at another option before deciding</w:t>
            </w:r>
          </w:p>
        </w:tc>
        <w:tc>
          <w:tcPr>
            <w:tcW w:w="377" w:type="dxa"/>
            <w:tcBorders>
              <w:top w:val="single" w:sz="4" w:space="0" w:color="auto"/>
              <w:bottom w:val="single" w:sz="4" w:space="0" w:color="auto"/>
            </w:tcBorders>
            <w:vAlign w:val="center"/>
          </w:tcPr>
          <w:p w14:paraId="4C175A55" w14:textId="77777777" w:rsidR="000A258E" w:rsidRDefault="000A258E" w:rsidP="00433680">
            <w:pPr>
              <w:spacing w:line="480" w:lineRule="auto"/>
              <w:jc w:val="center"/>
              <w:rPr>
                <w:rFonts w:ascii="Times New Roman" w:hAnsi="Times New Roman" w:cs="Times New Roman"/>
                <w:sz w:val="24"/>
                <w:szCs w:val="24"/>
              </w:rPr>
            </w:pPr>
          </w:p>
        </w:tc>
        <w:tc>
          <w:tcPr>
            <w:tcW w:w="3166" w:type="dxa"/>
            <w:tcBorders>
              <w:top w:val="single" w:sz="4" w:space="0" w:color="auto"/>
              <w:bottom w:val="single" w:sz="4" w:space="0" w:color="auto"/>
              <w:right w:val="single" w:sz="4" w:space="0" w:color="auto"/>
            </w:tcBorders>
            <w:vAlign w:val="center"/>
          </w:tcPr>
          <w:p w14:paraId="36F13C6E" w14:textId="77777777" w:rsidR="000A258E" w:rsidRDefault="000A258E" w:rsidP="00433680">
            <w:pPr>
              <w:spacing w:line="480" w:lineRule="auto"/>
              <w:jc w:val="center"/>
              <w:rPr>
                <w:rFonts w:ascii="Times New Roman" w:hAnsi="Times New Roman" w:cs="Times New Roman"/>
                <w:sz w:val="24"/>
                <w:szCs w:val="24"/>
              </w:rPr>
            </w:pPr>
          </w:p>
        </w:tc>
      </w:tr>
    </w:tbl>
    <w:p w14:paraId="5022A746" w14:textId="77777777" w:rsidR="00A23159" w:rsidRDefault="00A23159" w:rsidP="000A258E">
      <w:pPr>
        <w:spacing w:line="240" w:lineRule="auto"/>
        <w:contextualSpacing/>
        <w:jc w:val="center"/>
        <w:rPr>
          <w:rFonts w:ascii="Times New Roman" w:hAnsi="Times New Roman"/>
          <w:color w:val="FF0000"/>
          <w:sz w:val="24"/>
          <w:szCs w:val="24"/>
        </w:rPr>
      </w:pPr>
    </w:p>
    <w:p w14:paraId="5C7805F0" w14:textId="77777777" w:rsidR="000A258E" w:rsidRDefault="000A258E" w:rsidP="000A258E">
      <w:pPr>
        <w:spacing w:line="240" w:lineRule="auto"/>
        <w:contextualSpacing/>
        <w:jc w:val="center"/>
        <w:rPr>
          <w:rFonts w:ascii="Times New Roman" w:hAnsi="Times New Roman"/>
          <w:color w:val="FF0000"/>
          <w:sz w:val="24"/>
          <w:szCs w:val="24"/>
        </w:rPr>
      </w:pPr>
      <w:r w:rsidRPr="00C12E72">
        <w:rPr>
          <w:rFonts w:ascii="Times New Roman" w:hAnsi="Times New Roman"/>
          <w:color w:val="FF0000"/>
          <w:sz w:val="24"/>
          <w:szCs w:val="24"/>
        </w:rPr>
        <w:t>Page break</w:t>
      </w:r>
    </w:p>
    <w:p w14:paraId="0388BC68" w14:textId="77777777" w:rsidR="000A258E" w:rsidRDefault="000A258E" w:rsidP="000A258E">
      <w:pPr>
        <w:spacing w:line="240" w:lineRule="auto"/>
        <w:contextualSpacing/>
        <w:jc w:val="center"/>
        <w:rPr>
          <w:rFonts w:ascii="Times New Roman" w:hAnsi="Times New Roman"/>
          <w:color w:val="FF0000"/>
          <w:sz w:val="24"/>
          <w:szCs w:val="24"/>
        </w:rPr>
      </w:pPr>
    </w:p>
    <w:p w14:paraId="2FB08AB2" w14:textId="77777777" w:rsidR="000A258E" w:rsidRDefault="000A258E" w:rsidP="000A258E">
      <w:pPr>
        <w:spacing w:line="240" w:lineRule="auto"/>
        <w:contextualSpacing/>
        <w:rPr>
          <w:rFonts w:ascii="Times New Roman" w:hAnsi="Times New Roman"/>
          <w:color w:val="FF0000"/>
          <w:sz w:val="24"/>
          <w:szCs w:val="24"/>
        </w:rPr>
      </w:pPr>
      <w:r>
        <w:rPr>
          <w:rFonts w:ascii="Times New Roman" w:hAnsi="Times New Roman"/>
          <w:color w:val="FF0000"/>
          <w:sz w:val="24"/>
          <w:szCs w:val="24"/>
        </w:rPr>
        <w:t xml:space="preserve">If </w:t>
      </w:r>
      <w:r w:rsidR="00991646">
        <w:rPr>
          <w:rFonts w:ascii="Times New Roman" w:hAnsi="Times New Roman"/>
          <w:color w:val="FF0000"/>
          <w:sz w:val="24"/>
          <w:szCs w:val="24"/>
        </w:rPr>
        <w:t xml:space="preserve">the </w:t>
      </w:r>
      <w:r>
        <w:rPr>
          <w:rFonts w:ascii="Times New Roman" w:hAnsi="Times New Roman"/>
          <w:color w:val="FF0000"/>
          <w:sz w:val="24"/>
          <w:szCs w:val="24"/>
        </w:rPr>
        <w:t>participan</w:t>
      </w:r>
      <w:r w:rsidR="00991646">
        <w:rPr>
          <w:rFonts w:ascii="Times New Roman" w:hAnsi="Times New Roman"/>
          <w:color w:val="FF0000"/>
          <w:sz w:val="24"/>
          <w:szCs w:val="24"/>
        </w:rPr>
        <w:t>t</w:t>
      </w:r>
      <w:r>
        <w:rPr>
          <w:rFonts w:ascii="Times New Roman" w:hAnsi="Times New Roman"/>
          <w:color w:val="FF0000"/>
          <w:sz w:val="24"/>
          <w:szCs w:val="24"/>
        </w:rPr>
        <w:t xml:space="preserve"> cho</w:t>
      </w:r>
      <w:r w:rsidR="0078380E">
        <w:rPr>
          <w:rFonts w:ascii="Times New Roman" w:hAnsi="Times New Roman"/>
          <w:color w:val="FF0000"/>
          <w:sz w:val="24"/>
          <w:szCs w:val="24"/>
        </w:rPr>
        <w:t>o</w:t>
      </w:r>
      <w:r>
        <w:rPr>
          <w:rFonts w:ascii="Times New Roman" w:hAnsi="Times New Roman"/>
          <w:color w:val="FF0000"/>
          <w:sz w:val="24"/>
          <w:szCs w:val="24"/>
        </w:rPr>
        <w:t>se</w:t>
      </w:r>
      <w:r w:rsidR="0078380E">
        <w:rPr>
          <w:rFonts w:ascii="Times New Roman" w:hAnsi="Times New Roman"/>
          <w:color w:val="FF0000"/>
          <w:sz w:val="24"/>
          <w:szCs w:val="24"/>
        </w:rPr>
        <w:t>s</w:t>
      </w:r>
      <w:r>
        <w:rPr>
          <w:rFonts w:ascii="Times New Roman" w:hAnsi="Times New Roman"/>
          <w:color w:val="FF0000"/>
          <w:sz w:val="24"/>
          <w:szCs w:val="24"/>
        </w:rPr>
        <w:t xml:space="preserve"> to “Look at another option before deciding”</w:t>
      </w:r>
      <w:r w:rsidR="00991646">
        <w:rPr>
          <w:rFonts w:ascii="Times New Roman" w:hAnsi="Times New Roman"/>
          <w:color w:val="FF0000"/>
          <w:sz w:val="24"/>
          <w:szCs w:val="24"/>
        </w:rPr>
        <w:t xml:space="preserve"> again:</w:t>
      </w:r>
    </w:p>
    <w:p w14:paraId="22C588E3" w14:textId="77777777" w:rsidR="000A258E" w:rsidRDefault="000A258E" w:rsidP="007140D5">
      <w:pPr>
        <w:tabs>
          <w:tab w:val="center" w:pos="4680"/>
        </w:tabs>
        <w:rPr>
          <w:rFonts w:ascii="Times New Roman" w:eastAsia="Times New Roman" w:hAnsi="Times New Roman" w:cs="Times New Roman"/>
          <w:b/>
          <w:caps/>
          <w:sz w:val="24"/>
          <w:szCs w:val="24"/>
        </w:rPr>
      </w:pPr>
    </w:p>
    <w:p w14:paraId="0F21251D" w14:textId="77777777" w:rsidR="000A258E" w:rsidRDefault="000A258E" w:rsidP="000A258E">
      <w:pPr>
        <w:spacing w:after="0" w:line="480" w:lineRule="auto"/>
        <w:ind w:firstLine="720"/>
        <w:rPr>
          <w:rFonts w:ascii="Times New Roman" w:hAnsi="Times New Roman" w:cs="Times New Roman"/>
          <w:sz w:val="24"/>
          <w:szCs w:val="24"/>
          <w:u w:val="single"/>
        </w:rPr>
      </w:pPr>
      <w:r>
        <w:rPr>
          <w:rFonts w:ascii="Times New Roman" w:hAnsi="Times New Roman" w:cs="Times New Roman"/>
          <w:sz w:val="24"/>
          <w:szCs w:val="24"/>
          <w:u w:val="single"/>
        </w:rPr>
        <w:t>Tutorial</w:t>
      </w:r>
    </w:p>
    <w:tbl>
      <w:tblPr>
        <w:tblStyle w:val="TableGrid"/>
        <w:tblW w:w="9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5"/>
        <w:gridCol w:w="2789"/>
        <w:gridCol w:w="377"/>
        <w:gridCol w:w="3166"/>
      </w:tblGrid>
      <w:tr w:rsidR="000A258E" w14:paraId="263365FD" w14:textId="77777777" w:rsidTr="00A23159">
        <w:trPr>
          <w:trHeight w:val="898"/>
        </w:trPr>
        <w:tc>
          <w:tcPr>
            <w:tcW w:w="3165" w:type="dxa"/>
            <w:tcBorders>
              <w:top w:val="single" w:sz="4" w:space="0" w:color="auto"/>
              <w:left w:val="single" w:sz="4" w:space="0" w:color="auto"/>
              <w:bottom w:val="single" w:sz="4" w:space="0" w:color="auto"/>
              <w:right w:val="single" w:sz="4" w:space="0" w:color="auto"/>
            </w:tcBorders>
            <w:vAlign w:val="center"/>
          </w:tcPr>
          <w:p w14:paraId="0599894E" w14:textId="77777777" w:rsidR="000A258E" w:rsidRPr="000A258E" w:rsidRDefault="000A258E" w:rsidP="00433680">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Option </w:t>
            </w:r>
            <w:r w:rsidR="0078380E">
              <w:rPr>
                <w:rFonts w:ascii="Times New Roman" w:hAnsi="Times New Roman" w:cs="Times New Roman"/>
                <w:sz w:val="24"/>
                <w:szCs w:val="24"/>
              </w:rPr>
              <w:t>D</w:t>
            </w:r>
          </w:p>
        </w:tc>
        <w:tc>
          <w:tcPr>
            <w:tcW w:w="3166" w:type="dxa"/>
            <w:gridSpan w:val="2"/>
            <w:tcBorders>
              <w:top w:val="single" w:sz="4" w:space="0" w:color="auto"/>
              <w:left w:val="single" w:sz="4" w:space="0" w:color="auto"/>
              <w:bottom w:val="single" w:sz="4" w:space="0" w:color="auto"/>
              <w:right w:val="single" w:sz="4" w:space="0" w:color="auto"/>
            </w:tcBorders>
            <w:vAlign w:val="center"/>
          </w:tcPr>
          <w:p w14:paraId="6E35188D" w14:textId="5910052A" w:rsidR="000A258E" w:rsidRPr="000A258E" w:rsidRDefault="000A258E" w:rsidP="00433680">
            <w:pPr>
              <w:pStyle w:val="ListParagraph"/>
              <w:numPr>
                <w:ilvl w:val="0"/>
                <w:numId w:val="3"/>
              </w:numPr>
              <w:spacing w:line="480" w:lineRule="auto"/>
              <w:jc w:val="center"/>
              <w:rPr>
                <w:rFonts w:ascii="Times New Roman" w:hAnsi="Times New Roman" w:cs="Times New Roman"/>
                <w:sz w:val="24"/>
                <w:szCs w:val="24"/>
              </w:rPr>
            </w:pPr>
            <w:r w:rsidRPr="000A258E">
              <w:rPr>
                <w:rFonts w:ascii="Times New Roman" w:hAnsi="Times New Roman" w:cs="Times New Roman"/>
                <w:sz w:val="24"/>
                <w:szCs w:val="24"/>
              </w:rPr>
              <w:t xml:space="preserve">Option </w:t>
            </w:r>
            <w:r w:rsidR="007D5F7B">
              <w:rPr>
                <w:rFonts w:ascii="Times New Roman" w:hAnsi="Times New Roman" w:cs="Times New Roman"/>
                <w:sz w:val="24"/>
                <w:szCs w:val="24"/>
              </w:rPr>
              <w:t>B</w:t>
            </w:r>
          </w:p>
        </w:tc>
        <w:tc>
          <w:tcPr>
            <w:tcW w:w="3166" w:type="dxa"/>
            <w:tcBorders>
              <w:top w:val="single" w:sz="4" w:space="0" w:color="auto"/>
              <w:left w:val="single" w:sz="4" w:space="0" w:color="auto"/>
              <w:bottom w:val="single" w:sz="4" w:space="0" w:color="auto"/>
              <w:right w:val="single" w:sz="4" w:space="0" w:color="auto"/>
            </w:tcBorders>
            <w:vAlign w:val="center"/>
          </w:tcPr>
          <w:p w14:paraId="05FBC14D" w14:textId="462C5EB8" w:rsidR="000A258E" w:rsidRPr="000A258E" w:rsidRDefault="000A258E" w:rsidP="00433680">
            <w:pPr>
              <w:pStyle w:val="ListParagraph"/>
              <w:numPr>
                <w:ilvl w:val="0"/>
                <w:numId w:val="3"/>
              </w:numPr>
              <w:spacing w:line="480" w:lineRule="auto"/>
              <w:jc w:val="center"/>
              <w:rPr>
                <w:rFonts w:ascii="Times New Roman" w:hAnsi="Times New Roman" w:cs="Times New Roman"/>
                <w:sz w:val="24"/>
                <w:szCs w:val="24"/>
              </w:rPr>
            </w:pPr>
            <w:r w:rsidRPr="000A258E">
              <w:rPr>
                <w:rFonts w:ascii="Times New Roman" w:hAnsi="Times New Roman" w:cs="Times New Roman"/>
                <w:sz w:val="24"/>
                <w:szCs w:val="24"/>
              </w:rPr>
              <w:t xml:space="preserve">Option </w:t>
            </w:r>
            <w:r w:rsidR="007D5F7B">
              <w:rPr>
                <w:rFonts w:ascii="Times New Roman" w:hAnsi="Times New Roman" w:cs="Times New Roman"/>
                <w:sz w:val="24"/>
                <w:szCs w:val="24"/>
              </w:rPr>
              <w:t>A</w:t>
            </w:r>
          </w:p>
        </w:tc>
      </w:tr>
      <w:tr w:rsidR="000A258E" w14:paraId="4646FA69" w14:textId="77777777" w:rsidTr="00A23159">
        <w:trPr>
          <w:trHeight w:val="898"/>
        </w:trPr>
        <w:tc>
          <w:tcPr>
            <w:tcW w:w="3165" w:type="dxa"/>
            <w:tcBorders>
              <w:top w:val="single" w:sz="4" w:space="0" w:color="auto"/>
              <w:left w:val="single" w:sz="4" w:space="0" w:color="auto"/>
              <w:bottom w:val="single" w:sz="4" w:space="0" w:color="auto"/>
              <w:right w:val="single" w:sz="4" w:space="0" w:color="auto"/>
            </w:tcBorders>
            <w:vAlign w:val="center"/>
          </w:tcPr>
          <w:p w14:paraId="1CDC6B89" w14:textId="08D77D67" w:rsidR="000A258E" w:rsidRDefault="000A258E" w:rsidP="000A258E">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Option </w:t>
            </w:r>
            <w:r w:rsidR="00E36877">
              <w:rPr>
                <w:rFonts w:ascii="Times New Roman" w:hAnsi="Times New Roman" w:cs="Times New Roman"/>
                <w:sz w:val="24"/>
                <w:szCs w:val="24"/>
              </w:rPr>
              <w:t>C</w:t>
            </w:r>
          </w:p>
        </w:tc>
        <w:tc>
          <w:tcPr>
            <w:tcW w:w="3166" w:type="dxa"/>
            <w:gridSpan w:val="2"/>
            <w:tcBorders>
              <w:top w:val="single" w:sz="4" w:space="0" w:color="auto"/>
              <w:left w:val="single" w:sz="4" w:space="0" w:color="auto"/>
              <w:bottom w:val="single" w:sz="4" w:space="0" w:color="auto"/>
            </w:tcBorders>
            <w:vAlign w:val="center"/>
          </w:tcPr>
          <w:p w14:paraId="4F162B54" w14:textId="77777777" w:rsidR="000A258E" w:rsidRPr="000A258E" w:rsidRDefault="000A258E" w:rsidP="000A258E">
            <w:pPr>
              <w:pStyle w:val="ListParagraph"/>
              <w:spacing w:line="480" w:lineRule="auto"/>
              <w:rPr>
                <w:rFonts w:ascii="Times New Roman" w:hAnsi="Times New Roman" w:cs="Times New Roman"/>
                <w:sz w:val="24"/>
                <w:szCs w:val="24"/>
              </w:rPr>
            </w:pPr>
          </w:p>
        </w:tc>
        <w:tc>
          <w:tcPr>
            <w:tcW w:w="3166" w:type="dxa"/>
            <w:tcBorders>
              <w:top w:val="single" w:sz="4" w:space="0" w:color="auto"/>
              <w:bottom w:val="single" w:sz="4" w:space="0" w:color="auto"/>
            </w:tcBorders>
            <w:vAlign w:val="center"/>
          </w:tcPr>
          <w:p w14:paraId="20891713" w14:textId="77777777" w:rsidR="000A258E" w:rsidRPr="000A258E" w:rsidRDefault="000A258E" w:rsidP="000A258E">
            <w:pPr>
              <w:pStyle w:val="ListParagraph"/>
              <w:spacing w:line="480" w:lineRule="auto"/>
              <w:rPr>
                <w:rFonts w:ascii="Times New Roman" w:hAnsi="Times New Roman" w:cs="Times New Roman"/>
                <w:sz w:val="24"/>
                <w:szCs w:val="24"/>
              </w:rPr>
            </w:pPr>
          </w:p>
        </w:tc>
      </w:tr>
      <w:tr w:rsidR="000A258E" w14:paraId="4F84EB9D" w14:textId="77777777" w:rsidTr="00A23159">
        <w:trPr>
          <w:trHeight w:val="876"/>
        </w:trPr>
        <w:tc>
          <w:tcPr>
            <w:tcW w:w="5954" w:type="dxa"/>
            <w:gridSpan w:val="2"/>
            <w:tcBorders>
              <w:top w:val="single" w:sz="4" w:space="0" w:color="auto"/>
              <w:left w:val="single" w:sz="4" w:space="0" w:color="auto"/>
              <w:bottom w:val="single" w:sz="4" w:space="0" w:color="auto"/>
            </w:tcBorders>
            <w:vAlign w:val="center"/>
          </w:tcPr>
          <w:p w14:paraId="2C016510" w14:textId="77777777" w:rsidR="000A258E" w:rsidRPr="000A258E" w:rsidRDefault="000A258E" w:rsidP="00433680">
            <w:pPr>
              <w:pStyle w:val="ListParagraph"/>
              <w:numPr>
                <w:ilvl w:val="0"/>
                <w:numId w:val="3"/>
              </w:numPr>
              <w:spacing w:line="480" w:lineRule="auto"/>
              <w:jc w:val="center"/>
              <w:rPr>
                <w:rFonts w:ascii="Times New Roman" w:hAnsi="Times New Roman" w:cs="Times New Roman"/>
                <w:sz w:val="24"/>
                <w:szCs w:val="24"/>
              </w:rPr>
            </w:pPr>
            <w:r w:rsidRPr="000A258E">
              <w:rPr>
                <w:rFonts w:ascii="Times New Roman" w:hAnsi="Times New Roman" w:cs="Times New Roman"/>
                <w:sz w:val="24"/>
                <w:szCs w:val="24"/>
              </w:rPr>
              <w:t>Look at another option before deciding</w:t>
            </w:r>
          </w:p>
        </w:tc>
        <w:tc>
          <w:tcPr>
            <w:tcW w:w="377" w:type="dxa"/>
            <w:tcBorders>
              <w:top w:val="single" w:sz="4" w:space="0" w:color="auto"/>
              <w:bottom w:val="single" w:sz="4" w:space="0" w:color="auto"/>
            </w:tcBorders>
            <w:vAlign w:val="center"/>
          </w:tcPr>
          <w:p w14:paraId="4C8EE543" w14:textId="77777777" w:rsidR="000A258E" w:rsidRDefault="000A258E" w:rsidP="00433680">
            <w:pPr>
              <w:spacing w:line="480" w:lineRule="auto"/>
              <w:jc w:val="center"/>
              <w:rPr>
                <w:rFonts w:ascii="Times New Roman" w:hAnsi="Times New Roman" w:cs="Times New Roman"/>
                <w:sz w:val="24"/>
                <w:szCs w:val="24"/>
              </w:rPr>
            </w:pPr>
          </w:p>
        </w:tc>
        <w:tc>
          <w:tcPr>
            <w:tcW w:w="3166" w:type="dxa"/>
            <w:tcBorders>
              <w:top w:val="single" w:sz="4" w:space="0" w:color="auto"/>
              <w:bottom w:val="single" w:sz="4" w:space="0" w:color="auto"/>
              <w:right w:val="single" w:sz="4" w:space="0" w:color="auto"/>
            </w:tcBorders>
            <w:vAlign w:val="center"/>
          </w:tcPr>
          <w:p w14:paraId="20FE1C00" w14:textId="77777777" w:rsidR="000A258E" w:rsidRDefault="000A258E" w:rsidP="00433680">
            <w:pPr>
              <w:spacing w:line="480" w:lineRule="auto"/>
              <w:jc w:val="center"/>
              <w:rPr>
                <w:rFonts w:ascii="Times New Roman" w:hAnsi="Times New Roman" w:cs="Times New Roman"/>
                <w:sz w:val="24"/>
                <w:szCs w:val="24"/>
              </w:rPr>
            </w:pPr>
          </w:p>
        </w:tc>
      </w:tr>
    </w:tbl>
    <w:p w14:paraId="394FC80B" w14:textId="77777777" w:rsidR="00A23159" w:rsidRDefault="00A23159" w:rsidP="00991646">
      <w:pPr>
        <w:spacing w:line="240" w:lineRule="auto"/>
        <w:contextualSpacing/>
        <w:jc w:val="center"/>
        <w:rPr>
          <w:rFonts w:ascii="Times New Roman" w:hAnsi="Times New Roman"/>
          <w:color w:val="FF0000"/>
          <w:sz w:val="24"/>
          <w:szCs w:val="24"/>
        </w:rPr>
      </w:pPr>
    </w:p>
    <w:p w14:paraId="44BA17F3" w14:textId="77777777" w:rsidR="00991646" w:rsidRDefault="00991646" w:rsidP="00991646">
      <w:pPr>
        <w:spacing w:line="240" w:lineRule="auto"/>
        <w:contextualSpacing/>
        <w:jc w:val="center"/>
        <w:rPr>
          <w:rFonts w:ascii="Times New Roman" w:hAnsi="Times New Roman"/>
          <w:color w:val="FF0000"/>
          <w:sz w:val="24"/>
          <w:szCs w:val="24"/>
        </w:rPr>
      </w:pPr>
      <w:r w:rsidRPr="00C12E72">
        <w:rPr>
          <w:rFonts w:ascii="Times New Roman" w:hAnsi="Times New Roman"/>
          <w:color w:val="FF0000"/>
          <w:sz w:val="24"/>
          <w:szCs w:val="24"/>
        </w:rPr>
        <w:t>Page break</w:t>
      </w:r>
    </w:p>
    <w:p w14:paraId="3235A9D5" w14:textId="77777777" w:rsidR="00991646" w:rsidRDefault="00991646" w:rsidP="00991646">
      <w:pPr>
        <w:spacing w:line="240" w:lineRule="auto"/>
        <w:contextualSpacing/>
        <w:jc w:val="center"/>
        <w:rPr>
          <w:rFonts w:ascii="Times New Roman" w:hAnsi="Times New Roman"/>
          <w:color w:val="FF0000"/>
          <w:sz w:val="24"/>
          <w:szCs w:val="24"/>
        </w:rPr>
      </w:pPr>
    </w:p>
    <w:p w14:paraId="4FC12113" w14:textId="77777777" w:rsidR="00991646" w:rsidRDefault="00991646" w:rsidP="00024202">
      <w:pPr>
        <w:spacing w:line="480" w:lineRule="auto"/>
        <w:contextualSpacing/>
        <w:rPr>
          <w:rFonts w:ascii="Times New Roman" w:hAnsi="Times New Roman"/>
          <w:color w:val="FF0000"/>
          <w:sz w:val="24"/>
          <w:szCs w:val="24"/>
        </w:rPr>
      </w:pPr>
      <w:r>
        <w:rPr>
          <w:rFonts w:ascii="Times New Roman" w:hAnsi="Times New Roman"/>
          <w:color w:val="FF0000"/>
          <w:sz w:val="24"/>
          <w:szCs w:val="24"/>
        </w:rPr>
        <w:t xml:space="preserve">If the participant keeps choosing to “Look at another option before deciding” until all the available options are displayed: </w:t>
      </w:r>
    </w:p>
    <w:p w14:paraId="3F1EC7CB" w14:textId="77777777" w:rsidR="00991646" w:rsidRDefault="00991646" w:rsidP="00991646">
      <w:pPr>
        <w:tabs>
          <w:tab w:val="center" w:pos="4680"/>
        </w:tabs>
        <w:rPr>
          <w:rFonts w:ascii="Times New Roman" w:eastAsia="Times New Roman" w:hAnsi="Times New Roman" w:cs="Times New Roman"/>
          <w:b/>
          <w:caps/>
          <w:sz w:val="24"/>
          <w:szCs w:val="24"/>
        </w:rPr>
      </w:pPr>
    </w:p>
    <w:p w14:paraId="1AE3942F" w14:textId="77777777" w:rsidR="00991646" w:rsidRDefault="00991646" w:rsidP="00991646">
      <w:pPr>
        <w:spacing w:after="0" w:line="480" w:lineRule="auto"/>
        <w:ind w:firstLine="720"/>
        <w:rPr>
          <w:rFonts w:ascii="Times New Roman" w:hAnsi="Times New Roman" w:cs="Times New Roman"/>
          <w:sz w:val="24"/>
          <w:szCs w:val="24"/>
          <w:u w:val="single"/>
        </w:rPr>
      </w:pPr>
      <w:r>
        <w:rPr>
          <w:rFonts w:ascii="Times New Roman" w:hAnsi="Times New Roman" w:cs="Times New Roman"/>
          <w:sz w:val="24"/>
          <w:szCs w:val="24"/>
          <w:u w:val="single"/>
        </w:rPr>
        <w:t>Tutorial</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5"/>
        <w:gridCol w:w="3167"/>
        <w:gridCol w:w="2457"/>
        <w:gridCol w:w="425"/>
        <w:gridCol w:w="284"/>
      </w:tblGrid>
      <w:tr w:rsidR="00991646" w14:paraId="4F3214DF" w14:textId="77777777" w:rsidTr="00A23159">
        <w:trPr>
          <w:trHeight w:val="898"/>
        </w:trPr>
        <w:tc>
          <w:tcPr>
            <w:tcW w:w="3165" w:type="dxa"/>
            <w:tcBorders>
              <w:top w:val="single" w:sz="4" w:space="0" w:color="auto"/>
              <w:left w:val="single" w:sz="4" w:space="0" w:color="auto"/>
              <w:bottom w:val="single" w:sz="4" w:space="0" w:color="auto"/>
              <w:right w:val="single" w:sz="4" w:space="0" w:color="auto"/>
            </w:tcBorders>
            <w:vAlign w:val="center"/>
          </w:tcPr>
          <w:p w14:paraId="27B895F5" w14:textId="77777777" w:rsidR="00991646" w:rsidRPr="000A258E" w:rsidRDefault="00991646" w:rsidP="00991646">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Option </w:t>
            </w:r>
            <w:r w:rsidR="0078380E">
              <w:rPr>
                <w:rFonts w:ascii="Times New Roman" w:hAnsi="Times New Roman" w:cs="Times New Roman"/>
                <w:sz w:val="24"/>
                <w:szCs w:val="24"/>
              </w:rPr>
              <w:t>O</w:t>
            </w:r>
          </w:p>
        </w:tc>
        <w:tc>
          <w:tcPr>
            <w:tcW w:w="3167" w:type="dxa"/>
            <w:tcBorders>
              <w:top w:val="single" w:sz="4" w:space="0" w:color="auto"/>
              <w:left w:val="single" w:sz="4" w:space="0" w:color="auto"/>
              <w:bottom w:val="single" w:sz="4" w:space="0" w:color="auto"/>
              <w:right w:val="single" w:sz="4" w:space="0" w:color="auto"/>
            </w:tcBorders>
            <w:vAlign w:val="center"/>
          </w:tcPr>
          <w:p w14:paraId="6F5DAB66" w14:textId="502A5600" w:rsidR="00991646" w:rsidRPr="000A258E" w:rsidRDefault="00991646" w:rsidP="00991646">
            <w:pPr>
              <w:pStyle w:val="ListParagraph"/>
              <w:numPr>
                <w:ilvl w:val="0"/>
                <w:numId w:val="3"/>
              </w:numPr>
              <w:spacing w:line="480" w:lineRule="auto"/>
              <w:jc w:val="center"/>
              <w:rPr>
                <w:rFonts w:ascii="Times New Roman" w:hAnsi="Times New Roman" w:cs="Times New Roman"/>
                <w:sz w:val="24"/>
                <w:szCs w:val="24"/>
              </w:rPr>
            </w:pPr>
            <w:r w:rsidRPr="000A258E">
              <w:rPr>
                <w:rFonts w:ascii="Times New Roman" w:hAnsi="Times New Roman" w:cs="Times New Roman"/>
                <w:sz w:val="24"/>
                <w:szCs w:val="24"/>
              </w:rPr>
              <w:t xml:space="preserve">Option </w:t>
            </w:r>
            <w:r w:rsidR="007D5F7B">
              <w:rPr>
                <w:rFonts w:ascii="Times New Roman" w:hAnsi="Times New Roman" w:cs="Times New Roman"/>
                <w:sz w:val="24"/>
                <w:szCs w:val="24"/>
              </w:rPr>
              <w:t>J</w:t>
            </w:r>
          </w:p>
        </w:tc>
        <w:tc>
          <w:tcPr>
            <w:tcW w:w="3166" w:type="dxa"/>
            <w:gridSpan w:val="3"/>
            <w:tcBorders>
              <w:top w:val="single" w:sz="4" w:space="0" w:color="auto"/>
              <w:left w:val="single" w:sz="4" w:space="0" w:color="auto"/>
              <w:bottom w:val="single" w:sz="4" w:space="0" w:color="auto"/>
              <w:right w:val="single" w:sz="4" w:space="0" w:color="auto"/>
            </w:tcBorders>
            <w:vAlign w:val="center"/>
          </w:tcPr>
          <w:p w14:paraId="77854842" w14:textId="0841D267" w:rsidR="00991646" w:rsidRPr="000A258E" w:rsidRDefault="00991646" w:rsidP="00991646">
            <w:pPr>
              <w:pStyle w:val="ListParagraph"/>
              <w:numPr>
                <w:ilvl w:val="0"/>
                <w:numId w:val="3"/>
              </w:numPr>
              <w:spacing w:line="480" w:lineRule="auto"/>
              <w:jc w:val="center"/>
              <w:rPr>
                <w:rFonts w:ascii="Times New Roman" w:hAnsi="Times New Roman" w:cs="Times New Roman"/>
                <w:sz w:val="24"/>
                <w:szCs w:val="24"/>
              </w:rPr>
            </w:pPr>
            <w:r w:rsidRPr="000A258E">
              <w:rPr>
                <w:rFonts w:ascii="Times New Roman" w:hAnsi="Times New Roman" w:cs="Times New Roman"/>
                <w:sz w:val="24"/>
                <w:szCs w:val="24"/>
              </w:rPr>
              <w:t xml:space="preserve">Option </w:t>
            </w:r>
            <w:r w:rsidR="007D5F7B">
              <w:rPr>
                <w:rFonts w:ascii="Times New Roman" w:hAnsi="Times New Roman" w:cs="Times New Roman"/>
                <w:sz w:val="24"/>
                <w:szCs w:val="24"/>
              </w:rPr>
              <w:t>E</w:t>
            </w:r>
          </w:p>
        </w:tc>
      </w:tr>
      <w:tr w:rsidR="00991646" w14:paraId="5C04A955" w14:textId="77777777" w:rsidTr="00A23159">
        <w:trPr>
          <w:trHeight w:val="898"/>
        </w:trPr>
        <w:tc>
          <w:tcPr>
            <w:tcW w:w="3165" w:type="dxa"/>
            <w:tcBorders>
              <w:top w:val="single" w:sz="4" w:space="0" w:color="auto"/>
              <w:left w:val="single" w:sz="4" w:space="0" w:color="auto"/>
              <w:bottom w:val="single" w:sz="4" w:space="0" w:color="auto"/>
              <w:right w:val="single" w:sz="4" w:space="0" w:color="auto"/>
            </w:tcBorders>
            <w:vAlign w:val="center"/>
          </w:tcPr>
          <w:p w14:paraId="4F578375" w14:textId="1251BDA3" w:rsidR="00991646" w:rsidRDefault="00991646" w:rsidP="00991646">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Option </w:t>
            </w:r>
            <w:r w:rsidR="007D5F7B">
              <w:rPr>
                <w:rFonts w:ascii="Times New Roman" w:hAnsi="Times New Roman" w:cs="Times New Roman"/>
                <w:sz w:val="24"/>
                <w:szCs w:val="24"/>
              </w:rPr>
              <w:t>N</w:t>
            </w:r>
          </w:p>
        </w:tc>
        <w:tc>
          <w:tcPr>
            <w:tcW w:w="3167" w:type="dxa"/>
            <w:tcBorders>
              <w:top w:val="single" w:sz="4" w:space="0" w:color="auto"/>
              <w:left w:val="single" w:sz="4" w:space="0" w:color="auto"/>
              <w:bottom w:val="single" w:sz="4" w:space="0" w:color="auto"/>
              <w:right w:val="single" w:sz="4" w:space="0" w:color="auto"/>
            </w:tcBorders>
            <w:vAlign w:val="center"/>
          </w:tcPr>
          <w:p w14:paraId="6B5AEE2D" w14:textId="06431AE5" w:rsidR="00991646" w:rsidRPr="00991646" w:rsidRDefault="00991646" w:rsidP="00991646">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Option </w:t>
            </w:r>
            <w:r w:rsidR="007D5F7B">
              <w:rPr>
                <w:rFonts w:ascii="Times New Roman" w:hAnsi="Times New Roman" w:cs="Times New Roman"/>
                <w:sz w:val="24"/>
                <w:szCs w:val="24"/>
              </w:rPr>
              <w:t>I</w:t>
            </w:r>
          </w:p>
        </w:tc>
        <w:tc>
          <w:tcPr>
            <w:tcW w:w="3166" w:type="dxa"/>
            <w:gridSpan w:val="3"/>
            <w:tcBorders>
              <w:top w:val="single" w:sz="4" w:space="0" w:color="auto"/>
              <w:left w:val="single" w:sz="4" w:space="0" w:color="auto"/>
              <w:bottom w:val="single" w:sz="4" w:space="0" w:color="auto"/>
              <w:right w:val="single" w:sz="4" w:space="0" w:color="auto"/>
            </w:tcBorders>
            <w:vAlign w:val="center"/>
          </w:tcPr>
          <w:p w14:paraId="1A7029EA" w14:textId="3649ECDB" w:rsidR="00991646" w:rsidRPr="000A258E" w:rsidRDefault="00991646" w:rsidP="00991646">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Option </w:t>
            </w:r>
            <w:r w:rsidR="007D5F7B">
              <w:rPr>
                <w:rFonts w:ascii="Times New Roman" w:hAnsi="Times New Roman" w:cs="Times New Roman"/>
                <w:sz w:val="24"/>
                <w:szCs w:val="24"/>
              </w:rPr>
              <w:t>D</w:t>
            </w:r>
          </w:p>
        </w:tc>
      </w:tr>
      <w:tr w:rsidR="00991646" w14:paraId="2091E232" w14:textId="77777777" w:rsidTr="00A23159">
        <w:trPr>
          <w:trHeight w:val="898"/>
        </w:trPr>
        <w:tc>
          <w:tcPr>
            <w:tcW w:w="3165" w:type="dxa"/>
            <w:tcBorders>
              <w:top w:val="single" w:sz="4" w:space="0" w:color="auto"/>
              <w:left w:val="single" w:sz="4" w:space="0" w:color="auto"/>
              <w:bottom w:val="single" w:sz="4" w:space="0" w:color="auto"/>
              <w:right w:val="single" w:sz="4" w:space="0" w:color="auto"/>
            </w:tcBorders>
            <w:vAlign w:val="center"/>
          </w:tcPr>
          <w:p w14:paraId="39E10BFA" w14:textId="13603E90" w:rsidR="00991646" w:rsidRDefault="00991646" w:rsidP="00991646">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Option </w:t>
            </w:r>
            <w:r w:rsidR="007D5F7B">
              <w:rPr>
                <w:rFonts w:ascii="Times New Roman" w:hAnsi="Times New Roman" w:cs="Times New Roman"/>
                <w:sz w:val="24"/>
                <w:szCs w:val="24"/>
              </w:rPr>
              <w:t>M</w:t>
            </w:r>
          </w:p>
        </w:tc>
        <w:tc>
          <w:tcPr>
            <w:tcW w:w="3167" w:type="dxa"/>
            <w:tcBorders>
              <w:top w:val="single" w:sz="4" w:space="0" w:color="auto"/>
              <w:left w:val="single" w:sz="4" w:space="0" w:color="auto"/>
              <w:bottom w:val="single" w:sz="4" w:space="0" w:color="auto"/>
              <w:right w:val="single" w:sz="4" w:space="0" w:color="auto"/>
            </w:tcBorders>
            <w:vAlign w:val="center"/>
          </w:tcPr>
          <w:p w14:paraId="09955775" w14:textId="0930F050" w:rsidR="00991646" w:rsidRPr="000A258E" w:rsidRDefault="00991646" w:rsidP="00991646">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Option </w:t>
            </w:r>
            <w:r w:rsidR="007D5F7B">
              <w:rPr>
                <w:rFonts w:ascii="Times New Roman" w:hAnsi="Times New Roman" w:cs="Times New Roman"/>
                <w:sz w:val="24"/>
                <w:szCs w:val="24"/>
              </w:rPr>
              <w:t>H</w:t>
            </w:r>
          </w:p>
        </w:tc>
        <w:tc>
          <w:tcPr>
            <w:tcW w:w="3166" w:type="dxa"/>
            <w:gridSpan w:val="3"/>
            <w:tcBorders>
              <w:top w:val="single" w:sz="4" w:space="0" w:color="auto"/>
              <w:left w:val="single" w:sz="4" w:space="0" w:color="auto"/>
              <w:bottom w:val="single" w:sz="4" w:space="0" w:color="auto"/>
              <w:right w:val="single" w:sz="4" w:space="0" w:color="auto"/>
            </w:tcBorders>
            <w:vAlign w:val="center"/>
          </w:tcPr>
          <w:p w14:paraId="4148CA9E" w14:textId="169E40F7" w:rsidR="00991646" w:rsidRPr="000A258E" w:rsidRDefault="00991646" w:rsidP="00991646">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Option </w:t>
            </w:r>
            <w:r w:rsidR="007D5F7B">
              <w:rPr>
                <w:rFonts w:ascii="Times New Roman" w:hAnsi="Times New Roman" w:cs="Times New Roman"/>
                <w:sz w:val="24"/>
                <w:szCs w:val="24"/>
              </w:rPr>
              <w:t>C</w:t>
            </w:r>
          </w:p>
        </w:tc>
      </w:tr>
      <w:tr w:rsidR="00991646" w14:paraId="7B5C2FCF" w14:textId="77777777" w:rsidTr="00A23159">
        <w:trPr>
          <w:trHeight w:val="898"/>
        </w:trPr>
        <w:tc>
          <w:tcPr>
            <w:tcW w:w="3165" w:type="dxa"/>
            <w:tcBorders>
              <w:top w:val="single" w:sz="4" w:space="0" w:color="auto"/>
              <w:left w:val="single" w:sz="4" w:space="0" w:color="auto"/>
              <w:bottom w:val="single" w:sz="4" w:space="0" w:color="auto"/>
              <w:right w:val="single" w:sz="4" w:space="0" w:color="auto"/>
            </w:tcBorders>
            <w:vAlign w:val="center"/>
          </w:tcPr>
          <w:p w14:paraId="179F66FE" w14:textId="370BF0CF" w:rsidR="00991646" w:rsidRDefault="00991646" w:rsidP="00991646">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Option </w:t>
            </w:r>
            <w:r w:rsidR="007D5F7B">
              <w:rPr>
                <w:rFonts w:ascii="Times New Roman" w:hAnsi="Times New Roman" w:cs="Times New Roman"/>
                <w:sz w:val="24"/>
                <w:szCs w:val="24"/>
              </w:rPr>
              <w:t>L</w:t>
            </w:r>
          </w:p>
        </w:tc>
        <w:tc>
          <w:tcPr>
            <w:tcW w:w="3167" w:type="dxa"/>
            <w:tcBorders>
              <w:top w:val="single" w:sz="4" w:space="0" w:color="auto"/>
              <w:left w:val="single" w:sz="4" w:space="0" w:color="auto"/>
              <w:bottom w:val="single" w:sz="4" w:space="0" w:color="auto"/>
              <w:right w:val="single" w:sz="4" w:space="0" w:color="auto"/>
            </w:tcBorders>
            <w:vAlign w:val="center"/>
          </w:tcPr>
          <w:p w14:paraId="593ED50B" w14:textId="37A8F99B" w:rsidR="00991646" w:rsidRPr="000A258E" w:rsidRDefault="00991646" w:rsidP="00991646">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Option </w:t>
            </w:r>
            <w:r w:rsidR="007D5F7B">
              <w:rPr>
                <w:rFonts w:ascii="Times New Roman" w:hAnsi="Times New Roman" w:cs="Times New Roman"/>
                <w:sz w:val="24"/>
                <w:szCs w:val="24"/>
              </w:rPr>
              <w:t>G</w:t>
            </w:r>
          </w:p>
        </w:tc>
        <w:tc>
          <w:tcPr>
            <w:tcW w:w="3166" w:type="dxa"/>
            <w:gridSpan w:val="3"/>
            <w:tcBorders>
              <w:top w:val="single" w:sz="4" w:space="0" w:color="auto"/>
              <w:left w:val="single" w:sz="4" w:space="0" w:color="auto"/>
              <w:bottom w:val="single" w:sz="4" w:space="0" w:color="auto"/>
              <w:right w:val="single" w:sz="4" w:space="0" w:color="auto"/>
            </w:tcBorders>
            <w:vAlign w:val="center"/>
          </w:tcPr>
          <w:p w14:paraId="5A7FFEBB" w14:textId="6E7A8E9F" w:rsidR="00991646" w:rsidRPr="000A258E" w:rsidRDefault="00991646" w:rsidP="00991646">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Option </w:t>
            </w:r>
            <w:r w:rsidR="007D5F7B">
              <w:rPr>
                <w:rFonts w:ascii="Times New Roman" w:hAnsi="Times New Roman" w:cs="Times New Roman"/>
                <w:sz w:val="24"/>
                <w:szCs w:val="24"/>
              </w:rPr>
              <w:t>B</w:t>
            </w:r>
          </w:p>
        </w:tc>
      </w:tr>
      <w:tr w:rsidR="00991646" w14:paraId="0DB28AF2" w14:textId="77777777" w:rsidTr="00A23159">
        <w:trPr>
          <w:trHeight w:val="898"/>
        </w:trPr>
        <w:tc>
          <w:tcPr>
            <w:tcW w:w="3165" w:type="dxa"/>
            <w:tcBorders>
              <w:top w:val="single" w:sz="4" w:space="0" w:color="auto"/>
              <w:left w:val="single" w:sz="4" w:space="0" w:color="auto"/>
              <w:bottom w:val="single" w:sz="4" w:space="0" w:color="auto"/>
              <w:right w:val="single" w:sz="4" w:space="0" w:color="auto"/>
            </w:tcBorders>
            <w:vAlign w:val="center"/>
          </w:tcPr>
          <w:p w14:paraId="1AA31D46" w14:textId="349E1B35" w:rsidR="00991646" w:rsidRDefault="00991646" w:rsidP="00991646">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Option </w:t>
            </w:r>
            <w:r w:rsidR="007D5F7B">
              <w:rPr>
                <w:rFonts w:ascii="Times New Roman" w:hAnsi="Times New Roman" w:cs="Times New Roman"/>
                <w:sz w:val="24"/>
                <w:szCs w:val="24"/>
              </w:rPr>
              <w:t>K</w:t>
            </w:r>
          </w:p>
        </w:tc>
        <w:tc>
          <w:tcPr>
            <w:tcW w:w="3167" w:type="dxa"/>
            <w:tcBorders>
              <w:top w:val="single" w:sz="4" w:space="0" w:color="auto"/>
              <w:left w:val="single" w:sz="4" w:space="0" w:color="auto"/>
              <w:bottom w:val="single" w:sz="4" w:space="0" w:color="auto"/>
              <w:right w:val="single" w:sz="4" w:space="0" w:color="auto"/>
            </w:tcBorders>
            <w:vAlign w:val="center"/>
          </w:tcPr>
          <w:p w14:paraId="7EA6D0AE" w14:textId="66223CB8" w:rsidR="00991646" w:rsidRPr="000A258E" w:rsidRDefault="00991646" w:rsidP="00991646">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Option </w:t>
            </w:r>
            <w:r w:rsidR="007D5F7B">
              <w:rPr>
                <w:rFonts w:ascii="Times New Roman" w:hAnsi="Times New Roman" w:cs="Times New Roman"/>
                <w:sz w:val="24"/>
                <w:szCs w:val="24"/>
              </w:rPr>
              <w:t>F</w:t>
            </w:r>
          </w:p>
        </w:tc>
        <w:tc>
          <w:tcPr>
            <w:tcW w:w="3166" w:type="dxa"/>
            <w:gridSpan w:val="3"/>
            <w:tcBorders>
              <w:top w:val="single" w:sz="4" w:space="0" w:color="auto"/>
              <w:left w:val="single" w:sz="4" w:space="0" w:color="auto"/>
              <w:bottom w:val="single" w:sz="4" w:space="0" w:color="auto"/>
              <w:right w:val="single" w:sz="4" w:space="0" w:color="auto"/>
            </w:tcBorders>
            <w:vAlign w:val="center"/>
          </w:tcPr>
          <w:p w14:paraId="60A0A3A3" w14:textId="73316B3B" w:rsidR="00991646" w:rsidRPr="000A258E" w:rsidRDefault="00991646" w:rsidP="00991646">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Option </w:t>
            </w:r>
            <w:r w:rsidR="007D5F7B">
              <w:rPr>
                <w:rFonts w:ascii="Times New Roman" w:hAnsi="Times New Roman" w:cs="Times New Roman"/>
                <w:sz w:val="24"/>
                <w:szCs w:val="24"/>
              </w:rPr>
              <w:t>A</w:t>
            </w:r>
          </w:p>
        </w:tc>
      </w:tr>
      <w:tr w:rsidR="00D14197" w14:paraId="2C958D99" w14:textId="77777777" w:rsidTr="00A23159">
        <w:trPr>
          <w:trHeight w:val="876"/>
        </w:trPr>
        <w:tc>
          <w:tcPr>
            <w:tcW w:w="8789" w:type="dxa"/>
            <w:gridSpan w:val="3"/>
            <w:tcBorders>
              <w:top w:val="single" w:sz="4" w:space="0" w:color="auto"/>
              <w:left w:val="single" w:sz="4" w:space="0" w:color="auto"/>
              <w:bottom w:val="single" w:sz="4" w:space="0" w:color="auto"/>
            </w:tcBorders>
            <w:vAlign w:val="center"/>
          </w:tcPr>
          <w:p w14:paraId="15891A84" w14:textId="77777777" w:rsidR="00991646" w:rsidRPr="000A258E" w:rsidRDefault="00D14197" w:rsidP="00433680">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All the available options are displayed. Please select one of the options above.</w:t>
            </w:r>
          </w:p>
        </w:tc>
        <w:tc>
          <w:tcPr>
            <w:tcW w:w="425" w:type="dxa"/>
            <w:tcBorders>
              <w:top w:val="single" w:sz="4" w:space="0" w:color="auto"/>
              <w:bottom w:val="single" w:sz="4" w:space="0" w:color="auto"/>
            </w:tcBorders>
            <w:vAlign w:val="center"/>
          </w:tcPr>
          <w:p w14:paraId="47CB010F" w14:textId="77777777" w:rsidR="00991646" w:rsidRDefault="00991646" w:rsidP="00433680">
            <w:pPr>
              <w:spacing w:line="480" w:lineRule="auto"/>
              <w:jc w:val="center"/>
              <w:rPr>
                <w:rFonts w:ascii="Times New Roman" w:hAnsi="Times New Roman" w:cs="Times New Roman"/>
                <w:sz w:val="24"/>
                <w:szCs w:val="24"/>
              </w:rPr>
            </w:pPr>
          </w:p>
        </w:tc>
        <w:tc>
          <w:tcPr>
            <w:tcW w:w="284" w:type="dxa"/>
            <w:tcBorders>
              <w:top w:val="single" w:sz="4" w:space="0" w:color="auto"/>
              <w:bottom w:val="single" w:sz="4" w:space="0" w:color="auto"/>
              <w:right w:val="single" w:sz="4" w:space="0" w:color="auto"/>
            </w:tcBorders>
            <w:vAlign w:val="center"/>
          </w:tcPr>
          <w:p w14:paraId="51F484C0" w14:textId="77777777" w:rsidR="00991646" w:rsidRDefault="00991646" w:rsidP="00433680">
            <w:pPr>
              <w:spacing w:line="480" w:lineRule="auto"/>
              <w:jc w:val="center"/>
              <w:rPr>
                <w:rFonts w:ascii="Times New Roman" w:hAnsi="Times New Roman" w:cs="Times New Roman"/>
                <w:sz w:val="24"/>
                <w:szCs w:val="24"/>
              </w:rPr>
            </w:pPr>
          </w:p>
        </w:tc>
      </w:tr>
    </w:tbl>
    <w:p w14:paraId="0065E3E1" w14:textId="77777777" w:rsidR="00A23159" w:rsidRDefault="00A23159" w:rsidP="007140D5">
      <w:pPr>
        <w:tabs>
          <w:tab w:val="center" w:pos="4680"/>
        </w:tabs>
        <w:rPr>
          <w:rFonts w:ascii="Times New Roman" w:hAnsi="Times New Roman"/>
          <w:color w:val="FF0000"/>
          <w:sz w:val="24"/>
          <w:szCs w:val="24"/>
        </w:rPr>
      </w:pPr>
    </w:p>
    <w:p w14:paraId="5FE3D22E" w14:textId="6F26204B" w:rsidR="00991646" w:rsidRDefault="00D14197" w:rsidP="00024202">
      <w:pPr>
        <w:tabs>
          <w:tab w:val="center" w:pos="4680"/>
        </w:tabs>
        <w:spacing w:line="480" w:lineRule="auto"/>
        <w:rPr>
          <w:rFonts w:ascii="Times New Roman" w:hAnsi="Times New Roman"/>
          <w:color w:val="FF0000"/>
          <w:sz w:val="24"/>
          <w:szCs w:val="24"/>
        </w:rPr>
      </w:pPr>
      <w:r>
        <w:rPr>
          <w:rFonts w:ascii="Times New Roman" w:hAnsi="Times New Roman"/>
          <w:color w:val="FF0000"/>
          <w:sz w:val="24"/>
          <w:szCs w:val="24"/>
        </w:rPr>
        <w:t>In all</w:t>
      </w:r>
      <w:r w:rsidR="00464A6F">
        <w:rPr>
          <w:rFonts w:ascii="Times New Roman" w:hAnsi="Times New Roman"/>
          <w:color w:val="FF0000"/>
          <w:sz w:val="24"/>
          <w:szCs w:val="24"/>
        </w:rPr>
        <w:t xml:space="preserve"> the</w:t>
      </w:r>
      <w:r>
        <w:rPr>
          <w:rFonts w:ascii="Times New Roman" w:hAnsi="Times New Roman"/>
          <w:color w:val="FF0000"/>
          <w:sz w:val="24"/>
          <w:szCs w:val="24"/>
        </w:rPr>
        <w:t xml:space="preserve"> choice tasks, </w:t>
      </w:r>
      <w:r w:rsidR="007B28BE">
        <w:rPr>
          <w:rFonts w:ascii="Times New Roman" w:hAnsi="Times New Roman"/>
          <w:color w:val="FF0000"/>
          <w:sz w:val="24"/>
          <w:szCs w:val="24"/>
        </w:rPr>
        <w:t xml:space="preserve">except when noted, </w:t>
      </w:r>
      <w:r>
        <w:rPr>
          <w:rFonts w:ascii="Times New Roman" w:hAnsi="Times New Roman"/>
          <w:color w:val="FF0000"/>
          <w:sz w:val="24"/>
          <w:szCs w:val="24"/>
        </w:rPr>
        <w:t>t</w:t>
      </w:r>
      <w:r w:rsidR="00744BF0">
        <w:rPr>
          <w:rFonts w:ascii="Times New Roman" w:hAnsi="Times New Roman"/>
          <w:color w:val="FF0000"/>
          <w:sz w:val="24"/>
          <w:szCs w:val="24"/>
        </w:rPr>
        <w:t>he options are displayed in a 3-column matrix</w:t>
      </w:r>
      <w:r w:rsidR="00654AE9">
        <w:rPr>
          <w:rFonts w:ascii="Times New Roman" w:hAnsi="Times New Roman"/>
          <w:color w:val="FF0000"/>
          <w:sz w:val="24"/>
          <w:szCs w:val="24"/>
        </w:rPr>
        <w:t xml:space="preserve"> (except for the first page, which has only two options/columns)</w:t>
      </w:r>
      <w:r w:rsidR="00744BF0">
        <w:rPr>
          <w:rFonts w:ascii="Times New Roman" w:hAnsi="Times New Roman"/>
          <w:color w:val="FF0000"/>
          <w:sz w:val="24"/>
          <w:szCs w:val="24"/>
        </w:rPr>
        <w:t xml:space="preserve">. The number of rows depends on how many options </w:t>
      </w:r>
      <w:r>
        <w:rPr>
          <w:rFonts w:ascii="Times New Roman" w:hAnsi="Times New Roman"/>
          <w:color w:val="FF0000"/>
          <w:sz w:val="24"/>
          <w:szCs w:val="24"/>
        </w:rPr>
        <w:t xml:space="preserve">are displayed to </w:t>
      </w:r>
      <w:r w:rsidR="00744BF0">
        <w:rPr>
          <w:rFonts w:ascii="Times New Roman" w:hAnsi="Times New Roman"/>
          <w:color w:val="FF0000"/>
          <w:sz w:val="24"/>
          <w:szCs w:val="24"/>
        </w:rPr>
        <w:t>participants</w:t>
      </w:r>
      <w:r>
        <w:rPr>
          <w:rFonts w:ascii="Times New Roman" w:hAnsi="Times New Roman"/>
          <w:color w:val="FF0000"/>
          <w:sz w:val="24"/>
          <w:szCs w:val="24"/>
        </w:rPr>
        <w:t>.</w:t>
      </w:r>
    </w:p>
    <w:p w14:paraId="3026FD64" w14:textId="0A34D49D" w:rsidR="002A3927" w:rsidRDefault="007D5F7B" w:rsidP="00024202">
      <w:pPr>
        <w:tabs>
          <w:tab w:val="center" w:pos="4680"/>
        </w:tabs>
        <w:spacing w:line="480" w:lineRule="auto"/>
        <w:rPr>
          <w:rFonts w:ascii="Times New Roman" w:hAnsi="Times New Roman"/>
          <w:color w:val="FF0000"/>
          <w:sz w:val="24"/>
          <w:szCs w:val="24"/>
        </w:rPr>
      </w:pPr>
      <w:r>
        <w:rPr>
          <w:rFonts w:ascii="Times New Roman" w:hAnsi="Times New Roman"/>
          <w:color w:val="FF0000"/>
          <w:sz w:val="24"/>
          <w:szCs w:val="24"/>
        </w:rPr>
        <w:t>The “additional option” that keeps appearing each time the participant clicks “Look at another option” always is placed on the 1st row, 1st column. The remaining options (that are carried over) are always positioned “from last to first” in a column-major array order, and their position depends on the order of appearance. To exemplify</w:t>
      </w:r>
      <w:r w:rsidR="002A3927">
        <w:rPr>
          <w:rFonts w:ascii="Times New Roman" w:hAnsi="Times New Roman"/>
          <w:color w:val="FF0000"/>
          <w:sz w:val="24"/>
          <w:szCs w:val="24"/>
        </w:rPr>
        <w:t>: t</w:t>
      </w:r>
      <w:r>
        <w:rPr>
          <w:rFonts w:ascii="Times New Roman" w:hAnsi="Times New Roman"/>
          <w:color w:val="FF0000"/>
          <w:sz w:val="24"/>
          <w:szCs w:val="24"/>
        </w:rPr>
        <w:t xml:space="preserve">he most recent option always appears on the 1st row and 1st column. The second most recent option appears below (2nd row, 1st column). The third most recent option appears below (3rd row, 1st column). </w:t>
      </w:r>
      <w:r w:rsidR="002A3927">
        <w:rPr>
          <w:rFonts w:ascii="Times New Roman" w:hAnsi="Times New Roman"/>
          <w:color w:val="FF0000"/>
          <w:sz w:val="24"/>
          <w:szCs w:val="24"/>
        </w:rPr>
        <w:t>Depending on the number of options that is being displayed, the subsequent option is positioned in the 1st row, 2nd column. This is referred to as “column-major order”</w:t>
      </w:r>
      <w:r w:rsidR="00787748">
        <w:rPr>
          <w:rFonts w:ascii="Times New Roman" w:hAnsi="Times New Roman"/>
          <w:color w:val="FF0000"/>
          <w:sz w:val="24"/>
          <w:szCs w:val="24"/>
        </w:rPr>
        <w:t xml:space="preserve"> array representation.</w:t>
      </w:r>
      <w:r w:rsidR="002A3927">
        <w:rPr>
          <w:rFonts w:ascii="Times New Roman" w:hAnsi="Times New Roman"/>
          <w:color w:val="FF0000"/>
          <w:sz w:val="24"/>
          <w:szCs w:val="24"/>
        </w:rPr>
        <w:t xml:space="preserve"> Please see the illustration below.</w:t>
      </w:r>
    </w:p>
    <w:p w14:paraId="621EE305" w14:textId="6C186F91" w:rsidR="002A3927" w:rsidRDefault="002A3927" w:rsidP="00024202">
      <w:pPr>
        <w:tabs>
          <w:tab w:val="center" w:pos="4680"/>
        </w:tabs>
        <w:spacing w:line="480" w:lineRule="auto"/>
        <w:rPr>
          <w:rFonts w:ascii="Times New Roman" w:hAnsi="Times New Roman"/>
          <w:color w:val="FF0000"/>
          <w:sz w:val="24"/>
          <w:szCs w:val="24"/>
        </w:rPr>
      </w:pPr>
      <w:r>
        <w:rPr>
          <w:rFonts w:ascii="Times New Roman" w:hAnsi="Times New Roman"/>
          <w:color w:val="FF0000"/>
          <w:sz w:val="24"/>
          <w:szCs w:val="24"/>
        </w:rPr>
        <w:lastRenderedPageBreak/>
        <w:t>Option O is the latest option that appeared (i.e., the most recent option). Option A is one of the first options that appeared. In a sequential search setting (as in our studies), the order of options, as they appeared, would be A, B, C, D, E, …, O.</w:t>
      </w:r>
    </w:p>
    <w:p w14:paraId="007D0F28" w14:textId="105E18F6" w:rsidR="00081958" w:rsidRDefault="00081958" w:rsidP="00024202">
      <w:pPr>
        <w:tabs>
          <w:tab w:val="center" w:pos="4680"/>
        </w:tabs>
        <w:spacing w:line="480" w:lineRule="auto"/>
        <w:rPr>
          <w:rFonts w:ascii="Times New Roman" w:hAnsi="Times New Roman"/>
          <w:color w:val="FF0000"/>
          <w:sz w:val="24"/>
          <w:szCs w:val="24"/>
        </w:rPr>
      </w:pPr>
      <w:r>
        <w:rPr>
          <w:rFonts w:ascii="Times New Roman" w:hAnsi="Times New Roman"/>
          <w:color w:val="FF0000"/>
          <w:sz w:val="24"/>
          <w:szCs w:val="24"/>
        </w:rPr>
        <w:t xml:space="preserve">We provide more details on programming this type of task on Qualtrics on methodological detail appendix </w:t>
      </w:r>
      <w:r w:rsidR="00225D5B">
        <w:rPr>
          <w:rFonts w:ascii="Times New Roman" w:hAnsi="Times New Roman"/>
          <w:color w:val="FF0000"/>
          <w:sz w:val="24"/>
          <w:szCs w:val="24"/>
        </w:rPr>
        <w:t>E</w:t>
      </w:r>
      <w:r>
        <w:rPr>
          <w:rFonts w:ascii="Times New Roman" w:hAnsi="Times New Roman"/>
          <w:color w:val="FF0000"/>
          <w:sz w:val="24"/>
          <w:szCs w:val="24"/>
        </w:rPr>
        <w:t xml:space="preserve"> (</w:t>
      </w:r>
      <w:r w:rsidR="00225D5B">
        <w:rPr>
          <w:rFonts w:ascii="Times New Roman" w:hAnsi="Times New Roman"/>
          <w:color w:val="FF0000"/>
          <w:sz w:val="24"/>
          <w:szCs w:val="24"/>
        </w:rPr>
        <w:t>the additional information about the sequential search task appendix</w:t>
      </w:r>
      <w:r w:rsidR="00CF037B">
        <w:rPr>
          <w:rFonts w:ascii="Times New Roman" w:hAnsi="Times New Roman"/>
          <w:color w:val="FF0000"/>
          <w:sz w:val="24"/>
          <w:szCs w:val="24"/>
        </w:rPr>
        <w:t>).</w:t>
      </w:r>
    </w:p>
    <w:p w14:paraId="64BF7228" w14:textId="1F8B6763" w:rsidR="002A3927" w:rsidRDefault="002A3927" w:rsidP="007140D5">
      <w:pPr>
        <w:tabs>
          <w:tab w:val="center" w:pos="4680"/>
        </w:tabs>
        <w:rPr>
          <w:rFonts w:ascii="Times New Roman" w:hAnsi="Times New Roman"/>
          <w:color w:val="FF0000"/>
          <w:sz w:val="24"/>
          <w:szCs w:val="24"/>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5"/>
        <w:gridCol w:w="3167"/>
        <w:gridCol w:w="3166"/>
      </w:tblGrid>
      <w:tr w:rsidR="002A3927" w14:paraId="50902129" w14:textId="77777777" w:rsidTr="0088421E">
        <w:trPr>
          <w:trHeight w:val="898"/>
        </w:trPr>
        <w:tc>
          <w:tcPr>
            <w:tcW w:w="3165" w:type="dxa"/>
            <w:tcBorders>
              <w:top w:val="single" w:sz="4" w:space="0" w:color="auto"/>
              <w:left w:val="single" w:sz="4" w:space="0" w:color="auto"/>
              <w:bottom w:val="single" w:sz="4" w:space="0" w:color="auto"/>
              <w:right w:val="single" w:sz="4" w:space="0" w:color="auto"/>
            </w:tcBorders>
            <w:vAlign w:val="center"/>
          </w:tcPr>
          <w:p w14:paraId="3768FE4B" w14:textId="73C62DB3" w:rsidR="002A3927" w:rsidRPr="000A258E" w:rsidRDefault="002A3927" w:rsidP="0088421E">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Option O</w:t>
            </w:r>
          </w:p>
        </w:tc>
        <w:tc>
          <w:tcPr>
            <w:tcW w:w="3167" w:type="dxa"/>
            <w:tcBorders>
              <w:top w:val="single" w:sz="4" w:space="0" w:color="auto"/>
              <w:left w:val="single" w:sz="4" w:space="0" w:color="auto"/>
              <w:bottom w:val="single" w:sz="4" w:space="0" w:color="auto"/>
              <w:right w:val="single" w:sz="4" w:space="0" w:color="auto"/>
            </w:tcBorders>
            <w:vAlign w:val="center"/>
          </w:tcPr>
          <w:p w14:paraId="51F058F7" w14:textId="3CF74FE0" w:rsidR="002A3927" w:rsidRPr="000A258E" w:rsidRDefault="002A3927" w:rsidP="0088421E">
            <w:pPr>
              <w:pStyle w:val="ListParagraph"/>
              <w:numPr>
                <w:ilvl w:val="0"/>
                <w:numId w:val="3"/>
              </w:numPr>
              <w:spacing w:line="480" w:lineRule="auto"/>
              <w:jc w:val="center"/>
              <w:rPr>
                <w:rFonts w:ascii="Times New Roman" w:hAnsi="Times New Roman" w:cs="Times New Roman"/>
                <w:sz w:val="24"/>
                <w:szCs w:val="24"/>
              </w:rPr>
            </w:pPr>
            <w:r w:rsidRPr="000A258E">
              <w:rPr>
                <w:rFonts w:ascii="Times New Roman" w:hAnsi="Times New Roman" w:cs="Times New Roman"/>
                <w:sz w:val="24"/>
                <w:szCs w:val="24"/>
              </w:rPr>
              <w:t xml:space="preserve">Option </w:t>
            </w:r>
            <w:r>
              <w:rPr>
                <w:rFonts w:ascii="Times New Roman" w:hAnsi="Times New Roman" w:cs="Times New Roman"/>
                <w:sz w:val="24"/>
                <w:szCs w:val="24"/>
              </w:rPr>
              <w:t>J</w:t>
            </w:r>
          </w:p>
        </w:tc>
        <w:tc>
          <w:tcPr>
            <w:tcW w:w="3166" w:type="dxa"/>
            <w:tcBorders>
              <w:top w:val="single" w:sz="4" w:space="0" w:color="auto"/>
              <w:left w:val="single" w:sz="4" w:space="0" w:color="auto"/>
              <w:bottom w:val="single" w:sz="4" w:space="0" w:color="auto"/>
              <w:right w:val="single" w:sz="4" w:space="0" w:color="auto"/>
            </w:tcBorders>
            <w:vAlign w:val="center"/>
          </w:tcPr>
          <w:p w14:paraId="0C91CDC8" w14:textId="77777777" w:rsidR="002A3927" w:rsidRPr="000A258E" w:rsidRDefault="002A3927" w:rsidP="0088421E">
            <w:pPr>
              <w:pStyle w:val="ListParagraph"/>
              <w:numPr>
                <w:ilvl w:val="0"/>
                <w:numId w:val="3"/>
              </w:numPr>
              <w:spacing w:line="480" w:lineRule="auto"/>
              <w:jc w:val="center"/>
              <w:rPr>
                <w:rFonts w:ascii="Times New Roman" w:hAnsi="Times New Roman" w:cs="Times New Roman"/>
                <w:sz w:val="24"/>
                <w:szCs w:val="24"/>
              </w:rPr>
            </w:pPr>
            <w:r w:rsidRPr="000A258E">
              <w:rPr>
                <w:rFonts w:ascii="Times New Roman" w:hAnsi="Times New Roman" w:cs="Times New Roman"/>
                <w:sz w:val="24"/>
                <w:szCs w:val="24"/>
              </w:rPr>
              <w:t xml:space="preserve">Option </w:t>
            </w:r>
            <w:r>
              <w:rPr>
                <w:rFonts w:ascii="Times New Roman" w:hAnsi="Times New Roman" w:cs="Times New Roman"/>
                <w:sz w:val="24"/>
                <w:szCs w:val="24"/>
              </w:rPr>
              <w:t>E</w:t>
            </w:r>
          </w:p>
        </w:tc>
      </w:tr>
      <w:tr w:rsidR="002A3927" w14:paraId="6AE6B6E6" w14:textId="77777777" w:rsidTr="0088421E">
        <w:trPr>
          <w:trHeight w:val="898"/>
        </w:trPr>
        <w:tc>
          <w:tcPr>
            <w:tcW w:w="3165" w:type="dxa"/>
            <w:tcBorders>
              <w:top w:val="single" w:sz="4" w:space="0" w:color="auto"/>
              <w:left w:val="single" w:sz="4" w:space="0" w:color="auto"/>
              <w:bottom w:val="single" w:sz="4" w:space="0" w:color="auto"/>
              <w:right w:val="single" w:sz="4" w:space="0" w:color="auto"/>
            </w:tcBorders>
            <w:vAlign w:val="center"/>
          </w:tcPr>
          <w:p w14:paraId="445501E1" w14:textId="067F0B66" w:rsidR="002A3927" w:rsidRDefault="002A3927" w:rsidP="0088421E">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Option N</w:t>
            </w:r>
          </w:p>
        </w:tc>
        <w:tc>
          <w:tcPr>
            <w:tcW w:w="3167" w:type="dxa"/>
            <w:tcBorders>
              <w:top w:val="single" w:sz="4" w:space="0" w:color="auto"/>
              <w:left w:val="single" w:sz="4" w:space="0" w:color="auto"/>
              <w:bottom w:val="single" w:sz="4" w:space="0" w:color="auto"/>
              <w:right w:val="single" w:sz="4" w:space="0" w:color="auto"/>
            </w:tcBorders>
            <w:vAlign w:val="center"/>
          </w:tcPr>
          <w:p w14:paraId="0C35E25E" w14:textId="476FEB02" w:rsidR="002A3927" w:rsidRPr="00991646" w:rsidRDefault="002A3927" w:rsidP="0088421E">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Option I</w:t>
            </w:r>
          </w:p>
        </w:tc>
        <w:tc>
          <w:tcPr>
            <w:tcW w:w="3166" w:type="dxa"/>
            <w:tcBorders>
              <w:top w:val="single" w:sz="4" w:space="0" w:color="auto"/>
              <w:left w:val="single" w:sz="4" w:space="0" w:color="auto"/>
              <w:bottom w:val="single" w:sz="4" w:space="0" w:color="auto"/>
              <w:right w:val="single" w:sz="4" w:space="0" w:color="auto"/>
            </w:tcBorders>
            <w:vAlign w:val="center"/>
          </w:tcPr>
          <w:p w14:paraId="0A39EA85" w14:textId="77777777" w:rsidR="002A3927" w:rsidRPr="000A258E" w:rsidRDefault="002A3927" w:rsidP="0088421E">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Option D</w:t>
            </w:r>
          </w:p>
        </w:tc>
      </w:tr>
      <w:tr w:rsidR="002A3927" w14:paraId="21E3A56A" w14:textId="77777777" w:rsidTr="0088421E">
        <w:trPr>
          <w:trHeight w:val="898"/>
        </w:trPr>
        <w:tc>
          <w:tcPr>
            <w:tcW w:w="3165" w:type="dxa"/>
            <w:tcBorders>
              <w:top w:val="single" w:sz="4" w:space="0" w:color="auto"/>
              <w:left w:val="single" w:sz="4" w:space="0" w:color="auto"/>
              <w:bottom w:val="single" w:sz="4" w:space="0" w:color="auto"/>
              <w:right w:val="single" w:sz="4" w:space="0" w:color="auto"/>
            </w:tcBorders>
            <w:vAlign w:val="center"/>
          </w:tcPr>
          <w:p w14:paraId="30037371" w14:textId="7EC19001" w:rsidR="002A3927" w:rsidRDefault="002A3927" w:rsidP="0088421E">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4144" behindDoc="1" locked="0" layoutInCell="1" allowOverlap="1" wp14:anchorId="27F444BD" wp14:editId="6401F73D">
                      <wp:simplePos x="0" y="0"/>
                      <wp:positionH relativeFrom="column">
                        <wp:posOffset>1033780</wp:posOffset>
                      </wp:positionH>
                      <wp:positionV relativeFrom="paragraph">
                        <wp:posOffset>-1074420</wp:posOffset>
                      </wp:positionV>
                      <wp:extent cx="222885" cy="2625725"/>
                      <wp:effectExtent l="0" t="0" r="5715" b="3175"/>
                      <wp:wrapNone/>
                      <wp:docPr id="34" name="Rectangle 34"/>
                      <wp:cNvGraphicFramePr/>
                      <a:graphic xmlns:a="http://schemas.openxmlformats.org/drawingml/2006/main">
                        <a:graphicData uri="http://schemas.microsoft.com/office/word/2010/wordprocessingShape">
                          <wps:wsp>
                            <wps:cNvSpPr/>
                            <wps:spPr>
                              <a:xfrm>
                                <a:off x="0" y="0"/>
                                <a:ext cx="222885" cy="2625725"/>
                              </a:xfrm>
                              <a:prstGeom prst="rect">
                                <a:avLst/>
                              </a:prstGeom>
                              <a:solidFill>
                                <a:schemeClr val="tx2">
                                  <a:lumMod val="40000"/>
                                  <a:lumOff val="60000"/>
                                  <a:alpha val="64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42EC60" id="Rectangle 34" o:spid="_x0000_s1026" style="position:absolute;margin-left:81.4pt;margin-top:-84.6pt;width:17.55pt;height:206.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" fillcolor="#8db3e2 [1311]" stroked="f" strokeweight="2pt">
                      <v:fill opacity="41891f"/>
                    </v:rect>
                  </w:pict>
                </mc:Fallback>
              </mc:AlternateContent>
            </w:r>
            <w:r>
              <w:rPr>
                <w:rFonts w:ascii="Times New Roman" w:hAnsi="Times New Roman" w:cs="Times New Roman"/>
                <w:sz w:val="24"/>
                <w:szCs w:val="24"/>
              </w:rPr>
              <w:t>Option M</w:t>
            </w:r>
          </w:p>
        </w:tc>
        <w:tc>
          <w:tcPr>
            <w:tcW w:w="3167" w:type="dxa"/>
            <w:tcBorders>
              <w:top w:val="single" w:sz="4" w:space="0" w:color="auto"/>
              <w:left w:val="single" w:sz="4" w:space="0" w:color="auto"/>
              <w:bottom w:val="single" w:sz="4" w:space="0" w:color="auto"/>
              <w:right w:val="single" w:sz="4" w:space="0" w:color="auto"/>
            </w:tcBorders>
            <w:vAlign w:val="center"/>
          </w:tcPr>
          <w:p w14:paraId="0F708075" w14:textId="4BE88501" w:rsidR="002A3927" w:rsidRPr="000A258E" w:rsidRDefault="002A3927" w:rsidP="0088421E">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Option H</w:t>
            </w:r>
          </w:p>
        </w:tc>
        <w:tc>
          <w:tcPr>
            <w:tcW w:w="3166" w:type="dxa"/>
            <w:tcBorders>
              <w:top w:val="single" w:sz="4" w:space="0" w:color="auto"/>
              <w:left w:val="single" w:sz="4" w:space="0" w:color="auto"/>
              <w:bottom w:val="single" w:sz="4" w:space="0" w:color="auto"/>
              <w:right w:val="single" w:sz="4" w:space="0" w:color="auto"/>
            </w:tcBorders>
            <w:vAlign w:val="center"/>
          </w:tcPr>
          <w:p w14:paraId="69FCCA24" w14:textId="79A5855E" w:rsidR="002A3927" w:rsidRPr="000A258E" w:rsidRDefault="002A3927" w:rsidP="0088421E">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Option C</w:t>
            </w:r>
          </w:p>
        </w:tc>
      </w:tr>
      <w:tr w:rsidR="002A3927" w14:paraId="097BB5B2" w14:textId="77777777" w:rsidTr="0088421E">
        <w:trPr>
          <w:trHeight w:val="898"/>
        </w:trPr>
        <w:tc>
          <w:tcPr>
            <w:tcW w:w="3165" w:type="dxa"/>
            <w:tcBorders>
              <w:top w:val="single" w:sz="4" w:space="0" w:color="auto"/>
              <w:left w:val="single" w:sz="4" w:space="0" w:color="auto"/>
              <w:bottom w:val="single" w:sz="4" w:space="0" w:color="auto"/>
              <w:right w:val="single" w:sz="4" w:space="0" w:color="auto"/>
            </w:tcBorders>
            <w:vAlign w:val="center"/>
          </w:tcPr>
          <w:p w14:paraId="354DA149" w14:textId="6DBD553A" w:rsidR="002A3927" w:rsidRDefault="002A3927" w:rsidP="0088421E">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Option L</w:t>
            </w:r>
          </w:p>
        </w:tc>
        <w:tc>
          <w:tcPr>
            <w:tcW w:w="3167" w:type="dxa"/>
            <w:tcBorders>
              <w:top w:val="single" w:sz="4" w:space="0" w:color="auto"/>
              <w:left w:val="single" w:sz="4" w:space="0" w:color="auto"/>
              <w:bottom w:val="single" w:sz="4" w:space="0" w:color="auto"/>
              <w:right w:val="single" w:sz="4" w:space="0" w:color="auto"/>
            </w:tcBorders>
            <w:vAlign w:val="center"/>
          </w:tcPr>
          <w:p w14:paraId="7E3135D2" w14:textId="48425C10" w:rsidR="002A3927" w:rsidRPr="000A258E" w:rsidRDefault="002A3927" w:rsidP="0088421E">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1" locked="0" layoutInCell="1" allowOverlap="1" wp14:anchorId="68B031DE" wp14:editId="527B188A">
                      <wp:simplePos x="0" y="0"/>
                      <wp:positionH relativeFrom="column">
                        <wp:posOffset>2071370</wp:posOffset>
                      </wp:positionH>
                      <wp:positionV relativeFrom="paragraph">
                        <wp:posOffset>-1983105</wp:posOffset>
                      </wp:positionV>
                      <wp:extent cx="246380" cy="3222625"/>
                      <wp:effectExtent l="1009650" t="0" r="934720" b="0"/>
                      <wp:wrapNone/>
                      <wp:docPr id="79" name="Rectangle 79"/>
                      <wp:cNvGraphicFramePr/>
                      <a:graphic xmlns:a="http://schemas.openxmlformats.org/drawingml/2006/main">
                        <a:graphicData uri="http://schemas.microsoft.com/office/word/2010/wordprocessingShape">
                          <wps:wsp>
                            <wps:cNvSpPr/>
                            <wps:spPr>
                              <a:xfrm rot="13174524">
                                <a:off x="0" y="0"/>
                                <a:ext cx="246380" cy="3222625"/>
                              </a:xfrm>
                              <a:prstGeom prst="rect">
                                <a:avLst/>
                              </a:prstGeom>
                              <a:solidFill>
                                <a:schemeClr val="tx2">
                                  <a:lumMod val="40000"/>
                                  <a:lumOff val="60000"/>
                                  <a:alpha val="64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BDD63" id="Rectangle 79" o:spid="_x0000_s1026" style="position:absolute;margin-left:163.1pt;margin-top:-156.15pt;width:19.4pt;height:253.75pt;rotation:-9202867fd;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" fillcolor="#8db3e2 [1311]" stroked="f" strokeweight="2pt">
                      <v:fill opacity="41891f"/>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40" behindDoc="1" locked="0" layoutInCell="1" allowOverlap="1" wp14:anchorId="7DC9B627" wp14:editId="02D19624">
                      <wp:simplePos x="0" y="0"/>
                      <wp:positionH relativeFrom="column">
                        <wp:posOffset>1040130</wp:posOffset>
                      </wp:positionH>
                      <wp:positionV relativeFrom="paragraph">
                        <wp:posOffset>-1643380</wp:posOffset>
                      </wp:positionV>
                      <wp:extent cx="222885" cy="2625725"/>
                      <wp:effectExtent l="0" t="0" r="5715" b="3175"/>
                      <wp:wrapNone/>
                      <wp:docPr id="42" name="Rectangle 42"/>
                      <wp:cNvGraphicFramePr/>
                      <a:graphic xmlns:a="http://schemas.openxmlformats.org/drawingml/2006/main">
                        <a:graphicData uri="http://schemas.microsoft.com/office/word/2010/wordprocessingShape">
                          <wps:wsp>
                            <wps:cNvSpPr/>
                            <wps:spPr>
                              <a:xfrm>
                                <a:off x="0" y="0"/>
                                <a:ext cx="222885" cy="2625725"/>
                              </a:xfrm>
                              <a:prstGeom prst="rect">
                                <a:avLst/>
                              </a:prstGeom>
                              <a:solidFill>
                                <a:schemeClr val="tx2">
                                  <a:lumMod val="40000"/>
                                  <a:lumOff val="60000"/>
                                  <a:alpha val="64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34F7F9" id="Rectangle 42" o:spid="_x0000_s1026" style="position:absolute;margin-left:81.9pt;margin-top:-129.4pt;width:17.55pt;height:20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" fillcolor="#8db3e2 [1311]" stroked="f" strokeweight="2pt">
                      <v:fill opacity="41891f"/>
                    </v:rect>
                  </w:pict>
                </mc:Fallback>
              </mc:AlternateContent>
            </w:r>
            <w:r>
              <w:rPr>
                <w:rFonts w:ascii="Times New Roman" w:hAnsi="Times New Roman" w:cs="Times New Roman"/>
                <w:sz w:val="24"/>
                <w:szCs w:val="24"/>
              </w:rPr>
              <w:t>Option G</w:t>
            </w:r>
          </w:p>
        </w:tc>
        <w:tc>
          <w:tcPr>
            <w:tcW w:w="3166" w:type="dxa"/>
            <w:tcBorders>
              <w:top w:val="single" w:sz="4" w:space="0" w:color="auto"/>
              <w:left w:val="single" w:sz="4" w:space="0" w:color="auto"/>
              <w:bottom w:val="single" w:sz="4" w:space="0" w:color="auto"/>
              <w:right w:val="single" w:sz="4" w:space="0" w:color="auto"/>
            </w:tcBorders>
            <w:vAlign w:val="center"/>
          </w:tcPr>
          <w:p w14:paraId="40EAC45B" w14:textId="7A94B955" w:rsidR="002A3927" w:rsidRPr="000A258E" w:rsidRDefault="002A3927" w:rsidP="0088421E">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noProof/>
                <w:color w:val="FF0000"/>
                <w:sz w:val="24"/>
                <w:szCs w:val="24"/>
              </w:rPr>
              <mc:AlternateContent>
                <mc:Choice Requires="wps">
                  <w:drawing>
                    <wp:anchor distT="0" distB="0" distL="114300" distR="114300" simplePos="0" relativeHeight="251662336" behindDoc="1" locked="0" layoutInCell="1" allowOverlap="1" wp14:anchorId="0A089C81" wp14:editId="4553FE40">
                      <wp:simplePos x="0" y="0"/>
                      <wp:positionH relativeFrom="column">
                        <wp:posOffset>976630</wp:posOffset>
                      </wp:positionH>
                      <wp:positionV relativeFrom="paragraph">
                        <wp:posOffset>-1643380</wp:posOffset>
                      </wp:positionV>
                      <wp:extent cx="424815" cy="2658110"/>
                      <wp:effectExtent l="0" t="0" r="0" b="8890"/>
                      <wp:wrapNone/>
                      <wp:docPr id="81" name="Arrow: Down 81"/>
                      <wp:cNvGraphicFramePr/>
                      <a:graphic xmlns:a="http://schemas.openxmlformats.org/drawingml/2006/main">
                        <a:graphicData uri="http://schemas.microsoft.com/office/word/2010/wordprocessingShape">
                          <wps:wsp>
                            <wps:cNvSpPr/>
                            <wps:spPr>
                              <a:xfrm>
                                <a:off x="0" y="0"/>
                                <a:ext cx="424815" cy="2658110"/>
                              </a:xfrm>
                              <a:prstGeom prst="downArrow">
                                <a:avLst/>
                              </a:prstGeom>
                              <a:solidFill>
                                <a:schemeClr val="tx2">
                                  <a:lumMod val="40000"/>
                                  <a:lumOff val="60000"/>
                                  <a:alpha val="66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5CADA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1" o:spid="_x0000_s1026" type="#_x0000_t67" style="position:absolute;margin-left:76.9pt;margin-top:-129.4pt;width:33.45pt;height:209.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" adj="19874" fillcolor="#8db3e2 [1311]" stroked="f" strokeweight="2pt">
                      <v:fill opacity="43176f"/>
                    </v:shape>
                  </w:pict>
                </mc:Fallback>
              </mc:AlternateContent>
            </w:r>
            <w:r>
              <w:rPr>
                <w:rFonts w:ascii="Times New Roman" w:hAnsi="Times New Roman" w:cs="Times New Roman"/>
                <w:sz w:val="24"/>
                <w:szCs w:val="24"/>
              </w:rPr>
              <w:t>Option B</w:t>
            </w:r>
          </w:p>
        </w:tc>
      </w:tr>
      <w:tr w:rsidR="002A3927" w14:paraId="6A721C16" w14:textId="77777777" w:rsidTr="0088421E">
        <w:trPr>
          <w:trHeight w:val="898"/>
        </w:trPr>
        <w:tc>
          <w:tcPr>
            <w:tcW w:w="3165" w:type="dxa"/>
            <w:tcBorders>
              <w:top w:val="single" w:sz="4" w:space="0" w:color="auto"/>
              <w:left w:val="single" w:sz="4" w:space="0" w:color="auto"/>
              <w:bottom w:val="single" w:sz="4" w:space="0" w:color="auto"/>
              <w:right w:val="single" w:sz="4" w:space="0" w:color="auto"/>
            </w:tcBorders>
            <w:vAlign w:val="center"/>
          </w:tcPr>
          <w:p w14:paraId="69F630F3" w14:textId="137B8457" w:rsidR="002A3927" w:rsidRDefault="002A3927" w:rsidP="0088421E">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6192" behindDoc="1" locked="0" layoutInCell="1" allowOverlap="1" wp14:anchorId="75DD5EA8" wp14:editId="1DA80B40">
                      <wp:simplePos x="0" y="0"/>
                      <wp:positionH relativeFrom="column">
                        <wp:posOffset>2047875</wp:posOffset>
                      </wp:positionH>
                      <wp:positionV relativeFrom="paragraph">
                        <wp:posOffset>-2529205</wp:posOffset>
                      </wp:positionV>
                      <wp:extent cx="246380" cy="3222625"/>
                      <wp:effectExtent l="1009650" t="0" r="934720" b="0"/>
                      <wp:wrapNone/>
                      <wp:docPr id="35" name="Rectangle 35"/>
                      <wp:cNvGraphicFramePr/>
                      <a:graphic xmlns:a="http://schemas.openxmlformats.org/drawingml/2006/main">
                        <a:graphicData uri="http://schemas.microsoft.com/office/word/2010/wordprocessingShape">
                          <wps:wsp>
                            <wps:cNvSpPr/>
                            <wps:spPr>
                              <a:xfrm rot="13174524">
                                <a:off x="0" y="0"/>
                                <a:ext cx="246380" cy="3222625"/>
                              </a:xfrm>
                              <a:prstGeom prst="rect">
                                <a:avLst/>
                              </a:prstGeom>
                              <a:solidFill>
                                <a:schemeClr val="tx2">
                                  <a:lumMod val="40000"/>
                                  <a:lumOff val="60000"/>
                                  <a:alpha val="64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4FC96" id="Rectangle 35" o:spid="_x0000_s1026" style="position:absolute;margin-left:161.25pt;margin-top:-199.15pt;width:19.4pt;height:253.75pt;rotation:-9202867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" fillcolor="#8db3e2 [1311]" stroked="f" strokeweight="2pt">
                      <v:fill opacity="41891f"/>
                    </v:rect>
                  </w:pict>
                </mc:Fallback>
              </mc:AlternateContent>
            </w:r>
            <w:r>
              <w:rPr>
                <w:rFonts w:ascii="Times New Roman" w:hAnsi="Times New Roman" w:cs="Times New Roman"/>
                <w:sz w:val="24"/>
                <w:szCs w:val="24"/>
              </w:rPr>
              <w:t>Option K</w:t>
            </w:r>
          </w:p>
        </w:tc>
        <w:tc>
          <w:tcPr>
            <w:tcW w:w="3167" w:type="dxa"/>
            <w:tcBorders>
              <w:top w:val="single" w:sz="4" w:space="0" w:color="auto"/>
              <w:left w:val="single" w:sz="4" w:space="0" w:color="auto"/>
              <w:bottom w:val="single" w:sz="4" w:space="0" w:color="auto"/>
              <w:right w:val="single" w:sz="4" w:space="0" w:color="auto"/>
            </w:tcBorders>
            <w:vAlign w:val="center"/>
          </w:tcPr>
          <w:p w14:paraId="24C0B877" w14:textId="0AF17A2A" w:rsidR="002A3927" w:rsidRPr="000A258E" w:rsidRDefault="002A3927" w:rsidP="0088421E">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Option F</w:t>
            </w:r>
          </w:p>
        </w:tc>
        <w:tc>
          <w:tcPr>
            <w:tcW w:w="3166" w:type="dxa"/>
            <w:tcBorders>
              <w:top w:val="single" w:sz="4" w:space="0" w:color="auto"/>
              <w:left w:val="single" w:sz="4" w:space="0" w:color="auto"/>
              <w:bottom w:val="single" w:sz="4" w:space="0" w:color="auto"/>
              <w:right w:val="single" w:sz="4" w:space="0" w:color="auto"/>
            </w:tcBorders>
            <w:vAlign w:val="center"/>
          </w:tcPr>
          <w:p w14:paraId="10716D13" w14:textId="35103FE8" w:rsidR="002A3927" w:rsidRPr="000A258E" w:rsidRDefault="002A3927" w:rsidP="0088421E">
            <w:pPr>
              <w:pStyle w:val="ListParagraph"/>
              <w:numPr>
                <w:ilvl w:val="0"/>
                <w:numId w:val="3"/>
              </w:numPr>
              <w:spacing w:line="480" w:lineRule="auto"/>
              <w:jc w:val="center"/>
              <w:rPr>
                <w:rFonts w:ascii="Times New Roman" w:hAnsi="Times New Roman" w:cs="Times New Roman"/>
                <w:sz w:val="24"/>
                <w:szCs w:val="24"/>
              </w:rPr>
            </w:pPr>
            <w:r>
              <w:rPr>
                <w:rFonts w:ascii="Times New Roman" w:hAnsi="Times New Roman" w:cs="Times New Roman"/>
                <w:sz w:val="24"/>
                <w:szCs w:val="24"/>
              </w:rPr>
              <w:t>Option A</w:t>
            </w:r>
          </w:p>
        </w:tc>
      </w:tr>
    </w:tbl>
    <w:p w14:paraId="6D7F8724" w14:textId="205867D9" w:rsidR="002A3927" w:rsidRDefault="002A3927" w:rsidP="007140D5">
      <w:pPr>
        <w:tabs>
          <w:tab w:val="center" w:pos="4680"/>
        </w:tabs>
        <w:rPr>
          <w:rFonts w:ascii="Times New Roman" w:hAnsi="Times New Roman"/>
          <w:color w:val="FF0000"/>
          <w:sz w:val="24"/>
          <w:szCs w:val="24"/>
        </w:rPr>
      </w:pPr>
    </w:p>
    <w:p w14:paraId="08F04ED8" w14:textId="575ACF3F" w:rsidR="00991646" w:rsidRDefault="00991646" w:rsidP="00991646">
      <w:pPr>
        <w:spacing w:line="240" w:lineRule="auto"/>
        <w:contextualSpacing/>
        <w:rPr>
          <w:rFonts w:ascii="Times New Roman" w:hAnsi="Times New Roman"/>
          <w:color w:val="FF0000"/>
          <w:sz w:val="24"/>
          <w:szCs w:val="24"/>
        </w:rPr>
      </w:pPr>
      <w:r>
        <w:rPr>
          <w:rFonts w:ascii="Times New Roman" w:hAnsi="Times New Roman"/>
          <w:color w:val="FF0000"/>
          <w:sz w:val="24"/>
          <w:szCs w:val="24"/>
        </w:rPr>
        <w:t>If the participant ch</w:t>
      </w:r>
      <w:r w:rsidR="00D14197">
        <w:rPr>
          <w:rFonts w:ascii="Times New Roman" w:hAnsi="Times New Roman"/>
          <w:color w:val="FF0000"/>
          <w:sz w:val="24"/>
          <w:szCs w:val="24"/>
        </w:rPr>
        <w:t>o</w:t>
      </w:r>
      <w:r>
        <w:rPr>
          <w:rFonts w:ascii="Times New Roman" w:hAnsi="Times New Roman"/>
          <w:color w:val="FF0000"/>
          <w:sz w:val="24"/>
          <w:szCs w:val="24"/>
        </w:rPr>
        <w:t>ose</w:t>
      </w:r>
      <w:r w:rsidR="00D14197">
        <w:rPr>
          <w:rFonts w:ascii="Times New Roman" w:hAnsi="Times New Roman"/>
          <w:color w:val="FF0000"/>
          <w:sz w:val="24"/>
          <w:szCs w:val="24"/>
        </w:rPr>
        <w:t>s</w:t>
      </w:r>
      <w:r>
        <w:rPr>
          <w:rFonts w:ascii="Times New Roman" w:hAnsi="Times New Roman"/>
          <w:color w:val="FF0000"/>
          <w:sz w:val="24"/>
          <w:szCs w:val="24"/>
        </w:rPr>
        <w:t xml:space="preserve"> any of the options</w:t>
      </w:r>
      <w:r w:rsidR="00D14197">
        <w:rPr>
          <w:rFonts w:ascii="Times New Roman" w:hAnsi="Times New Roman"/>
          <w:color w:val="FF0000"/>
          <w:sz w:val="24"/>
          <w:szCs w:val="24"/>
        </w:rPr>
        <w:t xml:space="preserve"> at any point</w:t>
      </w:r>
      <w:r>
        <w:rPr>
          <w:rFonts w:ascii="Times New Roman" w:hAnsi="Times New Roman"/>
          <w:color w:val="FF0000"/>
          <w:sz w:val="24"/>
          <w:szCs w:val="24"/>
        </w:rPr>
        <w:t>:</w:t>
      </w:r>
    </w:p>
    <w:p w14:paraId="060D7A75" w14:textId="3956D2DB" w:rsidR="00991646" w:rsidRPr="00BC62D2" w:rsidRDefault="00991646" w:rsidP="00991646">
      <w:pPr>
        <w:spacing w:after="0" w:line="480" w:lineRule="auto"/>
        <w:ind w:firstLine="720"/>
        <w:rPr>
          <w:rFonts w:ascii="Times New Roman" w:hAnsi="Times New Roman" w:cs="Times New Roman"/>
          <w:sz w:val="24"/>
          <w:szCs w:val="24"/>
        </w:rPr>
      </w:pPr>
    </w:p>
    <w:p w14:paraId="4E1F80A4" w14:textId="77777777" w:rsidR="00991646" w:rsidRPr="000A258E" w:rsidRDefault="00991646" w:rsidP="00991646">
      <w:pPr>
        <w:spacing w:after="0" w:line="480" w:lineRule="auto"/>
        <w:rPr>
          <w:rFonts w:ascii="Times New Roman" w:hAnsi="Times New Roman" w:cs="Times New Roman"/>
          <w:sz w:val="24"/>
          <w:szCs w:val="24"/>
        </w:rPr>
      </w:pPr>
      <w:r w:rsidRPr="000A258E">
        <w:rPr>
          <w:rFonts w:ascii="Times New Roman" w:hAnsi="Times New Roman" w:cs="Times New Roman"/>
          <w:sz w:val="24"/>
          <w:szCs w:val="24"/>
        </w:rPr>
        <w:t xml:space="preserve">Since you selected one of the options, you finished the </w:t>
      </w:r>
      <w:r>
        <w:rPr>
          <w:rFonts w:ascii="Times New Roman" w:hAnsi="Times New Roman" w:cs="Times New Roman"/>
          <w:sz w:val="24"/>
          <w:szCs w:val="24"/>
        </w:rPr>
        <w:t>sequential search training</w:t>
      </w:r>
      <w:r w:rsidRPr="000A258E">
        <w:rPr>
          <w:rFonts w:ascii="Times New Roman" w:hAnsi="Times New Roman" w:cs="Times New Roman"/>
          <w:sz w:val="24"/>
          <w:szCs w:val="24"/>
        </w:rPr>
        <w:t xml:space="preserve"> task. Please click the Arrow button to proceed to the next part of this survey.</w:t>
      </w:r>
    </w:p>
    <w:p w14:paraId="2996FEE1" w14:textId="77777777" w:rsidR="006926E0" w:rsidRDefault="006926E0" w:rsidP="007140D5">
      <w:pPr>
        <w:tabs>
          <w:tab w:val="center" w:pos="4680"/>
        </w:tabs>
        <w:rPr>
          <w:rFonts w:ascii="Times New Roman" w:eastAsia="Times New Roman" w:hAnsi="Times New Roman" w:cs="Times New Roman"/>
          <w:b/>
          <w:caps/>
          <w:sz w:val="24"/>
          <w:szCs w:val="24"/>
        </w:rPr>
      </w:pPr>
    </w:p>
    <w:p w14:paraId="20BCB56A" w14:textId="77777777" w:rsidR="00464A6F" w:rsidRDefault="00464A6F" w:rsidP="007140D5">
      <w:pPr>
        <w:tabs>
          <w:tab w:val="center" w:pos="4680"/>
        </w:tabs>
        <w:rPr>
          <w:rFonts w:ascii="Times New Roman" w:eastAsia="Times New Roman" w:hAnsi="Times New Roman" w:cs="Times New Roman"/>
          <w:b/>
          <w:caps/>
          <w:sz w:val="24"/>
          <w:szCs w:val="24"/>
        </w:rPr>
      </w:pPr>
    </w:p>
    <w:p w14:paraId="0288556A" w14:textId="77777777" w:rsidR="00464A6F" w:rsidRDefault="00464A6F" w:rsidP="007140D5">
      <w:pPr>
        <w:tabs>
          <w:tab w:val="center" w:pos="4680"/>
        </w:tabs>
        <w:rPr>
          <w:rFonts w:ascii="Times New Roman" w:eastAsia="Times New Roman" w:hAnsi="Times New Roman" w:cs="Times New Roman"/>
          <w:b/>
          <w:caps/>
          <w:sz w:val="24"/>
          <w:szCs w:val="24"/>
        </w:rPr>
      </w:pPr>
    </w:p>
    <w:p w14:paraId="434175EF" w14:textId="77777777" w:rsidR="00464A6F" w:rsidRDefault="00464A6F" w:rsidP="007140D5">
      <w:pPr>
        <w:tabs>
          <w:tab w:val="center" w:pos="4680"/>
        </w:tabs>
        <w:rPr>
          <w:rFonts w:ascii="Times New Roman" w:eastAsia="Times New Roman" w:hAnsi="Times New Roman" w:cs="Times New Roman"/>
          <w:b/>
          <w:caps/>
          <w:sz w:val="24"/>
          <w:szCs w:val="24"/>
        </w:rPr>
      </w:pPr>
    </w:p>
    <w:p w14:paraId="41563508" w14:textId="77777777" w:rsidR="00464A6F" w:rsidRDefault="00464A6F" w:rsidP="007140D5">
      <w:pPr>
        <w:tabs>
          <w:tab w:val="center" w:pos="4680"/>
        </w:tabs>
        <w:rPr>
          <w:rFonts w:ascii="Times New Roman" w:eastAsia="Times New Roman" w:hAnsi="Times New Roman" w:cs="Times New Roman"/>
          <w:b/>
          <w:caps/>
          <w:sz w:val="24"/>
          <w:szCs w:val="24"/>
        </w:rPr>
      </w:pPr>
    </w:p>
    <w:p w14:paraId="288148FC" w14:textId="7A2FA371" w:rsidR="001C3F9A" w:rsidRPr="00024202" w:rsidRDefault="00C920EF" w:rsidP="00024202">
      <w:pPr>
        <w:pStyle w:val="Heading1"/>
      </w:pPr>
      <w:bookmarkStart w:id="5" w:name="_Toc40103386"/>
      <w:bookmarkStart w:id="6" w:name="_Toc40265016"/>
      <w:bookmarkStart w:id="7" w:name="_Toc40265378"/>
      <w:bookmarkStart w:id="8" w:name="_Toc47432257"/>
      <w:r w:rsidRPr="00000EBF">
        <w:lastRenderedPageBreak/>
        <w:t>APPENDIX</w:t>
      </w:r>
      <w:r w:rsidR="00C95DF8" w:rsidRPr="00024202">
        <w:t xml:space="preserve"> B</w:t>
      </w:r>
      <w:r w:rsidR="00AB6D21" w:rsidRPr="00024202">
        <w:t>:</w:t>
      </w:r>
      <w:bookmarkEnd w:id="5"/>
      <w:r w:rsidR="00AB6D21" w:rsidRPr="00024202">
        <w:t xml:space="preserve"> </w:t>
      </w:r>
      <w:bookmarkStart w:id="9" w:name="_Toc40103387"/>
      <w:r w:rsidR="001C3F9A" w:rsidRPr="00024202">
        <w:t>DECISION PROCESS GOALS MANIPULATIONS</w:t>
      </w:r>
      <w:bookmarkEnd w:id="6"/>
      <w:bookmarkEnd w:id="7"/>
      <w:bookmarkEnd w:id="8"/>
      <w:bookmarkEnd w:id="9"/>
    </w:p>
    <w:p w14:paraId="02D9B3C8" w14:textId="2C292049" w:rsidR="001C3F9A" w:rsidRDefault="001C3F9A" w:rsidP="00024202">
      <w:pPr>
        <w:tabs>
          <w:tab w:val="center" w:pos="4680"/>
        </w:tabs>
        <w:spacing w:after="0" w:line="480" w:lineRule="auto"/>
        <w:ind w:firstLine="709"/>
        <w:rPr>
          <w:rFonts w:ascii="Times New Roman" w:eastAsia="Times New Roman" w:hAnsi="Times New Roman" w:cs="Times New Roman"/>
          <w:b/>
          <w:sz w:val="24"/>
          <w:szCs w:val="24"/>
        </w:rPr>
      </w:pPr>
      <w:r w:rsidRPr="009052A8">
        <w:rPr>
          <w:rFonts w:ascii="Times New Roman" w:hAnsi="Times New Roman" w:cs="Times New Roman"/>
          <w:sz w:val="24"/>
          <w:szCs w:val="24"/>
        </w:rPr>
        <w:t xml:space="preserve">Participants first read the following: </w:t>
      </w:r>
      <w:r>
        <w:rPr>
          <w:rFonts w:ascii="Times New Roman" w:hAnsi="Times New Roman" w:cs="Times New Roman"/>
          <w:sz w:val="24"/>
          <w:szCs w:val="24"/>
        </w:rPr>
        <w:t>“</w:t>
      </w:r>
      <w:r w:rsidRPr="009052A8">
        <w:rPr>
          <w:rFonts w:ascii="Times New Roman" w:hAnsi="Times New Roman" w:cs="Times New Roman"/>
          <w:i/>
          <w:sz w:val="24"/>
          <w:szCs w:val="24"/>
        </w:rPr>
        <w:t>When people make a choice, they make an effort-accuracy-tradeoff. Some people want to put in less effort because they simply want to get the choice done. Some people want to put in more effort because they want to be accurate.</w:t>
      </w:r>
      <w:r w:rsidRPr="009052A8">
        <w:rPr>
          <w:rFonts w:ascii="Times New Roman" w:hAnsi="Times New Roman" w:cs="Times New Roman"/>
          <w:sz w:val="24"/>
          <w:szCs w:val="24"/>
        </w:rPr>
        <w:t>”</w:t>
      </w:r>
    </w:p>
    <w:p w14:paraId="74D2B706" w14:textId="77777777" w:rsidR="001C3F9A" w:rsidRPr="009052A8" w:rsidRDefault="001C3F9A" w:rsidP="001C3F9A">
      <w:pPr>
        <w:spacing w:after="0" w:line="480" w:lineRule="auto"/>
        <w:ind w:firstLine="720"/>
        <w:rPr>
          <w:rFonts w:ascii="Times New Roman" w:hAnsi="Times New Roman" w:cs="Times New Roman"/>
          <w:sz w:val="24"/>
          <w:szCs w:val="24"/>
        </w:rPr>
      </w:pPr>
      <w:r w:rsidRPr="009052A8">
        <w:rPr>
          <w:rFonts w:ascii="Times New Roman" w:hAnsi="Times New Roman" w:cs="Times New Roman"/>
          <w:sz w:val="24"/>
          <w:szCs w:val="24"/>
        </w:rPr>
        <w:t xml:space="preserve">Participants in the </w:t>
      </w:r>
      <w:r>
        <w:rPr>
          <w:rFonts w:ascii="Times New Roman" w:hAnsi="Times New Roman" w:cs="Times New Roman"/>
          <w:sz w:val="24"/>
          <w:szCs w:val="24"/>
        </w:rPr>
        <w:t xml:space="preserve">maximize </w:t>
      </w:r>
      <w:r w:rsidRPr="009052A8">
        <w:rPr>
          <w:rFonts w:ascii="Times New Roman" w:hAnsi="Times New Roman" w:cs="Times New Roman"/>
          <w:sz w:val="24"/>
          <w:szCs w:val="24"/>
        </w:rPr>
        <w:t xml:space="preserve">accuracy process goal condition read: </w:t>
      </w:r>
    </w:p>
    <w:p w14:paraId="52C46A4D" w14:textId="77777777" w:rsidR="001C3F9A" w:rsidRPr="00874952" w:rsidRDefault="001C3F9A" w:rsidP="001C3F9A">
      <w:pPr>
        <w:spacing w:after="0" w:line="240" w:lineRule="auto"/>
        <w:ind w:left="720" w:right="907"/>
        <w:rPr>
          <w:rFonts w:ascii="Times New Roman" w:hAnsi="Times New Roman" w:cs="Times New Roman"/>
          <w:i/>
          <w:sz w:val="24"/>
          <w:szCs w:val="24"/>
        </w:rPr>
      </w:pPr>
      <w:r w:rsidRPr="00874952">
        <w:rPr>
          <w:rFonts w:ascii="Times New Roman" w:hAnsi="Times New Roman" w:cs="Times New Roman"/>
          <w:i/>
          <w:sz w:val="24"/>
          <w:szCs w:val="24"/>
        </w:rPr>
        <w:t xml:space="preserve">“In this study, we are interested in learning why people want to be accurate when they make choices. Please list three reasons why you would want to be accurate when you make a choice. Examples of other people's responses are... (1) because I want to get something I really like; (2) because I want to make sure I get the best possible option.” </w:t>
      </w:r>
    </w:p>
    <w:p w14:paraId="542EE5F6" w14:textId="77777777" w:rsidR="001C3F9A" w:rsidRPr="009052A8" w:rsidRDefault="001C3F9A" w:rsidP="001C3F9A">
      <w:pPr>
        <w:spacing w:after="0" w:line="240" w:lineRule="auto"/>
        <w:ind w:left="720" w:right="907"/>
        <w:rPr>
          <w:rFonts w:ascii="Times New Roman" w:hAnsi="Times New Roman" w:cs="Times New Roman"/>
          <w:sz w:val="24"/>
          <w:szCs w:val="24"/>
        </w:rPr>
      </w:pPr>
    </w:p>
    <w:p w14:paraId="2638EDFA" w14:textId="77777777" w:rsidR="001C3F9A" w:rsidRPr="009052A8" w:rsidRDefault="001C3F9A" w:rsidP="001C3F9A">
      <w:pPr>
        <w:spacing w:after="0" w:line="480" w:lineRule="auto"/>
        <w:ind w:firstLine="720"/>
        <w:rPr>
          <w:rFonts w:ascii="Times New Roman" w:hAnsi="Times New Roman" w:cs="Times New Roman"/>
          <w:sz w:val="24"/>
          <w:szCs w:val="24"/>
        </w:rPr>
      </w:pPr>
      <w:r w:rsidRPr="009052A8">
        <w:rPr>
          <w:rFonts w:ascii="Times New Roman" w:hAnsi="Times New Roman" w:cs="Times New Roman"/>
          <w:sz w:val="24"/>
          <w:szCs w:val="24"/>
        </w:rPr>
        <w:t xml:space="preserve">Participants in the </w:t>
      </w:r>
      <w:r>
        <w:rPr>
          <w:rFonts w:ascii="Times New Roman" w:hAnsi="Times New Roman" w:cs="Times New Roman"/>
          <w:sz w:val="24"/>
          <w:szCs w:val="24"/>
        </w:rPr>
        <w:t xml:space="preserve">minimize </w:t>
      </w:r>
      <w:r w:rsidRPr="009052A8">
        <w:rPr>
          <w:rFonts w:ascii="Times New Roman" w:hAnsi="Times New Roman" w:cs="Times New Roman"/>
          <w:sz w:val="24"/>
          <w:szCs w:val="24"/>
        </w:rPr>
        <w:t xml:space="preserve">effort </w:t>
      </w:r>
      <w:r>
        <w:rPr>
          <w:rFonts w:ascii="Times New Roman" w:hAnsi="Times New Roman" w:cs="Times New Roman"/>
          <w:sz w:val="24"/>
          <w:szCs w:val="24"/>
        </w:rPr>
        <w:t xml:space="preserve">process </w:t>
      </w:r>
      <w:r w:rsidRPr="009052A8">
        <w:rPr>
          <w:rFonts w:ascii="Times New Roman" w:hAnsi="Times New Roman" w:cs="Times New Roman"/>
          <w:sz w:val="24"/>
          <w:szCs w:val="24"/>
        </w:rPr>
        <w:t>goal condition</w:t>
      </w:r>
      <w:r>
        <w:rPr>
          <w:rFonts w:ascii="Times New Roman" w:hAnsi="Times New Roman" w:cs="Times New Roman"/>
          <w:sz w:val="24"/>
          <w:szCs w:val="24"/>
        </w:rPr>
        <w:t xml:space="preserve"> </w:t>
      </w:r>
      <w:r w:rsidRPr="009052A8">
        <w:rPr>
          <w:rFonts w:ascii="Times New Roman" w:hAnsi="Times New Roman" w:cs="Times New Roman"/>
          <w:sz w:val="24"/>
          <w:szCs w:val="24"/>
        </w:rPr>
        <w:t>read:</w:t>
      </w:r>
    </w:p>
    <w:p w14:paraId="710E60F7" w14:textId="77777777" w:rsidR="001C3F9A" w:rsidRDefault="001C3F9A" w:rsidP="001C3F9A">
      <w:pPr>
        <w:spacing w:after="0" w:line="240" w:lineRule="auto"/>
        <w:ind w:left="720" w:right="907"/>
        <w:rPr>
          <w:rFonts w:ascii="Times New Roman" w:hAnsi="Times New Roman" w:cs="Times New Roman"/>
          <w:sz w:val="24"/>
          <w:szCs w:val="24"/>
        </w:rPr>
      </w:pPr>
      <w:r w:rsidRPr="009052A8">
        <w:rPr>
          <w:rFonts w:ascii="Times New Roman" w:hAnsi="Times New Roman" w:cs="Times New Roman"/>
          <w:sz w:val="24"/>
          <w:szCs w:val="24"/>
        </w:rPr>
        <w:t>“</w:t>
      </w:r>
      <w:r w:rsidRPr="009052A8">
        <w:rPr>
          <w:rFonts w:ascii="Times New Roman" w:hAnsi="Times New Roman" w:cs="Times New Roman"/>
          <w:i/>
          <w:sz w:val="24"/>
          <w:szCs w:val="24"/>
        </w:rPr>
        <w:t>In this study, we are interested in learning why people want to put in less effort when they make choices. Please list three reasons why you would want to put in less effort when you make a choice. Examples of other people's responses are: (1) because I simply want to get the choice done without wasting my time; (2) because I want to save energy for other activities</w:t>
      </w:r>
      <w:r w:rsidRPr="009052A8">
        <w:rPr>
          <w:rFonts w:ascii="Times New Roman" w:hAnsi="Times New Roman" w:cs="Times New Roman"/>
          <w:sz w:val="24"/>
          <w:szCs w:val="24"/>
        </w:rPr>
        <w:t xml:space="preserve">.” </w:t>
      </w:r>
    </w:p>
    <w:p w14:paraId="4FAAD911" w14:textId="77777777" w:rsidR="001C3F9A" w:rsidRPr="009052A8" w:rsidRDefault="001C3F9A" w:rsidP="001C3F9A">
      <w:pPr>
        <w:spacing w:after="0" w:line="240" w:lineRule="auto"/>
        <w:ind w:left="720" w:right="907"/>
        <w:rPr>
          <w:rFonts w:ascii="Times New Roman" w:hAnsi="Times New Roman" w:cs="Times New Roman"/>
          <w:sz w:val="24"/>
          <w:szCs w:val="24"/>
        </w:rPr>
      </w:pPr>
    </w:p>
    <w:p w14:paraId="68564C65" w14:textId="77777777" w:rsidR="001C3F9A" w:rsidRDefault="001C3F9A" w:rsidP="001C3F9A">
      <w:pPr>
        <w:tabs>
          <w:tab w:val="center" w:pos="4680"/>
        </w:tabs>
        <w:spacing w:line="480" w:lineRule="auto"/>
        <w:ind w:firstLine="709"/>
        <w:rPr>
          <w:rFonts w:ascii="Times New Roman" w:hAnsi="Times New Roman" w:cs="Times New Roman"/>
          <w:sz w:val="24"/>
          <w:szCs w:val="24"/>
        </w:rPr>
      </w:pPr>
      <w:r w:rsidRPr="009052A8">
        <w:rPr>
          <w:rFonts w:ascii="Times New Roman" w:hAnsi="Times New Roman" w:cs="Times New Roman"/>
          <w:sz w:val="24"/>
          <w:szCs w:val="24"/>
        </w:rPr>
        <w:t xml:space="preserve">Participants </w:t>
      </w:r>
      <w:r>
        <w:rPr>
          <w:rFonts w:ascii="Times New Roman" w:hAnsi="Times New Roman" w:cs="Times New Roman"/>
          <w:sz w:val="24"/>
          <w:szCs w:val="24"/>
        </w:rPr>
        <w:t xml:space="preserve">in both conditions </w:t>
      </w:r>
      <w:r w:rsidRPr="009052A8">
        <w:rPr>
          <w:rFonts w:ascii="Times New Roman" w:hAnsi="Times New Roman" w:cs="Times New Roman"/>
          <w:sz w:val="24"/>
          <w:szCs w:val="24"/>
        </w:rPr>
        <w:t xml:space="preserve">were given three boxes to list their </w:t>
      </w:r>
      <w:r>
        <w:rPr>
          <w:rFonts w:ascii="Times New Roman" w:hAnsi="Times New Roman" w:cs="Times New Roman"/>
          <w:sz w:val="24"/>
          <w:szCs w:val="24"/>
        </w:rPr>
        <w:t>reasons why they would want to act in a goal consistent manner</w:t>
      </w:r>
      <w:r w:rsidRPr="009052A8">
        <w:rPr>
          <w:rFonts w:ascii="Times New Roman" w:hAnsi="Times New Roman" w:cs="Times New Roman"/>
          <w:sz w:val="24"/>
          <w:szCs w:val="24"/>
        </w:rPr>
        <w:t>.</w:t>
      </w:r>
      <w:r>
        <w:rPr>
          <w:rFonts w:ascii="Times New Roman" w:hAnsi="Times New Roman" w:cs="Times New Roman"/>
          <w:sz w:val="24"/>
          <w:szCs w:val="24"/>
        </w:rPr>
        <w:t xml:space="preserve"> </w:t>
      </w:r>
      <w:r w:rsidRPr="00867312">
        <w:rPr>
          <w:rFonts w:ascii="Times New Roman" w:hAnsi="Times New Roman" w:cs="Times New Roman"/>
          <w:sz w:val="24"/>
          <w:szCs w:val="24"/>
        </w:rPr>
        <w:t xml:space="preserve">Reasons </w:t>
      </w:r>
      <w:r w:rsidRPr="00010CF3">
        <w:rPr>
          <w:rFonts w:ascii="Times New Roman" w:hAnsi="Times New Roman" w:cs="Times New Roman"/>
          <w:sz w:val="24"/>
          <w:szCs w:val="24"/>
        </w:rPr>
        <w:t>(</w:t>
      </w:r>
      <w:bookmarkStart w:id="10" w:name="_Hlk11065768"/>
      <w:r w:rsidRPr="00010CF3">
        <w:rPr>
          <w:rFonts w:ascii="Times New Roman" w:hAnsi="Times New Roman" w:cs="Times New Roman"/>
          <w:sz w:val="24"/>
          <w:szCs w:val="24"/>
        </w:rPr>
        <w:t xml:space="preserve">Briley, Morris, </w:t>
      </w:r>
      <w:r>
        <w:rPr>
          <w:rFonts w:ascii="Times New Roman" w:hAnsi="Times New Roman" w:cs="Times New Roman"/>
          <w:sz w:val="24"/>
          <w:szCs w:val="24"/>
        </w:rPr>
        <w:t>&amp;</w:t>
      </w:r>
      <w:r w:rsidRPr="00010CF3">
        <w:rPr>
          <w:rFonts w:ascii="Times New Roman" w:hAnsi="Times New Roman" w:cs="Times New Roman"/>
          <w:sz w:val="24"/>
          <w:szCs w:val="24"/>
        </w:rPr>
        <w:t xml:space="preserve"> Simonson</w:t>
      </w:r>
      <w:r>
        <w:rPr>
          <w:rFonts w:ascii="Times New Roman" w:hAnsi="Times New Roman" w:cs="Times New Roman"/>
          <w:sz w:val="24"/>
          <w:szCs w:val="24"/>
        </w:rPr>
        <w:t>,</w:t>
      </w:r>
      <w:r w:rsidRPr="00010CF3">
        <w:rPr>
          <w:rFonts w:ascii="Times New Roman" w:hAnsi="Times New Roman" w:cs="Times New Roman"/>
          <w:sz w:val="24"/>
          <w:szCs w:val="24"/>
        </w:rPr>
        <w:t xml:space="preserve"> 2000</w:t>
      </w:r>
      <w:bookmarkEnd w:id="10"/>
      <w:r w:rsidRPr="00010CF3">
        <w:rPr>
          <w:rFonts w:ascii="Times New Roman" w:hAnsi="Times New Roman" w:cs="Times New Roman"/>
          <w:sz w:val="24"/>
          <w:szCs w:val="24"/>
        </w:rPr>
        <w:t xml:space="preserve">; </w:t>
      </w:r>
      <w:bookmarkStart w:id="11" w:name="_Hlk11065773"/>
      <w:r w:rsidRPr="00010CF3">
        <w:rPr>
          <w:rFonts w:ascii="Times New Roman" w:hAnsi="Times New Roman" w:cs="Times New Roman"/>
          <w:sz w:val="24"/>
          <w:szCs w:val="24"/>
        </w:rPr>
        <w:t>Simonson</w:t>
      </w:r>
      <w:r>
        <w:rPr>
          <w:rFonts w:ascii="Times New Roman" w:hAnsi="Times New Roman" w:cs="Times New Roman"/>
          <w:sz w:val="24"/>
          <w:szCs w:val="24"/>
        </w:rPr>
        <w:t xml:space="preserve"> &amp; </w:t>
      </w:r>
      <w:r w:rsidRPr="00010CF3">
        <w:rPr>
          <w:rFonts w:ascii="Times New Roman" w:hAnsi="Times New Roman" w:cs="Times New Roman"/>
          <w:sz w:val="24"/>
          <w:szCs w:val="24"/>
        </w:rPr>
        <w:t>Nowlis</w:t>
      </w:r>
      <w:r>
        <w:rPr>
          <w:rFonts w:ascii="Times New Roman" w:hAnsi="Times New Roman" w:cs="Times New Roman"/>
          <w:sz w:val="24"/>
          <w:szCs w:val="24"/>
        </w:rPr>
        <w:t>,</w:t>
      </w:r>
      <w:r w:rsidRPr="00010CF3">
        <w:rPr>
          <w:rFonts w:ascii="Times New Roman" w:hAnsi="Times New Roman" w:cs="Times New Roman"/>
          <w:sz w:val="24"/>
          <w:szCs w:val="24"/>
        </w:rPr>
        <w:t xml:space="preserve"> 2000</w:t>
      </w:r>
      <w:bookmarkEnd w:id="11"/>
      <w:r w:rsidRPr="00010CF3">
        <w:rPr>
          <w:rFonts w:ascii="Times New Roman" w:hAnsi="Times New Roman" w:cs="Times New Roman"/>
          <w:sz w:val="24"/>
          <w:szCs w:val="24"/>
        </w:rPr>
        <w:t>) are commonly used to activate decision process goals</w:t>
      </w:r>
      <w:r w:rsidRPr="00867312">
        <w:rPr>
          <w:rFonts w:ascii="Times New Roman" w:hAnsi="Times New Roman" w:cs="Times New Roman"/>
          <w:sz w:val="24"/>
          <w:szCs w:val="24"/>
        </w:rPr>
        <w:t>.</w:t>
      </w:r>
      <w:r>
        <w:rPr>
          <w:rFonts w:ascii="Times New Roman" w:hAnsi="Times New Roman" w:cs="Times New Roman"/>
          <w:sz w:val="24"/>
          <w:szCs w:val="24"/>
        </w:rPr>
        <w:t xml:space="preserve"> We also asked participants to consider the reasons they listed when making decisions in the survey.</w:t>
      </w:r>
    </w:p>
    <w:p w14:paraId="51BDBC1F" w14:textId="77777777" w:rsidR="001C3F9A" w:rsidRDefault="001C3F9A" w:rsidP="001C3F9A">
      <w:pPr>
        <w:tabs>
          <w:tab w:val="center" w:pos="4680"/>
        </w:tabs>
        <w:spacing w:line="480" w:lineRule="auto"/>
        <w:ind w:firstLine="709"/>
        <w:rPr>
          <w:rFonts w:ascii="Times New Roman" w:hAnsi="Times New Roman" w:cs="Times New Roman"/>
          <w:sz w:val="24"/>
          <w:szCs w:val="24"/>
        </w:rPr>
      </w:pPr>
      <w:r>
        <w:rPr>
          <w:rFonts w:ascii="Times New Roman" w:hAnsi="Times New Roman" w:cs="Times New Roman"/>
          <w:sz w:val="24"/>
          <w:szCs w:val="24"/>
        </w:rPr>
        <w:t>Participants in the baseline decision process goal condition (i.e., no decision process goal) (experiments 5 and 6) simply read the following passage (along with an essay box):</w:t>
      </w:r>
    </w:p>
    <w:p w14:paraId="76E6CDA5" w14:textId="77777777" w:rsidR="001C3F9A" w:rsidRPr="0074109D" w:rsidRDefault="001C3F9A" w:rsidP="001C3F9A">
      <w:pPr>
        <w:spacing w:after="0" w:line="240" w:lineRule="auto"/>
        <w:ind w:left="720" w:right="907"/>
        <w:rPr>
          <w:rFonts w:ascii="Times New Roman" w:hAnsi="Times New Roman" w:cs="Times New Roman"/>
          <w:iCs/>
          <w:sz w:val="24"/>
          <w:szCs w:val="24"/>
        </w:rPr>
      </w:pPr>
      <w:r>
        <w:rPr>
          <w:rFonts w:ascii="Times New Roman" w:hAnsi="Times New Roman" w:cs="Times New Roman"/>
          <w:i/>
          <w:sz w:val="24"/>
          <w:szCs w:val="24"/>
        </w:rPr>
        <w:t>“</w:t>
      </w:r>
      <w:r w:rsidRPr="0074109D">
        <w:rPr>
          <w:rFonts w:ascii="Times New Roman" w:hAnsi="Times New Roman" w:cs="Times New Roman"/>
          <w:i/>
          <w:sz w:val="24"/>
          <w:szCs w:val="24"/>
        </w:rPr>
        <w:t>Life is full of experiences - ranging from regular things, such as commuting to work or purchasing certain products, to unusual or memorable things, such as traveling. Now, we are interested in learning about your purchase experiences. Please write about one purchase experience that recently happened to you. Write down in details what you remember from it. You will be able to proceed to the next page after 60 seconds, but we encourage you to write as much as you want.</w:t>
      </w:r>
      <w:r>
        <w:rPr>
          <w:rFonts w:ascii="Times New Roman" w:hAnsi="Times New Roman" w:cs="Times New Roman"/>
          <w:i/>
          <w:sz w:val="24"/>
          <w:szCs w:val="24"/>
        </w:rPr>
        <w:t>”</w:t>
      </w:r>
      <w:r>
        <w:rPr>
          <w:rFonts w:ascii="Times New Roman" w:hAnsi="Times New Roman" w:cs="Times New Roman"/>
          <w:iCs/>
          <w:sz w:val="24"/>
          <w:szCs w:val="24"/>
        </w:rPr>
        <w:t xml:space="preserve"> </w:t>
      </w:r>
    </w:p>
    <w:p w14:paraId="50142F78" w14:textId="77777777" w:rsidR="001C3F9A" w:rsidRDefault="001C3F9A" w:rsidP="00C95DF8">
      <w:pPr>
        <w:spacing w:after="0" w:line="480" w:lineRule="auto"/>
        <w:jc w:val="center"/>
        <w:rPr>
          <w:rFonts w:ascii="Times New Roman" w:eastAsia="Times New Roman" w:hAnsi="Times New Roman" w:cs="Times New Roman"/>
          <w:b/>
          <w:caps/>
          <w:sz w:val="24"/>
          <w:szCs w:val="24"/>
        </w:rPr>
      </w:pPr>
    </w:p>
    <w:p w14:paraId="62A58309" w14:textId="77777777" w:rsidR="001C3F9A" w:rsidRDefault="001C3F9A" w:rsidP="00C95DF8">
      <w:pPr>
        <w:spacing w:after="0" w:line="480" w:lineRule="auto"/>
        <w:jc w:val="center"/>
        <w:rPr>
          <w:rFonts w:ascii="Times New Roman" w:eastAsia="Times New Roman" w:hAnsi="Times New Roman" w:cs="Times New Roman"/>
          <w:b/>
          <w:caps/>
          <w:sz w:val="24"/>
          <w:szCs w:val="24"/>
        </w:rPr>
      </w:pPr>
    </w:p>
    <w:p w14:paraId="5757DDAC" w14:textId="5DE0D321" w:rsidR="001C3F9A" w:rsidRPr="00B135E3" w:rsidRDefault="00C920EF" w:rsidP="00024202">
      <w:pPr>
        <w:pStyle w:val="Heading1"/>
      </w:pPr>
      <w:bookmarkStart w:id="12" w:name="_Toc40103388"/>
      <w:bookmarkStart w:id="13" w:name="_Toc40265017"/>
      <w:bookmarkStart w:id="14" w:name="_Toc40265379"/>
      <w:bookmarkStart w:id="15" w:name="_Toc47432258"/>
      <w:r w:rsidRPr="00310FB4">
        <w:lastRenderedPageBreak/>
        <w:t>APPENDIX</w:t>
      </w:r>
      <w:r w:rsidR="00C95DF8" w:rsidRPr="00000EBF">
        <w:t xml:space="preserve"> C</w:t>
      </w:r>
      <w:r w:rsidR="00AB6D21" w:rsidRPr="00024202">
        <w:t>:</w:t>
      </w:r>
      <w:bookmarkEnd w:id="12"/>
      <w:r w:rsidR="00AB6D21" w:rsidRPr="00024202">
        <w:t xml:space="preserve"> </w:t>
      </w:r>
      <w:bookmarkStart w:id="16" w:name="_Toc40103389"/>
      <w:r w:rsidR="001C3F9A" w:rsidRPr="00024202">
        <w:t>DECISION DIFFICULTY MANIPULATIONS</w:t>
      </w:r>
      <w:bookmarkEnd w:id="13"/>
      <w:bookmarkEnd w:id="14"/>
      <w:bookmarkEnd w:id="15"/>
      <w:bookmarkEnd w:id="16"/>
    </w:p>
    <w:p w14:paraId="60DFF60F" w14:textId="77777777" w:rsidR="001C3F9A" w:rsidRPr="00024202" w:rsidRDefault="001C3F9A" w:rsidP="00024202">
      <w:pPr>
        <w:pStyle w:val="Heading2"/>
      </w:pPr>
      <w:bookmarkStart w:id="17" w:name="_Toc40103390"/>
      <w:bookmarkStart w:id="18" w:name="_Toc40265018"/>
      <w:bookmarkStart w:id="19" w:name="_Toc40265380"/>
      <w:bookmarkStart w:id="20" w:name="_Toc47432259"/>
      <w:r w:rsidRPr="00310FB4">
        <w:t>Conflicting and Complementary B</w:t>
      </w:r>
      <w:r w:rsidRPr="00000EBF">
        <w:t>enef</w:t>
      </w:r>
      <w:r w:rsidRPr="00024202">
        <w:t>it Goals Manipulations (Experiments 1, 2, 3a, 3b, 4a, and 4b)</w:t>
      </w:r>
      <w:bookmarkEnd w:id="17"/>
      <w:bookmarkEnd w:id="18"/>
      <w:bookmarkEnd w:id="19"/>
      <w:bookmarkEnd w:id="20"/>
    </w:p>
    <w:p w14:paraId="0AEF90D8" w14:textId="71715D63" w:rsidR="001C3F9A" w:rsidRPr="00830C2C" w:rsidRDefault="001C3F9A" w:rsidP="00024202">
      <w:pPr>
        <w:spacing w:after="0" w:line="480" w:lineRule="auto"/>
        <w:ind w:firstLine="720"/>
        <w:rPr>
          <w:szCs w:val="24"/>
        </w:rPr>
      </w:pPr>
      <w:bookmarkStart w:id="21" w:name="_Toc40103391"/>
      <w:r w:rsidRPr="00024202">
        <w:rPr>
          <w:rFonts w:ascii="Times New Roman" w:hAnsi="Times New Roman" w:cs="Times New Roman"/>
          <w:sz w:val="24"/>
          <w:szCs w:val="24"/>
        </w:rPr>
        <w:t>Similar to some of the process goal manipulations, participants were given three boxes to list their reasons why they would want to act in a goal consistent manner. We also asked participants to consider these goals when making decisions in the survey. Participants in the decision difficulty – conflicting benefit goals conditions (experiments 1, 3a, and 3b) listed reasons (and were asked to consider) both prestige and thrift goals. Participants in the decision ease – complementary benefit goals conditions (experiments 2, 4a, and 4b) also listed reasons (and were asked to consider) both prestige and fun goals. Participants in the one-goal conditions (experiments 3a, 3b, 4a, and 4b) listed reasons for only one of the goals.</w:t>
      </w:r>
      <w:bookmarkEnd w:id="21"/>
    </w:p>
    <w:p w14:paraId="23945775" w14:textId="0D3B9385" w:rsidR="001C3F9A" w:rsidRPr="00830C2C" w:rsidRDefault="001C3F9A" w:rsidP="00024202">
      <w:pPr>
        <w:pStyle w:val="Heading2"/>
        <w:rPr>
          <w:b w:val="0"/>
        </w:rPr>
      </w:pPr>
      <w:bookmarkStart w:id="22" w:name="_Toc40103392"/>
      <w:bookmarkStart w:id="23" w:name="_Toc40265019"/>
      <w:bookmarkStart w:id="24" w:name="_Toc40265381"/>
      <w:bookmarkStart w:id="25" w:name="_Toc47432260"/>
      <w:r w:rsidRPr="00024202">
        <w:t>Prestige Benefit Goal (Experiments 1, 2, 3a, 3b, 4a, and 4b)</w:t>
      </w:r>
      <w:bookmarkEnd w:id="22"/>
      <w:bookmarkEnd w:id="23"/>
      <w:bookmarkEnd w:id="24"/>
      <w:bookmarkEnd w:id="25"/>
      <w:r w:rsidRPr="00024202">
        <w:t xml:space="preserve"> </w:t>
      </w:r>
    </w:p>
    <w:p w14:paraId="0CEBE4B2" w14:textId="77777777" w:rsidR="001C3F9A" w:rsidRDefault="001C3F9A" w:rsidP="001C3F9A">
      <w:pPr>
        <w:tabs>
          <w:tab w:val="left" w:pos="8460"/>
        </w:tabs>
        <w:spacing w:after="0" w:line="240" w:lineRule="auto"/>
        <w:ind w:left="720" w:right="907"/>
        <w:rPr>
          <w:rFonts w:ascii="Times New Roman" w:hAnsi="Times New Roman" w:cs="Times New Roman"/>
          <w:sz w:val="24"/>
          <w:szCs w:val="24"/>
        </w:rPr>
      </w:pPr>
      <w:r w:rsidRPr="009052A8">
        <w:rPr>
          <w:rFonts w:ascii="Times New Roman" w:hAnsi="Times New Roman" w:cs="Times New Roman"/>
          <w:sz w:val="24"/>
          <w:szCs w:val="24"/>
        </w:rPr>
        <w:t>“</w:t>
      </w:r>
      <w:r w:rsidRPr="009052A8">
        <w:rPr>
          <w:rFonts w:ascii="Times New Roman" w:hAnsi="Times New Roman" w:cs="Times New Roman"/>
          <w:i/>
          <w:sz w:val="24"/>
          <w:szCs w:val="24"/>
        </w:rPr>
        <w:t>Now, imagine that you have decided that having prestige should be a top priority in life. Being prestigious and pursuing status - when making simple or complex decisions - can significantly boost your self-esteem and reputation. Imagine that instead of worrying about how you are spending your money or worrying if you should stick to a particular budget, you will always try to focus on achieving a prestigious outcome.</w:t>
      </w:r>
      <w:r w:rsidRPr="009052A8">
        <w:rPr>
          <w:rFonts w:ascii="Times New Roman" w:hAnsi="Times New Roman" w:cs="Times New Roman"/>
          <w:sz w:val="24"/>
          <w:szCs w:val="24"/>
        </w:rPr>
        <w:t xml:space="preserve"> </w:t>
      </w:r>
      <w:r w:rsidRPr="009052A8">
        <w:rPr>
          <w:rFonts w:ascii="Times New Roman" w:hAnsi="Times New Roman" w:cs="Times New Roman"/>
          <w:i/>
          <w:sz w:val="24"/>
          <w:szCs w:val="24"/>
        </w:rPr>
        <w:t>You will do this for current and future decisions. Please list three reasons why prestige would be important to you and how this would positively impact your life in the future. Examples of other people's responses are... (1) because I want to feel powerful and important. This makes me happier with myself; (2) you only live once. After all, money is meant to buy things. I want to be the best."</w:t>
      </w:r>
      <w:r w:rsidRPr="009052A8">
        <w:rPr>
          <w:rFonts w:ascii="Times New Roman" w:hAnsi="Times New Roman" w:cs="Times New Roman"/>
          <w:sz w:val="24"/>
          <w:szCs w:val="24"/>
        </w:rPr>
        <w:t xml:space="preserve"> </w:t>
      </w:r>
    </w:p>
    <w:p w14:paraId="50B13530" w14:textId="77777777" w:rsidR="001C3F9A" w:rsidRPr="009052A8" w:rsidRDefault="001C3F9A" w:rsidP="001C3F9A">
      <w:pPr>
        <w:spacing w:after="0" w:line="240" w:lineRule="auto"/>
        <w:ind w:left="720" w:right="907"/>
        <w:rPr>
          <w:rFonts w:ascii="Times New Roman" w:hAnsi="Times New Roman" w:cs="Times New Roman"/>
          <w:sz w:val="24"/>
          <w:szCs w:val="24"/>
        </w:rPr>
      </w:pPr>
    </w:p>
    <w:p w14:paraId="395258F1" w14:textId="0810CAEE" w:rsidR="001C3F9A" w:rsidRPr="00830C2C" w:rsidRDefault="001C3F9A" w:rsidP="00024202">
      <w:pPr>
        <w:pStyle w:val="Heading2"/>
        <w:rPr>
          <w:b w:val="0"/>
        </w:rPr>
      </w:pPr>
      <w:bookmarkStart w:id="26" w:name="_Toc40103393"/>
      <w:bookmarkStart w:id="27" w:name="_Toc40265020"/>
      <w:bookmarkStart w:id="28" w:name="_Toc40265382"/>
      <w:bookmarkStart w:id="29" w:name="_Toc47432261"/>
      <w:r w:rsidRPr="00024202">
        <w:t>Thrift Benefit Goal (Experiments 1, 3a, and 3b)</w:t>
      </w:r>
      <w:bookmarkEnd w:id="26"/>
      <w:bookmarkEnd w:id="27"/>
      <w:bookmarkEnd w:id="28"/>
      <w:bookmarkEnd w:id="29"/>
    </w:p>
    <w:p w14:paraId="272ADB9C" w14:textId="0FE97C41" w:rsidR="001C3F9A" w:rsidRPr="001C3F9A" w:rsidRDefault="001C3F9A" w:rsidP="001C3F9A">
      <w:pPr>
        <w:tabs>
          <w:tab w:val="left" w:pos="8460"/>
        </w:tabs>
        <w:spacing w:after="0" w:line="240" w:lineRule="auto"/>
        <w:ind w:left="720" w:right="907"/>
        <w:rPr>
          <w:rFonts w:ascii="Times New Roman" w:hAnsi="Times New Roman" w:cs="Times New Roman"/>
          <w:i/>
          <w:iCs/>
          <w:sz w:val="24"/>
          <w:szCs w:val="24"/>
        </w:rPr>
      </w:pPr>
      <w:r w:rsidRPr="001C3F9A">
        <w:rPr>
          <w:rFonts w:ascii="Times New Roman" w:hAnsi="Times New Roman" w:cs="Times New Roman"/>
          <w:i/>
          <w:iCs/>
          <w:sz w:val="24"/>
          <w:szCs w:val="24"/>
        </w:rPr>
        <w:t xml:space="preserve">“Now, imagine that you have decided that being thrifty should be a top priority in life. Being frugal and saving money - when making simple or complex decisions - can significantly boost your quality life and financial well-being. Imagine that instead of spending money on things you do not really need, or being extravagant, you will try to be thrifty. You will do this for current and future decisions. Please list three reasons why being thrifty would be important to you and how this would positively impact your life in the future. Examples of other people's responses are... (1) because I don't want to deal with </w:t>
      </w:r>
      <w:r w:rsidRPr="001C3F9A">
        <w:rPr>
          <w:rFonts w:ascii="Times New Roman" w:hAnsi="Times New Roman" w:cs="Times New Roman"/>
          <w:i/>
          <w:iCs/>
          <w:sz w:val="24"/>
          <w:szCs w:val="24"/>
        </w:rPr>
        <w:lastRenderedPageBreak/>
        <w:t>overwhelming debt every month; (2) because I often buy things I don't really need, and I feel regret when looking at my budget."</w:t>
      </w:r>
    </w:p>
    <w:p w14:paraId="3237C325" w14:textId="77777777" w:rsidR="001C3F9A" w:rsidRPr="001C3F9A" w:rsidRDefault="001C3F9A" w:rsidP="001C3F9A">
      <w:pPr>
        <w:tabs>
          <w:tab w:val="left" w:pos="8460"/>
        </w:tabs>
        <w:spacing w:after="0" w:line="240" w:lineRule="auto"/>
        <w:ind w:left="720" w:right="907"/>
        <w:rPr>
          <w:rFonts w:ascii="Times New Roman" w:hAnsi="Times New Roman" w:cs="Times New Roman"/>
          <w:i/>
          <w:iCs/>
          <w:sz w:val="24"/>
          <w:szCs w:val="24"/>
        </w:rPr>
      </w:pPr>
    </w:p>
    <w:p w14:paraId="20462342" w14:textId="6A5B5DFC" w:rsidR="001C3F9A" w:rsidRPr="00830C2C" w:rsidRDefault="001C3F9A" w:rsidP="00024202">
      <w:pPr>
        <w:pStyle w:val="Heading2"/>
        <w:rPr>
          <w:b w:val="0"/>
        </w:rPr>
      </w:pPr>
      <w:bookmarkStart w:id="30" w:name="_Toc40103394"/>
      <w:bookmarkStart w:id="31" w:name="_Toc40265021"/>
      <w:bookmarkStart w:id="32" w:name="_Toc40265383"/>
      <w:bookmarkStart w:id="33" w:name="_Toc47432262"/>
      <w:r w:rsidRPr="00D53E56">
        <w:t>Have Fun Benefit Go</w:t>
      </w:r>
      <w:r w:rsidRPr="00310FB4">
        <w:t>al (Experiments 2, 4a, and 4b)</w:t>
      </w:r>
      <w:bookmarkEnd w:id="30"/>
      <w:bookmarkEnd w:id="31"/>
      <w:bookmarkEnd w:id="32"/>
      <w:bookmarkEnd w:id="33"/>
    </w:p>
    <w:p w14:paraId="3DC35306" w14:textId="77777777" w:rsidR="001C3F9A" w:rsidRPr="001C3F9A" w:rsidRDefault="001C3F9A" w:rsidP="001C3F9A">
      <w:pPr>
        <w:tabs>
          <w:tab w:val="left" w:pos="8460"/>
        </w:tabs>
        <w:spacing w:after="0" w:line="240" w:lineRule="auto"/>
        <w:ind w:left="720" w:right="907"/>
        <w:rPr>
          <w:rFonts w:ascii="Times New Roman" w:hAnsi="Times New Roman" w:cs="Times New Roman"/>
          <w:i/>
          <w:iCs/>
          <w:sz w:val="24"/>
          <w:szCs w:val="24"/>
        </w:rPr>
      </w:pPr>
      <w:r w:rsidRPr="001C3F9A">
        <w:rPr>
          <w:rFonts w:ascii="Times New Roman" w:hAnsi="Times New Roman" w:cs="Times New Roman"/>
          <w:i/>
          <w:iCs/>
          <w:sz w:val="24"/>
          <w:szCs w:val="24"/>
        </w:rPr>
        <w:t>“Now, imagine that you have decided that having fun should be a top priority in life. Having fun and embracing playfulness in your life - when making simple or complex decisions - can significantly boost your overall well-being and life satisfaction. Imagine that instead of taking things too seriously, and seeing the things you do as obligations, you will always try to focus on the fun of side of what you do. You will do this for current and future decisions. Please list three reasons why having fun would be important to you and how this would positively impact your life in the future. Examples of other people's responses are... (1) because I want to be happy in every single aspect of my life; (2) because seeing the fun side of life can make you enjoy things you usually don't feel like doing.”</w:t>
      </w:r>
    </w:p>
    <w:p w14:paraId="0954E1ED" w14:textId="77777777" w:rsidR="001C3F9A" w:rsidRPr="001C3F9A" w:rsidRDefault="001C3F9A" w:rsidP="001C3F9A">
      <w:pPr>
        <w:tabs>
          <w:tab w:val="left" w:pos="8460"/>
        </w:tabs>
        <w:spacing w:after="0" w:line="240" w:lineRule="auto"/>
        <w:ind w:left="720" w:right="907"/>
        <w:rPr>
          <w:rFonts w:ascii="Times New Roman" w:hAnsi="Times New Roman" w:cs="Times New Roman"/>
          <w:i/>
          <w:iCs/>
          <w:sz w:val="24"/>
          <w:szCs w:val="24"/>
        </w:rPr>
      </w:pPr>
    </w:p>
    <w:p w14:paraId="186C0549" w14:textId="0B509239" w:rsidR="001C3F9A" w:rsidRPr="00024202" w:rsidRDefault="001C3F9A" w:rsidP="008734AB">
      <w:pPr>
        <w:spacing w:line="480" w:lineRule="auto"/>
        <w:rPr>
          <w:rFonts w:ascii="Times New Roman" w:hAnsi="Times New Roman" w:cs="Times New Roman"/>
          <w:bCs/>
          <w:sz w:val="24"/>
          <w:szCs w:val="24"/>
        </w:rPr>
      </w:pPr>
      <w:r w:rsidRPr="00024202">
        <w:rPr>
          <w:rFonts w:ascii="Times New Roman" w:hAnsi="Times New Roman" w:cs="Times New Roman"/>
          <w:bCs/>
          <w:sz w:val="24"/>
          <w:szCs w:val="24"/>
        </w:rPr>
        <w:t xml:space="preserve">The decision difficulty manipulations used in experiments 5 and 6 (amount of information and degree of inter-attribute correlation) were administered </w:t>
      </w:r>
      <w:r w:rsidR="00AB6D21" w:rsidRPr="00024202">
        <w:rPr>
          <w:rFonts w:ascii="Times New Roman" w:hAnsi="Times New Roman" w:cs="Times New Roman"/>
          <w:bCs/>
          <w:sz w:val="24"/>
          <w:szCs w:val="24"/>
        </w:rPr>
        <w:t xml:space="preserve">via </w:t>
      </w:r>
      <w:r w:rsidRPr="00024202">
        <w:rPr>
          <w:rFonts w:ascii="Times New Roman" w:hAnsi="Times New Roman" w:cs="Times New Roman"/>
          <w:bCs/>
          <w:sz w:val="24"/>
          <w:szCs w:val="24"/>
        </w:rPr>
        <w:t>the stimuli. Thus, we present them in the next section.</w:t>
      </w:r>
    </w:p>
    <w:p w14:paraId="0313803D" w14:textId="77777777" w:rsidR="001C3F9A" w:rsidRPr="001C3F9A" w:rsidRDefault="001C3F9A" w:rsidP="001C3F9A">
      <w:pPr>
        <w:rPr>
          <w:rFonts w:ascii="Times New Roman" w:eastAsia="Times New Roman" w:hAnsi="Times New Roman" w:cs="Times New Roman"/>
          <w:b/>
          <w:caps/>
          <w:sz w:val="24"/>
          <w:szCs w:val="24"/>
        </w:rPr>
      </w:pPr>
    </w:p>
    <w:p w14:paraId="1E2B58E9" w14:textId="77777777" w:rsidR="001C3F9A" w:rsidRDefault="001C3F9A" w:rsidP="001C3F9A">
      <w:pPr>
        <w:rPr>
          <w:rFonts w:ascii="Times New Roman" w:eastAsia="Times New Roman" w:hAnsi="Times New Roman" w:cs="Times New Roman"/>
          <w:b/>
          <w:caps/>
          <w:sz w:val="24"/>
          <w:szCs w:val="24"/>
        </w:rPr>
      </w:pPr>
    </w:p>
    <w:p w14:paraId="7F970077" w14:textId="77777777" w:rsidR="00571334" w:rsidRDefault="00571334">
      <w:pPr>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br w:type="page"/>
      </w:r>
    </w:p>
    <w:p w14:paraId="2BFFEA64" w14:textId="07E9059D" w:rsidR="001C3F9A" w:rsidRDefault="00C920EF" w:rsidP="00024202">
      <w:pPr>
        <w:pStyle w:val="Heading1"/>
      </w:pPr>
      <w:bookmarkStart w:id="34" w:name="_Toc40103395"/>
      <w:bookmarkStart w:id="35" w:name="_Toc40265022"/>
      <w:bookmarkStart w:id="36" w:name="_Toc40265384"/>
      <w:bookmarkStart w:id="37" w:name="_Toc47432263"/>
      <w:r w:rsidRPr="00310FB4">
        <w:lastRenderedPageBreak/>
        <w:t>APPENDIX</w:t>
      </w:r>
      <w:r w:rsidR="00EA2DBF" w:rsidRPr="00000EBF">
        <w:t xml:space="preserve"> D</w:t>
      </w:r>
      <w:r w:rsidR="00AB6D21" w:rsidRPr="00024202">
        <w:t>:</w:t>
      </w:r>
      <w:bookmarkEnd w:id="34"/>
      <w:r w:rsidR="00AB6D21" w:rsidRPr="00024202">
        <w:t xml:space="preserve"> </w:t>
      </w:r>
      <w:bookmarkStart w:id="38" w:name="_Toc40103396"/>
      <w:r w:rsidR="00FC200A" w:rsidRPr="00024202">
        <w:t>REPLICATE OPTIONS</w:t>
      </w:r>
      <w:r w:rsidR="007B28BE" w:rsidRPr="00024202">
        <w:t xml:space="preserve"> AND</w:t>
      </w:r>
      <w:r w:rsidR="00FC200A" w:rsidRPr="00024202">
        <w:t xml:space="preserve"> </w:t>
      </w:r>
      <w:r w:rsidR="00F91B47" w:rsidRPr="00024202">
        <w:t>DIFFICULTY MANIPULATIONS O</w:t>
      </w:r>
      <w:r w:rsidR="006D1E76" w:rsidRPr="00024202">
        <w:t>F</w:t>
      </w:r>
      <w:r w:rsidR="00F91B47" w:rsidRPr="00024202">
        <w:t xml:space="preserve"> EXPERIMENTS 5 AND 6</w:t>
      </w:r>
      <w:bookmarkEnd w:id="35"/>
      <w:bookmarkEnd w:id="36"/>
      <w:bookmarkEnd w:id="37"/>
      <w:bookmarkEnd w:id="38"/>
    </w:p>
    <w:p w14:paraId="39CDBA41" w14:textId="472A1367" w:rsidR="00586959" w:rsidRDefault="00586959" w:rsidP="00D04040">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This methodological detail appendix shows the options that were used in all experiments. For additional information on the sequential search task, please see the methodological detail appendix E.</w:t>
      </w:r>
    </w:p>
    <w:p w14:paraId="3437416B" w14:textId="51BA96AD" w:rsidR="003E7650" w:rsidRPr="00586959" w:rsidRDefault="003E7650" w:rsidP="00586959">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In this methodological detail appendix, we provide all options in a table format to facilitate the copy and paste of the text and figures (if needed). On Qualtrics, participants saw the options in a more aligned/organized way (each option was a choice in a multiple answer question – see MDA E for details). In addition, the fonts were slightly different in the actual survey. After the tables with the stimuli information, we also provide examples of the stimuli the way they were seen by the participants.</w:t>
      </w:r>
    </w:p>
    <w:p w14:paraId="07EE9710" w14:textId="77777777" w:rsidR="00AB6D21" w:rsidRDefault="00AB6D21">
      <w:pPr>
        <w:rPr>
          <w:rFonts w:ascii="Times New Roman" w:hAnsi="Times New Roman" w:cs="Times New Roman"/>
          <w:b/>
          <w:iCs/>
          <w:sz w:val="24"/>
          <w:szCs w:val="18"/>
          <w:u w:val="single"/>
        </w:rPr>
      </w:pPr>
      <w:r>
        <w:rPr>
          <w:rFonts w:ascii="Times New Roman" w:hAnsi="Times New Roman" w:cs="Times New Roman"/>
          <w:b/>
          <w:i/>
          <w:sz w:val="24"/>
          <w:u w:val="single"/>
        </w:rPr>
        <w:br w:type="page"/>
      </w:r>
    </w:p>
    <w:p w14:paraId="57B1B36F" w14:textId="54627680" w:rsidR="00586959" w:rsidRPr="00D53E56" w:rsidRDefault="00586959" w:rsidP="00024202">
      <w:pPr>
        <w:pStyle w:val="Heading2"/>
      </w:pPr>
      <w:bookmarkStart w:id="39" w:name="_Toc40103397"/>
      <w:bookmarkStart w:id="40" w:name="_Toc40265023"/>
      <w:bookmarkStart w:id="41" w:name="_Toc40265385"/>
      <w:bookmarkStart w:id="42" w:name="_Toc47432264"/>
      <w:r w:rsidRPr="00024202">
        <w:lastRenderedPageBreak/>
        <w:t>Experiments 1, 2, 3a, 3b, 4a, and 4b: Vacation Package Options</w:t>
      </w:r>
      <w:bookmarkEnd w:id="39"/>
      <w:bookmarkEnd w:id="40"/>
      <w:bookmarkEnd w:id="41"/>
      <w:bookmarkEnd w:id="42"/>
    </w:p>
    <w:tbl>
      <w:tblPr>
        <w:tblStyle w:val="TableGrid"/>
        <w:tblW w:w="9384" w:type="dxa"/>
        <w:tblInd w:w="-34" w:type="dxa"/>
        <w:tblLook w:val="04A0" w:firstRow="1" w:lastRow="0" w:firstColumn="1" w:lastColumn="0" w:noHBand="0" w:noVBand="1"/>
      </w:tblPr>
      <w:tblGrid>
        <w:gridCol w:w="3097"/>
        <w:gridCol w:w="3254"/>
        <w:gridCol w:w="3033"/>
      </w:tblGrid>
      <w:tr w:rsidR="00586959" w:rsidRPr="00B05063" w14:paraId="4DA8C5ED" w14:textId="77777777" w:rsidTr="00C01BBE">
        <w:trPr>
          <w:trHeight w:val="3195"/>
        </w:trPr>
        <w:tc>
          <w:tcPr>
            <w:tcW w:w="3096" w:type="dxa"/>
          </w:tcPr>
          <w:p w14:paraId="573D9F8F" w14:textId="77777777" w:rsidR="00586959" w:rsidRDefault="00586959" w:rsidP="00C01BBE">
            <w:pPr>
              <w:jc w:val="center"/>
              <w:rPr>
                <w:rFonts w:ascii="Times New Roman" w:hAnsi="Times New Roman" w:cs="Times New Roman"/>
                <w:sz w:val="24"/>
                <w:szCs w:val="24"/>
              </w:rPr>
            </w:pPr>
            <w:r w:rsidRPr="00EA2DBF">
              <w:rPr>
                <w:rFonts w:ascii="Times New Roman" w:hAnsi="Times New Roman" w:cs="Times New Roman"/>
                <w:sz w:val="24"/>
                <w:szCs w:val="24"/>
              </w:rPr>
              <w:t xml:space="preserve">Fiji Hideaway Resort &amp; Spa - 7 nights with flight </w:t>
            </w:r>
            <w:r w:rsidRPr="00EA2DBF">
              <w:rPr>
                <w:rFonts w:ascii="Times New Roman" w:hAnsi="Times New Roman" w:cs="Times New Roman"/>
                <w:b/>
                <w:sz w:val="24"/>
                <w:szCs w:val="24"/>
              </w:rPr>
              <w:t>$2861</w:t>
            </w:r>
            <w:r w:rsidRPr="00EA2DBF">
              <w:rPr>
                <w:rFonts w:ascii="Times New Roman" w:hAnsi="Times New Roman" w:cs="Times New Roman"/>
                <w:sz w:val="24"/>
                <w:szCs w:val="24"/>
              </w:rPr>
              <w:t xml:space="preserve"> (Coral Coast Area). Roundtrip airfare on Fiji Airways, 7 nights’ accommodation at Fiji Hideaway Resort &amp; Spa in a Frangipani Bure.</w:t>
            </w:r>
          </w:p>
          <w:p w14:paraId="721F22EA" w14:textId="77777777" w:rsidR="00586959" w:rsidRDefault="00586959" w:rsidP="00C01BBE">
            <w:pPr>
              <w:jc w:val="center"/>
              <w:rPr>
                <w:rFonts w:ascii="Times New Roman" w:hAnsi="Times New Roman" w:cs="Times New Roman"/>
                <w:sz w:val="24"/>
                <w:szCs w:val="24"/>
              </w:rPr>
            </w:pPr>
          </w:p>
          <w:p w14:paraId="2F8B4F6A" w14:textId="77777777" w:rsidR="00586959" w:rsidRPr="00EA2DBF" w:rsidRDefault="00586959" w:rsidP="00C01BBE">
            <w:pPr>
              <w:ind w:left="-218"/>
              <w:jc w:val="center"/>
              <w:rPr>
                <w:rFonts w:ascii="Times New Roman" w:hAnsi="Times New Roman" w:cs="Times New Roman"/>
                <w:sz w:val="24"/>
                <w:szCs w:val="24"/>
              </w:rPr>
            </w:pPr>
            <w:r w:rsidRPr="00EA2DBF">
              <w:rPr>
                <w:rFonts w:ascii="Times New Roman" w:hAnsi="Times New Roman" w:cs="Times New Roman"/>
                <w:noProof/>
                <w:sz w:val="24"/>
                <w:szCs w:val="24"/>
              </w:rPr>
              <w:drawing>
                <wp:inline distT="0" distB="0" distL="0" distR="0" wp14:anchorId="3DD7FF2D" wp14:editId="22653E56">
                  <wp:extent cx="2093207" cy="1391056"/>
                  <wp:effectExtent l="0" t="0" r="2540" b="0"/>
                  <wp:docPr id="73" name="Picture 73" descr="1Fi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Fij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7491" cy="1413840"/>
                          </a:xfrm>
                          <a:prstGeom prst="rect">
                            <a:avLst/>
                          </a:prstGeom>
                          <a:noFill/>
                          <a:ln>
                            <a:noFill/>
                          </a:ln>
                        </pic:spPr>
                      </pic:pic>
                    </a:graphicData>
                  </a:graphic>
                </wp:inline>
              </w:drawing>
            </w:r>
          </w:p>
        </w:tc>
        <w:tc>
          <w:tcPr>
            <w:tcW w:w="3255" w:type="dxa"/>
          </w:tcPr>
          <w:p w14:paraId="0E725846" w14:textId="77777777" w:rsidR="00586959" w:rsidRDefault="00586959" w:rsidP="00C01BBE">
            <w:pPr>
              <w:jc w:val="center"/>
              <w:rPr>
                <w:rFonts w:ascii="Times New Roman" w:hAnsi="Times New Roman" w:cs="Times New Roman"/>
                <w:sz w:val="24"/>
                <w:szCs w:val="24"/>
              </w:rPr>
            </w:pPr>
          </w:p>
          <w:p w14:paraId="53B122D6" w14:textId="77777777" w:rsidR="00586959" w:rsidRDefault="00586959" w:rsidP="00C01BBE">
            <w:pPr>
              <w:jc w:val="center"/>
              <w:rPr>
                <w:rFonts w:ascii="Times New Roman" w:hAnsi="Times New Roman" w:cs="Times New Roman"/>
                <w:sz w:val="24"/>
                <w:szCs w:val="24"/>
              </w:rPr>
            </w:pPr>
          </w:p>
          <w:p w14:paraId="4D92486E" w14:textId="77777777" w:rsidR="00586959" w:rsidRDefault="00586959" w:rsidP="00C01BBE">
            <w:pPr>
              <w:jc w:val="center"/>
              <w:rPr>
                <w:rFonts w:ascii="Times New Roman" w:hAnsi="Times New Roman" w:cs="Times New Roman"/>
                <w:sz w:val="24"/>
                <w:szCs w:val="24"/>
              </w:rPr>
            </w:pPr>
            <w:r w:rsidRPr="00EA2DBF">
              <w:rPr>
                <w:rFonts w:ascii="Times New Roman" w:hAnsi="Times New Roman" w:cs="Times New Roman"/>
                <w:sz w:val="24"/>
                <w:szCs w:val="24"/>
              </w:rPr>
              <w:t xml:space="preserve">Hotel Palazzo Giovanelli &amp; Gran Canal - 3 nights with flight </w:t>
            </w:r>
            <w:r w:rsidRPr="00EA2DBF">
              <w:rPr>
                <w:rFonts w:ascii="Times New Roman" w:hAnsi="Times New Roman" w:cs="Times New Roman"/>
                <w:b/>
                <w:sz w:val="24"/>
                <w:szCs w:val="24"/>
              </w:rPr>
              <w:t>$1732</w:t>
            </w:r>
            <w:r w:rsidRPr="00EA2DBF">
              <w:rPr>
                <w:rFonts w:ascii="Times New Roman" w:hAnsi="Times New Roman" w:cs="Times New Roman"/>
                <w:sz w:val="24"/>
                <w:szCs w:val="24"/>
              </w:rPr>
              <w:t xml:space="preserve"> (Venice, Italy). Reduced rate</w:t>
            </w:r>
            <w:r>
              <w:rPr>
                <w:rFonts w:ascii="Times New Roman" w:hAnsi="Times New Roman" w:cs="Times New Roman"/>
                <w:sz w:val="24"/>
                <w:szCs w:val="24"/>
              </w:rPr>
              <w:t>.</w:t>
            </w:r>
            <w:r w:rsidRPr="00EA2DBF">
              <w:rPr>
                <w:rFonts w:ascii="Times New Roman" w:hAnsi="Times New Roman" w:cs="Times New Roman"/>
                <w:sz w:val="24"/>
                <w:szCs w:val="24"/>
              </w:rPr>
              <w:t xml:space="preserve"> Includes daily buffet breakfast.</w:t>
            </w:r>
          </w:p>
          <w:p w14:paraId="7FF171E2" w14:textId="77777777" w:rsidR="00586959" w:rsidRDefault="00586959" w:rsidP="00C01BBE">
            <w:pPr>
              <w:jc w:val="center"/>
              <w:rPr>
                <w:rFonts w:ascii="Times New Roman" w:hAnsi="Times New Roman" w:cs="Times New Roman"/>
                <w:sz w:val="24"/>
                <w:szCs w:val="24"/>
              </w:rPr>
            </w:pPr>
          </w:p>
          <w:p w14:paraId="6CAAE7B4" w14:textId="77777777" w:rsidR="00586959" w:rsidRPr="00EA2DBF" w:rsidRDefault="00586959" w:rsidP="00C01BBE">
            <w:pPr>
              <w:jc w:val="center"/>
              <w:rPr>
                <w:rFonts w:ascii="Times New Roman" w:hAnsi="Times New Roman" w:cs="Times New Roman"/>
                <w:sz w:val="24"/>
                <w:szCs w:val="24"/>
              </w:rPr>
            </w:pPr>
          </w:p>
          <w:p w14:paraId="7387E74A" w14:textId="77777777" w:rsidR="00586959" w:rsidRPr="00EA2DBF" w:rsidRDefault="00586959" w:rsidP="00C01BBE">
            <w:pPr>
              <w:ind w:left="-66" w:hanging="142"/>
              <w:jc w:val="center"/>
              <w:rPr>
                <w:rFonts w:ascii="Times New Roman" w:hAnsi="Times New Roman" w:cs="Times New Roman"/>
                <w:sz w:val="24"/>
                <w:szCs w:val="24"/>
              </w:rPr>
            </w:pPr>
            <w:r w:rsidRPr="00EA2DBF">
              <w:rPr>
                <w:rFonts w:ascii="Times New Roman" w:hAnsi="Times New Roman" w:cs="Times New Roman"/>
                <w:noProof/>
                <w:sz w:val="24"/>
                <w:szCs w:val="24"/>
              </w:rPr>
              <w:drawing>
                <wp:inline distT="0" distB="0" distL="0" distR="0" wp14:anchorId="21152CAE" wp14:editId="445FD4F8">
                  <wp:extent cx="2120265" cy="1390650"/>
                  <wp:effectExtent l="0" t="0" r="0" b="0"/>
                  <wp:docPr id="45" name="Picture 45" descr="C:\Users\faffonso\Dropbox\Felipe\USP - Mestrado FEA\1S 2017 (Miami Semester)\Process Benefit Goals Interaction\Vacation Package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C:\Users\faffonso\Dropbox\Felipe\USP - Mestrado FEA\1S 2017 (Miami Semester)\Process Benefit Goals Interaction\Vacation Packages\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8019" cy="1408853"/>
                          </a:xfrm>
                          <a:prstGeom prst="rect">
                            <a:avLst/>
                          </a:prstGeom>
                          <a:noFill/>
                          <a:ln>
                            <a:noFill/>
                          </a:ln>
                        </pic:spPr>
                      </pic:pic>
                    </a:graphicData>
                  </a:graphic>
                </wp:inline>
              </w:drawing>
            </w:r>
          </w:p>
        </w:tc>
        <w:tc>
          <w:tcPr>
            <w:tcW w:w="3033" w:type="dxa"/>
          </w:tcPr>
          <w:p w14:paraId="3FC0E84F" w14:textId="77777777" w:rsidR="00586959" w:rsidRDefault="00586959" w:rsidP="00C01BBE">
            <w:pPr>
              <w:jc w:val="center"/>
              <w:rPr>
                <w:rFonts w:ascii="Times New Roman" w:hAnsi="Times New Roman" w:cs="Times New Roman"/>
                <w:sz w:val="24"/>
                <w:szCs w:val="24"/>
              </w:rPr>
            </w:pPr>
            <w:r w:rsidRPr="00EA2DBF">
              <w:rPr>
                <w:rFonts w:ascii="Times New Roman" w:hAnsi="Times New Roman" w:cs="Times New Roman"/>
                <w:sz w:val="24"/>
                <w:szCs w:val="24"/>
              </w:rPr>
              <w:t xml:space="preserve">The Westin New York at Times Square - 3 nights with flight </w:t>
            </w:r>
            <w:r w:rsidRPr="00EA2DBF">
              <w:rPr>
                <w:rFonts w:ascii="Times New Roman" w:hAnsi="Times New Roman" w:cs="Times New Roman"/>
                <w:strike/>
                <w:sz w:val="24"/>
                <w:szCs w:val="24"/>
              </w:rPr>
              <w:t>$883</w:t>
            </w:r>
            <w:r w:rsidRPr="00EA2DBF">
              <w:rPr>
                <w:rFonts w:ascii="Times New Roman" w:hAnsi="Times New Roman" w:cs="Times New Roman"/>
                <w:sz w:val="24"/>
                <w:szCs w:val="24"/>
              </w:rPr>
              <w:t xml:space="preserve"> </w:t>
            </w:r>
            <w:r w:rsidRPr="00EA2DBF">
              <w:rPr>
                <w:rFonts w:ascii="Times New Roman" w:hAnsi="Times New Roman" w:cs="Times New Roman"/>
                <w:b/>
                <w:sz w:val="24"/>
                <w:szCs w:val="24"/>
              </w:rPr>
              <w:t>$856</w:t>
            </w:r>
            <w:r w:rsidRPr="00EA2DBF">
              <w:rPr>
                <w:rFonts w:ascii="Times New Roman" w:hAnsi="Times New Roman" w:cs="Times New Roman"/>
                <w:sz w:val="24"/>
                <w:szCs w:val="24"/>
              </w:rPr>
              <w:t xml:space="preserve"> (Times Square). This plush hotel is set at the dazzling heart of New York, close to Broadway, museums and upscale shopping.</w:t>
            </w:r>
          </w:p>
          <w:p w14:paraId="669D043A" w14:textId="77777777" w:rsidR="00586959" w:rsidRPr="00EA2DBF" w:rsidRDefault="00586959" w:rsidP="00C01BBE">
            <w:pPr>
              <w:jc w:val="center"/>
              <w:rPr>
                <w:rFonts w:ascii="Times New Roman" w:hAnsi="Times New Roman" w:cs="Times New Roman"/>
                <w:sz w:val="24"/>
                <w:szCs w:val="24"/>
              </w:rPr>
            </w:pPr>
          </w:p>
          <w:p w14:paraId="30B803A2" w14:textId="77777777" w:rsidR="00586959" w:rsidRDefault="00586959" w:rsidP="00C01BBE">
            <w:pPr>
              <w:ind w:left="-104"/>
              <w:jc w:val="center"/>
              <w:rPr>
                <w:rFonts w:ascii="Times New Roman" w:hAnsi="Times New Roman" w:cs="Times New Roman"/>
                <w:sz w:val="24"/>
                <w:szCs w:val="24"/>
              </w:rPr>
            </w:pPr>
            <w:r w:rsidRPr="00EA2DBF">
              <w:rPr>
                <w:rFonts w:ascii="Times New Roman" w:hAnsi="Times New Roman" w:cs="Times New Roman"/>
                <w:noProof/>
                <w:sz w:val="24"/>
                <w:szCs w:val="24"/>
              </w:rPr>
              <w:drawing>
                <wp:inline distT="0" distB="0" distL="0" distR="0" wp14:anchorId="2B7A0C0E" wp14:editId="042D4663">
                  <wp:extent cx="2052495" cy="1368329"/>
                  <wp:effectExtent l="0" t="0" r="5080" b="3810"/>
                  <wp:docPr id="46" name="Picture 46" descr="C:\Users\faffonso\Dropbox\Felipe\USP - Mestrado FEA\1S 2017 (Miami Semester)\Process Benefit Goals Interaction\Vacation Package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descr="C:\Users\faffonso\Dropbox\Felipe\USP - Mestrado FEA\1S 2017 (Miami Semester)\Process Benefit Goals Interaction\Vacation Packages\1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4511" cy="1423007"/>
                          </a:xfrm>
                          <a:prstGeom prst="rect">
                            <a:avLst/>
                          </a:prstGeom>
                          <a:noFill/>
                          <a:ln>
                            <a:noFill/>
                          </a:ln>
                        </pic:spPr>
                      </pic:pic>
                    </a:graphicData>
                  </a:graphic>
                </wp:inline>
              </w:drawing>
            </w:r>
          </w:p>
          <w:p w14:paraId="1E701A2C" w14:textId="77777777" w:rsidR="00586959" w:rsidRPr="00EA2DBF" w:rsidRDefault="00586959" w:rsidP="00C01BBE">
            <w:pPr>
              <w:jc w:val="center"/>
              <w:rPr>
                <w:rFonts w:ascii="Times New Roman" w:hAnsi="Times New Roman" w:cs="Times New Roman"/>
                <w:sz w:val="24"/>
                <w:szCs w:val="24"/>
              </w:rPr>
            </w:pPr>
          </w:p>
        </w:tc>
      </w:tr>
      <w:tr w:rsidR="00586959" w:rsidRPr="00B05063" w14:paraId="069E76F4" w14:textId="77777777" w:rsidTr="00C01BBE">
        <w:trPr>
          <w:trHeight w:val="4416"/>
        </w:trPr>
        <w:tc>
          <w:tcPr>
            <w:tcW w:w="3096" w:type="dxa"/>
          </w:tcPr>
          <w:p w14:paraId="5EBDFAEC" w14:textId="77777777" w:rsidR="00586959" w:rsidRDefault="00586959" w:rsidP="00C01BBE">
            <w:pPr>
              <w:jc w:val="center"/>
              <w:rPr>
                <w:rFonts w:ascii="Times New Roman" w:hAnsi="Times New Roman" w:cs="Times New Roman"/>
                <w:sz w:val="24"/>
                <w:szCs w:val="24"/>
              </w:rPr>
            </w:pPr>
          </w:p>
          <w:p w14:paraId="39502A2B" w14:textId="77777777" w:rsidR="00586959" w:rsidRDefault="00586959" w:rsidP="00C01BBE">
            <w:pPr>
              <w:jc w:val="center"/>
              <w:rPr>
                <w:rFonts w:ascii="Times New Roman" w:hAnsi="Times New Roman" w:cs="Times New Roman"/>
                <w:sz w:val="24"/>
                <w:szCs w:val="24"/>
              </w:rPr>
            </w:pPr>
            <w:r w:rsidRPr="00EA2DBF">
              <w:rPr>
                <w:rFonts w:ascii="Times New Roman" w:hAnsi="Times New Roman" w:cs="Times New Roman"/>
                <w:sz w:val="24"/>
                <w:szCs w:val="24"/>
              </w:rPr>
              <w:t xml:space="preserve">Mauna Lani Bay Hotel &amp; Bungalows - 3 nights with flight and car </w:t>
            </w:r>
            <w:r w:rsidRPr="00EA2DBF">
              <w:rPr>
                <w:rFonts w:ascii="Times New Roman" w:hAnsi="Times New Roman" w:cs="Times New Roman"/>
                <w:strike/>
                <w:sz w:val="24"/>
                <w:szCs w:val="24"/>
              </w:rPr>
              <w:t>$1037</w:t>
            </w:r>
            <w:r w:rsidRPr="00EA2DBF">
              <w:rPr>
                <w:rFonts w:ascii="Times New Roman" w:hAnsi="Times New Roman" w:cs="Times New Roman"/>
                <w:sz w:val="24"/>
                <w:szCs w:val="24"/>
              </w:rPr>
              <w:t xml:space="preserve"> </w:t>
            </w:r>
            <w:r w:rsidRPr="00EA2DBF">
              <w:rPr>
                <w:rFonts w:ascii="Times New Roman" w:hAnsi="Times New Roman" w:cs="Times New Roman"/>
                <w:b/>
                <w:sz w:val="24"/>
                <w:szCs w:val="24"/>
              </w:rPr>
              <w:t>$876</w:t>
            </w:r>
            <w:r w:rsidRPr="00EA2DBF">
              <w:rPr>
                <w:rFonts w:ascii="Times New Roman" w:hAnsi="Times New Roman" w:cs="Times New Roman"/>
                <w:sz w:val="24"/>
                <w:szCs w:val="24"/>
              </w:rPr>
              <w:t xml:space="preserve"> (Kohala Coast, Hawaii). Discount, Ocean View, Includes EXCLUSIVE up to 5-Day FREE mid-size car rental.</w:t>
            </w:r>
          </w:p>
          <w:p w14:paraId="536E85D1" w14:textId="77777777" w:rsidR="00586959" w:rsidRDefault="00586959" w:rsidP="00C01BBE">
            <w:pPr>
              <w:jc w:val="center"/>
              <w:rPr>
                <w:rFonts w:ascii="Times New Roman" w:hAnsi="Times New Roman" w:cs="Times New Roman"/>
                <w:sz w:val="24"/>
                <w:szCs w:val="24"/>
              </w:rPr>
            </w:pPr>
          </w:p>
          <w:p w14:paraId="521086BB" w14:textId="77777777" w:rsidR="00586959" w:rsidRPr="00EA2DBF" w:rsidRDefault="00586959" w:rsidP="00C01BBE">
            <w:pPr>
              <w:ind w:hanging="218"/>
              <w:jc w:val="center"/>
              <w:rPr>
                <w:rFonts w:ascii="Times New Roman" w:hAnsi="Times New Roman" w:cs="Times New Roman"/>
                <w:sz w:val="24"/>
                <w:szCs w:val="24"/>
              </w:rPr>
            </w:pPr>
            <w:r w:rsidRPr="00EA2DBF">
              <w:rPr>
                <w:rFonts w:ascii="Times New Roman" w:hAnsi="Times New Roman" w:cs="Times New Roman"/>
                <w:noProof/>
                <w:sz w:val="24"/>
                <w:szCs w:val="24"/>
              </w:rPr>
              <w:drawing>
                <wp:inline distT="0" distB="0" distL="0" distR="0" wp14:anchorId="57F1FA83" wp14:editId="7924566B">
                  <wp:extent cx="2174538" cy="1439693"/>
                  <wp:effectExtent l="0" t="0" r="0" b="8255"/>
                  <wp:docPr id="72" name="Picture 72" descr="2Hawa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Hawai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81906" cy="1444571"/>
                          </a:xfrm>
                          <a:prstGeom prst="rect">
                            <a:avLst/>
                          </a:prstGeom>
                          <a:noFill/>
                          <a:ln>
                            <a:noFill/>
                          </a:ln>
                        </pic:spPr>
                      </pic:pic>
                    </a:graphicData>
                  </a:graphic>
                </wp:inline>
              </w:drawing>
            </w:r>
          </w:p>
        </w:tc>
        <w:tc>
          <w:tcPr>
            <w:tcW w:w="3255" w:type="dxa"/>
          </w:tcPr>
          <w:p w14:paraId="5F0D8BAC" w14:textId="77777777" w:rsidR="00586959" w:rsidRDefault="00586959" w:rsidP="00C01BBE">
            <w:pPr>
              <w:jc w:val="center"/>
              <w:rPr>
                <w:rFonts w:ascii="Times New Roman" w:hAnsi="Times New Roman" w:cs="Times New Roman"/>
                <w:sz w:val="24"/>
                <w:szCs w:val="24"/>
              </w:rPr>
            </w:pPr>
          </w:p>
          <w:p w14:paraId="25B43A39" w14:textId="77777777" w:rsidR="00586959" w:rsidRDefault="00586959" w:rsidP="00C01BBE">
            <w:pPr>
              <w:jc w:val="center"/>
              <w:rPr>
                <w:rFonts w:ascii="Times New Roman" w:hAnsi="Times New Roman" w:cs="Times New Roman"/>
                <w:sz w:val="24"/>
                <w:szCs w:val="24"/>
              </w:rPr>
            </w:pPr>
          </w:p>
          <w:p w14:paraId="0E2A7666" w14:textId="77777777" w:rsidR="00586959" w:rsidRDefault="00586959" w:rsidP="00C01BBE">
            <w:pPr>
              <w:jc w:val="center"/>
              <w:rPr>
                <w:rFonts w:ascii="Times New Roman" w:hAnsi="Times New Roman" w:cs="Times New Roman"/>
                <w:sz w:val="24"/>
                <w:szCs w:val="24"/>
              </w:rPr>
            </w:pPr>
            <w:r w:rsidRPr="00EA2DBF">
              <w:rPr>
                <w:rFonts w:ascii="Times New Roman" w:hAnsi="Times New Roman" w:cs="Times New Roman"/>
                <w:sz w:val="24"/>
                <w:szCs w:val="24"/>
              </w:rPr>
              <w:t xml:space="preserve">SAVOY - 4 nights with flight </w:t>
            </w:r>
            <w:r w:rsidRPr="00EA2DBF">
              <w:rPr>
                <w:rFonts w:ascii="Times New Roman" w:hAnsi="Times New Roman" w:cs="Times New Roman"/>
                <w:strike/>
                <w:sz w:val="24"/>
                <w:szCs w:val="24"/>
              </w:rPr>
              <w:t>$1211</w:t>
            </w:r>
            <w:r w:rsidRPr="00EA2DBF">
              <w:rPr>
                <w:rFonts w:ascii="Times New Roman" w:hAnsi="Times New Roman" w:cs="Times New Roman"/>
                <w:sz w:val="24"/>
                <w:szCs w:val="24"/>
              </w:rPr>
              <w:t xml:space="preserve"> </w:t>
            </w:r>
            <w:r w:rsidRPr="00EA2DBF">
              <w:rPr>
                <w:rFonts w:ascii="Times New Roman" w:hAnsi="Times New Roman" w:cs="Times New Roman"/>
                <w:b/>
                <w:sz w:val="24"/>
                <w:szCs w:val="24"/>
              </w:rPr>
              <w:t>$876</w:t>
            </w:r>
            <w:r w:rsidRPr="00EA2DBF">
              <w:rPr>
                <w:rFonts w:ascii="Times New Roman" w:hAnsi="Times New Roman" w:cs="Times New Roman"/>
                <w:sz w:val="24"/>
                <w:szCs w:val="24"/>
              </w:rPr>
              <w:t xml:space="preserve"> (Rome) 27% OFF! 4th night FREE, Includes daily breakfast for ALL, Kids 7 &amp; younger stay FREE.</w:t>
            </w:r>
          </w:p>
          <w:p w14:paraId="0E0CEACB" w14:textId="77777777" w:rsidR="00586959" w:rsidRDefault="00586959" w:rsidP="00C01BBE">
            <w:pPr>
              <w:jc w:val="center"/>
              <w:rPr>
                <w:rFonts w:ascii="Times New Roman" w:hAnsi="Times New Roman" w:cs="Times New Roman"/>
                <w:sz w:val="24"/>
                <w:szCs w:val="24"/>
              </w:rPr>
            </w:pPr>
          </w:p>
          <w:p w14:paraId="20982904" w14:textId="77777777" w:rsidR="00586959" w:rsidRDefault="00586959" w:rsidP="00C01BBE">
            <w:pPr>
              <w:jc w:val="center"/>
              <w:rPr>
                <w:rFonts w:ascii="Times New Roman" w:hAnsi="Times New Roman" w:cs="Times New Roman"/>
                <w:sz w:val="24"/>
                <w:szCs w:val="24"/>
              </w:rPr>
            </w:pPr>
          </w:p>
          <w:p w14:paraId="086A4BEF" w14:textId="77777777" w:rsidR="00586959" w:rsidRPr="00EA2DBF" w:rsidRDefault="00586959" w:rsidP="00C01BBE">
            <w:pPr>
              <w:jc w:val="center"/>
              <w:rPr>
                <w:rFonts w:ascii="Times New Roman" w:hAnsi="Times New Roman" w:cs="Times New Roman"/>
                <w:sz w:val="24"/>
                <w:szCs w:val="24"/>
              </w:rPr>
            </w:pPr>
          </w:p>
          <w:p w14:paraId="70EFBC41" w14:textId="77777777" w:rsidR="00586959" w:rsidRPr="00EA2DBF" w:rsidRDefault="00586959" w:rsidP="00C01BBE">
            <w:pPr>
              <w:ind w:hanging="66"/>
              <w:jc w:val="center"/>
              <w:rPr>
                <w:rFonts w:ascii="Times New Roman" w:hAnsi="Times New Roman" w:cs="Times New Roman"/>
                <w:sz w:val="24"/>
                <w:szCs w:val="24"/>
              </w:rPr>
            </w:pPr>
            <w:r w:rsidRPr="00EA2DBF">
              <w:rPr>
                <w:rFonts w:ascii="Times New Roman" w:hAnsi="Times New Roman" w:cs="Times New Roman"/>
                <w:noProof/>
                <w:sz w:val="24"/>
                <w:szCs w:val="24"/>
              </w:rPr>
              <w:drawing>
                <wp:inline distT="0" distB="0" distL="0" distR="0" wp14:anchorId="0214371E" wp14:editId="5C933145">
                  <wp:extent cx="2188724" cy="1459149"/>
                  <wp:effectExtent l="0" t="0" r="1905" b="8255"/>
                  <wp:docPr id="47" name="Picture 47" descr="C:\Users\faffonso\Dropbox\Felipe\USP - Mestrado FEA\1S 2017 (Miami Semester)\Process Benefit Goals Interaction\Vacation Package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C:\Users\faffonso\Dropbox\Felipe\USP - Mestrado FEA\1S 2017 (Miami Semester)\Process Benefit Goals Interaction\Vacation Packages\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88724" cy="1459149"/>
                          </a:xfrm>
                          <a:prstGeom prst="rect">
                            <a:avLst/>
                          </a:prstGeom>
                          <a:noFill/>
                          <a:ln>
                            <a:noFill/>
                          </a:ln>
                        </pic:spPr>
                      </pic:pic>
                    </a:graphicData>
                  </a:graphic>
                </wp:inline>
              </w:drawing>
            </w:r>
          </w:p>
        </w:tc>
        <w:tc>
          <w:tcPr>
            <w:tcW w:w="3033" w:type="dxa"/>
          </w:tcPr>
          <w:p w14:paraId="3815FECD" w14:textId="77777777" w:rsidR="00586959" w:rsidRDefault="00586959" w:rsidP="00C01BBE">
            <w:pPr>
              <w:jc w:val="center"/>
              <w:rPr>
                <w:rFonts w:ascii="Times New Roman" w:hAnsi="Times New Roman" w:cs="Times New Roman"/>
                <w:sz w:val="24"/>
                <w:szCs w:val="24"/>
              </w:rPr>
            </w:pPr>
          </w:p>
          <w:p w14:paraId="3EDCDB9C" w14:textId="77777777" w:rsidR="00586959" w:rsidRDefault="00586959" w:rsidP="00C01BBE">
            <w:pPr>
              <w:jc w:val="center"/>
              <w:rPr>
                <w:rFonts w:ascii="Times New Roman" w:hAnsi="Times New Roman" w:cs="Times New Roman"/>
                <w:sz w:val="24"/>
                <w:szCs w:val="24"/>
              </w:rPr>
            </w:pPr>
            <w:r w:rsidRPr="00EA2DBF">
              <w:rPr>
                <w:rFonts w:ascii="Times New Roman" w:hAnsi="Times New Roman" w:cs="Times New Roman"/>
                <w:sz w:val="24"/>
                <w:szCs w:val="24"/>
              </w:rPr>
              <w:t xml:space="preserve">Blue Lagoon 7 Night Cruise - 7 nights with flight </w:t>
            </w:r>
            <w:r w:rsidRPr="00EA2DBF">
              <w:rPr>
                <w:rFonts w:ascii="Times New Roman" w:hAnsi="Times New Roman" w:cs="Times New Roman"/>
                <w:b/>
                <w:sz w:val="24"/>
                <w:szCs w:val="24"/>
              </w:rPr>
              <w:t>$3962</w:t>
            </w:r>
            <w:r w:rsidRPr="00EA2DBF">
              <w:rPr>
                <w:rFonts w:ascii="Times New Roman" w:hAnsi="Times New Roman" w:cs="Times New Roman"/>
                <w:sz w:val="24"/>
                <w:szCs w:val="24"/>
              </w:rPr>
              <w:t xml:space="preserve"> (Fiji).  Lagoon Cruises in a Hibiscus Deck, all meals, cruise entertainment, shore excursions and activities included in the cruise schedule.</w:t>
            </w:r>
          </w:p>
          <w:p w14:paraId="39E1C10B" w14:textId="77777777" w:rsidR="00586959" w:rsidRPr="00EA2DBF" w:rsidRDefault="00586959" w:rsidP="00C01BBE">
            <w:pPr>
              <w:jc w:val="center"/>
              <w:rPr>
                <w:rFonts w:ascii="Times New Roman" w:hAnsi="Times New Roman" w:cs="Times New Roman"/>
                <w:sz w:val="24"/>
                <w:szCs w:val="24"/>
              </w:rPr>
            </w:pPr>
          </w:p>
          <w:p w14:paraId="24B7A6E1" w14:textId="77777777" w:rsidR="00586959" w:rsidRDefault="00586959" w:rsidP="00C01BBE">
            <w:pPr>
              <w:ind w:hanging="261"/>
              <w:jc w:val="center"/>
              <w:rPr>
                <w:rFonts w:ascii="Times New Roman" w:hAnsi="Times New Roman" w:cs="Times New Roman"/>
                <w:sz w:val="24"/>
                <w:szCs w:val="24"/>
              </w:rPr>
            </w:pPr>
            <w:r w:rsidRPr="00EA2DBF">
              <w:rPr>
                <w:rFonts w:ascii="Times New Roman" w:hAnsi="Times New Roman" w:cs="Times New Roman"/>
                <w:noProof/>
                <w:sz w:val="24"/>
                <w:szCs w:val="24"/>
              </w:rPr>
              <w:drawing>
                <wp:inline distT="0" distB="0" distL="0" distR="0" wp14:anchorId="15D606D4" wp14:editId="4ED0A691">
                  <wp:extent cx="2076450" cy="1488331"/>
                  <wp:effectExtent l="0" t="0" r="0" b="0"/>
                  <wp:docPr id="48" name="Picture 48" descr="C:\Users\faffonso\Dropbox\Felipe\USP - Mestrado FEA\1S 2017 (Miami Semester)\Process Benefit Goals Interaction\Vacation Package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descr="C:\Users\faffonso\Dropbox\Felipe\USP - Mestrado FEA\1S 2017 (Miami Semester)\Process Benefit Goals Interaction\Vacation Packages\1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86623" cy="1495623"/>
                          </a:xfrm>
                          <a:prstGeom prst="rect">
                            <a:avLst/>
                          </a:prstGeom>
                          <a:noFill/>
                          <a:ln>
                            <a:noFill/>
                          </a:ln>
                        </pic:spPr>
                      </pic:pic>
                    </a:graphicData>
                  </a:graphic>
                </wp:inline>
              </w:drawing>
            </w:r>
          </w:p>
          <w:p w14:paraId="3489BE16" w14:textId="77777777" w:rsidR="00586959" w:rsidRDefault="00586959" w:rsidP="00C01BBE">
            <w:pPr>
              <w:ind w:hanging="261"/>
              <w:jc w:val="center"/>
              <w:rPr>
                <w:rFonts w:ascii="Times New Roman" w:hAnsi="Times New Roman" w:cs="Times New Roman"/>
                <w:sz w:val="24"/>
                <w:szCs w:val="24"/>
              </w:rPr>
            </w:pPr>
          </w:p>
          <w:p w14:paraId="234E1C40" w14:textId="77777777" w:rsidR="00586959" w:rsidRPr="00EA2DBF" w:rsidRDefault="00586959" w:rsidP="00C01BBE">
            <w:pPr>
              <w:ind w:hanging="261"/>
              <w:jc w:val="center"/>
              <w:rPr>
                <w:rFonts w:ascii="Times New Roman" w:hAnsi="Times New Roman" w:cs="Times New Roman"/>
                <w:sz w:val="24"/>
                <w:szCs w:val="24"/>
              </w:rPr>
            </w:pPr>
          </w:p>
        </w:tc>
      </w:tr>
      <w:tr w:rsidR="00586959" w:rsidRPr="00B05063" w14:paraId="4ACA296D" w14:textId="77777777" w:rsidTr="00C01BBE">
        <w:trPr>
          <w:trHeight w:val="3195"/>
        </w:trPr>
        <w:tc>
          <w:tcPr>
            <w:tcW w:w="3096" w:type="dxa"/>
          </w:tcPr>
          <w:p w14:paraId="08462EDC" w14:textId="77777777" w:rsidR="00586959" w:rsidRDefault="00586959" w:rsidP="00C01BBE">
            <w:pPr>
              <w:jc w:val="center"/>
              <w:rPr>
                <w:rFonts w:ascii="Times New Roman" w:hAnsi="Times New Roman" w:cs="Times New Roman"/>
                <w:sz w:val="24"/>
                <w:szCs w:val="24"/>
              </w:rPr>
            </w:pPr>
            <w:r w:rsidRPr="00EA2DBF">
              <w:rPr>
                <w:rFonts w:ascii="Times New Roman" w:hAnsi="Times New Roman" w:cs="Times New Roman"/>
                <w:sz w:val="24"/>
                <w:szCs w:val="24"/>
              </w:rPr>
              <w:lastRenderedPageBreak/>
              <w:t xml:space="preserve">Hyatt Zilara Cancun - 3 nights with flight </w:t>
            </w:r>
            <w:r w:rsidRPr="00EA2DBF">
              <w:rPr>
                <w:rFonts w:ascii="Times New Roman" w:hAnsi="Times New Roman" w:cs="Times New Roman"/>
                <w:b/>
                <w:sz w:val="24"/>
                <w:szCs w:val="24"/>
              </w:rPr>
              <w:t>$2882+</w:t>
            </w:r>
            <w:r w:rsidRPr="00EA2DBF">
              <w:rPr>
                <w:rFonts w:ascii="Times New Roman" w:hAnsi="Times New Roman" w:cs="Times New Roman"/>
                <w:sz w:val="24"/>
                <w:szCs w:val="24"/>
              </w:rPr>
              <w:t xml:space="preserve"> (Cancun, Mexico). Oceanfront Junior Suite, All-Inclusive</w:t>
            </w:r>
            <w:r>
              <w:rPr>
                <w:rFonts w:ascii="Times New Roman" w:hAnsi="Times New Roman" w:cs="Times New Roman"/>
                <w:sz w:val="24"/>
                <w:szCs w:val="24"/>
              </w:rPr>
              <w:t>:</w:t>
            </w:r>
            <w:r w:rsidRPr="00EA2DBF">
              <w:rPr>
                <w:rFonts w:ascii="Times New Roman" w:hAnsi="Times New Roman" w:cs="Times New Roman"/>
                <w:sz w:val="24"/>
                <w:szCs w:val="24"/>
              </w:rPr>
              <w:t xml:space="preserve"> includes all meals, drinks, </w:t>
            </w:r>
            <w:r>
              <w:rPr>
                <w:rFonts w:ascii="Times New Roman" w:hAnsi="Times New Roman" w:cs="Times New Roman"/>
                <w:sz w:val="24"/>
                <w:szCs w:val="24"/>
              </w:rPr>
              <w:t xml:space="preserve">and </w:t>
            </w:r>
            <w:r w:rsidRPr="00EA2DBF">
              <w:rPr>
                <w:rFonts w:ascii="Times New Roman" w:hAnsi="Times New Roman" w:cs="Times New Roman"/>
                <w:sz w:val="24"/>
                <w:szCs w:val="24"/>
              </w:rPr>
              <w:t>activities.</w:t>
            </w:r>
          </w:p>
          <w:p w14:paraId="07805497" w14:textId="77777777" w:rsidR="00586959" w:rsidRDefault="00586959" w:rsidP="00C01BBE">
            <w:pPr>
              <w:jc w:val="center"/>
              <w:rPr>
                <w:rFonts w:ascii="Times New Roman" w:hAnsi="Times New Roman" w:cs="Times New Roman"/>
                <w:sz w:val="24"/>
                <w:szCs w:val="24"/>
              </w:rPr>
            </w:pPr>
          </w:p>
          <w:p w14:paraId="6139CDD7" w14:textId="77777777" w:rsidR="00586959" w:rsidRDefault="00586959" w:rsidP="00C01BBE">
            <w:pPr>
              <w:ind w:hanging="218"/>
              <w:jc w:val="center"/>
              <w:rPr>
                <w:rFonts w:ascii="Times New Roman" w:hAnsi="Times New Roman" w:cs="Times New Roman"/>
                <w:sz w:val="24"/>
                <w:szCs w:val="24"/>
              </w:rPr>
            </w:pPr>
            <w:r w:rsidRPr="00EA2DBF">
              <w:rPr>
                <w:rFonts w:ascii="Times New Roman" w:hAnsi="Times New Roman" w:cs="Times New Roman"/>
                <w:noProof/>
                <w:sz w:val="24"/>
                <w:szCs w:val="24"/>
              </w:rPr>
              <w:drawing>
                <wp:inline distT="0" distB="0" distL="0" distR="0" wp14:anchorId="3592E151" wp14:editId="5EDAB5B1">
                  <wp:extent cx="2013626" cy="1342419"/>
                  <wp:effectExtent l="0" t="0" r="5715" b="0"/>
                  <wp:docPr id="51" name="Picture 51" descr="C:\Users\faffonso\Dropbox\Felipe\USP - Mestrado FEA\1S 2017 (Miami Semester)\Process Benefit Goals Interaction\Vacation Packages\3Canc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descr="C:\Users\faffonso\Dropbox\Felipe\USP - Mestrado FEA\1S 2017 (Miami Semester)\Process Benefit Goals Interaction\Vacation Packages\3Cancun.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62320" cy="1374882"/>
                          </a:xfrm>
                          <a:prstGeom prst="rect">
                            <a:avLst/>
                          </a:prstGeom>
                          <a:noFill/>
                          <a:ln>
                            <a:noFill/>
                          </a:ln>
                        </pic:spPr>
                      </pic:pic>
                    </a:graphicData>
                  </a:graphic>
                </wp:inline>
              </w:drawing>
            </w:r>
          </w:p>
          <w:p w14:paraId="019A98A9" w14:textId="77777777" w:rsidR="00586959" w:rsidRPr="00EA2DBF" w:rsidRDefault="00586959" w:rsidP="00C01BBE">
            <w:pPr>
              <w:ind w:hanging="218"/>
              <w:jc w:val="center"/>
              <w:rPr>
                <w:rFonts w:ascii="Times New Roman" w:hAnsi="Times New Roman" w:cs="Times New Roman"/>
                <w:sz w:val="24"/>
                <w:szCs w:val="24"/>
              </w:rPr>
            </w:pPr>
          </w:p>
        </w:tc>
        <w:tc>
          <w:tcPr>
            <w:tcW w:w="3255" w:type="dxa"/>
          </w:tcPr>
          <w:p w14:paraId="22DF3FEC" w14:textId="77777777" w:rsidR="00586959" w:rsidRDefault="00586959" w:rsidP="00C01BBE">
            <w:pPr>
              <w:jc w:val="center"/>
              <w:rPr>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pPr>
            <w:r w:rsidRPr="00EA2DBF">
              <w:rPr>
                <w:rFonts w:ascii="Times New Roman" w:hAnsi="Times New Roman" w:cs="Times New Roman"/>
                <w:sz w:val="24"/>
                <w:szCs w:val="24"/>
              </w:rPr>
              <w:t xml:space="preserve">Beaches Turks &amp; Caicos Resort Villages &amp; Spa - 3 nights with flight </w:t>
            </w:r>
            <w:r w:rsidRPr="00EA2DBF">
              <w:rPr>
                <w:rFonts w:ascii="Times New Roman" w:hAnsi="Times New Roman" w:cs="Times New Roman"/>
                <w:b/>
                <w:sz w:val="24"/>
                <w:szCs w:val="24"/>
              </w:rPr>
              <w:t>$2702</w:t>
            </w:r>
            <w:r w:rsidRPr="00EA2DBF">
              <w:rPr>
                <w:rFonts w:ascii="Times New Roman" w:hAnsi="Times New Roman" w:cs="Times New Roman"/>
                <w:sz w:val="24"/>
                <w:szCs w:val="24"/>
              </w:rPr>
              <w:t xml:space="preserve"> (Turks &amp; Caicos, Caribbean).  Includes all meals, unlimited premium spirits &amp; activities.</w:t>
            </w:r>
          </w:p>
          <w:p w14:paraId="69A400DF" w14:textId="77777777" w:rsidR="00586959" w:rsidRDefault="00586959" w:rsidP="00C01BBE">
            <w:pPr>
              <w:jc w:val="center"/>
              <w:rPr>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pPr>
          </w:p>
          <w:p w14:paraId="53C262EF" w14:textId="77777777" w:rsidR="00586959" w:rsidRPr="00EA2DBF" w:rsidRDefault="00586959" w:rsidP="00C01BBE">
            <w:pPr>
              <w:ind w:left="-193"/>
              <w:jc w:val="center"/>
              <w:rPr>
                <w:rFonts w:ascii="Times New Roman" w:hAnsi="Times New Roman" w:cs="Times New Roman"/>
                <w:sz w:val="24"/>
                <w:szCs w:val="24"/>
              </w:rPr>
            </w:pPr>
            <w:r w:rsidRPr="00EA2DBF">
              <w:rPr>
                <w:rFonts w:ascii="Times New Roman" w:hAnsi="Times New Roman" w:cs="Times New Roman"/>
                <w:noProof/>
                <w:sz w:val="24"/>
                <w:szCs w:val="24"/>
              </w:rPr>
              <w:drawing>
                <wp:inline distT="0" distB="0" distL="0" distR="0" wp14:anchorId="07793C45" wp14:editId="5109C4EF">
                  <wp:extent cx="2120630" cy="1329055"/>
                  <wp:effectExtent l="0" t="0" r="0" b="4445"/>
                  <wp:docPr id="53" name="Picture 53" descr="C:\Users\faffonso\Dropbox\Felipe\USP - Mestrado FEA\1S 2017 (Miami Semester)\Process Benefit Goals Interaction\Vacation Pack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C:\Users\faffonso\Dropbox\Felipe\USP - Mestrado FEA\1S 2017 (Miami Semester)\Process Benefit Goals Interaction\Vacation Packages\8.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78122" cy="1365087"/>
                          </a:xfrm>
                          <a:prstGeom prst="rect">
                            <a:avLst/>
                          </a:prstGeom>
                          <a:noFill/>
                          <a:ln>
                            <a:noFill/>
                          </a:ln>
                        </pic:spPr>
                      </pic:pic>
                    </a:graphicData>
                  </a:graphic>
                </wp:inline>
              </w:drawing>
            </w:r>
          </w:p>
        </w:tc>
        <w:tc>
          <w:tcPr>
            <w:tcW w:w="3033" w:type="dxa"/>
          </w:tcPr>
          <w:p w14:paraId="635A4CFA" w14:textId="77777777" w:rsidR="00586959" w:rsidRDefault="00586959" w:rsidP="00C01BBE">
            <w:pPr>
              <w:jc w:val="center"/>
              <w:rPr>
                <w:rFonts w:ascii="Times New Roman" w:hAnsi="Times New Roman" w:cs="Times New Roman"/>
                <w:sz w:val="24"/>
                <w:szCs w:val="24"/>
              </w:rPr>
            </w:pPr>
            <w:r w:rsidRPr="00EA2DBF">
              <w:rPr>
                <w:rFonts w:ascii="Times New Roman" w:hAnsi="Times New Roman" w:cs="Times New Roman"/>
                <w:sz w:val="24"/>
                <w:szCs w:val="24"/>
              </w:rPr>
              <w:t xml:space="preserve">The Confidante - By Hyatt - 3 nights with flight </w:t>
            </w:r>
            <w:r w:rsidRPr="00EA2DBF">
              <w:rPr>
                <w:rFonts w:ascii="Times New Roman" w:hAnsi="Times New Roman" w:cs="Times New Roman"/>
                <w:b/>
                <w:sz w:val="24"/>
                <w:szCs w:val="24"/>
              </w:rPr>
              <w:t>$384</w:t>
            </w:r>
            <w:r w:rsidRPr="00EA2DBF">
              <w:rPr>
                <w:rFonts w:ascii="Times New Roman" w:hAnsi="Times New Roman" w:cs="Times New Roman"/>
                <w:sz w:val="24"/>
                <w:szCs w:val="24"/>
              </w:rPr>
              <w:t xml:space="preserve"> (Miami Beach, Florida). Stays 5 nights or longer</w:t>
            </w:r>
            <w:r>
              <w:rPr>
                <w:rFonts w:ascii="Times New Roman" w:hAnsi="Times New Roman" w:cs="Times New Roman"/>
                <w:sz w:val="24"/>
                <w:szCs w:val="24"/>
              </w:rPr>
              <w:t xml:space="preserve"> and</w:t>
            </w:r>
            <w:r w:rsidRPr="00EA2DBF">
              <w:rPr>
                <w:rFonts w:ascii="Times New Roman" w:hAnsi="Times New Roman" w:cs="Times New Roman"/>
                <w:sz w:val="24"/>
                <w:szCs w:val="24"/>
              </w:rPr>
              <w:t xml:space="preserve"> receive Exclusive $100 Off per booking.</w:t>
            </w:r>
          </w:p>
          <w:p w14:paraId="1A481114" w14:textId="77777777" w:rsidR="00586959" w:rsidRPr="00EA2DBF" w:rsidRDefault="00586959" w:rsidP="00C01BBE">
            <w:pPr>
              <w:jc w:val="center"/>
              <w:rPr>
                <w:rFonts w:ascii="Times New Roman" w:hAnsi="Times New Roman" w:cs="Times New Roman"/>
                <w:sz w:val="24"/>
                <w:szCs w:val="24"/>
              </w:rPr>
            </w:pPr>
          </w:p>
          <w:p w14:paraId="59C3E236" w14:textId="77777777" w:rsidR="00586959" w:rsidRPr="00EA2DBF" w:rsidRDefault="00586959" w:rsidP="00C01BBE">
            <w:pPr>
              <w:ind w:hanging="165"/>
              <w:jc w:val="center"/>
              <w:rPr>
                <w:rFonts w:ascii="Times New Roman" w:hAnsi="Times New Roman" w:cs="Times New Roman"/>
                <w:sz w:val="24"/>
                <w:szCs w:val="24"/>
              </w:rPr>
            </w:pPr>
            <w:r w:rsidRPr="00EA2DBF">
              <w:rPr>
                <w:rFonts w:ascii="Times New Roman" w:eastAsia="Times New Roman" w:hAnsi="Times New Roman" w:cs="Times New Roman"/>
                <w:noProof/>
                <w:snapToGrid w:val="0"/>
                <w:color w:val="000000"/>
                <w:w w:val="0"/>
                <w:sz w:val="24"/>
                <w:szCs w:val="24"/>
                <w:u w:color="000000"/>
                <w:bdr w:val="none" w:sz="0" w:space="0" w:color="000000"/>
                <w:shd w:val="clear" w:color="000000" w:fill="000000"/>
              </w:rPr>
              <w:drawing>
                <wp:inline distT="0" distB="0" distL="0" distR="0" wp14:anchorId="7ED4E28E" wp14:editId="48046AB4">
                  <wp:extent cx="2020192" cy="1346795"/>
                  <wp:effectExtent l="0" t="0" r="0" b="6350"/>
                  <wp:docPr id="54" name="Picture 54" descr="C:\Users\faffonso\Dropbox\Felipe\USP - Mestrado FEA\1S 2017 (Miami Semester)\Process Benefit Goals Interaction\Vacation Package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descr="C:\Users\faffonso\Dropbox\Felipe\USP - Mestrado FEA\1S 2017 (Miami Semester)\Process Benefit Goals Interaction\Vacation Packages\1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01372" cy="1400915"/>
                          </a:xfrm>
                          <a:prstGeom prst="rect">
                            <a:avLst/>
                          </a:prstGeom>
                          <a:noFill/>
                          <a:ln>
                            <a:noFill/>
                          </a:ln>
                        </pic:spPr>
                      </pic:pic>
                    </a:graphicData>
                  </a:graphic>
                </wp:inline>
              </w:drawing>
            </w:r>
          </w:p>
        </w:tc>
      </w:tr>
      <w:tr w:rsidR="00586959" w:rsidRPr="00B05063" w14:paraId="1056CE06" w14:textId="77777777" w:rsidTr="00C01BBE">
        <w:trPr>
          <w:trHeight w:val="3195"/>
        </w:trPr>
        <w:tc>
          <w:tcPr>
            <w:tcW w:w="3096" w:type="dxa"/>
          </w:tcPr>
          <w:p w14:paraId="48A42572" w14:textId="77777777" w:rsidR="00586959" w:rsidRDefault="00586959" w:rsidP="00C01BBE">
            <w:pPr>
              <w:jc w:val="center"/>
              <w:rPr>
                <w:rFonts w:ascii="Times New Roman" w:hAnsi="Times New Roman" w:cs="Times New Roman"/>
                <w:sz w:val="24"/>
                <w:szCs w:val="24"/>
              </w:rPr>
            </w:pPr>
            <w:r w:rsidRPr="00EA2DBF">
              <w:rPr>
                <w:rFonts w:ascii="Times New Roman" w:hAnsi="Times New Roman" w:cs="Times New Roman"/>
                <w:sz w:val="24"/>
                <w:szCs w:val="24"/>
              </w:rPr>
              <w:t xml:space="preserve">Sheraton Buganvilias Resort &amp; Convention Center - 3 nights with flight </w:t>
            </w:r>
            <w:r w:rsidRPr="00EA2DBF">
              <w:rPr>
                <w:rFonts w:ascii="Times New Roman" w:hAnsi="Times New Roman" w:cs="Times New Roman"/>
                <w:b/>
                <w:sz w:val="24"/>
                <w:szCs w:val="24"/>
              </w:rPr>
              <w:t>$409</w:t>
            </w:r>
            <w:r w:rsidRPr="00EA2DBF">
              <w:rPr>
                <w:rFonts w:ascii="Times New Roman" w:hAnsi="Times New Roman" w:cs="Times New Roman"/>
                <w:sz w:val="24"/>
                <w:szCs w:val="24"/>
              </w:rPr>
              <w:t xml:space="preserve"> (Puerto Vallarta, Mexico).  Exclusive $100 Off per booking, Kids 12 &amp; younger stay FREE, FREE Wi-Fi.</w:t>
            </w:r>
          </w:p>
          <w:p w14:paraId="5C3D6100" w14:textId="77777777" w:rsidR="00586959" w:rsidRPr="00EA2DBF" w:rsidRDefault="00586959" w:rsidP="00C01BBE">
            <w:pPr>
              <w:ind w:hanging="76"/>
              <w:jc w:val="center"/>
              <w:rPr>
                <w:rFonts w:ascii="Times New Roman" w:hAnsi="Times New Roman" w:cs="Times New Roman"/>
                <w:sz w:val="24"/>
                <w:szCs w:val="24"/>
              </w:rPr>
            </w:pPr>
            <w:r w:rsidRPr="00EA2DBF">
              <w:rPr>
                <w:rFonts w:ascii="Times New Roman" w:hAnsi="Times New Roman" w:cs="Times New Roman"/>
                <w:noProof/>
                <w:sz w:val="24"/>
                <w:szCs w:val="24"/>
              </w:rPr>
              <w:drawing>
                <wp:inline distT="0" distB="0" distL="0" distR="0" wp14:anchorId="6C7E64D0" wp14:editId="47EE6F35">
                  <wp:extent cx="2013160" cy="1342106"/>
                  <wp:effectExtent l="0" t="0" r="6350" b="0"/>
                  <wp:docPr id="55" name="Picture 55" descr="C:\Users\faffonso\Dropbox\Felipe\USP - Mestrado FEA\1S 2017 (Miami Semester)\Process Benefit Goals Interaction\Vacation Package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C:\Users\faffonso\Dropbox\Felipe\USP - Mestrado FEA\1S 2017 (Miami Semester)\Process Benefit Goals Interaction\Vacation Packages\4.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0433" cy="1360288"/>
                          </a:xfrm>
                          <a:prstGeom prst="rect">
                            <a:avLst/>
                          </a:prstGeom>
                          <a:noFill/>
                          <a:ln>
                            <a:noFill/>
                          </a:ln>
                        </pic:spPr>
                      </pic:pic>
                    </a:graphicData>
                  </a:graphic>
                </wp:inline>
              </w:drawing>
            </w:r>
          </w:p>
        </w:tc>
        <w:tc>
          <w:tcPr>
            <w:tcW w:w="3255" w:type="dxa"/>
          </w:tcPr>
          <w:p w14:paraId="39BF2DFE" w14:textId="01E135FB" w:rsidR="00586959" w:rsidRDefault="00586959" w:rsidP="00C01BBE">
            <w:pPr>
              <w:jc w:val="center"/>
              <w:rPr>
                <w:rFonts w:ascii="Times New Roman" w:hAnsi="Times New Roman" w:cs="Times New Roman"/>
                <w:sz w:val="24"/>
                <w:szCs w:val="24"/>
              </w:rPr>
            </w:pPr>
            <w:r w:rsidRPr="00EA2DBF">
              <w:rPr>
                <w:rFonts w:ascii="Times New Roman" w:hAnsi="Times New Roman" w:cs="Times New Roman"/>
                <w:sz w:val="24"/>
                <w:szCs w:val="24"/>
              </w:rPr>
              <w:t xml:space="preserve">Sheraton Puerto Rico Hotel &amp; Casino - 3 nights with flight </w:t>
            </w:r>
            <w:r w:rsidRPr="00EA2DBF">
              <w:rPr>
                <w:rFonts w:ascii="Times New Roman" w:hAnsi="Times New Roman" w:cs="Times New Roman"/>
                <w:strike/>
                <w:sz w:val="24"/>
                <w:szCs w:val="24"/>
              </w:rPr>
              <w:t xml:space="preserve">$539 </w:t>
            </w:r>
            <w:r w:rsidRPr="00EA2DBF">
              <w:rPr>
                <w:rFonts w:ascii="Times New Roman" w:hAnsi="Times New Roman" w:cs="Times New Roman"/>
                <w:b/>
                <w:sz w:val="24"/>
                <w:szCs w:val="24"/>
              </w:rPr>
              <w:t>$498</w:t>
            </w:r>
            <w:r w:rsidRPr="00EA2DBF">
              <w:rPr>
                <w:rFonts w:ascii="Times New Roman" w:hAnsi="Times New Roman" w:cs="Times New Roman"/>
                <w:sz w:val="24"/>
                <w:szCs w:val="24"/>
              </w:rPr>
              <w:t xml:space="preserve"> (Old San Juan, Puerto Rico). 20% off on Zen spa treatment, FREE Wi-Fi, Kids 17 &amp; younger stay FREE.</w:t>
            </w:r>
          </w:p>
          <w:p w14:paraId="37E08167" w14:textId="77777777" w:rsidR="00C70DD5" w:rsidRDefault="00C70DD5" w:rsidP="00C01BBE">
            <w:pPr>
              <w:jc w:val="center"/>
              <w:rPr>
                <w:rFonts w:ascii="Times New Roman" w:hAnsi="Times New Roman" w:cs="Times New Roman"/>
                <w:sz w:val="24"/>
                <w:szCs w:val="24"/>
              </w:rPr>
            </w:pPr>
          </w:p>
          <w:p w14:paraId="192106E6" w14:textId="77777777" w:rsidR="00586959" w:rsidRPr="00EA2DBF" w:rsidRDefault="00586959" w:rsidP="00C01BBE">
            <w:pPr>
              <w:ind w:hanging="193"/>
              <w:jc w:val="center"/>
              <w:rPr>
                <w:rFonts w:ascii="Times New Roman" w:hAnsi="Times New Roman" w:cs="Times New Roman"/>
                <w:sz w:val="24"/>
                <w:szCs w:val="24"/>
              </w:rPr>
            </w:pPr>
            <w:r w:rsidRPr="00EA2DBF">
              <w:rPr>
                <w:rFonts w:ascii="Times New Roman" w:hAnsi="Times New Roman" w:cs="Times New Roman"/>
                <w:noProof/>
                <w:sz w:val="24"/>
                <w:szCs w:val="24"/>
              </w:rPr>
              <w:drawing>
                <wp:inline distT="0" distB="0" distL="0" distR="0" wp14:anchorId="212D109C" wp14:editId="58E2E7AB">
                  <wp:extent cx="2085312" cy="1390209"/>
                  <wp:effectExtent l="0" t="0" r="0" b="635"/>
                  <wp:docPr id="56" name="Picture 56" descr="C:\Users\faffonso\Dropbox\Felipe\USP - Mestrado FEA\1S 2017 (Miami Semester)\Process Benefit Goals Interaction\Vacation Package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C:\Users\faffonso\Dropbox\Felipe\USP - Mestrado FEA\1S 2017 (Miami Semester)\Process Benefit Goals Interaction\Vacation Packages\9.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16951" cy="1411302"/>
                          </a:xfrm>
                          <a:prstGeom prst="rect">
                            <a:avLst/>
                          </a:prstGeom>
                          <a:noFill/>
                          <a:ln>
                            <a:noFill/>
                          </a:ln>
                        </pic:spPr>
                      </pic:pic>
                    </a:graphicData>
                  </a:graphic>
                </wp:inline>
              </w:drawing>
            </w:r>
          </w:p>
        </w:tc>
        <w:tc>
          <w:tcPr>
            <w:tcW w:w="3033" w:type="dxa"/>
          </w:tcPr>
          <w:p w14:paraId="2312749B" w14:textId="77777777" w:rsidR="00586959" w:rsidRDefault="00586959" w:rsidP="00C01BBE">
            <w:pPr>
              <w:jc w:val="center"/>
              <w:rPr>
                <w:rFonts w:ascii="Times New Roman" w:hAnsi="Times New Roman" w:cs="Times New Roman"/>
                <w:sz w:val="24"/>
                <w:szCs w:val="24"/>
              </w:rPr>
            </w:pPr>
            <w:r w:rsidRPr="00EA2DBF">
              <w:rPr>
                <w:rFonts w:ascii="Times New Roman" w:hAnsi="Times New Roman" w:cs="Times New Roman"/>
                <w:sz w:val="24"/>
                <w:szCs w:val="24"/>
              </w:rPr>
              <w:t xml:space="preserve">Mystique, A Luxury Collection Hotel - 3 nights with flight </w:t>
            </w:r>
            <w:r w:rsidRPr="00EA2DBF">
              <w:rPr>
                <w:rFonts w:ascii="Times New Roman" w:hAnsi="Times New Roman" w:cs="Times New Roman"/>
                <w:b/>
                <w:sz w:val="24"/>
                <w:szCs w:val="24"/>
              </w:rPr>
              <w:t>$2276</w:t>
            </w:r>
            <w:r w:rsidRPr="00EA2DBF">
              <w:rPr>
                <w:rFonts w:ascii="Times New Roman" w:hAnsi="Times New Roman" w:cs="Times New Roman"/>
                <w:sz w:val="24"/>
                <w:szCs w:val="24"/>
              </w:rPr>
              <w:t xml:space="preserve"> (Santorini, Greece). A one-of-a-kind experience on the iconic Greek island of Santorini. </w:t>
            </w:r>
          </w:p>
          <w:p w14:paraId="161029FD" w14:textId="77777777" w:rsidR="00586959" w:rsidRPr="00EA2DBF" w:rsidRDefault="00586959" w:rsidP="00C01BBE">
            <w:pPr>
              <w:jc w:val="center"/>
              <w:rPr>
                <w:rFonts w:ascii="Times New Roman" w:hAnsi="Times New Roman" w:cs="Times New Roman"/>
                <w:sz w:val="24"/>
                <w:szCs w:val="24"/>
              </w:rPr>
            </w:pPr>
          </w:p>
          <w:p w14:paraId="052793EC" w14:textId="77777777" w:rsidR="00586959" w:rsidRDefault="00586959" w:rsidP="00C01BBE">
            <w:pPr>
              <w:ind w:hanging="195"/>
              <w:jc w:val="center"/>
              <w:rPr>
                <w:rFonts w:ascii="Times New Roman" w:hAnsi="Times New Roman" w:cs="Times New Roman"/>
                <w:sz w:val="24"/>
                <w:szCs w:val="24"/>
              </w:rPr>
            </w:pPr>
            <w:r w:rsidRPr="00EA2DBF">
              <w:rPr>
                <w:rFonts w:ascii="Times New Roman" w:hAnsi="Times New Roman" w:cs="Times New Roman"/>
                <w:noProof/>
                <w:sz w:val="24"/>
                <w:szCs w:val="24"/>
              </w:rPr>
              <w:drawing>
                <wp:inline distT="0" distB="0" distL="0" distR="0" wp14:anchorId="13DE7167" wp14:editId="57B12D92">
                  <wp:extent cx="2031784" cy="1354522"/>
                  <wp:effectExtent l="0" t="0" r="6985" b="0"/>
                  <wp:docPr id="57" name="Picture 57" descr="C:\Users\faffonso\Dropbox\Felipe\USP - Mestrado FEA\1S 2017 (Miami Semester)\Process Benefit Goals Interaction\Vacation Packages\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descr="C:\Users\faffonso\Dropbox\Felipe\USP - Mestrado FEA\1S 2017 (Miami Semester)\Process Benefit Goals Interaction\Vacation Packages\15.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77390" cy="1384926"/>
                          </a:xfrm>
                          <a:prstGeom prst="rect">
                            <a:avLst/>
                          </a:prstGeom>
                          <a:noFill/>
                          <a:ln>
                            <a:noFill/>
                          </a:ln>
                        </pic:spPr>
                      </pic:pic>
                    </a:graphicData>
                  </a:graphic>
                </wp:inline>
              </w:drawing>
            </w:r>
          </w:p>
          <w:p w14:paraId="5A628360" w14:textId="77777777" w:rsidR="00586959" w:rsidRPr="00EA2DBF" w:rsidRDefault="00586959" w:rsidP="00C01BBE">
            <w:pPr>
              <w:jc w:val="center"/>
              <w:rPr>
                <w:rFonts w:ascii="Times New Roman" w:hAnsi="Times New Roman" w:cs="Times New Roman"/>
                <w:sz w:val="24"/>
                <w:szCs w:val="24"/>
              </w:rPr>
            </w:pPr>
          </w:p>
        </w:tc>
      </w:tr>
      <w:tr w:rsidR="00586959" w:rsidRPr="00B05063" w14:paraId="38CD9F41" w14:textId="77777777" w:rsidTr="00C01BBE">
        <w:trPr>
          <w:trHeight w:val="3195"/>
        </w:trPr>
        <w:tc>
          <w:tcPr>
            <w:tcW w:w="3096" w:type="dxa"/>
          </w:tcPr>
          <w:p w14:paraId="6D2A6EFB" w14:textId="77777777" w:rsidR="00586959" w:rsidRDefault="00586959" w:rsidP="00C01BBE">
            <w:pPr>
              <w:jc w:val="center"/>
              <w:rPr>
                <w:rFonts w:ascii="Times New Roman" w:hAnsi="Times New Roman" w:cs="Times New Roman"/>
                <w:sz w:val="24"/>
                <w:szCs w:val="24"/>
              </w:rPr>
            </w:pPr>
            <w:r w:rsidRPr="00EA2DBF">
              <w:rPr>
                <w:rFonts w:ascii="Times New Roman" w:hAnsi="Times New Roman" w:cs="Times New Roman"/>
                <w:sz w:val="24"/>
                <w:szCs w:val="24"/>
              </w:rPr>
              <w:t xml:space="preserve">Walt Disney World Dolphin - 3 nights with flight </w:t>
            </w:r>
            <w:r w:rsidRPr="00EA2DBF">
              <w:rPr>
                <w:rFonts w:ascii="Times New Roman" w:hAnsi="Times New Roman" w:cs="Times New Roman"/>
                <w:strike/>
                <w:sz w:val="24"/>
                <w:szCs w:val="24"/>
              </w:rPr>
              <w:t>$937</w:t>
            </w:r>
            <w:r w:rsidRPr="00EA2DBF">
              <w:rPr>
                <w:rFonts w:ascii="Times New Roman" w:hAnsi="Times New Roman" w:cs="Times New Roman"/>
                <w:sz w:val="24"/>
                <w:szCs w:val="24"/>
              </w:rPr>
              <w:t xml:space="preserve"> </w:t>
            </w:r>
            <w:r w:rsidRPr="00EA2DBF">
              <w:rPr>
                <w:rFonts w:ascii="Times New Roman" w:hAnsi="Times New Roman" w:cs="Times New Roman"/>
                <w:b/>
                <w:sz w:val="24"/>
                <w:szCs w:val="24"/>
              </w:rPr>
              <w:t>$707</w:t>
            </w:r>
            <w:r w:rsidRPr="00EA2DBF">
              <w:rPr>
                <w:rFonts w:ascii="Times New Roman" w:hAnsi="Times New Roman" w:cs="Times New Roman"/>
                <w:sz w:val="24"/>
                <w:szCs w:val="24"/>
              </w:rPr>
              <w:t xml:space="preserve"> (Disney). Cheap! Exclusive $50 Off per booking</w:t>
            </w:r>
          </w:p>
          <w:p w14:paraId="0FF072DF" w14:textId="77777777" w:rsidR="00586959" w:rsidRDefault="00586959" w:rsidP="00C01BBE">
            <w:pPr>
              <w:jc w:val="center"/>
              <w:rPr>
                <w:rFonts w:ascii="Times New Roman" w:hAnsi="Times New Roman" w:cs="Times New Roman"/>
                <w:sz w:val="24"/>
                <w:szCs w:val="24"/>
              </w:rPr>
            </w:pPr>
          </w:p>
          <w:p w14:paraId="167386D8" w14:textId="77777777" w:rsidR="00586959" w:rsidRPr="00EA2DBF" w:rsidRDefault="00586959" w:rsidP="00C01BBE">
            <w:pPr>
              <w:jc w:val="center"/>
              <w:rPr>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pPr>
          </w:p>
          <w:p w14:paraId="6908B7ED" w14:textId="77777777" w:rsidR="00586959" w:rsidRPr="00EA2DBF" w:rsidRDefault="00586959" w:rsidP="00C01BBE">
            <w:pPr>
              <w:ind w:hanging="218"/>
              <w:jc w:val="center"/>
              <w:rPr>
                <w:rFonts w:ascii="Times New Roman" w:hAnsi="Times New Roman" w:cs="Times New Roman"/>
                <w:sz w:val="24"/>
                <w:szCs w:val="24"/>
              </w:rPr>
            </w:pPr>
            <w:r w:rsidRPr="00EA2DBF">
              <w:rPr>
                <w:rFonts w:ascii="Times New Roman" w:hAnsi="Times New Roman" w:cs="Times New Roman"/>
                <w:noProof/>
                <w:sz w:val="24"/>
                <w:szCs w:val="24"/>
              </w:rPr>
              <w:drawing>
                <wp:inline distT="0" distB="0" distL="0" distR="0" wp14:anchorId="432E19DF" wp14:editId="5AA36610">
                  <wp:extent cx="2028218" cy="1352145"/>
                  <wp:effectExtent l="0" t="0" r="0" b="635"/>
                  <wp:docPr id="58" name="Picture 58" descr="C:\Users\faffonso\Dropbox\Felipe\USP - Mestrado FEA\1S 2017 (Miami Semester)\Process Benefit Goals Interaction\Vacation Package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C:\Users\faffonso\Dropbox\Felipe\USP - Mestrado FEA\1S 2017 (Miami Semester)\Process Benefit Goals Interaction\Vacation Packages\5.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63852" cy="1375901"/>
                          </a:xfrm>
                          <a:prstGeom prst="rect">
                            <a:avLst/>
                          </a:prstGeom>
                          <a:noFill/>
                          <a:ln>
                            <a:noFill/>
                          </a:ln>
                        </pic:spPr>
                      </pic:pic>
                    </a:graphicData>
                  </a:graphic>
                </wp:inline>
              </w:drawing>
            </w:r>
          </w:p>
        </w:tc>
        <w:tc>
          <w:tcPr>
            <w:tcW w:w="3255" w:type="dxa"/>
          </w:tcPr>
          <w:p w14:paraId="0E84E66D" w14:textId="77777777" w:rsidR="00586959" w:rsidRDefault="00586959" w:rsidP="00C01BBE">
            <w:pPr>
              <w:jc w:val="center"/>
              <w:rPr>
                <w:rFonts w:ascii="Times New Roman" w:hAnsi="Times New Roman" w:cs="Times New Roman"/>
                <w:sz w:val="24"/>
                <w:szCs w:val="24"/>
              </w:rPr>
            </w:pPr>
            <w:r w:rsidRPr="00EA2DBF">
              <w:rPr>
                <w:rFonts w:ascii="Times New Roman" w:hAnsi="Times New Roman" w:cs="Times New Roman"/>
                <w:sz w:val="24"/>
                <w:szCs w:val="24"/>
              </w:rPr>
              <w:t xml:space="preserve">Flamingo Las Vegas - 3 nights with flight from </w:t>
            </w:r>
            <w:r w:rsidRPr="00EA2DBF">
              <w:rPr>
                <w:rFonts w:ascii="Times New Roman" w:hAnsi="Times New Roman" w:cs="Times New Roman"/>
                <w:b/>
                <w:sz w:val="24"/>
                <w:szCs w:val="24"/>
              </w:rPr>
              <w:t>$352</w:t>
            </w:r>
            <w:r w:rsidRPr="00EA2DBF">
              <w:rPr>
                <w:rFonts w:ascii="Times New Roman" w:hAnsi="Times New Roman" w:cs="Times New Roman"/>
                <w:sz w:val="24"/>
                <w:szCs w:val="24"/>
              </w:rPr>
              <w:t xml:space="preserve"> (Las Vegas). A self-contained casino and resort offering everything a vacationer could want.</w:t>
            </w:r>
          </w:p>
          <w:p w14:paraId="1B88A995" w14:textId="77777777" w:rsidR="00586959" w:rsidRDefault="00586959" w:rsidP="00C01BBE">
            <w:pPr>
              <w:jc w:val="center"/>
              <w:rPr>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pPr>
          </w:p>
          <w:p w14:paraId="64DE85A1" w14:textId="77777777" w:rsidR="00586959" w:rsidRPr="00EA2DBF" w:rsidRDefault="00586959" w:rsidP="00C01BBE">
            <w:pPr>
              <w:ind w:hanging="193"/>
              <w:jc w:val="center"/>
              <w:rPr>
                <w:rFonts w:ascii="Times New Roman" w:hAnsi="Times New Roman" w:cs="Times New Roman"/>
                <w:sz w:val="24"/>
                <w:szCs w:val="24"/>
              </w:rPr>
            </w:pPr>
            <w:r w:rsidRPr="00EA2DBF">
              <w:rPr>
                <w:rFonts w:ascii="Times New Roman" w:hAnsi="Times New Roman" w:cs="Times New Roman"/>
                <w:noProof/>
                <w:sz w:val="24"/>
                <w:szCs w:val="24"/>
              </w:rPr>
              <w:drawing>
                <wp:inline distT="0" distB="0" distL="0" distR="0" wp14:anchorId="498F5CC9" wp14:editId="1BE77738">
                  <wp:extent cx="2105089" cy="1403391"/>
                  <wp:effectExtent l="0" t="0" r="9525" b="6350"/>
                  <wp:docPr id="59" name="Picture 59" descr="C:\Users\faffonso\Dropbox\Felipe\USP - Mestrado FEA\1S 2017 (Miami Semester)\Process Benefit Goals Interaction\Vacation Package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C:\Users\faffonso\Dropbox\Felipe\USP - Mestrado FEA\1S 2017 (Miami Semester)\Process Benefit Goals Interaction\Vacation Packages\10.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40879" cy="1427251"/>
                          </a:xfrm>
                          <a:prstGeom prst="rect">
                            <a:avLst/>
                          </a:prstGeom>
                          <a:noFill/>
                          <a:ln>
                            <a:noFill/>
                          </a:ln>
                        </pic:spPr>
                      </pic:pic>
                    </a:graphicData>
                  </a:graphic>
                </wp:inline>
              </w:drawing>
            </w:r>
          </w:p>
        </w:tc>
        <w:tc>
          <w:tcPr>
            <w:tcW w:w="3033" w:type="dxa"/>
          </w:tcPr>
          <w:p w14:paraId="47B95CC9" w14:textId="77777777" w:rsidR="00586959" w:rsidRDefault="00586959" w:rsidP="00C01BBE">
            <w:pPr>
              <w:jc w:val="center"/>
              <w:rPr>
                <w:rFonts w:ascii="Times New Roman" w:hAnsi="Times New Roman" w:cs="Times New Roman"/>
                <w:sz w:val="24"/>
                <w:szCs w:val="24"/>
              </w:rPr>
            </w:pPr>
            <w:r w:rsidRPr="00EA2DBF">
              <w:rPr>
                <w:rFonts w:ascii="Times New Roman" w:hAnsi="Times New Roman" w:cs="Times New Roman"/>
                <w:sz w:val="24"/>
                <w:szCs w:val="24"/>
              </w:rPr>
              <w:t xml:space="preserve">Hilton San Diego Bayfront - 3 nights with flight </w:t>
            </w:r>
            <w:r w:rsidRPr="00EA2DBF">
              <w:rPr>
                <w:rFonts w:ascii="Times New Roman" w:hAnsi="Times New Roman" w:cs="Times New Roman"/>
                <w:b/>
                <w:sz w:val="24"/>
                <w:szCs w:val="24"/>
              </w:rPr>
              <w:t xml:space="preserve">$466 </w:t>
            </w:r>
            <w:r w:rsidRPr="00EA2DBF">
              <w:rPr>
                <w:rFonts w:ascii="Times New Roman" w:hAnsi="Times New Roman" w:cs="Times New Roman"/>
                <w:sz w:val="24"/>
                <w:szCs w:val="24"/>
              </w:rPr>
              <w:t>(San Diego Bay Front, CA).  Port/Coronado Bridge View, Stays of 5 nights or longer receive Exclusive $100 Off.</w:t>
            </w:r>
          </w:p>
          <w:p w14:paraId="2D29690E" w14:textId="77777777" w:rsidR="00586959" w:rsidRDefault="00586959" w:rsidP="00C01BBE">
            <w:pPr>
              <w:jc w:val="center"/>
              <w:rPr>
                <w:rFonts w:ascii="Times New Roman" w:hAnsi="Times New Roman" w:cs="Times New Roman"/>
                <w:sz w:val="24"/>
                <w:szCs w:val="24"/>
              </w:rPr>
            </w:pPr>
          </w:p>
          <w:p w14:paraId="28B0165A" w14:textId="77777777" w:rsidR="00586959" w:rsidRDefault="00586959" w:rsidP="00C01BBE">
            <w:pPr>
              <w:ind w:hanging="180"/>
              <w:jc w:val="center"/>
              <w:rPr>
                <w:rFonts w:ascii="Times New Roman" w:hAnsi="Times New Roman" w:cs="Times New Roman"/>
                <w:sz w:val="24"/>
                <w:szCs w:val="24"/>
              </w:rPr>
            </w:pPr>
            <w:r w:rsidRPr="00EA2DBF">
              <w:rPr>
                <w:rFonts w:ascii="Times New Roman" w:hAnsi="Times New Roman" w:cs="Times New Roman"/>
                <w:noProof/>
                <w:sz w:val="24"/>
                <w:szCs w:val="24"/>
              </w:rPr>
              <w:drawing>
                <wp:inline distT="0" distB="0" distL="0" distR="0" wp14:anchorId="19D55DE9" wp14:editId="298080D3">
                  <wp:extent cx="1993241" cy="1393772"/>
                  <wp:effectExtent l="0" t="0" r="7620" b="0"/>
                  <wp:docPr id="60" name="Picture 60" descr="C:\Users\faffonso\Dropbox\Felipe\USP - Mestrado FEA\1S 2017 (Miami Semester)\Process Benefit Goals Interaction\Vacation Packages\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0" descr="C:\Users\faffonso\Dropbox\Felipe\USP - Mestrado FEA\1S 2017 (Miami Semester)\Process Benefit Goals Interaction\Vacation Packages\16.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67635" cy="1515717"/>
                          </a:xfrm>
                          <a:prstGeom prst="rect">
                            <a:avLst/>
                          </a:prstGeom>
                          <a:noFill/>
                          <a:ln>
                            <a:noFill/>
                          </a:ln>
                        </pic:spPr>
                      </pic:pic>
                    </a:graphicData>
                  </a:graphic>
                </wp:inline>
              </w:drawing>
            </w:r>
          </w:p>
          <w:p w14:paraId="0656537D" w14:textId="77777777" w:rsidR="00586959" w:rsidRPr="00EA2DBF" w:rsidRDefault="00586959" w:rsidP="00C01BBE">
            <w:pPr>
              <w:jc w:val="center"/>
              <w:rPr>
                <w:rFonts w:ascii="Times New Roman" w:hAnsi="Times New Roman" w:cs="Times New Roman"/>
                <w:sz w:val="24"/>
                <w:szCs w:val="24"/>
              </w:rPr>
            </w:pPr>
          </w:p>
        </w:tc>
      </w:tr>
    </w:tbl>
    <w:p w14:paraId="38534F08" w14:textId="78E2247A" w:rsidR="00142228" w:rsidRDefault="00C01BBE" w:rsidP="00024202">
      <w:pPr>
        <w:spacing w:line="480" w:lineRule="auto"/>
        <w:ind w:firstLine="720"/>
      </w:pPr>
      <w:r>
        <w:rPr>
          <w:rFonts w:ascii="Times New Roman" w:hAnsi="Times New Roman" w:cs="Times New Roman"/>
          <w:sz w:val="24"/>
          <w:szCs w:val="24"/>
        </w:rPr>
        <w:lastRenderedPageBreak/>
        <w:t>Below, an e</w:t>
      </w:r>
      <w:r w:rsidRPr="00C01BBE">
        <w:rPr>
          <w:rFonts w:ascii="Times New Roman" w:hAnsi="Times New Roman" w:cs="Times New Roman"/>
          <w:sz w:val="24"/>
          <w:szCs w:val="24"/>
        </w:rPr>
        <w:t xml:space="preserve">xample of </w:t>
      </w:r>
      <w:r>
        <w:rPr>
          <w:rFonts w:ascii="Times New Roman" w:hAnsi="Times New Roman" w:cs="Times New Roman"/>
          <w:sz w:val="24"/>
          <w:szCs w:val="24"/>
        </w:rPr>
        <w:t>a participant’s screen view displaying 6 options (with one selected option. Depending on the participant’s screen resolution, monitor size, and internet browser zoom level, there could be more or less options on the screen simultaneously. Participants could scroll down (and up) through the options. There were 3 columns (except for the first page, where participants only had two available options to choose from).</w:t>
      </w:r>
    </w:p>
    <w:p w14:paraId="2F2706D0" w14:textId="44BDED20" w:rsidR="00142228" w:rsidRDefault="00C01BBE" w:rsidP="00024202">
      <w:pPr>
        <w:ind w:firstLine="630"/>
      </w:pPr>
      <w:r>
        <w:rPr>
          <w:noProof/>
        </w:rPr>
        <w:drawing>
          <wp:inline distT="0" distB="0" distL="0" distR="0" wp14:anchorId="1F2EB08E" wp14:editId="138C9CD9">
            <wp:extent cx="5188109" cy="637705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09425" cy="6403251"/>
                    </a:xfrm>
                    <a:prstGeom prst="rect">
                      <a:avLst/>
                    </a:prstGeom>
                    <a:noFill/>
                    <a:ln>
                      <a:noFill/>
                    </a:ln>
                  </pic:spPr>
                </pic:pic>
              </a:graphicData>
            </a:graphic>
          </wp:inline>
        </w:drawing>
      </w:r>
    </w:p>
    <w:p w14:paraId="436346F9" w14:textId="723C3575" w:rsidR="00586959" w:rsidRPr="00D53E56" w:rsidRDefault="00586959" w:rsidP="00024202">
      <w:pPr>
        <w:pStyle w:val="Heading2"/>
      </w:pPr>
      <w:bookmarkStart w:id="43" w:name="_Toc40103398"/>
      <w:bookmarkStart w:id="44" w:name="_Toc40265024"/>
      <w:bookmarkStart w:id="45" w:name="_Toc40265386"/>
      <w:bookmarkStart w:id="46" w:name="_Toc47432265"/>
      <w:r w:rsidRPr="00024202">
        <w:lastRenderedPageBreak/>
        <w:t>Experiments 1, 2, 3a, 3b, 4a, and 4b: Car Options</w:t>
      </w:r>
      <w:bookmarkEnd w:id="43"/>
      <w:bookmarkEnd w:id="44"/>
      <w:bookmarkEnd w:id="45"/>
      <w:bookmarkEnd w:id="46"/>
    </w:p>
    <w:tbl>
      <w:tblPr>
        <w:tblStyle w:val="TableGrid"/>
        <w:tblW w:w="0" w:type="auto"/>
        <w:tblLook w:val="04A0" w:firstRow="1" w:lastRow="0" w:firstColumn="1" w:lastColumn="0" w:noHBand="0" w:noVBand="1"/>
      </w:tblPr>
      <w:tblGrid>
        <w:gridCol w:w="3164"/>
        <w:gridCol w:w="3110"/>
        <w:gridCol w:w="3076"/>
      </w:tblGrid>
      <w:tr w:rsidR="00586959" w:rsidRPr="00B05063" w14:paraId="1C14C4EB" w14:textId="77777777" w:rsidTr="00C01BBE">
        <w:trPr>
          <w:trHeight w:val="2293"/>
        </w:trPr>
        <w:tc>
          <w:tcPr>
            <w:tcW w:w="2925" w:type="dxa"/>
            <w:vAlign w:val="center"/>
          </w:tcPr>
          <w:p w14:paraId="52A68770" w14:textId="77777777" w:rsidR="00586959" w:rsidRPr="009052A8" w:rsidRDefault="00586959" w:rsidP="00C01BBE">
            <w:pPr>
              <w:jc w:val="center"/>
              <w:rPr>
                <w:rFonts w:ascii="Times New Roman" w:hAnsi="Times New Roman" w:cs="Times New Roman"/>
                <w:sz w:val="24"/>
              </w:rPr>
            </w:pPr>
            <w:r w:rsidRPr="009052A8">
              <w:rPr>
                <w:rFonts w:ascii="Times New Roman" w:hAnsi="Times New Roman" w:cs="Times New Roman"/>
                <w:sz w:val="24"/>
              </w:rPr>
              <w:t xml:space="preserve">2012 Toyota Camry - XLE FWD - </w:t>
            </w:r>
            <w:r w:rsidRPr="009052A8">
              <w:rPr>
                <w:rFonts w:ascii="Times New Roman" w:hAnsi="Times New Roman" w:cs="Times New Roman"/>
                <w:b/>
                <w:sz w:val="24"/>
              </w:rPr>
              <w:t>$11,500</w:t>
            </w:r>
            <w:r w:rsidRPr="009052A8">
              <w:rPr>
                <w:rFonts w:ascii="Times New Roman" w:hAnsi="Times New Roman" w:cs="Times New Roman"/>
                <w:sz w:val="24"/>
              </w:rPr>
              <w:t xml:space="preserve"> (Used)</w:t>
            </w:r>
          </w:p>
          <w:p w14:paraId="59A6AA61" w14:textId="77777777" w:rsidR="00586959" w:rsidRPr="004E13B5" w:rsidRDefault="00586959" w:rsidP="00C01BBE">
            <w:pPr>
              <w:jc w:val="center"/>
              <w:rPr>
                <w:rFonts w:ascii="Times New Roman" w:eastAsia="Times New Roman" w:hAnsi="Times New Roman" w:cs="Times New Roman"/>
                <w:snapToGrid w:val="0"/>
                <w:color w:val="000000"/>
                <w:w w:val="0"/>
                <w:sz w:val="24"/>
                <w:szCs w:val="0"/>
                <w:u w:color="000000"/>
                <w:bdr w:val="none" w:sz="0" w:space="0" w:color="000000"/>
                <w:shd w:val="clear" w:color="000000" w:fill="000000"/>
                <w:lang w:val="x-none" w:eastAsia="x-none" w:bidi="x-none"/>
              </w:rPr>
            </w:pPr>
            <w:r w:rsidRPr="009052A8">
              <w:rPr>
                <w:rFonts w:ascii="Times New Roman" w:hAnsi="Times New Roman" w:cs="Times New Roman"/>
                <w:noProof/>
                <w:sz w:val="24"/>
              </w:rPr>
              <w:drawing>
                <wp:inline distT="0" distB="0" distL="0" distR="0" wp14:anchorId="41DAD593" wp14:editId="034047B7">
                  <wp:extent cx="1919591" cy="1439693"/>
                  <wp:effectExtent l="0" t="0" r="5080" b="8255"/>
                  <wp:docPr id="61" name="Picture 61" descr="C:\Users\faffonso\Dropbox\Felipe\USP - Mestrado FEA\1S 2017 (Miami Semester)\Process Benefit Goals Interaction\Cars\2012 Toyota Camry - XLE FW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 descr="C:\Users\faffonso\Dropbox\Felipe\USP - Mestrado FEA\1S 2017 (Miami Semester)\Process Benefit Goals Interaction\Cars\2012 Toyota Camry - XLE FWD.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37279" cy="1452959"/>
                          </a:xfrm>
                          <a:prstGeom prst="rect">
                            <a:avLst/>
                          </a:prstGeom>
                          <a:noFill/>
                          <a:ln>
                            <a:noFill/>
                          </a:ln>
                        </pic:spPr>
                      </pic:pic>
                    </a:graphicData>
                  </a:graphic>
                </wp:inline>
              </w:drawing>
            </w:r>
          </w:p>
        </w:tc>
        <w:tc>
          <w:tcPr>
            <w:tcW w:w="2875" w:type="dxa"/>
            <w:vAlign w:val="center"/>
          </w:tcPr>
          <w:p w14:paraId="69E32B25" w14:textId="77777777" w:rsidR="00586959" w:rsidRPr="009052A8" w:rsidRDefault="00586959" w:rsidP="00C01BBE">
            <w:pPr>
              <w:jc w:val="center"/>
              <w:rPr>
                <w:rFonts w:ascii="Times New Roman" w:hAnsi="Times New Roman" w:cs="Times New Roman"/>
                <w:sz w:val="24"/>
              </w:rPr>
            </w:pPr>
            <w:r w:rsidRPr="009052A8">
              <w:rPr>
                <w:rFonts w:ascii="Times New Roman" w:hAnsi="Times New Roman" w:cs="Times New Roman"/>
                <w:sz w:val="24"/>
              </w:rPr>
              <w:t xml:space="preserve">2017 Jaguar F-PACE S - AWD S 4dr SUV - </w:t>
            </w:r>
            <w:r w:rsidRPr="009052A8">
              <w:rPr>
                <w:rFonts w:ascii="Times New Roman" w:hAnsi="Times New Roman" w:cs="Times New Roman"/>
                <w:b/>
                <w:sz w:val="24"/>
              </w:rPr>
              <w:t>$42,000</w:t>
            </w:r>
            <w:r w:rsidRPr="009052A8">
              <w:rPr>
                <w:rFonts w:ascii="Times New Roman" w:hAnsi="Times New Roman" w:cs="Times New Roman"/>
                <w:sz w:val="24"/>
              </w:rPr>
              <w:t xml:space="preserve"> (New)</w:t>
            </w:r>
          </w:p>
          <w:p w14:paraId="4AFB1776" w14:textId="77777777" w:rsidR="00586959" w:rsidRPr="009052A8" w:rsidRDefault="00586959" w:rsidP="00C01BBE">
            <w:pPr>
              <w:jc w:val="center"/>
              <w:rPr>
                <w:rFonts w:ascii="Times New Roman" w:hAnsi="Times New Roman" w:cs="Times New Roman"/>
                <w:sz w:val="24"/>
                <w:szCs w:val="20"/>
              </w:rPr>
            </w:pPr>
            <w:r w:rsidRPr="009052A8">
              <w:rPr>
                <w:rFonts w:ascii="Times New Roman" w:hAnsi="Times New Roman" w:cs="Times New Roman"/>
                <w:noProof/>
                <w:sz w:val="24"/>
                <w:szCs w:val="20"/>
              </w:rPr>
              <w:drawing>
                <wp:inline distT="0" distB="0" distL="0" distR="0" wp14:anchorId="540BECC1" wp14:editId="68868792">
                  <wp:extent cx="1893651" cy="1420238"/>
                  <wp:effectExtent l="0" t="0" r="0" b="8890"/>
                  <wp:docPr id="62" name="Picture 62" descr="C:\Users\faffonso\Dropbox\Felipe\USP - Mestrado FEA\1S 2017 (Miami Semester)\Process Benefit Goals Interaction\Cars\2017 Jaguar F-PACE S - AWD S 4dr SU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 descr="C:\Users\faffonso\Dropbox\Felipe\USP - Mestrado FEA\1S 2017 (Miami Semester)\Process Benefit Goals Interaction\Cars\2017 Jaguar F-PACE S - AWD S 4dr SUV.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05442" cy="1429081"/>
                          </a:xfrm>
                          <a:prstGeom prst="rect">
                            <a:avLst/>
                          </a:prstGeom>
                          <a:noFill/>
                          <a:ln>
                            <a:noFill/>
                          </a:ln>
                        </pic:spPr>
                      </pic:pic>
                    </a:graphicData>
                  </a:graphic>
                </wp:inline>
              </w:drawing>
            </w:r>
          </w:p>
        </w:tc>
        <w:tc>
          <w:tcPr>
            <w:tcW w:w="2844" w:type="dxa"/>
            <w:vAlign w:val="center"/>
          </w:tcPr>
          <w:p w14:paraId="1DBFEEB9" w14:textId="77777777" w:rsidR="00586959" w:rsidRPr="009052A8" w:rsidRDefault="00586959" w:rsidP="00C01BBE">
            <w:pPr>
              <w:jc w:val="center"/>
              <w:rPr>
                <w:rFonts w:ascii="Times New Roman" w:hAnsi="Times New Roman" w:cs="Times New Roman"/>
                <w:sz w:val="24"/>
              </w:rPr>
            </w:pPr>
            <w:r w:rsidRPr="009052A8">
              <w:rPr>
                <w:rFonts w:ascii="Times New Roman" w:hAnsi="Times New Roman" w:cs="Times New Roman"/>
                <w:sz w:val="24"/>
              </w:rPr>
              <w:t xml:space="preserve">2017 Chevrolet Malibu LS - LS 4dr Sedan - </w:t>
            </w:r>
            <w:r w:rsidRPr="009052A8">
              <w:rPr>
                <w:rFonts w:ascii="Times New Roman" w:hAnsi="Times New Roman" w:cs="Times New Roman"/>
                <w:b/>
                <w:sz w:val="24"/>
              </w:rPr>
              <w:t>$19,800</w:t>
            </w:r>
            <w:r w:rsidRPr="009052A8">
              <w:rPr>
                <w:rFonts w:ascii="Times New Roman" w:hAnsi="Times New Roman" w:cs="Times New Roman"/>
                <w:sz w:val="24"/>
              </w:rPr>
              <w:t xml:space="preserve"> (New)</w:t>
            </w:r>
          </w:p>
          <w:p w14:paraId="6735F56A" w14:textId="77777777" w:rsidR="00586959" w:rsidRPr="009052A8" w:rsidRDefault="00586959" w:rsidP="00C01BBE">
            <w:pPr>
              <w:ind w:left="-226"/>
              <w:jc w:val="center"/>
              <w:rPr>
                <w:rFonts w:ascii="Times New Roman" w:hAnsi="Times New Roman" w:cs="Times New Roman"/>
                <w:sz w:val="24"/>
                <w:szCs w:val="20"/>
              </w:rPr>
            </w:pPr>
            <w:r w:rsidRPr="009052A8">
              <w:rPr>
                <w:rFonts w:ascii="Times New Roman" w:hAnsi="Times New Roman" w:cs="Times New Roman"/>
                <w:noProof/>
                <w:sz w:val="24"/>
                <w:szCs w:val="20"/>
              </w:rPr>
              <w:drawing>
                <wp:inline distT="0" distB="0" distL="0" distR="0" wp14:anchorId="0C0BEC9F" wp14:editId="4081378D">
                  <wp:extent cx="2088204" cy="1566153"/>
                  <wp:effectExtent l="0" t="0" r="7620" b="0"/>
                  <wp:docPr id="63" name="Picture 63" descr="C:\Users\faffonso\Dropbox\Felipe\USP - Mestrado FEA\1S 2017 (Miami Semester)\Process Benefit Goals Interaction\Cars\2017 Chevrolet Malibu LS - LS 4dr Sed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 descr="C:\Users\faffonso\Dropbox\Felipe\USP - Mestrado FEA\1S 2017 (Miami Semester)\Process Benefit Goals Interaction\Cars\2017 Chevrolet Malibu LS - LS 4dr Sedan.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92498" cy="1569373"/>
                          </a:xfrm>
                          <a:prstGeom prst="rect">
                            <a:avLst/>
                          </a:prstGeom>
                          <a:noFill/>
                          <a:ln>
                            <a:noFill/>
                          </a:ln>
                        </pic:spPr>
                      </pic:pic>
                    </a:graphicData>
                  </a:graphic>
                </wp:inline>
              </w:drawing>
            </w:r>
          </w:p>
        </w:tc>
      </w:tr>
      <w:tr w:rsidR="00586959" w:rsidRPr="00B05063" w14:paraId="4E765AB8" w14:textId="77777777" w:rsidTr="00C01BBE">
        <w:trPr>
          <w:trHeight w:val="2293"/>
        </w:trPr>
        <w:tc>
          <w:tcPr>
            <w:tcW w:w="2925" w:type="dxa"/>
            <w:vAlign w:val="center"/>
          </w:tcPr>
          <w:p w14:paraId="63D323F1" w14:textId="77777777" w:rsidR="00586959" w:rsidRPr="009052A8" w:rsidRDefault="00586959" w:rsidP="00C01BBE">
            <w:pPr>
              <w:jc w:val="center"/>
              <w:rPr>
                <w:rFonts w:ascii="Times New Roman" w:hAnsi="Times New Roman" w:cs="Times New Roman"/>
                <w:sz w:val="24"/>
              </w:rPr>
            </w:pPr>
            <w:r w:rsidRPr="009052A8">
              <w:rPr>
                <w:rFonts w:ascii="Times New Roman" w:hAnsi="Times New Roman" w:cs="Times New Roman"/>
                <w:sz w:val="24"/>
              </w:rPr>
              <w:t xml:space="preserve">2017 Subaru WRX STI Limited - AWD STI Limited 4dr Sedan - </w:t>
            </w:r>
            <w:r w:rsidRPr="009052A8">
              <w:rPr>
                <w:rFonts w:ascii="Times New Roman" w:hAnsi="Times New Roman" w:cs="Times New Roman"/>
                <w:strike/>
                <w:sz w:val="24"/>
              </w:rPr>
              <w:t>$31,700</w:t>
            </w:r>
            <w:r w:rsidRPr="009052A8">
              <w:rPr>
                <w:rFonts w:ascii="Times New Roman" w:hAnsi="Times New Roman" w:cs="Times New Roman"/>
                <w:sz w:val="24"/>
              </w:rPr>
              <w:t xml:space="preserve"> </w:t>
            </w:r>
            <w:r w:rsidRPr="009052A8">
              <w:rPr>
                <w:rFonts w:ascii="Times New Roman" w:hAnsi="Times New Roman" w:cs="Times New Roman"/>
                <w:b/>
                <w:sz w:val="24"/>
              </w:rPr>
              <w:t>$29,700</w:t>
            </w:r>
            <w:r w:rsidRPr="009052A8">
              <w:rPr>
                <w:rFonts w:ascii="Times New Roman" w:hAnsi="Times New Roman" w:cs="Times New Roman"/>
                <w:sz w:val="24"/>
              </w:rPr>
              <w:t xml:space="preserve"> (New)</w:t>
            </w:r>
          </w:p>
          <w:p w14:paraId="3616B3B6" w14:textId="77777777" w:rsidR="00586959" w:rsidRPr="009052A8" w:rsidRDefault="00586959" w:rsidP="00C01BBE">
            <w:pPr>
              <w:ind w:right="247"/>
              <w:jc w:val="center"/>
              <w:rPr>
                <w:rFonts w:ascii="Times New Roman" w:hAnsi="Times New Roman" w:cs="Times New Roman"/>
                <w:sz w:val="24"/>
                <w:szCs w:val="20"/>
              </w:rPr>
            </w:pPr>
            <w:r w:rsidRPr="009052A8">
              <w:rPr>
                <w:rFonts w:ascii="Times New Roman" w:hAnsi="Times New Roman" w:cs="Times New Roman"/>
                <w:noProof/>
                <w:sz w:val="24"/>
              </w:rPr>
              <w:drawing>
                <wp:inline distT="0" distB="0" distL="0" distR="0" wp14:anchorId="383CE102" wp14:editId="1290D9D4">
                  <wp:extent cx="1841338" cy="1381004"/>
                  <wp:effectExtent l="0" t="0" r="6985" b="0"/>
                  <wp:docPr id="64" name="Picture 64" descr="C:\Users\faffonso\Dropbox\Felipe\USP - Mestrado FEA\1S 2017 (Miami Semester)\Process Benefit Goals Interaction\Cars\2017 Subaru WRX STI Limited - AWD STI Limited 4dr Sed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descr="C:\Users\faffonso\Dropbox\Felipe\USP - Mestrado FEA\1S 2017 (Miami Semester)\Process Benefit Goals Interaction\Cars\2017 Subaru WRX STI Limited - AWD STI Limited 4dr Sedan.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57974" cy="1393481"/>
                          </a:xfrm>
                          <a:prstGeom prst="rect">
                            <a:avLst/>
                          </a:prstGeom>
                          <a:noFill/>
                          <a:ln>
                            <a:noFill/>
                          </a:ln>
                        </pic:spPr>
                      </pic:pic>
                    </a:graphicData>
                  </a:graphic>
                </wp:inline>
              </w:drawing>
            </w:r>
          </w:p>
        </w:tc>
        <w:tc>
          <w:tcPr>
            <w:tcW w:w="2875" w:type="dxa"/>
            <w:vAlign w:val="center"/>
          </w:tcPr>
          <w:p w14:paraId="1FF91AD2" w14:textId="77777777" w:rsidR="00586959" w:rsidRPr="009052A8" w:rsidRDefault="00586959" w:rsidP="00C01BBE">
            <w:pPr>
              <w:jc w:val="center"/>
              <w:rPr>
                <w:rFonts w:ascii="Times New Roman" w:hAnsi="Times New Roman" w:cs="Times New Roman"/>
                <w:sz w:val="24"/>
              </w:rPr>
            </w:pPr>
            <w:r w:rsidRPr="009052A8">
              <w:rPr>
                <w:rFonts w:ascii="Times New Roman" w:hAnsi="Times New Roman" w:cs="Times New Roman"/>
                <w:sz w:val="24"/>
              </w:rPr>
              <w:t xml:space="preserve">2008 Honda Accord LX - LX 4dr Sedan 5A - </w:t>
            </w:r>
            <w:r w:rsidRPr="009052A8">
              <w:rPr>
                <w:rFonts w:ascii="Times New Roman" w:hAnsi="Times New Roman" w:cs="Times New Roman"/>
                <w:strike/>
                <w:sz w:val="24"/>
              </w:rPr>
              <w:t>$9,575</w:t>
            </w:r>
            <w:r w:rsidRPr="009052A8">
              <w:rPr>
                <w:rFonts w:ascii="Times New Roman" w:hAnsi="Times New Roman" w:cs="Times New Roman"/>
                <w:sz w:val="24"/>
              </w:rPr>
              <w:t xml:space="preserve"> </w:t>
            </w:r>
            <w:r w:rsidRPr="009052A8">
              <w:rPr>
                <w:rFonts w:ascii="Times New Roman" w:hAnsi="Times New Roman" w:cs="Times New Roman"/>
                <w:b/>
                <w:sz w:val="24"/>
              </w:rPr>
              <w:t>$8,595</w:t>
            </w:r>
            <w:r w:rsidRPr="009052A8">
              <w:rPr>
                <w:rFonts w:ascii="Times New Roman" w:hAnsi="Times New Roman" w:cs="Times New Roman"/>
                <w:sz w:val="24"/>
              </w:rPr>
              <w:t xml:space="preserve"> (Used)</w:t>
            </w:r>
          </w:p>
          <w:p w14:paraId="3286ABA1" w14:textId="77777777" w:rsidR="00586959" w:rsidRPr="009052A8" w:rsidRDefault="00586959" w:rsidP="00C01BBE">
            <w:pPr>
              <w:jc w:val="center"/>
              <w:rPr>
                <w:rFonts w:ascii="Times New Roman" w:hAnsi="Times New Roman" w:cs="Times New Roman"/>
                <w:sz w:val="24"/>
                <w:szCs w:val="20"/>
              </w:rPr>
            </w:pPr>
            <w:r w:rsidRPr="009052A8">
              <w:rPr>
                <w:rFonts w:ascii="Times New Roman" w:hAnsi="Times New Roman" w:cs="Times New Roman"/>
                <w:noProof/>
                <w:sz w:val="24"/>
                <w:szCs w:val="20"/>
              </w:rPr>
              <w:drawing>
                <wp:inline distT="0" distB="0" distL="0" distR="0" wp14:anchorId="5A015429" wp14:editId="000680F1">
                  <wp:extent cx="1984443" cy="1488332"/>
                  <wp:effectExtent l="0" t="0" r="0" b="0"/>
                  <wp:docPr id="37" name="Picture 37" descr="C:\Users\faffonso\Dropbox\Felipe\USP - Mestrado FEA\1S 2017 (Miami Semester)\Process Benefit Goals Interaction\Cars\2008 Honda Accord LX - LX 4dr Sedan 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descr="C:\Users\faffonso\Dropbox\Felipe\USP - Mestrado FEA\1S 2017 (Miami Semester)\Process Benefit Goals Interaction\Cars\2008 Honda Accord LX - LX 4dr Sedan 5A.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92471" cy="1494353"/>
                          </a:xfrm>
                          <a:prstGeom prst="rect">
                            <a:avLst/>
                          </a:prstGeom>
                          <a:noFill/>
                          <a:ln>
                            <a:noFill/>
                          </a:ln>
                        </pic:spPr>
                      </pic:pic>
                    </a:graphicData>
                  </a:graphic>
                </wp:inline>
              </w:drawing>
            </w:r>
          </w:p>
        </w:tc>
        <w:tc>
          <w:tcPr>
            <w:tcW w:w="2844" w:type="dxa"/>
            <w:vAlign w:val="center"/>
          </w:tcPr>
          <w:p w14:paraId="737301F2" w14:textId="77777777" w:rsidR="00586959" w:rsidRDefault="00586959" w:rsidP="00C01BBE">
            <w:pPr>
              <w:jc w:val="center"/>
              <w:rPr>
                <w:rFonts w:ascii="Times New Roman" w:hAnsi="Times New Roman" w:cs="Times New Roman"/>
                <w:sz w:val="24"/>
              </w:rPr>
            </w:pPr>
            <w:r w:rsidRPr="009052A8">
              <w:rPr>
                <w:rFonts w:ascii="Times New Roman" w:hAnsi="Times New Roman" w:cs="Times New Roman"/>
                <w:sz w:val="24"/>
              </w:rPr>
              <w:t xml:space="preserve">2017 Land Rover Range Rover Sport SVR - AWD SVR 4dr SUV - </w:t>
            </w:r>
            <w:r w:rsidRPr="009052A8">
              <w:rPr>
                <w:rFonts w:ascii="Times New Roman" w:hAnsi="Times New Roman" w:cs="Times New Roman"/>
                <w:strike/>
                <w:sz w:val="24"/>
              </w:rPr>
              <w:t>$89,989</w:t>
            </w:r>
            <w:r w:rsidRPr="009052A8">
              <w:rPr>
                <w:rFonts w:ascii="Times New Roman" w:hAnsi="Times New Roman" w:cs="Times New Roman"/>
                <w:sz w:val="24"/>
              </w:rPr>
              <w:t> </w:t>
            </w:r>
            <w:r w:rsidRPr="009052A8">
              <w:rPr>
                <w:rFonts w:ascii="Times New Roman" w:hAnsi="Times New Roman" w:cs="Times New Roman"/>
                <w:b/>
                <w:sz w:val="24"/>
              </w:rPr>
              <w:t>$85,989</w:t>
            </w:r>
            <w:r w:rsidRPr="009052A8">
              <w:rPr>
                <w:rFonts w:ascii="Times New Roman" w:hAnsi="Times New Roman" w:cs="Times New Roman"/>
                <w:sz w:val="24"/>
              </w:rPr>
              <w:t xml:space="preserve"> (New)</w:t>
            </w:r>
          </w:p>
          <w:p w14:paraId="1E1EA58A" w14:textId="77777777" w:rsidR="00586959" w:rsidRPr="009052A8" w:rsidRDefault="00586959" w:rsidP="00C01BBE">
            <w:pPr>
              <w:jc w:val="center"/>
              <w:rPr>
                <w:rFonts w:ascii="Times New Roman" w:hAnsi="Times New Roman" w:cs="Times New Roman"/>
                <w:sz w:val="24"/>
              </w:rPr>
            </w:pPr>
          </w:p>
          <w:p w14:paraId="18C16618" w14:textId="77777777" w:rsidR="00586959" w:rsidRPr="009052A8" w:rsidRDefault="00586959" w:rsidP="00C01BBE">
            <w:pPr>
              <w:jc w:val="center"/>
              <w:rPr>
                <w:rFonts w:ascii="Times New Roman" w:hAnsi="Times New Roman" w:cs="Times New Roman"/>
                <w:sz w:val="24"/>
                <w:szCs w:val="20"/>
              </w:rPr>
            </w:pPr>
            <w:r w:rsidRPr="009052A8">
              <w:rPr>
                <w:rFonts w:ascii="Times New Roman" w:hAnsi="Times New Roman" w:cs="Times New Roman"/>
                <w:noProof/>
                <w:sz w:val="24"/>
                <w:szCs w:val="20"/>
              </w:rPr>
              <w:drawing>
                <wp:inline distT="0" distB="0" distL="0" distR="0" wp14:anchorId="148D3B13" wp14:editId="0920111D">
                  <wp:extent cx="1932561" cy="1449421"/>
                  <wp:effectExtent l="0" t="0" r="0" b="0"/>
                  <wp:docPr id="65" name="Picture 65" descr="C:\Users\faffonso\Dropbox\Felipe\USP - Mestrado FEA\1S 2017 (Miami Semester)\Process Benefit Goals Interaction\Cars\2017 Land Rover Range Rover Sport SVR - AWD SVR 4dr SU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3" descr="C:\Users\faffonso\Dropbox\Felipe\USP - Mestrado FEA\1S 2017 (Miami Semester)\Process Benefit Goals Interaction\Cars\2017 Land Rover Range Rover Sport SVR - AWD SVR 4dr SUV.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44957" cy="1458718"/>
                          </a:xfrm>
                          <a:prstGeom prst="rect">
                            <a:avLst/>
                          </a:prstGeom>
                          <a:noFill/>
                          <a:ln>
                            <a:noFill/>
                          </a:ln>
                        </pic:spPr>
                      </pic:pic>
                    </a:graphicData>
                  </a:graphic>
                </wp:inline>
              </w:drawing>
            </w:r>
          </w:p>
        </w:tc>
      </w:tr>
      <w:tr w:rsidR="00586959" w:rsidRPr="00B05063" w14:paraId="367FF675" w14:textId="77777777" w:rsidTr="00C01BBE">
        <w:trPr>
          <w:trHeight w:val="2293"/>
        </w:trPr>
        <w:tc>
          <w:tcPr>
            <w:tcW w:w="2925" w:type="dxa"/>
            <w:vAlign w:val="center"/>
          </w:tcPr>
          <w:p w14:paraId="2D8320EF" w14:textId="77777777" w:rsidR="00586959" w:rsidRDefault="00586959" w:rsidP="00C01BBE">
            <w:pPr>
              <w:jc w:val="center"/>
              <w:rPr>
                <w:rFonts w:ascii="Times New Roman" w:hAnsi="Times New Roman" w:cs="Times New Roman"/>
                <w:sz w:val="24"/>
              </w:rPr>
            </w:pPr>
            <w:r w:rsidRPr="009052A8">
              <w:rPr>
                <w:rFonts w:ascii="Times New Roman" w:hAnsi="Times New Roman" w:cs="Times New Roman"/>
                <w:sz w:val="24"/>
              </w:rPr>
              <w:t xml:space="preserve">2007 Ford Escape - XLS AWD 4dr SUV (2.3L I4 5M)​ - </w:t>
            </w:r>
            <w:r w:rsidRPr="009052A8">
              <w:rPr>
                <w:rFonts w:ascii="Times New Roman" w:hAnsi="Times New Roman" w:cs="Times New Roman"/>
                <w:strike/>
                <w:sz w:val="24"/>
              </w:rPr>
              <w:t>$5,420</w:t>
            </w:r>
            <w:r w:rsidRPr="009052A8">
              <w:rPr>
                <w:rFonts w:ascii="Times New Roman" w:hAnsi="Times New Roman" w:cs="Times New Roman"/>
                <w:sz w:val="24"/>
              </w:rPr>
              <w:t xml:space="preserve"> </w:t>
            </w:r>
            <w:r w:rsidRPr="009052A8">
              <w:rPr>
                <w:rFonts w:ascii="Times New Roman" w:hAnsi="Times New Roman" w:cs="Times New Roman"/>
                <w:b/>
                <w:sz w:val="24"/>
              </w:rPr>
              <w:t>$4,780</w:t>
            </w:r>
            <w:r w:rsidRPr="009052A8">
              <w:rPr>
                <w:rFonts w:ascii="Times New Roman" w:hAnsi="Times New Roman" w:cs="Times New Roman"/>
                <w:sz w:val="24"/>
              </w:rPr>
              <w:t xml:space="preserve"> (Used)</w:t>
            </w:r>
          </w:p>
          <w:p w14:paraId="1A932D5E" w14:textId="77777777" w:rsidR="00586959" w:rsidRPr="009052A8" w:rsidRDefault="00586959" w:rsidP="00C01BBE">
            <w:pPr>
              <w:jc w:val="center"/>
              <w:rPr>
                <w:rFonts w:ascii="Times New Roman" w:hAnsi="Times New Roman" w:cs="Times New Roman"/>
                <w:sz w:val="24"/>
              </w:rPr>
            </w:pPr>
          </w:p>
          <w:p w14:paraId="1B404000" w14:textId="77777777" w:rsidR="00586959" w:rsidRPr="009052A8" w:rsidRDefault="00586959" w:rsidP="00C01BBE">
            <w:pPr>
              <w:jc w:val="center"/>
              <w:rPr>
                <w:rFonts w:ascii="Times New Roman" w:hAnsi="Times New Roman" w:cs="Times New Roman"/>
                <w:sz w:val="24"/>
                <w:szCs w:val="20"/>
              </w:rPr>
            </w:pPr>
            <w:r w:rsidRPr="009052A8">
              <w:rPr>
                <w:rFonts w:ascii="Times New Roman" w:hAnsi="Times New Roman" w:cs="Times New Roman"/>
                <w:noProof/>
                <w:sz w:val="24"/>
                <w:szCs w:val="20"/>
              </w:rPr>
              <w:drawing>
                <wp:inline distT="0" distB="0" distL="0" distR="0" wp14:anchorId="2E3D3210" wp14:editId="7CB65DC1">
                  <wp:extent cx="1906621" cy="1429966"/>
                  <wp:effectExtent l="0" t="0" r="0" b="0"/>
                  <wp:docPr id="66" name="Picture 66" descr="C:\Users\faffonso\Dropbox\Felipe\USP - Mestrado FEA\1S 2017 (Miami Semester)\Process Benefit Goals Interaction\Cars\2007 Ford Escape - XLS AWD 4dr SUV (2.3L I4 5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4" descr="C:\Users\faffonso\Dropbox\Felipe\USP - Mestrado FEA\1S 2017 (Miami Semester)\Process Benefit Goals Interaction\Cars\2007 Ford Escape - XLS AWD 4dr SUV (2.3L I4 5M).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21462" cy="1441097"/>
                          </a:xfrm>
                          <a:prstGeom prst="rect">
                            <a:avLst/>
                          </a:prstGeom>
                          <a:noFill/>
                          <a:ln>
                            <a:noFill/>
                          </a:ln>
                        </pic:spPr>
                      </pic:pic>
                    </a:graphicData>
                  </a:graphic>
                </wp:inline>
              </w:drawing>
            </w:r>
          </w:p>
        </w:tc>
        <w:tc>
          <w:tcPr>
            <w:tcW w:w="2875" w:type="dxa"/>
            <w:vAlign w:val="center"/>
          </w:tcPr>
          <w:p w14:paraId="0AE3F31B" w14:textId="77777777" w:rsidR="00586959" w:rsidRPr="009052A8" w:rsidRDefault="00586959" w:rsidP="00C01BBE">
            <w:pPr>
              <w:jc w:val="center"/>
              <w:rPr>
                <w:rFonts w:ascii="Times New Roman" w:hAnsi="Times New Roman" w:cs="Times New Roman"/>
                <w:sz w:val="24"/>
              </w:rPr>
            </w:pPr>
            <w:r w:rsidRPr="009052A8">
              <w:rPr>
                <w:rFonts w:ascii="Times New Roman" w:hAnsi="Times New Roman" w:cs="Times New Roman"/>
                <w:sz w:val="24"/>
              </w:rPr>
              <w:t xml:space="preserve">2014 BMW 5 Series 550i xDrive - AWD 550i xDrive 4dr Sedan​ - </w:t>
            </w:r>
            <w:r w:rsidRPr="009052A8">
              <w:rPr>
                <w:rFonts w:ascii="Times New Roman" w:hAnsi="Times New Roman" w:cs="Times New Roman"/>
                <w:b/>
                <w:sz w:val="24"/>
              </w:rPr>
              <w:t>$34,000</w:t>
            </w:r>
            <w:r w:rsidRPr="009052A8">
              <w:rPr>
                <w:rFonts w:ascii="Times New Roman" w:hAnsi="Times New Roman" w:cs="Times New Roman"/>
                <w:sz w:val="24"/>
              </w:rPr>
              <w:t xml:space="preserve"> (Used)</w:t>
            </w:r>
          </w:p>
          <w:p w14:paraId="65F201A3" w14:textId="77777777" w:rsidR="00586959" w:rsidRPr="009052A8" w:rsidRDefault="00586959" w:rsidP="00C01BBE">
            <w:pPr>
              <w:ind w:hanging="147"/>
              <w:jc w:val="center"/>
              <w:rPr>
                <w:rFonts w:ascii="Times New Roman" w:hAnsi="Times New Roman" w:cs="Times New Roman"/>
                <w:sz w:val="24"/>
                <w:szCs w:val="20"/>
              </w:rPr>
            </w:pPr>
            <w:r w:rsidRPr="009052A8">
              <w:rPr>
                <w:rFonts w:ascii="Times New Roman" w:hAnsi="Times New Roman" w:cs="Times New Roman"/>
                <w:noProof/>
                <w:sz w:val="24"/>
                <w:szCs w:val="20"/>
              </w:rPr>
              <w:drawing>
                <wp:inline distT="0" distB="0" distL="0" distR="0" wp14:anchorId="7B37A9D9" wp14:editId="217BEA09">
                  <wp:extent cx="2049293" cy="1536970"/>
                  <wp:effectExtent l="0" t="0" r="8255" b="6350"/>
                  <wp:docPr id="67" name="Picture 67" descr="C:\Users\faffonso\Dropbox\Felipe\USP - Mestrado FEA\1S 2017 (Miami Semester)\Process Benefit Goals Interaction\Cars\2014 BMW 5 Series 550i xDrive - AWD 550i xDrive 4dr Sed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descr="C:\Users\faffonso\Dropbox\Felipe\USP - Mestrado FEA\1S 2017 (Miami Semester)\Process Benefit Goals Interaction\Cars\2014 BMW 5 Series 550i xDrive - AWD 550i xDrive 4dr Sedan.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60452" cy="1545339"/>
                          </a:xfrm>
                          <a:prstGeom prst="rect">
                            <a:avLst/>
                          </a:prstGeom>
                          <a:noFill/>
                          <a:ln>
                            <a:noFill/>
                          </a:ln>
                        </pic:spPr>
                      </pic:pic>
                    </a:graphicData>
                  </a:graphic>
                </wp:inline>
              </w:drawing>
            </w:r>
          </w:p>
        </w:tc>
        <w:tc>
          <w:tcPr>
            <w:tcW w:w="2844" w:type="dxa"/>
            <w:vAlign w:val="center"/>
          </w:tcPr>
          <w:p w14:paraId="1035B836" w14:textId="77777777" w:rsidR="00586959" w:rsidRPr="009052A8" w:rsidRDefault="00586959" w:rsidP="00C01BBE">
            <w:pPr>
              <w:jc w:val="center"/>
              <w:rPr>
                <w:rFonts w:ascii="Times New Roman" w:hAnsi="Times New Roman" w:cs="Times New Roman"/>
                <w:sz w:val="24"/>
              </w:rPr>
            </w:pPr>
            <w:r w:rsidRPr="009052A8">
              <w:rPr>
                <w:rFonts w:ascii="Times New Roman" w:hAnsi="Times New Roman" w:cs="Times New Roman"/>
                <w:sz w:val="24"/>
              </w:rPr>
              <w:t xml:space="preserve">2017 Hyundai Elantra - SE - </w:t>
            </w:r>
            <w:r w:rsidRPr="009052A8">
              <w:rPr>
                <w:rFonts w:ascii="Times New Roman" w:hAnsi="Times New Roman" w:cs="Times New Roman"/>
                <w:b/>
                <w:sz w:val="24"/>
              </w:rPr>
              <w:t>$17,800</w:t>
            </w:r>
            <w:r w:rsidRPr="009052A8">
              <w:rPr>
                <w:rFonts w:ascii="Times New Roman" w:hAnsi="Times New Roman" w:cs="Times New Roman"/>
                <w:sz w:val="24"/>
              </w:rPr>
              <w:t xml:space="preserve"> (New)</w:t>
            </w:r>
          </w:p>
          <w:p w14:paraId="77E8BBF7" w14:textId="77777777" w:rsidR="00586959" w:rsidRPr="009052A8" w:rsidRDefault="00586959" w:rsidP="00C01BBE">
            <w:pPr>
              <w:ind w:hanging="226"/>
              <w:jc w:val="center"/>
              <w:rPr>
                <w:rFonts w:ascii="Times New Roman" w:hAnsi="Times New Roman" w:cs="Times New Roman"/>
                <w:sz w:val="24"/>
                <w:szCs w:val="20"/>
              </w:rPr>
            </w:pPr>
            <w:r w:rsidRPr="009052A8">
              <w:rPr>
                <w:rFonts w:ascii="Times New Roman" w:hAnsi="Times New Roman" w:cs="Times New Roman"/>
                <w:noProof/>
                <w:sz w:val="24"/>
                <w:szCs w:val="20"/>
              </w:rPr>
              <w:drawing>
                <wp:inline distT="0" distB="0" distL="0" distR="0" wp14:anchorId="29CE2D05" wp14:editId="65A1D2CF">
                  <wp:extent cx="1997183" cy="1497887"/>
                  <wp:effectExtent l="0" t="0" r="3175" b="7620"/>
                  <wp:docPr id="43" name="Picture 43" descr="C:\Users\faffonso\Dropbox\Felipe\USP - Mestrado FEA\1S 2017 (Miami Semester)\Process Benefit Goals Interaction\Cars\2017 Hyundai Elantra - 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4" descr="C:\Users\faffonso\Dropbox\Felipe\USP - Mestrado FEA\1S 2017 (Miami Semester)\Process Benefit Goals Interaction\Cars\2017 Hyundai Elantra - SE.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19012" cy="1514259"/>
                          </a:xfrm>
                          <a:prstGeom prst="rect">
                            <a:avLst/>
                          </a:prstGeom>
                          <a:noFill/>
                          <a:ln>
                            <a:noFill/>
                          </a:ln>
                        </pic:spPr>
                      </pic:pic>
                    </a:graphicData>
                  </a:graphic>
                </wp:inline>
              </w:drawing>
            </w:r>
          </w:p>
        </w:tc>
      </w:tr>
      <w:tr w:rsidR="00586959" w:rsidRPr="00B05063" w14:paraId="3FFC0519" w14:textId="77777777" w:rsidTr="00C01BBE">
        <w:trPr>
          <w:trHeight w:val="2293"/>
        </w:trPr>
        <w:tc>
          <w:tcPr>
            <w:tcW w:w="2925" w:type="dxa"/>
            <w:vAlign w:val="center"/>
          </w:tcPr>
          <w:p w14:paraId="661EA691" w14:textId="77777777" w:rsidR="00586959" w:rsidRDefault="00586959" w:rsidP="00C01BBE">
            <w:pPr>
              <w:jc w:val="center"/>
              <w:rPr>
                <w:rFonts w:ascii="Times New Roman" w:hAnsi="Times New Roman" w:cs="Times New Roman"/>
                <w:sz w:val="24"/>
              </w:rPr>
            </w:pPr>
            <w:r w:rsidRPr="009052A8">
              <w:rPr>
                <w:rFonts w:ascii="Times New Roman" w:hAnsi="Times New Roman" w:cs="Times New Roman"/>
                <w:sz w:val="24"/>
              </w:rPr>
              <w:lastRenderedPageBreak/>
              <w:t xml:space="preserve">2016 Porsche 911 - Turbo S Cabriolet​ - </w:t>
            </w:r>
            <w:r w:rsidRPr="009052A8">
              <w:rPr>
                <w:rFonts w:ascii="Times New Roman" w:hAnsi="Times New Roman" w:cs="Times New Roman"/>
                <w:b/>
                <w:sz w:val="24"/>
              </w:rPr>
              <w:t>$178,000</w:t>
            </w:r>
            <w:r w:rsidRPr="009052A8">
              <w:rPr>
                <w:rFonts w:ascii="Times New Roman" w:hAnsi="Times New Roman" w:cs="Times New Roman"/>
                <w:sz w:val="24"/>
              </w:rPr>
              <w:t xml:space="preserve"> (New)</w:t>
            </w:r>
          </w:p>
          <w:p w14:paraId="40E8EE21" w14:textId="77777777" w:rsidR="00586959" w:rsidRPr="009052A8" w:rsidRDefault="00586959" w:rsidP="00C01BBE">
            <w:pPr>
              <w:jc w:val="center"/>
              <w:rPr>
                <w:rFonts w:ascii="Times New Roman" w:hAnsi="Times New Roman" w:cs="Times New Roman"/>
                <w:sz w:val="24"/>
              </w:rPr>
            </w:pPr>
          </w:p>
          <w:p w14:paraId="43043F94" w14:textId="77777777" w:rsidR="00586959" w:rsidRPr="009052A8" w:rsidRDefault="00586959" w:rsidP="00C01BBE">
            <w:pPr>
              <w:ind w:hanging="249"/>
              <w:jc w:val="center"/>
              <w:rPr>
                <w:rFonts w:ascii="Times New Roman" w:hAnsi="Times New Roman" w:cs="Times New Roman"/>
                <w:sz w:val="24"/>
                <w:szCs w:val="20"/>
              </w:rPr>
            </w:pPr>
            <w:r w:rsidRPr="009052A8">
              <w:rPr>
                <w:rFonts w:ascii="Times New Roman" w:hAnsi="Times New Roman" w:cs="Times New Roman"/>
                <w:noProof/>
                <w:sz w:val="24"/>
                <w:szCs w:val="20"/>
              </w:rPr>
              <w:drawing>
                <wp:inline distT="0" distB="0" distL="0" distR="0" wp14:anchorId="0C213FAC" wp14:editId="72944F3F">
                  <wp:extent cx="2178380" cy="1297619"/>
                  <wp:effectExtent l="0" t="0" r="0" b="0"/>
                  <wp:docPr id="68" name="Picture 68" descr="C:\Users\faffonso\Dropbox\Felipe\USP - Mestrado FEA\1S 2017 (Miami Semester)\Process Benefit Goals Interaction\Cars\2016 Porsche 911 - Turbo S Cabriol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 descr="C:\Users\faffonso\Dropbox\Felipe\USP - Mestrado FEA\1S 2017 (Miami Semester)\Process Benefit Goals Interaction\Cars\2016 Porsche 911 - Turbo S Cabriolet.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91611" cy="1365068"/>
                          </a:xfrm>
                          <a:prstGeom prst="rect">
                            <a:avLst/>
                          </a:prstGeom>
                          <a:noFill/>
                          <a:ln>
                            <a:noFill/>
                          </a:ln>
                        </pic:spPr>
                      </pic:pic>
                    </a:graphicData>
                  </a:graphic>
                </wp:inline>
              </w:drawing>
            </w:r>
          </w:p>
        </w:tc>
        <w:tc>
          <w:tcPr>
            <w:tcW w:w="2875" w:type="dxa"/>
            <w:vAlign w:val="center"/>
          </w:tcPr>
          <w:p w14:paraId="1507F792" w14:textId="77777777" w:rsidR="00586959" w:rsidRDefault="00586959" w:rsidP="00C01BBE">
            <w:pPr>
              <w:jc w:val="center"/>
              <w:rPr>
                <w:rFonts w:ascii="Times New Roman" w:hAnsi="Times New Roman" w:cs="Times New Roman"/>
                <w:sz w:val="24"/>
              </w:rPr>
            </w:pPr>
            <w:r w:rsidRPr="009052A8">
              <w:rPr>
                <w:rFonts w:ascii="Times New Roman" w:hAnsi="Times New Roman" w:cs="Times New Roman"/>
                <w:sz w:val="24"/>
              </w:rPr>
              <w:t xml:space="preserve">2017 Nissan Sentra SV - SV 4dr Sedan - </w:t>
            </w:r>
            <w:r w:rsidRPr="009052A8">
              <w:rPr>
                <w:rFonts w:ascii="Times New Roman" w:hAnsi="Times New Roman" w:cs="Times New Roman"/>
                <w:b/>
                <w:sz w:val="24"/>
              </w:rPr>
              <w:t>$13,915</w:t>
            </w:r>
            <w:r w:rsidRPr="009052A8">
              <w:rPr>
                <w:rFonts w:ascii="Times New Roman" w:hAnsi="Times New Roman" w:cs="Times New Roman"/>
                <w:sz w:val="24"/>
              </w:rPr>
              <w:t xml:space="preserve"> (New)</w:t>
            </w:r>
          </w:p>
          <w:p w14:paraId="6DB1579B" w14:textId="77777777" w:rsidR="00586959" w:rsidRPr="009052A8" w:rsidRDefault="00586959" w:rsidP="00C01BBE">
            <w:pPr>
              <w:jc w:val="center"/>
              <w:rPr>
                <w:rFonts w:ascii="Times New Roman" w:hAnsi="Times New Roman" w:cs="Times New Roman"/>
                <w:sz w:val="24"/>
              </w:rPr>
            </w:pPr>
          </w:p>
          <w:p w14:paraId="477ABEA8" w14:textId="77777777" w:rsidR="00586959" w:rsidRPr="009052A8" w:rsidRDefault="00586959" w:rsidP="00C01BBE">
            <w:pPr>
              <w:ind w:hanging="223"/>
              <w:jc w:val="center"/>
              <w:rPr>
                <w:rFonts w:ascii="Times New Roman" w:hAnsi="Times New Roman" w:cs="Times New Roman"/>
                <w:sz w:val="24"/>
                <w:szCs w:val="20"/>
              </w:rPr>
            </w:pPr>
            <w:r w:rsidRPr="009052A8">
              <w:rPr>
                <w:rFonts w:ascii="Times New Roman" w:hAnsi="Times New Roman" w:cs="Times New Roman"/>
                <w:noProof/>
                <w:sz w:val="24"/>
                <w:szCs w:val="20"/>
              </w:rPr>
              <w:drawing>
                <wp:inline distT="0" distB="0" distL="0" distR="0" wp14:anchorId="3EB112B5" wp14:editId="2A27761C">
                  <wp:extent cx="2013626" cy="1350754"/>
                  <wp:effectExtent l="0" t="0" r="5715" b="1905"/>
                  <wp:docPr id="39" name="Picture 39" descr="C:\Users\faffonso\Dropbox\Felipe\USP - Mestrado FEA\1S 2017 (Miami Semester)\Process Benefit Goals Interaction\Cars\2017 Nissan Sentra SV - SV 4dr Sed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descr="C:\Users\faffonso\Dropbox\Felipe\USP - Mestrado FEA\1S 2017 (Miami Semester)\Process Benefit Goals Interaction\Cars\2017 Nissan Sentra SV - SV 4dr Sedan.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58192" cy="1380649"/>
                          </a:xfrm>
                          <a:prstGeom prst="rect">
                            <a:avLst/>
                          </a:prstGeom>
                          <a:noFill/>
                          <a:ln>
                            <a:noFill/>
                          </a:ln>
                        </pic:spPr>
                      </pic:pic>
                    </a:graphicData>
                  </a:graphic>
                </wp:inline>
              </w:drawing>
            </w:r>
          </w:p>
        </w:tc>
        <w:tc>
          <w:tcPr>
            <w:tcW w:w="2844" w:type="dxa"/>
            <w:vAlign w:val="center"/>
          </w:tcPr>
          <w:p w14:paraId="4AF11BDB" w14:textId="77777777" w:rsidR="00586959" w:rsidRPr="009052A8" w:rsidRDefault="00586959" w:rsidP="00C01BBE">
            <w:pPr>
              <w:jc w:val="center"/>
              <w:rPr>
                <w:rFonts w:ascii="Times New Roman" w:hAnsi="Times New Roman" w:cs="Times New Roman"/>
                <w:sz w:val="24"/>
              </w:rPr>
            </w:pPr>
            <w:r w:rsidRPr="009052A8">
              <w:rPr>
                <w:rFonts w:ascii="Times New Roman" w:hAnsi="Times New Roman" w:cs="Times New Roman"/>
                <w:sz w:val="24"/>
              </w:rPr>
              <w:t xml:space="preserve">2015 Mitsubishi Lancer ES - ES 4dr Sedan CVT - </w:t>
            </w:r>
            <w:r w:rsidRPr="009052A8">
              <w:rPr>
                <w:rFonts w:ascii="Times New Roman" w:hAnsi="Times New Roman" w:cs="Times New Roman"/>
                <w:b/>
                <w:sz w:val="24"/>
              </w:rPr>
              <w:t>$8,977</w:t>
            </w:r>
            <w:r w:rsidRPr="009052A8">
              <w:rPr>
                <w:rFonts w:ascii="Times New Roman" w:hAnsi="Times New Roman" w:cs="Times New Roman"/>
                <w:sz w:val="24"/>
              </w:rPr>
              <w:t xml:space="preserve"> (Used)</w:t>
            </w:r>
          </w:p>
          <w:p w14:paraId="1EC67ED2" w14:textId="77777777" w:rsidR="00586959" w:rsidRPr="009052A8" w:rsidRDefault="00586959" w:rsidP="00C01BBE">
            <w:pPr>
              <w:ind w:hanging="134"/>
              <w:jc w:val="center"/>
              <w:rPr>
                <w:rFonts w:ascii="Times New Roman" w:hAnsi="Times New Roman" w:cs="Times New Roman"/>
                <w:sz w:val="24"/>
                <w:szCs w:val="20"/>
              </w:rPr>
            </w:pPr>
            <w:r w:rsidRPr="009052A8">
              <w:rPr>
                <w:rFonts w:ascii="Times New Roman" w:hAnsi="Times New Roman" w:cs="Times New Roman"/>
                <w:noProof/>
                <w:sz w:val="24"/>
                <w:szCs w:val="20"/>
              </w:rPr>
              <w:drawing>
                <wp:inline distT="0" distB="0" distL="0" distR="0" wp14:anchorId="46EAC72B" wp14:editId="37E7A2E6">
                  <wp:extent cx="1957871" cy="1468403"/>
                  <wp:effectExtent l="0" t="0" r="4445" b="0"/>
                  <wp:docPr id="69" name="Picture 69" descr="C:\Users\faffonso\Dropbox\Felipe\USP - Mestrado FEA\1S 2017 (Miami Semester)\Process Benefit Goals Interaction\Cars\2015 Mitsubishi Lancer ES - ES 4dr Sedan CV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 descr="C:\Users\faffonso\Dropbox\Felipe\USP - Mestrado FEA\1S 2017 (Miami Semester)\Process Benefit Goals Interaction\Cars\2015 Mitsubishi Lancer ES - ES 4dr Sedan CVT.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88412" cy="1491308"/>
                          </a:xfrm>
                          <a:prstGeom prst="rect">
                            <a:avLst/>
                          </a:prstGeom>
                          <a:noFill/>
                          <a:ln>
                            <a:noFill/>
                          </a:ln>
                        </pic:spPr>
                      </pic:pic>
                    </a:graphicData>
                  </a:graphic>
                </wp:inline>
              </w:drawing>
            </w:r>
          </w:p>
        </w:tc>
      </w:tr>
      <w:tr w:rsidR="00586959" w:rsidRPr="00B05063" w14:paraId="61BFB41E" w14:textId="77777777" w:rsidTr="00C01BBE">
        <w:trPr>
          <w:trHeight w:val="2293"/>
        </w:trPr>
        <w:tc>
          <w:tcPr>
            <w:tcW w:w="2925" w:type="dxa"/>
            <w:vAlign w:val="center"/>
          </w:tcPr>
          <w:p w14:paraId="425C5C82" w14:textId="77777777" w:rsidR="00586959" w:rsidRDefault="00586959" w:rsidP="00C01BBE">
            <w:pPr>
              <w:jc w:val="center"/>
              <w:rPr>
                <w:rFonts w:ascii="Times New Roman" w:hAnsi="Times New Roman" w:cs="Times New Roman"/>
                <w:sz w:val="24"/>
              </w:rPr>
            </w:pPr>
            <w:r w:rsidRPr="009052A8">
              <w:rPr>
                <w:rFonts w:ascii="Times New Roman" w:hAnsi="Times New Roman" w:cs="Times New Roman"/>
                <w:sz w:val="24"/>
              </w:rPr>
              <w:t xml:space="preserve">2008 Volvo S80 T6 - AWD T6 4dr Sedan Luxury - </w:t>
            </w:r>
            <w:r w:rsidRPr="009052A8">
              <w:rPr>
                <w:rFonts w:ascii="Times New Roman" w:hAnsi="Times New Roman" w:cs="Times New Roman"/>
                <w:b/>
                <w:sz w:val="24"/>
              </w:rPr>
              <w:t xml:space="preserve">$8,900 </w:t>
            </w:r>
            <w:r w:rsidRPr="009052A8">
              <w:rPr>
                <w:rFonts w:ascii="Times New Roman" w:hAnsi="Times New Roman" w:cs="Times New Roman"/>
                <w:sz w:val="24"/>
              </w:rPr>
              <w:t>(Used)</w:t>
            </w:r>
          </w:p>
          <w:p w14:paraId="6C55CB8E" w14:textId="77777777" w:rsidR="00586959" w:rsidRPr="009052A8" w:rsidRDefault="00586959" w:rsidP="00C01BBE">
            <w:pPr>
              <w:jc w:val="center"/>
              <w:rPr>
                <w:rFonts w:ascii="Times New Roman" w:hAnsi="Times New Roman" w:cs="Times New Roman"/>
                <w:sz w:val="24"/>
              </w:rPr>
            </w:pPr>
          </w:p>
          <w:p w14:paraId="326EE8BE" w14:textId="77777777" w:rsidR="00586959" w:rsidRPr="009052A8" w:rsidRDefault="00586959" w:rsidP="00C01BBE">
            <w:pPr>
              <w:ind w:hanging="107"/>
              <w:jc w:val="center"/>
              <w:rPr>
                <w:rFonts w:ascii="Times New Roman" w:hAnsi="Times New Roman" w:cs="Times New Roman"/>
                <w:sz w:val="24"/>
                <w:szCs w:val="20"/>
              </w:rPr>
            </w:pPr>
            <w:r w:rsidRPr="009052A8">
              <w:rPr>
                <w:rFonts w:ascii="Times New Roman" w:hAnsi="Times New Roman" w:cs="Times New Roman"/>
                <w:noProof/>
                <w:sz w:val="24"/>
                <w:szCs w:val="20"/>
              </w:rPr>
              <w:drawing>
                <wp:inline distT="0" distB="0" distL="0" distR="0" wp14:anchorId="4C612912" wp14:editId="4671775F">
                  <wp:extent cx="2026517" cy="1517515"/>
                  <wp:effectExtent l="0" t="0" r="0" b="6985"/>
                  <wp:docPr id="70" name="Picture 70" descr="C:\Users\faffonso\Dropbox\Felipe\USP - Mestrado FEA\1S 2017 (Miami Semester)\Process Benefit Goals Interaction\Cars\2008 Volvo S80 T6 - AWD T6 4dr Sedan Luxu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descr="C:\Users\faffonso\Dropbox\Felipe\USP - Mestrado FEA\1S 2017 (Miami Semester)\Process Benefit Goals Interaction\Cars\2008 Volvo S80 T6 - AWD T6 4dr Sedan Luxury.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58552" cy="1541504"/>
                          </a:xfrm>
                          <a:prstGeom prst="rect">
                            <a:avLst/>
                          </a:prstGeom>
                          <a:noFill/>
                          <a:ln>
                            <a:noFill/>
                          </a:ln>
                        </pic:spPr>
                      </pic:pic>
                    </a:graphicData>
                  </a:graphic>
                </wp:inline>
              </w:drawing>
            </w:r>
          </w:p>
        </w:tc>
        <w:tc>
          <w:tcPr>
            <w:tcW w:w="2875" w:type="dxa"/>
            <w:vAlign w:val="center"/>
          </w:tcPr>
          <w:p w14:paraId="63E39910" w14:textId="77777777" w:rsidR="00586959" w:rsidRDefault="00586959" w:rsidP="00C01BBE">
            <w:pPr>
              <w:jc w:val="center"/>
              <w:rPr>
                <w:rFonts w:ascii="Times New Roman" w:hAnsi="Times New Roman" w:cs="Times New Roman"/>
                <w:sz w:val="24"/>
              </w:rPr>
            </w:pPr>
            <w:r w:rsidRPr="009052A8">
              <w:rPr>
                <w:rFonts w:ascii="Times New Roman" w:hAnsi="Times New Roman" w:cs="Times New Roman"/>
                <w:sz w:val="24"/>
              </w:rPr>
              <w:t xml:space="preserve">2017 Jeep Cherokee - Altitude - </w:t>
            </w:r>
            <w:r w:rsidRPr="009052A8">
              <w:rPr>
                <w:rFonts w:ascii="Times New Roman" w:hAnsi="Times New Roman" w:cs="Times New Roman"/>
                <w:b/>
                <w:sz w:val="24"/>
              </w:rPr>
              <w:t>$22,390</w:t>
            </w:r>
            <w:r w:rsidRPr="009052A8">
              <w:rPr>
                <w:rFonts w:ascii="Times New Roman" w:hAnsi="Times New Roman" w:cs="Times New Roman"/>
                <w:sz w:val="24"/>
              </w:rPr>
              <w:t xml:space="preserve"> (New)</w:t>
            </w:r>
          </w:p>
          <w:p w14:paraId="2D73E510" w14:textId="77777777" w:rsidR="00586959" w:rsidRPr="009052A8" w:rsidRDefault="00586959" w:rsidP="00C01BBE">
            <w:pPr>
              <w:jc w:val="center"/>
              <w:rPr>
                <w:rFonts w:ascii="Times New Roman" w:hAnsi="Times New Roman" w:cs="Times New Roman"/>
                <w:sz w:val="24"/>
              </w:rPr>
            </w:pPr>
          </w:p>
          <w:p w14:paraId="52276004" w14:textId="77777777" w:rsidR="00586959" w:rsidRPr="009052A8" w:rsidRDefault="00586959" w:rsidP="00C01BBE">
            <w:pPr>
              <w:ind w:hanging="127"/>
              <w:jc w:val="center"/>
              <w:rPr>
                <w:rFonts w:ascii="Times New Roman" w:hAnsi="Times New Roman" w:cs="Times New Roman"/>
                <w:sz w:val="24"/>
                <w:szCs w:val="20"/>
              </w:rPr>
            </w:pPr>
            <w:r w:rsidRPr="009052A8">
              <w:rPr>
                <w:rFonts w:ascii="Times New Roman" w:hAnsi="Times New Roman" w:cs="Times New Roman"/>
                <w:noProof/>
                <w:sz w:val="24"/>
                <w:szCs w:val="20"/>
              </w:rPr>
              <w:drawing>
                <wp:inline distT="0" distB="0" distL="0" distR="0" wp14:anchorId="09FD5D91" wp14:editId="57FB4649">
                  <wp:extent cx="2035694" cy="1526770"/>
                  <wp:effectExtent l="0" t="0" r="3175" b="0"/>
                  <wp:docPr id="40" name="Picture 40" descr="C:\Users\faffonso\Dropbox\Felipe\USP - Mestrado FEA\1S 2017 (Miami Semester)\Process Benefit Goals Interaction\Cars\2017 Jeep Cherokee - Altitu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 descr="C:\Users\faffonso\Dropbox\Felipe\USP - Mestrado FEA\1S 2017 (Miami Semester)\Process Benefit Goals Interaction\Cars\2017 Jeep Cherokee - Altitude.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52733" cy="1539550"/>
                          </a:xfrm>
                          <a:prstGeom prst="rect">
                            <a:avLst/>
                          </a:prstGeom>
                          <a:noFill/>
                          <a:ln>
                            <a:noFill/>
                          </a:ln>
                        </pic:spPr>
                      </pic:pic>
                    </a:graphicData>
                  </a:graphic>
                </wp:inline>
              </w:drawing>
            </w:r>
          </w:p>
        </w:tc>
        <w:tc>
          <w:tcPr>
            <w:tcW w:w="2844" w:type="dxa"/>
            <w:vAlign w:val="center"/>
          </w:tcPr>
          <w:p w14:paraId="4B9B650D" w14:textId="77777777" w:rsidR="00586959" w:rsidRDefault="00586959" w:rsidP="00C01BBE">
            <w:pPr>
              <w:jc w:val="center"/>
              <w:rPr>
                <w:rFonts w:ascii="Times New Roman" w:hAnsi="Times New Roman" w:cs="Times New Roman"/>
                <w:sz w:val="24"/>
              </w:rPr>
            </w:pPr>
            <w:r w:rsidRPr="009052A8">
              <w:rPr>
                <w:rFonts w:ascii="Times New Roman" w:hAnsi="Times New Roman" w:cs="Times New Roman"/>
                <w:sz w:val="24"/>
              </w:rPr>
              <w:t xml:space="preserve">2017 Ford Taurus SEL - SEL 4dr Sedan - </w:t>
            </w:r>
            <w:r w:rsidRPr="009052A8">
              <w:rPr>
                <w:rFonts w:ascii="Times New Roman" w:hAnsi="Times New Roman" w:cs="Times New Roman"/>
                <w:b/>
                <w:sz w:val="24"/>
              </w:rPr>
              <w:t>$26,734</w:t>
            </w:r>
            <w:r w:rsidRPr="009052A8">
              <w:rPr>
                <w:rFonts w:ascii="Times New Roman" w:hAnsi="Times New Roman" w:cs="Times New Roman"/>
                <w:sz w:val="24"/>
              </w:rPr>
              <w:t xml:space="preserve"> (New)</w:t>
            </w:r>
          </w:p>
          <w:p w14:paraId="23807745" w14:textId="77777777" w:rsidR="00586959" w:rsidRPr="009052A8" w:rsidRDefault="00586959" w:rsidP="00C01BBE">
            <w:pPr>
              <w:jc w:val="center"/>
              <w:rPr>
                <w:rFonts w:ascii="Times New Roman" w:hAnsi="Times New Roman" w:cs="Times New Roman"/>
                <w:sz w:val="24"/>
              </w:rPr>
            </w:pPr>
          </w:p>
          <w:p w14:paraId="126C59DA" w14:textId="77777777" w:rsidR="00586959" w:rsidRPr="009052A8" w:rsidRDefault="00586959" w:rsidP="00C01BBE">
            <w:pPr>
              <w:ind w:hanging="183"/>
              <w:jc w:val="center"/>
              <w:rPr>
                <w:rFonts w:ascii="Times New Roman" w:hAnsi="Times New Roman" w:cs="Times New Roman"/>
                <w:sz w:val="24"/>
                <w:szCs w:val="20"/>
              </w:rPr>
            </w:pPr>
            <w:r w:rsidRPr="009052A8">
              <w:rPr>
                <w:rFonts w:ascii="Times New Roman" w:hAnsi="Times New Roman" w:cs="Times New Roman"/>
                <w:noProof/>
                <w:sz w:val="24"/>
                <w:szCs w:val="20"/>
              </w:rPr>
              <w:drawing>
                <wp:inline distT="0" distB="0" distL="0" distR="0" wp14:anchorId="5DC44AB7" wp14:editId="4E733369">
                  <wp:extent cx="2068938" cy="1507788"/>
                  <wp:effectExtent l="0" t="0" r="7620" b="0"/>
                  <wp:docPr id="71" name="Picture 71" descr="C:\Users\faffonso\Dropbox\Felipe\USP - Mestrado FEA\1S 2017 (Miami Semester)\Process Benefit Goals Interaction\Cars\2017 Ford Taurus SEL - SEL 4dr Sed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6" descr="C:\Users\faffonso\Dropbox\Felipe\USP - Mestrado FEA\1S 2017 (Miami Semester)\Process Benefit Goals Interaction\Cars\2017 Ford Taurus SEL - SEL 4dr Sedan.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92143" cy="1524699"/>
                          </a:xfrm>
                          <a:prstGeom prst="rect">
                            <a:avLst/>
                          </a:prstGeom>
                          <a:noFill/>
                          <a:ln>
                            <a:noFill/>
                          </a:ln>
                        </pic:spPr>
                      </pic:pic>
                    </a:graphicData>
                  </a:graphic>
                </wp:inline>
              </w:drawing>
            </w:r>
          </w:p>
        </w:tc>
      </w:tr>
    </w:tbl>
    <w:p w14:paraId="126DDE62" w14:textId="77777777" w:rsidR="00586959" w:rsidRDefault="00586959" w:rsidP="00586959">
      <w:pPr>
        <w:tabs>
          <w:tab w:val="center" w:pos="4680"/>
        </w:tabs>
        <w:rPr>
          <w:rFonts w:ascii="Times New Roman" w:eastAsia="Times New Roman" w:hAnsi="Times New Roman" w:cs="Times New Roman"/>
          <w:b/>
          <w:caps/>
          <w:sz w:val="24"/>
          <w:szCs w:val="24"/>
        </w:rPr>
      </w:pPr>
    </w:p>
    <w:p w14:paraId="1F6226F2" w14:textId="7594F6A8" w:rsidR="00C01BBE" w:rsidRPr="00C01BBE" w:rsidRDefault="00AB6D21" w:rsidP="00C01BBE">
      <w:pPr>
        <w:spacing w:after="0" w:line="480" w:lineRule="auto"/>
        <w:ind w:firstLine="720"/>
        <w:rPr>
          <w:rFonts w:ascii="Times New Roman" w:hAnsi="Times New Roman" w:cs="Times New Roman"/>
          <w:bCs/>
          <w:iCs/>
          <w:sz w:val="24"/>
        </w:rPr>
      </w:pPr>
      <w:bookmarkStart w:id="47" w:name="_Hlk40211214"/>
      <w:r>
        <w:rPr>
          <w:rFonts w:ascii="Times New Roman" w:hAnsi="Times New Roman" w:cs="Times New Roman"/>
          <w:bCs/>
          <w:iCs/>
          <w:sz w:val="24"/>
        </w:rPr>
        <w:t>Below is an e</w:t>
      </w:r>
      <w:r w:rsidR="00C01BBE" w:rsidRPr="00C01BBE">
        <w:rPr>
          <w:rFonts w:ascii="Times New Roman" w:hAnsi="Times New Roman" w:cs="Times New Roman"/>
          <w:bCs/>
          <w:iCs/>
          <w:sz w:val="24"/>
        </w:rPr>
        <w:t>xample of a participant’s screen view</w:t>
      </w:r>
      <w:r w:rsidR="00C01BBE">
        <w:rPr>
          <w:rFonts w:ascii="Times New Roman" w:hAnsi="Times New Roman" w:cs="Times New Roman"/>
          <w:bCs/>
          <w:iCs/>
          <w:sz w:val="24"/>
        </w:rPr>
        <w:t xml:space="preserve"> with 10 options. As previously mentioned, the actual sizes and number of options that are </w:t>
      </w:r>
      <w:r w:rsidR="002F3E16">
        <w:rPr>
          <w:rFonts w:ascii="Times New Roman" w:hAnsi="Times New Roman" w:cs="Times New Roman"/>
          <w:bCs/>
          <w:iCs/>
          <w:sz w:val="24"/>
        </w:rPr>
        <w:t>simultaneously displayed (i.e., able to be compared without scrolling the page down) depends on the participant’s monitor size, screen resolution, and current level of internet browser zoom.</w:t>
      </w:r>
    </w:p>
    <w:bookmarkEnd w:id="47"/>
    <w:p w14:paraId="285B62FF" w14:textId="0A25AC11" w:rsidR="00C01BBE" w:rsidRDefault="00C01BBE" w:rsidP="00142228">
      <w:pPr>
        <w:spacing w:after="0" w:line="480" w:lineRule="auto"/>
        <w:rPr>
          <w:rFonts w:ascii="Times New Roman" w:hAnsi="Times New Roman" w:cs="Times New Roman"/>
          <w:b/>
          <w:iCs/>
          <w:sz w:val="24"/>
          <w:u w:val="single"/>
        </w:rPr>
      </w:pPr>
      <w:r>
        <w:rPr>
          <w:rFonts w:ascii="Times New Roman" w:hAnsi="Times New Roman" w:cs="Times New Roman"/>
          <w:b/>
          <w:iCs/>
          <w:noProof/>
          <w:sz w:val="24"/>
          <w:u w:val="single"/>
        </w:rPr>
        <w:lastRenderedPageBreak/>
        <w:drawing>
          <wp:inline distT="0" distB="0" distL="0" distR="0" wp14:anchorId="09E2F6C0" wp14:editId="01F4BD9A">
            <wp:extent cx="5495925" cy="6629326"/>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00008" cy="6634250"/>
                    </a:xfrm>
                    <a:prstGeom prst="rect">
                      <a:avLst/>
                    </a:prstGeom>
                    <a:noFill/>
                    <a:ln>
                      <a:noFill/>
                    </a:ln>
                  </pic:spPr>
                </pic:pic>
              </a:graphicData>
            </a:graphic>
          </wp:inline>
        </w:drawing>
      </w:r>
    </w:p>
    <w:p w14:paraId="1A26145D" w14:textId="77777777" w:rsidR="00AB6D21" w:rsidRDefault="00AB6D21">
      <w:pPr>
        <w:rPr>
          <w:rFonts w:ascii="Times New Roman" w:hAnsi="Times New Roman" w:cs="Times New Roman"/>
          <w:b/>
          <w:iCs/>
          <w:sz w:val="24"/>
          <w:u w:val="single"/>
        </w:rPr>
      </w:pPr>
      <w:r>
        <w:rPr>
          <w:rFonts w:ascii="Times New Roman" w:hAnsi="Times New Roman" w:cs="Times New Roman"/>
          <w:b/>
          <w:iCs/>
          <w:sz w:val="24"/>
          <w:u w:val="single"/>
        </w:rPr>
        <w:br w:type="page"/>
      </w:r>
    </w:p>
    <w:p w14:paraId="493A5DC3" w14:textId="0A7EC7C0" w:rsidR="00A12260" w:rsidRPr="00D53E56" w:rsidRDefault="00A12260" w:rsidP="00024202">
      <w:pPr>
        <w:pStyle w:val="Heading2"/>
      </w:pPr>
      <w:bookmarkStart w:id="48" w:name="_Toc40103399"/>
      <w:bookmarkStart w:id="49" w:name="_Toc40265025"/>
      <w:bookmarkStart w:id="50" w:name="_Toc40265387"/>
      <w:bookmarkStart w:id="51" w:name="_Toc47432266"/>
      <w:r w:rsidRPr="00024202">
        <w:lastRenderedPageBreak/>
        <w:t>Experiment 5: Movie Options (</w:t>
      </w:r>
      <w:r w:rsidR="00D611E2" w:rsidRPr="00D53E56">
        <w:t>Easy</w:t>
      </w:r>
      <w:r w:rsidRPr="00024202">
        <w:t xml:space="preserve"> Condition)</w:t>
      </w:r>
      <w:bookmarkEnd w:id="48"/>
      <w:bookmarkEnd w:id="49"/>
      <w:bookmarkEnd w:id="50"/>
      <w:bookmarkEnd w:id="51"/>
    </w:p>
    <w:p w14:paraId="5F2BE80A" w14:textId="77777777" w:rsidR="00A12260" w:rsidRDefault="00A12260" w:rsidP="00563E29">
      <w:pPr>
        <w:spacing w:after="0" w:line="480" w:lineRule="auto"/>
        <w:rPr>
          <w:rFonts w:ascii="Times New Roman" w:hAnsi="Times New Roman" w:cs="Times New Roman"/>
          <w:bCs/>
          <w:iCs/>
          <w:sz w:val="24"/>
        </w:rPr>
      </w:pPr>
      <w:r w:rsidRPr="00142228">
        <w:rPr>
          <w:rFonts w:ascii="Times New Roman" w:hAnsi="Times New Roman" w:cs="Times New Roman"/>
          <w:bCs/>
          <w:iCs/>
          <w:sz w:val="24"/>
        </w:rPr>
        <w:t>The options were displayed in two columns.</w:t>
      </w:r>
    </w:p>
    <w:tbl>
      <w:tblPr>
        <w:tblStyle w:val="TableGrid"/>
        <w:tblW w:w="0" w:type="auto"/>
        <w:tblLook w:val="04A0" w:firstRow="1" w:lastRow="0" w:firstColumn="1" w:lastColumn="0" w:noHBand="0" w:noVBand="1"/>
      </w:tblPr>
      <w:tblGrid>
        <w:gridCol w:w="2466"/>
        <w:gridCol w:w="17"/>
        <w:gridCol w:w="2073"/>
        <w:gridCol w:w="222"/>
        <w:gridCol w:w="2466"/>
        <w:gridCol w:w="18"/>
        <w:gridCol w:w="2088"/>
      </w:tblGrid>
      <w:tr w:rsidR="00A12260" w14:paraId="3E9CB314" w14:textId="77777777" w:rsidTr="00CB750F">
        <w:tc>
          <w:tcPr>
            <w:tcW w:w="4559" w:type="dxa"/>
            <w:gridSpan w:val="3"/>
          </w:tcPr>
          <w:p w14:paraId="3271BE8C" w14:textId="77777777" w:rsidR="00A12260" w:rsidRDefault="00A12260" w:rsidP="00CB750F">
            <w:pPr>
              <w:spacing w:after="240"/>
              <w:jc w:val="center"/>
              <w:rPr>
                <w:rFonts w:ascii="Times New Roman" w:eastAsia="Times New Roman" w:hAnsi="Times New Roman" w:cs="Times New Roman"/>
                <w:sz w:val="24"/>
                <w:szCs w:val="24"/>
              </w:rPr>
            </w:pPr>
          </w:p>
          <w:p w14:paraId="50A7BE73" w14:textId="77777777" w:rsidR="00A12260" w:rsidRPr="00744F14" w:rsidRDefault="00A12260" w:rsidP="00CB750F">
            <w:pPr>
              <w:spacing w:after="240"/>
              <w:jc w:val="center"/>
              <w:rPr>
                <w:rFonts w:ascii="Times New Roman" w:eastAsia="Times New Roman" w:hAnsi="Times New Roman" w:cs="Times New Roman"/>
                <w:sz w:val="24"/>
                <w:szCs w:val="24"/>
              </w:rPr>
            </w:pPr>
            <w:r w:rsidRPr="00744F14">
              <w:rPr>
                <w:rFonts w:ascii="Times New Roman" w:eastAsia="Times New Roman" w:hAnsi="Times New Roman" w:cs="Times New Roman"/>
                <w:sz w:val="24"/>
                <w:szCs w:val="24"/>
              </w:rPr>
              <w:t>Mission: Impossible - Fallout</w:t>
            </w:r>
          </w:p>
          <w:p w14:paraId="5AF079A3" w14:textId="77777777" w:rsidR="00A12260" w:rsidRDefault="00A12260" w:rsidP="00A12260">
            <w:pPr>
              <w:jc w:val="center"/>
              <w:rPr>
                <w:rFonts w:ascii="Times New Roman" w:eastAsia="Times New Roman" w:hAnsi="Times New Roman" w:cs="Times New Roman"/>
                <w:b/>
                <w:caps/>
                <w:sz w:val="24"/>
                <w:szCs w:val="24"/>
              </w:rPr>
            </w:pPr>
          </w:p>
        </w:tc>
        <w:tc>
          <w:tcPr>
            <w:tcW w:w="222" w:type="dxa"/>
            <w:tcBorders>
              <w:top w:val="nil"/>
              <w:bottom w:val="nil"/>
            </w:tcBorders>
          </w:tcPr>
          <w:p w14:paraId="56773CA7" w14:textId="77777777" w:rsidR="00A12260" w:rsidRDefault="00A12260" w:rsidP="00CB750F">
            <w:pPr>
              <w:jc w:val="center"/>
              <w:rPr>
                <w:rFonts w:ascii="Times New Roman" w:eastAsia="Times New Roman" w:hAnsi="Times New Roman" w:cs="Times New Roman"/>
                <w:b/>
                <w:caps/>
                <w:sz w:val="24"/>
                <w:szCs w:val="24"/>
              </w:rPr>
            </w:pPr>
          </w:p>
        </w:tc>
        <w:tc>
          <w:tcPr>
            <w:tcW w:w="4569" w:type="dxa"/>
            <w:gridSpan w:val="3"/>
          </w:tcPr>
          <w:p w14:paraId="375EB5B9" w14:textId="77777777" w:rsidR="00A12260" w:rsidRDefault="00A12260" w:rsidP="00CB750F">
            <w:pPr>
              <w:spacing w:after="240"/>
              <w:jc w:val="center"/>
              <w:rPr>
                <w:rFonts w:ascii="Times New Roman" w:eastAsia="Times New Roman" w:hAnsi="Times New Roman" w:cs="Times New Roman"/>
                <w:sz w:val="24"/>
                <w:szCs w:val="24"/>
              </w:rPr>
            </w:pPr>
          </w:p>
          <w:p w14:paraId="476E58FE" w14:textId="77777777" w:rsidR="00A12260" w:rsidRPr="00744F14" w:rsidRDefault="00A12260" w:rsidP="00CB750F">
            <w:pPr>
              <w:spacing w:after="240"/>
              <w:jc w:val="center"/>
              <w:rPr>
                <w:rFonts w:ascii="Times New Roman" w:eastAsia="Times New Roman" w:hAnsi="Times New Roman" w:cs="Times New Roman"/>
                <w:sz w:val="24"/>
                <w:szCs w:val="24"/>
              </w:rPr>
            </w:pPr>
            <w:r w:rsidRPr="00744F14">
              <w:rPr>
                <w:rFonts w:ascii="Times New Roman" w:eastAsia="Times New Roman" w:hAnsi="Times New Roman" w:cs="Times New Roman"/>
                <w:sz w:val="24"/>
                <w:szCs w:val="24"/>
              </w:rPr>
              <w:t>The Sisters Brothers</w:t>
            </w:r>
          </w:p>
          <w:p w14:paraId="6F58D97E" w14:textId="5E513ED7" w:rsidR="00A12260" w:rsidRDefault="00A12260" w:rsidP="00CB750F">
            <w:pPr>
              <w:jc w:val="center"/>
              <w:rPr>
                <w:rFonts w:ascii="Times New Roman" w:eastAsia="Times New Roman" w:hAnsi="Times New Roman" w:cs="Times New Roman"/>
                <w:b/>
                <w:caps/>
                <w:sz w:val="24"/>
                <w:szCs w:val="24"/>
              </w:rPr>
            </w:pPr>
          </w:p>
        </w:tc>
      </w:tr>
      <w:tr w:rsidR="00A12260" w14:paraId="024C07FF" w14:textId="77777777" w:rsidTr="00A12260">
        <w:tc>
          <w:tcPr>
            <w:tcW w:w="2448" w:type="dxa"/>
            <w:vAlign w:val="center"/>
          </w:tcPr>
          <w:p w14:paraId="1C8EED4B" w14:textId="77777777" w:rsidR="00A12260" w:rsidRDefault="00A12260" w:rsidP="00CB750F">
            <w:pPr>
              <w:jc w:val="center"/>
            </w:pPr>
            <w:r>
              <w:rPr>
                <w:noProof/>
              </w:rPr>
              <w:drawing>
                <wp:inline distT="0" distB="0" distL="0" distR="0" wp14:anchorId="355C2DE6" wp14:editId="2C59B27D">
                  <wp:extent cx="1428750" cy="2143125"/>
                  <wp:effectExtent l="0" t="0" r="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323226B8" w14:textId="77777777" w:rsidR="00A12260" w:rsidRDefault="00A12260" w:rsidP="00CB750F">
            <w:pPr>
              <w:jc w:val="center"/>
              <w:rPr>
                <w:rFonts w:ascii="Times New Roman" w:eastAsia="Times New Roman" w:hAnsi="Times New Roman" w:cs="Times New Roman"/>
                <w:b/>
                <w:caps/>
                <w:sz w:val="24"/>
                <w:szCs w:val="24"/>
              </w:rPr>
            </w:pPr>
          </w:p>
        </w:tc>
        <w:tc>
          <w:tcPr>
            <w:tcW w:w="2111" w:type="dxa"/>
            <w:gridSpan w:val="2"/>
            <w:vAlign w:val="center"/>
          </w:tcPr>
          <w:p w14:paraId="49043DD4" w14:textId="77777777" w:rsidR="00A12260" w:rsidRDefault="00A12260" w:rsidP="00A12260">
            <w:pPr>
              <w:jc w:val="center"/>
              <w:rPr>
                <w:rStyle w:val="Strong"/>
                <w:rFonts w:cstheme="minorHAnsi"/>
              </w:rPr>
            </w:pPr>
          </w:p>
          <w:p w14:paraId="149832B0" w14:textId="7D1C4488" w:rsidR="00A12260" w:rsidRPr="00C70DD5" w:rsidRDefault="00A12260" w:rsidP="00A12260">
            <w:pPr>
              <w:jc w:val="center"/>
              <w:rPr>
                <w:rFonts w:eastAsia="Times New Roman" w:cstheme="minorHAnsi"/>
                <w:b/>
                <w:caps/>
              </w:rPr>
            </w:pPr>
            <w:r w:rsidRPr="00C70DD5">
              <w:rPr>
                <w:rStyle w:val="Strong"/>
                <w:rFonts w:cstheme="minorHAnsi"/>
              </w:rPr>
              <w:t>Genre: </w:t>
            </w:r>
            <w:r w:rsidRPr="00C70DD5">
              <w:rPr>
                <w:rFonts w:cstheme="minorHAnsi"/>
              </w:rPr>
              <w:t>Action, Thriller</w:t>
            </w:r>
            <w:r w:rsidRPr="00C70DD5">
              <w:rPr>
                <w:rFonts w:cstheme="minorHAnsi"/>
              </w:rPr>
              <w:br/>
            </w:r>
            <w:r w:rsidRPr="00C70DD5">
              <w:rPr>
                <w:rStyle w:val="Strong"/>
                <w:rFonts w:cstheme="minorHAnsi"/>
              </w:rPr>
              <w:t>Length: </w:t>
            </w:r>
            <w:r w:rsidRPr="00C70DD5">
              <w:rPr>
                <w:rFonts w:cstheme="minorHAnsi"/>
              </w:rPr>
              <w:t>2h 27m</w:t>
            </w:r>
          </w:p>
        </w:tc>
        <w:tc>
          <w:tcPr>
            <w:tcW w:w="222" w:type="dxa"/>
            <w:tcBorders>
              <w:top w:val="nil"/>
              <w:bottom w:val="nil"/>
            </w:tcBorders>
            <w:vAlign w:val="center"/>
          </w:tcPr>
          <w:p w14:paraId="2DDD4189" w14:textId="77777777" w:rsidR="00A12260" w:rsidRPr="00C70DD5" w:rsidRDefault="00A12260" w:rsidP="00A12260">
            <w:pPr>
              <w:jc w:val="center"/>
              <w:rPr>
                <w:rFonts w:eastAsia="Times New Roman" w:cstheme="minorHAnsi"/>
                <w:b/>
                <w:caps/>
              </w:rPr>
            </w:pPr>
          </w:p>
        </w:tc>
        <w:tc>
          <w:tcPr>
            <w:tcW w:w="2447" w:type="dxa"/>
            <w:vAlign w:val="center"/>
          </w:tcPr>
          <w:p w14:paraId="1C27F612" w14:textId="77777777" w:rsidR="00A12260" w:rsidRPr="00C70DD5" w:rsidRDefault="00A12260" w:rsidP="00A12260">
            <w:pPr>
              <w:jc w:val="center"/>
              <w:rPr>
                <w:rFonts w:cstheme="minorHAnsi"/>
              </w:rPr>
            </w:pPr>
            <w:r w:rsidRPr="00C70DD5">
              <w:rPr>
                <w:rFonts w:cstheme="minorHAnsi"/>
                <w:noProof/>
              </w:rPr>
              <w:drawing>
                <wp:inline distT="0" distB="0" distL="0" distR="0" wp14:anchorId="08212866" wp14:editId="7B17935D">
                  <wp:extent cx="1428750" cy="2143125"/>
                  <wp:effectExtent l="0" t="0" r="0" b="952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4417C716" w14:textId="77777777" w:rsidR="00A12260" w:rsidRPr="00C70DD5" w:rsidRDefault="00A12260" w:rsidP="00A12260">
            <w:pPr>
              <w:jc w:val="center"/>
              <w:rPr>
                <w:rFonts w:eastAsia="Times New Roman" w:cstheme="minorHAnsi"/>
                <w:b/>
                <w:caps/>
              </w:rPr>
            </w:pPr>
          </w:p>
        </w:tc>
        <w:tc>
          <w:tcPr>
            <w:tcW w:w="2122" w:type="dxa"/>
            <w:gridSpan w:val="2"/>
            <w:vAlign w:val="center"/>
          </w:tcPr>
          <w:p w14:paraId="5F3D79D2" w14:textId="77777777" w:rsidR="00A12260" w:rsidRDefault="00A12260" w:rsidP="00A12260">
            <w:pPr>
              <w:jc w:val="center"/>
              <w:rPr>
                <w:rStyle w:val="Strong"/>
                <w:rFonts w:cstheme="minorHAnsi"/>
              </w:rPr>
            </w:pPr>
          </w:p>
          <w:p w14:paraId="54775D88" w14:textId="5B7C9E2B" w:rsidR="00A12260" w:rsidRPr="00C70DD5" w:rsidRDefault="00A12260" w:rsidP="00A12260">
            <w:pPr>
              <w:jc w:val="center"/>
              <w:rPr>
                <w:rFonts w:eastAsia="Times New Roman" w:cstheme="minorHAnsi"/>
                <w:b/>
                <w:caps/>
              </w:rPr>
            </w:pPr>
            <w:r w:rsidRPr="00C70DD5">
              <w:rPr>
                <w:rStyle w:val="Strong"/>
                <w:rFonts w:cstheme="minorHAnsi"/>
              </w:rPr>
              <w:t>Genre: </w:t>
            </w:r>
            <w:r w:rsidRPr="00C70DD5">
              <w:rPr>
                <w:rFonts w:cstheme="minorHAnsi"/>
              </w:rPr>
              <w:t>Comedy, Western</w:t>
            </w:r>
            <w:r w:rsidRPr="00C70DD5">
              <w:rPr>
                <w:rFonts w:cstheme="minorHAnsi"/>
              </w:rPr>
              <w:br/>
            </w:r>
            <w:r w:rsidRPr="00C70DD5">
              <w:rPr>
                <w:rStyle w:val="Strong"/>
                <w:rFonts w:cstheme="minorHAnsi"/>
              </w:rPr>
              <w:t>Length: </w:t>
            </w:r>
            <w:r w:rsidRPr="00C70DD5">
              <w:rPr>
                <w:rFonts w:cstheme="minorHAnsi"/>
              </w:rPr>
              <w:t>2h 1m</w:t>
            </w:r>
          </w:p>
        </w:tc>
      </w:tr>
      <w:tr w:rsidR="00A12260" w14:paraId="36B56EBF" w14:textId="77777777" w:rsidTr="00A12260">
        <w:trPr>
          <w:trHeight w:val="1178"/>
        </w:trPr>
        <w:tc>
          <w:tcPr>
            <w:tcW w:w="4558" w:type="dxa"/>
            <w:gridSpan w:val="3"/>
            <w:vAlign w:val="center"/>
          </w:tcPr>
          <w:p w14:paraId="7455A7E0" w14:textId="13C5D850" w:rsidR="00A12260" w:rsidRPr="00C70DD5" w:rsidRDefault="00A12260" w:rsidP="00A12260">
            <w:pPr>
              <w:spacing w:after="240"/>
              <w:jc w:val="center"/>
              <w:rPr>
                <w:rFonts w:ascii="Times New Roman" w:eastAsia="Times New Roman" w:hAnsi="Times New Roman" w:cs="Times New Roman"/>
                <w:b/>
                <w:caps/>
                <w:sz w:val="24"/>
                <w:szCs w:val="24"/>
              </w:rPr>
            </w:pPr>
            <w:r w:rsidRPr="00C70DD5">
              <w:rPr>
                <w:rFonts w:ascii="Times New Roman" w:eastAsia="Times New Roman" w:hAnsi="Times New Roman" w:cs="Times New Roman"/>
                <w:sz w:val="24"/>
                <w:szCs w:val="24"/>
              </w:rPr>
              <w:t>Fast Color</w:t>
            </w:r>
          </w:p>
        </w:tc>
        <w:tc>
          <w:tcPr>
            <w:tcW w:w="222" w:type="dxa"/>
            <w:tcBorders>
              <w:top w:val="nil"/>
              <w:bottom w:val="nil"/>
            </w:tcBorders>
            <w:vAlign w:val="center"/>
          </w:tcPr>
          <w:p w14:paraId="15163516" w14:textId="77777777" w:rsidR="00A12260" w:rsidRPr="00C70DD5" w:rsidRDefault="00A12260" w:rsidP="00A12260">
            <w:pPr>
              <w:jc w:val="center"/>
              <w:rPr>
                <w:rFonts w:ascii="Times New Roman" w:eastAsia="Times New Roman" w:hAnsi="Times New Roman" w:cs="Times New Roman"/>
                <w:b/>
                <w:caps/>
                <w:sz w:val="24"/>
                <w:szCs w:val="24"/>
              </w:rPr>
            </w:pPr>
          </w:p>
        </w:tc>
        <w:tc>
          <w:tcPr>
            <w:tcW w:w="4570" w:type="dxa"/>
            <w:gridSpan w:val="3"/>
            <w:vAlign w:val="center"/>
          </w:tcPr>
          <w:p w14:paraId="72D37ED4" w14:textId="0E1697AF" w:rsidR="00A12260" w:rsidRPr="00C70DD5" w:rsidRDefault="00A12260" w:rsidP="00A12260">
            <w:pPr>
              <w:spacing w:after="240"/>
              <w:jc w:val="center"/>
              <w:rPr>
                <w:rFonts w:ascii="Times New Roman" w:eastAsia="Times New Roman" w:hAnsi="Times New Roman" w:cs="Times New Roman"/>
                <w:b/>
                <w:caps/>
                <w:sz w:val="24"/>
                <w:szCs w:val="24"/>
              </w:rPr>
            </w:pPr>
            <w:r w:rsidRPr="00C70DD5">
              <w:rPr>
                <w:rFonts w:ascii="Times New Roman" w:eastAsia="Times New Roman" w:hAnsi="Times New Roman" w:cs="Times New Roman"/>
                <w:sz w:val="24"/>
                <w:szCs w:val="24"/>
              </w:rPr>
              <w:t>Changeland</w:t>
            </w:r>
          </w:p>
        </w:tc>
      </w:tr>
      <w:tr w:rsidR="00A12260" w14:paraId="01CD6F64" w14:textId="77777777" w:rsidTr="00A12260">
        <w:tc>
          <w:tcPr>
            <w:tcW w:w="2466" w:type="dxa"/>
            <w:gridSpan w:val="2"/>
            <w:vAlign w:val="center"/>
          </w:tcPr>
          <w:p w14:paraId="6966663B" w14:textId="77777777" w:rsidR="00A12260" w:rsidRDefault="00A12260" w:rsidP="00A12260">
            <w:pPr>
              <w:jc w:val="center"/>
            </w:pPr>
            <w:r>
              <w:rPr>
                <w:noProof/>
              </w:rPr>
              <w:drawing>
                <wp:inline distT="0" distB="0" distL="0" distR="0" wp14:anchorId="527D4D79" wp14:editId="2C11EA02">
                  <wp:extent cx="1428750" cy="2143125"/>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186CE544" w14:textId="77777777" w:rsidR="00A12260" w:rsidRDefault="00A12260" w:rsidP="00A12260">
            <w:pPr>
              <w:jc w:val="center"/>
            </w:pPr>
          </w:p>
          <w:p w14:paraId="24A41089" w14:textId="77777777" w:rsidR="00A12260" w:rsidRDefault="00A12260" w:rsidP="00A12260">
            <w:pPr>
              <w:jc w:val="center"/>
              <w:rPr>
                <w:rFonts w:ascii="Times New Roman" w:eastAsia="Times New Roman" w:hAnsi="Times New Roman" w:cs="Times New Roman"/>
                <w:b/>
                <w:caps/>
                <w:sz w:val="24"/>
                <w:szCs w:val="24"/>
              </w:rPr>
            </w:pPr>
          </w:p>
        </w:tc>
        <w:tc>
          <w:tcPr>
            <w:tcW w:w="2092" w:type="dxa"/>
            <w:vAlign w:val="center"/>
          </w:tcPr>
          <w:p w14:paraId="451B1F67" w14:textId="77777777" w:rsidR="00A12260" w:rsidRDefault="00A12260" w:rsidP="00A12260">
            <w:pPr>
              <w:jc w:val="center"/>
              <w:rPr>
                <w:rStyle w:val="Strong"/>
              </w:rPr>
            </w:pPr>
          </w:p>
          <w:p w14:paraId="0E5C28EE" w14:textId="0EE46BBE" w:rsidR="00A12260" w:rsidRPr="00744F14" w:rsidRDefault="00A12260" w:rsidP="00A12260">
            <w:pPr>
              <w:jc w:val="center"/>
              <w:rPr>
                <w:rFonts w:ascii="Times New Roman" w:eastAsia="Times New Roman" w:hAnsi="Times New Roman" w:cs="Times New Roman"/>
                <w:b/>
                <w:caps/>
                <w:sz w:val="24"/>
                <w:szCs w:val="24"/>
              </w:rPr>
            </w:pPr>
            <w:r>
              <w:rPr>
                <w:rStyle w:val="Strong"/>
              </w:rPr>
              <w:t>Genre: </w:t>
            </w:r>
            <w:r>
              <w:t>Science Fiction, Thriller</w:t>
            </w:r>
            <w:r>
              <w:br/>
            </w:r>
            <w:r>
              <w:rPr>
                <w:rStyle w:val="Strong"/>
              </w:rPr>
              <w:t>Length: </w:t>
            </w:r>
            <w:r>
              <w:t>1h 42m</w:t>
            </w:r>
          </w:p>
        </w:tc>
        <w:tc>
          <w:tcPr>
            <w:tcW w:w="222" w:type="dxa"/>
            <w:tcBorders>
              <w:top w:val="nil"/>
              <w:bottom w:val="nil"/>
            </w:tcBorders>
            <w:vAlign w:val="center"/>
          </w:tcPr>
          <w:p w14:paraId="009AF261" w14:textId="77777777" w:rsidR="00A12260" w:rsidRPr="00744F14" w:rsidRDefault="00A12260" w:rsidP="00A12260">
            <w:pPr>
              <w:jc w:val="center"/>
              <w:rPr>
                <w:rFonts w:ascii="Times New Roman" w:eastAsia="Times New Roman" w:hAnsi="Times New Roman" w:cs="Times New Roman"/>
                <w:b/>
                <w:caps/>
                <w:sz w:val="24"/>
                <w:szCs w:val="24"/>
              </w:rPr>
            </w:pPr>
          </w:p>
        </w:tc>
        <w:tc>
          <w:tcPr>
            <w:tcW w:w="2466" w:type="dxa"/>
            <w:gridSpan w:val="2"/>
            <w:vAlign w:val="center"/>
          </w:tcPr>
          <w:p w14:paraId="53512464" w14:textId="77777777" w:rsidR="00A12260" w:rsidRDefault="00A12260" w:rsidP="00A12260">
            <w:pPr>
              <w:jc w:val="center"/>
            </w:pPr>
            <w:r>
              <w:rPr>
                <w:noProof/>
              </w:rPr>
              <w:drawing>
                <wp:inline distT="0" distB="0" distL="0" distR="0" wp14:anchorId="464B1A67" wp14:editId="4A40CCCA">
                  <wp:extent cx="1428750" cy="2143125"/>
                  <wp:effectExtent l="0" t="0" r="0" b="952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6AEDF029" w14:textId="77777777" w:rsidR="00A12260" w:rsidRPr="00744F14" w:rsidRDefault="00A12260" w:rsidP="00A12260">
            <w:pPr>
              <w:jc w:val="center"/>
              <w:rPr>
                <w:rFonts w:ascii="Times New Roman" w:hAnsi="Times New Roman" w:cs="Times New Roman"/>
                <w:sz w:val="24"/>
                <w:szCs w:val="24"/>
              </w:rPr>
            </w:pPr>
          </w:p>
          <w:p w14:paraId="45234669" w14:textId="77777777" w:rsidR="00A12260" w:rsidRPr="00744F14" w:rsidRDefault="00A12260" w:rsidP="00A12260">
            <w:pPr>
              <w:jc w:val="center"/>
              <w:rPr>
                <w:rFonts w:ascii="Times New Roman" w:eastAsia="Times New Roman" w:hAnsi="Times New Roman" w:cs="Times New Roman"/>
                <w:b/>
                <w:caps/>
                <w:sz w:val="24"/>
                <w:szCs w:val="24"/>
              </w:rPr>
            </w:pPr>
          </w:p>
        </w:tc>
        <w:tc>
          <w:tcPr>
            <w:tcW w:w="2104" w:type="dxa"/>
            <w:vAlign w:val="center"/>
          </w:tcPr>
          <w:p w14:paraId="75510B2C" w14:textId="77777777" w:rsidR="00A12260" w:rsidRDefault="00A12260" w:rsidP="00A12260">
            <w:pPr>
              <w:jc w:val="center"/>
              <w:rPr>
                <w:rStyle w:val="Strong"/>
              </w:rPr>
            </w:pPr>
          </w:p>
          <w:p w14:paraId="41269FCE" w14:textId="712B8B64" w:rsidR="00A12260" w:rsidRPr="00744F14" w:rsidRDefault="00A12260" w:rsidP="00A12260">
            <w:pPr>
              <w:jc w:val="center"/>
              <w:rPr>
                <w:rFonts w:ascii="Times New Roman" w:eastAsia="Times New Roman" w:hAnsi="Times New Roman" w:cs="Times New Roman"/>
                <w:b/>
                <w:caps/>
                <w:sz w:val="24"/>
                <w:szCs w:val="24"/>
              </w:rPr>
            </w:pPr>
            <w:r>
              <w:rPr>
                <w:rStyle w:val="Strong"/>
              </w:rPr>
              <w:t>Genre: </w:t>
            </w:r>
            <w:r>
              <w:t>Comedy, Drama</w:t>
            </w:r>
            <w:r>
              <w:br/>
            </w:r>
            <w:r>
              <w:rPr>
                <w:rStyle w:val="Strong"/>
              </w:rPr>
              <w:t>Length: </w:t>
            </w:r>
            <w:r>
              <w:t>1h 26m</w:t>
            </w:r>
          </w:p>
        </w:tc>
      </w:tr>
    </w:tbl>
    <w:p w14:paraId="413702BB" w14:textId="77777777" w:rsidR="00A12260" w:rsidRDefault="00A12260" w:rsidP="00A12260">
      <w:pPr>
        <w:spacing w:after="0" w:line="480" w:lineRule="auto"/>
        <w:jc w:val="center"/>
        <w:rPr>
          <w:rFonts w:ascii="Times New Roman" w:eastAsia="Times New Roman" w:hAnsi="Times New Roman" w:cs="Times New Roman"/>
          <w:b/>
          <w:caps/>
          <w:sz w:val="24"/>
          <w:szCs w:val="24"/>
        </w:rPr>
      </w:pPr>
    </w:p>
    <w:p w14:paraId="76708AA3" w14:textId="77777777" w:rsidR="00A12260" w:rsidRDefault="00A12260" w:rsidP="00A12260">
      <w:pPr>
        <w:tabs>
          <w:tab w:val="left" w:pos="2160"/>
        </w:tabs>
        <w:spacing w:after="0" w:line="480" w:lineRule="auto"/>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ab/>
      </w:r>
    </w:p>
    <w:tbl>
      <w:tblPr>
        <w:tblStyle w:val="TableGrid"/>
        <w:tblW w:w="0" w:type="auto"/>
        <w:tblLook w:val="04A0" w:firstRow="1" w:lastRow="0" w:firstColumn="1" w:lastColumn="0" w:noHBand="0" w:noVBand="1"/>
      </w:tblPr>
      <w:tblGrid>
        <w:gridCol w:w="2466"/>
        <w:gridCol w:w="2096"/>
        <w:gridCol w:w="222"/>
        <w:gridCol w:w="2466"/>
        <w:gridCol w:w="2100"/>
      </w:tblGrid>
      <w:tr w:rsidR="00A12260" w14:paraId="1ED53E3E" w14:textId="77777777" w:rsidTr="00A12260">
        <w:trPr>
          <w:trHeight w:val="1070"/>
        </w:trPr>
        <w:tc>
          <w:tcPr>
            <w:tcW w:w="4560" w:type="dxa"/>
            <w:gridSpan w:val="2"/>
            <w:vAlign w:val="center"/>
          </w:tcPr>
          <w:p w14:paraId="549984B1" w14:textId="5ABFBCA4" w:rsidR="00A12260" w:rsidRPr="00C70DD5" w:rsidRDefault="00A12260" w:rsidP="00A12260">
            <w:pPr>
              <w:spacing w:after="240"/>
              <w:jc w:val="center"/>
              <w:rPr>
                <w:rFonts w:ascii="Times New Roman" w:eastAsia="Times New Roman" w:hAnsi="Times New Roman" w:cs="Times New Roman"/>
                <w:b/>
                <w:caps/>
                <w:sz w:val="24"/>
                <w:szCs w:val="24"/>
              </w:rPr>
            </w:pPr>
            <w:r w:rsidRPr="00C70DD5">
              <w:rPr>
                <w:rFonts w:ascii="Times New Roman" w:eastAsia="Times New Roman" w:hAnsi="Times New Roman" w:cs="Times New Roman"/>
                <w:sz w:val="24"/>
                <w:szCs w:val="24"/>
              </w:rPr>
              <w:lastRenderedPageBreak/>
              <w:t>The Good Guy</w:t>
            </w:r>
          </w:p>
        </w:tc>
        <w:tc>
          <w:tcPr>
            <w:tcW w:w="222" w:type="dxa"/>
            <w:tcBorders>
              <w:top w:val="nil"/>
              <w:bottom w:val="nil"/>
            </w:tcBorders>
            <w:vAlign w:val="center"/>
          </w:tcPr>
          <w:p w14:paraId="20846108" w14:textId="77777777" w:rsidR="00A12260" w:rsidRPr="00C70DD5" w:rsidRDefault="00A12260" w:rsidP="00A12260">
            <w:pPr>
              <w:jc w:val="center"/>
              <w:rPr>
                <w:rFonts w:ascii="Times New Roman" w:eastAsia="Times New Roman" w:hAnsi="Times New Roman" w:cs="Times New Roman"/>
                <w:b/>
                <w:caps/>
                <w:sz w:val="24"/>
                <w:szCs w:val="24"/>
              </w:rPr>
            </w:pPr>
          </w:p>
        </w:tc>
        <w:tc>
          <w:tcPr>
            <w:tcW w:w="4568" w:type="dxa"/>
            <w:gridSpan w:val="2"/>
            <w:vAlign w:val="center"/>
          </w:tcPr>
          <w:p w14:paraId="54C82F8E" w14:textId="4FB7D6FE" w:rsidR="00A12260" w:rsidRPr="00A12260" w:rsidRDefault="00A12260" w:rsidP="00A12260">
            <w:pPr>
              <w:spacing w:after="240"/>
              <w:jc w:val="center"/>
              <w:rPr>
                <w:rFonts w:ascii="Times New Roman" w:eastAsia="Times New Roman" w:hAnsi="Times New Roman" w:cs="Times New Roman"/>
                <w:sz w:val="24"/>
                <w:szCs w:val="24"/>
              </w:rPr>
            </w:pPr>
            <w:r w:rsidRPr="00C70DD5">
              <w:rPr>
                <w:rFonts w:ascii="Times New Roman" w:eastAsia="Times New Roman" w:hAnsi="Times New Roman" w:cs="Times New Roman"/>
                <w:sz w:val="24"/>
                <w:szCs w:val="24"/>
              </w:rPr>
              <w:t>Running With the Devi</w:t>
            </w:r>
            <w:r>
              <w:rPr>
                <w:rFonts w:ascii="Times New Roman" w:eastAsia="Times New Roman" w:hAnsi="Times New Roman" w:cs="Times New Roman"/>
                <w:sz w:val="24"/>
                <w:szCs w:val="24"/>
              </w:rPr>
              <w:t>l</w:t>
            </w:r>
          </w:p>
        </w:tc>
      </w:tr>
      <w:tr w:rsidR="00A12260" w14:paraId="52110DEC" w14:textId="77777777" w:rsidTr="00A12260">
        <w:tc>
          <w:tcPr>
            <w:tcW w:w="2466" w:type="dxa"/>
            <w:vAlign w:val="center"/>
          </w:tcPr>
          <w:p w14:paraId="75C19A53" w14:textId="77777777" w:rsidR="00A12260" w:rsidRDefault="00A12260" w:rsidP="00A12260">
            <w:pPr>
              <w:jc w:val="center"/>
            </w:pPr>
            <w:r>
              <w:rPr>
                <w:noProof/>
              </w:rPr>
              <w:drawing>
                <wp:inline distT="0" distB="0" distL="0" distR="0" wp14:anchorId="32FD4663" wp14:editId="3982181C">
                  <wp:extent cx="1428750" cy="2143125"/>
                  <wp:effectExtent l="0" t="0" r="0"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1F4A5F23" w14:textId="77777777" w:rsidR="00A12260" w:rsidRDefault="00A12260" w:rsidP="00A12260">
            <w:pPr>
              <w:jc w:val="center"/>
            </w:pPr>
          </w:p>
          <w:p w14:paraId="0330744C" w14:textId="77777777" w:rsidR="00A12260" w:rsidRDefault="00A12260" w:rsidP="00A12260">
            <w:pPr>
              <w:jc w:val="center"/>
              <w:rPr>
                <w:rFonts w:ascii="Times New Roman" w:eastAsia="Times New Roman" w:hAnsi="Times New Roman" w:cs="Times New Roman"/>
                <w:b/>
                <w:caps/>
                <w:sz w:val="24"/>
                <w:szCs w:val="24"/>
              </w:rPr>
            </w:pPr>
          </w:p>
        </w:tc>
        <w:tc>
          <w:tcPr>
            <w:tcW w:w="2094" w:type="dxa"/>
            <w:vAlign w:val="center"/>
          </w:tcPr>
          <w:p w14:paraId="74EA2C06" w14:textId="77777777" w:rsidR="00A12260" w:rsidRDefault="00A12260" w:rsidP="00A12260">
            <w:pPr>
              <w:jc w:val="center"/>
              <w:rPr>
                <w:rStyle w:val="Strong"/>
              </w:rPr>
            </w:pPr>
          </w:p>
          <w:p w14:paraId="56A7C6A9" w14:textId="11871071" w:rsidR="00A12260" w:rsidRDefault="00A12260" w:rsidP="00A12260">
            <w:pPr>
              <w:jc w:val="center"/>
            </w:pPr>
            <w:r>
              <w:rPr>
                <w:rStyle w:val="Strong"/>
              </w:rPr>
              <w:t>Genre: </w:t>
            </w:r>
            <w:r>
              <w:t>Comedy</w:t>
            </w:r>
            <w:r>
              <w:br/>
            </w:r>
            <w:r>
              <w:rPr>
                <w:rStyle w:val="Strong"/>
              </w:rPr>
              <w:t>Length: </w:t>
            </w:r>
            <w:r>
              <w:t>1h 42m</w:t>
            </w:r>
          </w:p>
          <w:p w14:paraId="7D7D2220" w14:textId="77777777" w:rsidR="00A12260" w:rsidRPr="00744F14" w:rsidRDefault="00A12260" w:rsidP="00A12260">
            <w:pPr>
              <w:jc w:val="center"/>
              <w:rPr>
                <w:rFonts w:ascii="Times New Roman" w:eastAsia="Times New Roman" w:hAnsi="Times New Roman" w:cs="Times New Roman"/>
                <w:b/>
                <w:caps/>
                <w:sz w:val="24"/>
                <w:szCs w:val="24"/>
              </w:rPr>
            </w:pPr>
          </w:p>
        </w:tc>
        <w:tc>
          <w:tcPr>
            <w:tcW w:w="222" w:type="dxa"/>
            <w:tcBorders>
              <w:top w:val="nil"/>
              <w:bottom w:val="nil"/>
            </w:tcBorders>
            <w:vAlign w:val="center"/>
          </w:tcPr>
          <w:p w14:paraId="44931292" w14:textId="77777777" w:rsidR="00A12260" w:rsidRPr="00744F14" w:rsidRDefault="00A12260" w:rsidP="00A12260">
            <w:pPr>
              <w:jc w:val="center"/>
              <w:rPr>
                <w:rFonts w:ascii="Times New Roman" w:eastAsia="Times New Roman" w:hAnsi="Times New Roman" w:cs="Times New Roman"/>
                <w:b/>
                <w:caps/>
                <w:sz w:val="24"/>
                <w:szCs w:val="24"/>
              </w:rPr>
            </w:pPr>
          </w:p>
        </w:tc>
        <w:tc>
          <w:tcPr>
            <w:tcW w:w="2466" w:type="dxa"/>
            <w:vAlign w:val="center"/>
          </w:tcPr>
          <w:p w14:paraId="593C4913" w14:textId="77777777" w:rsidR="00A12260" w:rsidRDefault="00A12260" w:rsidP="00A12260">
            <w:pPr>
              <w:jc w:val="center"/>
            </w:pPr>
            <w:r>
              <w:rPr>
                <w:noProof/>
              </w:rPr>
              <w:drawing>
                <wp:inline distT="0" distB="0" distL="0" distR="0" wp14:anchorId="4EE3C356" wp14:editId="12C999EE">
                  <wp:extent cx="1428750" cy="20574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28750" cy="2057400"/>
                          </a:xfrm>
                          <a:prstGeom prst="rect">
                            <a:avLst/>
                          </a:prstGeom>
                          <a:noFill/>
                          <a:ln>
                            <a:noFill/>
                          </a:ln>
                        </pic:spPr>
                      </pic:pic>
                    </a:graphicData>
                  </a:graphic>
                </wp:inline>
              </w:drawing>
            </w:r>
          </w:p>
          <w:p w14:paraId="78CC362A" w14:textId="77777777" w:rsidR="00A12260" w:rsidRPr="00CF04CE" w:rsidRDefault="00A12260" w:rsidP="00A12260">
            <w:pPr>
              <w:jc w:val="center"/>
            </w:pPr>
          </w:p>
        </w:tc>
        <w:tc>
          <w:tcPr>
            <w:tcW w:w="2102" w:type="dxa"/>
            <w:vAlign w:val="center"/>
          </w:tcPr>
          <w:p w14:paraId="4D46E869" w14:textId="77777777" w:rsidR="00A12260" w:rsidRDefault="00A12260" w:rsidP="00A12260">
            <w:pPr>
              <w:jc w:val="center"/>
              <w:rPr>
                <w:rStyle w:val="Strong"/>
              </w:rPr>
            </w:pPr>
          </w:p>
          <w:p w14:paraId="344EE76D" w14:textId="7AADD13B" w:rsidR="00A12260" w:rsidRPr="00744F14" w:rsidRDefault="00A12260" w:rsidP="00A12260">
            <w:pPr>
              <w:jc w:val="center"/>
              <w:rPr>
                <w:rFonts w:ascii="Times New Roman" w:eastAsia="Times New Roman" w:hAnsi="Times New Roman" w:cs="Times New Roman"/>
                <w:b/>
                <w:caps/>
                <w:sz w:val="24"/>
                <w:szCs w:val="24"/>
              </w:rPr>
            </w:pPr>
            <w:r>
              <w:rPr>
                <w:rStyle w:val="Strong"/>
              </w:rPr>
              <w:t>Genre: </w:t>
            </w:r>
            <w:r>
              <w:t>Action, Crime</w:t>
            </w:r>
            <w:r>
              <w:br/>
            </w:r>
            <w:r>
              <w:rPr>
                <w:rStyle w:val="Strong"/>
              </w:rPr>
              <w:t>Length: </w:t>
            </w:r>
            <w:r>
              <w:t>1h 40m</w:t>
            </w:r>
          </w:p>
        </w:tc>
      </w:tr>
      <w:tr w:rsidR="00A12260" w14:paraId="62939C27" w14:textId="77777777" w:rsidTr="00A12260">
        <w:trPr>
          <w:trHeight w:val="818"/>
        </w:trPr>
        <w:tc>
          <w:tcPr>
            <w:tcW w:w="4563" w:type="dxa"/>
            <w:gridSpan w:val="2"/>
            <w:vAlign w:val="center"/>
          </w:tcPr>
          <w:p w14:paraId="30B1EE14" w14:textId="77777777" w:rsidR="00A12260" w:rsidRDefault="00A12260" w:rsidP="00A12260">
            <w:pPr>
              <w:spacing w:after="240"/>
              <w:jc w:val="center"/>
              <w:rPr>
                <w:rFonts w:ascii="Times New Roman" w:eastAsia="Times New Roman" w:hAnsi="Times New Roman" w:cs="Times New Roman"/>
                <w:sz w:val="24"/>
                <w:szCs w:val="24"/>
              </w:rPr>
            </w:pPr>
          </w:p>
          <w:p w14:paraId="35073541" w14:textId="77777777" w:rsidR="00A12260" w:rsidRPr="00C70DD5" w:rsidRDefault="00A12260" w:rsidP="00A12260">
            <w:pPr>
              <w:spacing w:after="240"/>
              <w:jc w:val="center"/>
              <w:rPr>
                <w:rFonts w:ascii="Times New Roman" w:eastAsia="Times New Roman" w:hAnsi="Times New Roman" w:cs="Times New Roman"/>
                <w:sz w:val="24"/>
                <w:szCs w:val="24"/>
              </w:rPr>
            </w:pPr>
            <w:r w:rsidRPr="00C70DD5">
              <w:rPr>
                <w:rFonts w:ascii="Times New Roman" w:eastAsia="Times New Roman" w:hAnsi="Times New Roman" w:cs="Times New Roman"/>
                <w:sz w:val="24"/>
                <w:szCs w:val="24"/>
              </w:rPr>
              <w:t>All Square</w:t>
            </w:r>
          </w:p>
          <w:p w14:paraId="4D38E3CB" w14:textId="6418AD20" w:rsidR="00A12260" w:rsidRPr="00C70DD5" w:rsidRDefault="00A12260" w:rsidP="00A12260">
            <w:pPr>
              <w:jc w:val="center"/>
              <w:rPr>
                <w:rFonts w:ascii="Times New Roman" w:eastAsia="Times New Roman" w:hAnsi="Times New Roman" w:cs="Times New Roman"/>
                <w:b/>
                <w:caps/>
                <w:sz w:val="24"/>
                <w:szCs w:val="24"/>
              </w:rPr>
            </w:pPr>
          </w:p>
        </w:tc>
        <w:tc>
          <w:tcPr>
            <w:tcW w:w="222" w:type="dxa"/>
            <w:tcBorders>
              <w:top w:val="nil"/>
              <w:bottom w:val="nil"/>
            </w:tcBorders>
            <w:vAlign w:val="center"/>
          </w:tcPr>
          <w:p w14:paraId="1A87C92D" w14:textId="77777777" w:rsidR="00A12260" w:rsidRPr="00C70DD5" w:rsidRDefault="00A12260" w:rsidP="00A12260">
            <w:pPr>
              <w:jc w:val="center"/>
              <w:rPr>
                <w:rFonts w:ascii="Times New Roman" w:eastAsia="Times New Roman" w:hAnsi="Times New Roman" w:cs="Times New Roman"/>
                <w:b/>
                <w:caps/>
                <w:sz w:val="24"/>
                <w:szCs w:val="24"/>
              </w:rPr>
            </w:pPr>
          </w:p>
        </w:tc>
        <w:tc>
          <w:tcPr>
            <w:tcW w:w="4565" w:type="dxa"/>
            <w:gridSpan w:val="2"/>
            <w:vAlign w:val="center"/>
          </w:tcPr>
          <w:p w14:paraId="663D826F" w14:textId="77777777" w:rsidR="00A12260" w:rsidRDefault="00A12260" w:rsidP="00A12260">
            <w:pPr>
              <w:spacing w:after="240"/>
              <w:jc w:val="center"/>
              <w:rPr>
                <w:rFonts w:ascii="Times New Roman" w:eastAsia="Times New Roman" w:hAnsi="Times New Roman" w:cs="Times New Roman"/>
                <w:sz w:val="24"/>
                <w:szCs w:val="24"/>
              </w:rPr>
            </w:pPr>
          </w:p>
          <w:p w14:paraId="60C1DA47" w14:textId="77777777" w:rsidR="00A12260" w:rsidRPr="00C70DD5" w:rsidRDefault="00A12260" w:rsidP="00A12260">
            <w:pPr>
              <w:spacing w:after="240"/>
              <w:jc w:val="center"/>
              <w:rPr>
                <w:rFonts w:ascii="Times New Roman" w:eastAsia="Times New Roman" w:hAnsi="Times New Roman" w:cs="Times New Roman"/>
                <w:sz w:val="24"/>
                <w:szCs w:val="24"/>
              </w:rPr>
            </w:pPr>
            <w:r w:rsidRPr="00C70DD5">
              <w:rPr>
                <w:rFonts w:ascii="Times New Roman" w:eastAsia="Times New Roman" w:hAnsi="Times New Roman" w:cs="Times New Roman"/>
                <w:sz w:val="24"/>
                <w:szCs w:val="24"/>
              </w:rPr>
              <w:t>The Lincoln Lawyer</w:t>
            </w:r>
          </w:p>
          <w:p w14:paraId="07DFBC99" w14:textId="7207426D" w:rsidR="00A12260" w:rsidRPr="00C70DD5" w:rsidRDefault="00A12260" w:rsidP="00A12260">
            <w:pPr>
              <w:jc w:val="center"/>
              <w:rPr>
                <w:rFonts w:ascii="Times New Roman" w:eastAsia="Times New Roman" w:hAnsi="Times New Roman" w:cs="Times New Roman"/>
                <w:sz w:val="24"/>
                <w:szCs w:val="24"/>
              </w:rPr>
            </w:pPr>
          </w:p>
          <w:p w14:paraId="2D52F527" w14:textId="77777777" w:rsidR="00A12260" w:rsidRPr="00C70DD5" w:rsidRDefault="00A12260" w:rsidP="00A12260">
            <w:pPr>
              <w:jc w:val="center"/>
              <w:rPr>
                <w:rFonts w:ascii="Times New Roman" w:eastAsia="Times New Roman" w:hAnsi="Times New Roman" w:cs="Times New Roman"/>
                <w:b/>
                <w:caps/>
                <w:sz w:val="24"/>
                <w:szCs w:val="24"/>
              </w:rPr>
            </w:pPr>
          </w:p>
        </w:tc>
      </w:tr>
      <w:tr w:rsidR="00A12260" w14:paraId="3BC460B0" w14:textId="77777777" w:rsidTr="00A12260">
        <w:tc>
          <w:tcPr>
            <w:tcW w:w="2466" w:type="dxa"/>
            <w:vAlign w:val="center"/>
          </w:tcPr>
          <w:p w14:paraId="53DA6CD8" w14:textId="77777777" w:rsidR="00A12260" w:rsidRDefault="00A12260" w:rsidP="00A12260">
            <w:pPr>
              <w:jc w:val="center"/>
            </w:pPr>
            <w:r>
              <w:rPr>
                <w:noProof/>
              </w:rPr>
              <w:drawing>
                <wp:inline distT="0" distB="0" distL="0" distR="0" wp14:anchorId="5B22F136" wp14:editId="668C95D5">
                  <wp:extent cx="1428750" cy="2143125"/>
                  <wp:effectExtent l="0" t="0" r="0"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7D8E6ACA" w14:textId="77777777" w:rsidR="00A12260" w:rsidRDefault="00A12260" w:rsidP="00A12260">
            <w:pPr>
              <w:jc w:val="center"/>
              <w:rPr>
                <w:rFonts w:ascii="Times New Roman" w:eastAsia="Times New Roman" w:hAnsi="Times New Roman" w:cs="Times New Roman"/>
                <w:b/>
                <w:caps/>
                <w:sz w:val="24"/>
                <w:szCs w:val="24"/>
              </w:rPr>
            </w:pPr>
          </w:p>
        </w:tc>
        <w:tc>
          <w:tcPr>
            <w:tcW w:w="2097" w:type="dxa"/>
            <w:vAlign w:val="center"/>
          </w:tcPr>
          <w:p w14:paraId="5BA3BCCB" w14:textId="77777777" w:rsidR="00A12260" w:rsidRDefault="00A12260" w:rsidP="00A12260">
            <w:pPr>
              <w:jc w:val="center"/>
              <w:rPr>
                <w:rStyle w:val="Strong"/>
              </w:rPr>
            </w:pPr>
          </w:p>
          <w:p w14:paraId="338EA9DD" w14:textId="5E7D537B" w:rsidR="00A12260" w:rsidRDefault="00A12260" w:rsidP="00A12260">
            <w:pPr>
              <w:jc w:val="center"/>
            </w:pPr>
            <w:r>
              <w:rPr>
                <w:rStyle w:val="Strong"/>
              </w:rPr>
              <w:t xml:space="preserve">Genre: </w:t>
            </w:r>
            <w:r>
              <w:t>Comedy</w:t>
            </w:r>
            <w:r>
              <w:br/>
            </w:r>
            <w:r>
              <w:rPr>
                <w:rStyle w:val="Strong"/>
              </w:rPr>
              <w:t>Length: </w:t>
            </w:r>
            <w:r>
              <w:t>1h 39m</w:t>
            </w:r>
          </w:p>
          <w:p w14:paraId="03174F44" w14:textId="77777777" w:rsidR="00A12260" w:rsidRPr="00744F14" w:rsidRDefault="00A12260" w:rsidP="00A12260">
            <w:pPr>
              <w:jc w:val="center"/>
              <w:rPr>
                <w:rFonts w:ascii="Times New Roman" w:eastAsia="Times New Roman" w:hAnsi="Times New Roman" w:cs="Times New Roman"/>
                <w:b/>
                <w:caps/>
                <w:sz w:val="24"/>
                <w:szCs w:val="24"/>
              </w:rPr>
            </w:pPr>
          </w:p>
        </w:tc>
        <w:tc>
          <w:tcPr>
            <w:tcW w:w="222" w:type="dxa"/>
            <w:tcBorders>
              <w:top w:val="nil"/>
              <w:bottom w:val="nil"/>
            </w:tcBorders>
            <w:vAlign w:val="center"/>
          </w:tcPr>
          <w:p w14:paraId="30489E39" w14:textId="77777777" w:rsidR="00A12260" w:rsidRPr="00744F14" w:rsidRDefault="00A12260" w:rsidP="00A12260">
            <w:pPr>
              <w:jc w:val="center"/>
              <w:rPr>
                <w:rFonts w:ascii="Times New Roman" w:eastAsia="Times New Roman" w:hAnsi="Times New Roman" w:cs="Times New Roman"/>
                <w:b/>
                <w:caps/>
                <w:sz w:val="24"/>
                <w:szCs w:val="24"/>
              </w:rPr>
            </w:pPr>
          </w:p>
        </w:tc>
        <w:tc>
          <w:tcPr>
            <w:tcW w:w="2466" w:type="dxa"/>
            <w:vAlign w:val="center"/>
          </w:tcPr>
          <w:p w14:paraId="6CEAC53A" w14:textId="77777777" w:rsidR="00A12260" w:rsidRDefault="00A12260" w:rsidP="00A12260">
            <w:pPr>
              <w:jc w:val="center"/>
            </w:pPr>
            <w:r>
              <w:rPr>
                <w:noProof/>
              </w:rPr>
              <w:drawing>
                <wp:inline distT="0" distB="0" distL="0" distR="0" wp14:anchorId="3A5CF7D4" wp14:editId="1B9C45A0">
                  <wp:extent cx="1428750" cy="2143125"/>
                  <wp:effectExtent l="0" t="0" r="0"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059D2EB8" w14:textId="77777777" w:rsidR="00A12260" w:rsidRPr="00744F14" w:rsidRDefault="00A12260" w:rsidP="00A12260">
            <w:pPr>
              <w:jc w:val="center"/>
              <w:rPr>
                <w:rFonts w:ascii="Times New Roman" w:eastAsia="Times New Roman" w:hAnsi="Times New Roman" w:cs="Times New Roman"/>
                <w:b/>
                <w:caps/>
                <w:sz w:val="24"/>
                <w:szCs w:val="24"/>
              </w:rPr>
            </w:pPr>
          </w:p>
        </w:tc>
        <w:tc>
          <w:tcPr>
            <w:tcW w:w="2099" w:type="dxa"/>
            <w:vAlign w:val="center"/>
          </w:tcPr>
          <w:p w14:paraId="7A160B01" w14:textId="77777777" w:rsidR="00A12260" w:rsidRDefault="00A12260" w:rsidP="00A12260">
            <w:pPr>
              <w:jc w:val="center"/>
              <w:rPr>
                <w:rStyle w:val="Strong"/>
              </w:rPr>
            </w:pPr>
          </w:p>
          <w:p w14:paraId="357745FA" w14:textId="49AD911B" w:rsidR="00A12260" w:rsidRPr="00744F14" w:rsidRDefault="00A12260" w:rsidP="00A12260">
            <w:pPr>
              <w:jc w:val="center"/>
              <w:rPr>
                <w:rFonts w:ascii="Times New Roman" w:eastAsia="Times New Roman" w:hAnsi="Times New Roman" w:cs="Times New Roman"/>
                <w:b/>
                <w:caps/>
                <w:sz w:val="24"/>
                <w:szCs w:val="24"/>
              </w:rPr>
            </w:pPr>
            <w:r>
              <w:rPr>
                <w:rStyle w:val="Strong"/>
              </w:rPr>
              <w:t>Genre: </w:t>
            </w:r>
            <w:r>
              <w:t>Crime, Legal</w:t>
            </w:r>
            <w:r>
              <w:br/>
            </w:r>
            <w:r>
              <w:rPr>
                <w:rStyle w:val="Strong"/>
              </w:rPr>
              <w:t>Length: </w:t>
            </w:r>
            <w:r>
              <w:t>2h 0m</w:t>
            </w:r>
          </w:p>
        </w:tc>
      </w:tr>
    </w:tbl>
    <w:p w14:paraId="77BE03BF" w14:textId="77777777" w:rsidR="00A12260" w:rsidRDefault="00A12260" w:rsidP="00A12260">
      <w:pPr>
        <w:tabs>
          <w:tab w:val="left" w:pos="2160"/>
        </w:tabs>
        <w:spacing w:after="0" w:line="480" w:lineRule="auto"/>
        <w:rPr>
          <w:rFonts w:ascii="Times New Roman" w:eastAsia="Times New Roman" w:hAnsi="Times New Roman" w:cs="Times New Roman"/>
          <w:b/>
          <w:caps/>
          <w:sz w:val="24"/>
          <w:szCs w:val="24"/>
        </w:rPr>
      </w:pPr>
    </w:p>
    <w:p w14:paraId="4FA29EFC" w14:textId="77777777" w:rsidR="00A12260" w:rsidRDefault="00A12260" w:rsidP="00A12260">
      <w:pPr>
        <w:tabs>
          <w:tab w:val="left" w:pos="2160"/>
        </w:tabs>
        <w:spacing w:after="0" w:line="480" w:lineRule="auto"/>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ab/>
      </w:r>
    </w:p>
    <w:p w14:paraId="2CBA1944" w14:textId="77777777" w:rsidR="00A12260" w:rsidRDefault="00A12260" w:rsidP="00A12260">
      <w:pPr>
        <w:tabs>
          <w:tab w:val="left" w:pos="2160"/>
        </w:tabs>
        <w:spacing w:after="0" w:line="480" w:lineRule="auto"/>
        <w:rPr>
          <w:rFonts w:ascii="Times New Roman" w:eastAsia="Times New Roman" w:hAnsi="Times New Roman" w:cs="Times New Roman"/>
          <w:b/>
          <w:caps/>
          <w:sz w:val="24"/>
          <w:szCs w:val="24"/>
        </w:rPr>
      </w:pPr>
    </w:p>
    <w:p w14:paraId="7A6818DF" w14:textId="77777777" w:rsidR="00A12260" w:rsidRDefault="00A12260" w:rsidP="00A12260">
      <w:pPr>
        <w:tabs>
          <w:tab w:val="left" w:pos="2160"/>
        </w:tabs>
        <w:spacing w:after="0" w:line="480" w:lineRule="auto"/>
        <w:rPr>
          <w:rFonts w:ascii="Times New Roman" w:eastAsia="Times New Roman" w:hAnsi="Times New Roman" w:cs="Times New Roman"/>
          <w:b/>
          <w:caps/>
          <w:sz w:val="24"/>
          <w:szCs w:val="24"/>
        </w:rPr>
      </w:pPr>
    </w:p>
    <w:tbl>
      <w:tblPr>
        <w:tblStyle w:val="TableGrid"/>
        <w:tblW w:w="0" w:type="auto"/>
        <w:tblLook w:val="04A0" w:firstRow="1" w:lastRow="0" w:firstColumn="1" w:lastColumn="0" w:noHBand="0" w:noVBand="1"/>
      </w:tblPr>
      <w:tblGrid>
        <w:gridCol w:w="2466"/>
        <w:gridCol w:w="2093"/>
        <w:gridCol w:w="8"/>
        <w:gridCol w:w="214"/>
        <w:gridCol w:w="8"/>
        <w:gridCol w:w="2458"/>
        <w:gridCol w:w="8"/>
        <w:gridCol w:w="2095"/>
      </w:tblGrid>
      <w:tr w:rsidR="00A12260" w14:paraId="0F750AD6" w14:textId="77777777" w:rsidTr="00A12260">
        <w:trPr>
          <w:trHeight w:val="890"/>
        </w:trPr>
        <w:tc>
          <w:tcPr>
            <w:tcW w:w="4559" w:type="dxa"/>
            <w:gridSpan w:val="2"/>
            <w:vAlign w:val="center"/>
          </w:tcPr>
          <w:p w14:paraId="068F14AF" w14:textId="77777777" w:rsidR="00A12260" w:rsidRDefault="00A12260" w:rsidP="00A12260">
            <w:pPr>
              <w:spacing w:after="240"/>
              <w:jc w:val="center"/>
              <w:rPr>
                <w:rFonts w:ascii="Times New Roman" w:eastAsia="Times New Roman" w:hAnsi="Times New Roman" w:cs="Times New Roman"/>
                <w:sz w:val="24"/>
                <w:szCs w:val="24"/>
              </w:rPr>
            </w:pPr>
          </w:p>
          <w:p w14:paraId="5342863A" w14:textId="3FE491A4" w:rsidR="00A12260" w:rsidRDefault="00A12260" w:rsidP="00A12260">
            <w:pPr>
              <w:spacing w:after="240"/>
              <w:jc w:val="center"/>
              <w:rPr>
                <w:rFonts w:ascii="Times New Roman" w:eastAsia="Times New Roman" w:hAnsi="Times New Roman" w:cs="Times New Roman"/>
                <w:b/>
                <w:caps/>
                <w:sz w:val="24"/>
                <w:szCs w:val="24"/>
              </w:rPr>
            </w:pPr>
            <w:r w:rsidRPr="00CF04CE">
              <w:rPr>
                <w:rFonts w:ascii="Times New Roman" w:eastAsia="Times New Roman" w:hAnsi="Times New Roman" w:cs="Times New Roman"/>
                <w:sz w:val="24"/>
                <w:szCs w:val="24"/>
              </w:rPr>
              <w:t>High-Rise</w:t>
            </w:r>
          </w:p>
          <w:p w14:paraId="3A244A4B" w14:textId="77777777" w:rsidR="00A12260" w:rsidRPr="00C70DD5" w:rsidRDefault="00A12260" w:rsidP="00A12260">
            <w:pPr>
              <w:jc w:val="center"/>
              <w:rPr>
                <w:rFonts w:ascii="Times New Roman" w:eastAsia="Times New Roman" w:hAnsi="Times New Roman" w:cs="Times New Roman"/>
                <w:b/>
                <w:caps/>
                <w:sz w:val="24"/>
                <w:szCs w:val="24"/>
              </w:rPr>
            </w:pPr>
          </w:p>
        </w:tc>
        <w:tc>
          <w:tcPr>
            <w:tcW w:w="222" w:type="dxa"/>
            <w:gridSpan w:val="2"/>
            <w:tcBorders>
              <w:top w:val="nil"/>
              <w:bottom w:val="nil"/>
            </w:tcBorders>
            <w:vAlign w:val="center"/>
          </w:tcPr>
          <w:p w14:paraId="1D42F651" w14:textId="77777777" w:rsidR="00A12260" w:rsidRPr="00C70DD5" w:rsidRDefault="00A12260" w:rsidP="00A12260">
            <w:pPr>
              <w:jc w:val="center"/>
              <w:rPr>
                <w:rFonts w:ascii="Times New Roman" w:eastAsia="Times New Roman" w:hAnsi="Times New Roman" w:cs="Times New Roman"/>
                <w:b/>
                <w:caps/>
                <w:sz w:val="24"/>
                <w:szCs w:val="24"/>
              </w:rPr>
            </w:pPr>
          </w:p>
        </w:tc>
        <w:tc>
          <w:tcPr>
            <w:tcW w:w="4569" w:type="dxa"/>
            <w:gridSpan w:val="4"/>
            <w:vAlign w:val="center"/>
          </w:tcPr>
          <w:p w14:paraId="2CF03773" w14:textId="77777777" w:rsidR="00A12260" w:rsidRDefault="00A12260" w:rsidP="00A12260">
            <w:pPr>
              <w:spacing w:after="240"/>
              <w:jc w:val="center"/>
              <w:rPr>
                <w:rFonts w:ascii="Times New Roman" w:eastAsia="Times New Roman" w:hAnsi="Times New Roman" w:cs="Times New Roman"/>
                <w:sz w:val="24"/>
                <w:szCs w:val="24"/>
              </w:rPr>
            </w:pPr>
          </w:p>
          <w:p w14:paraId="162FB188" w14:textId="6A9EB3C7" w:rsidR="00A12260" w:rsidRPr="00CF04CE" w:rsidRDefault="00A12260" w:rsidP="00A12260">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Leap Year</w:t>
            </w:r>
          </w:p>
          <w:p w14:paraId="3EBA6302" w14:textId="77777777" w:rsidR="00A12260" w:rsidRPr="00C70DD5" w:rsidRDefault="00A12260" w:rsidP="00A12260">
            <w:pPr>
              <w:jc w:val="center"/>
              <w:rPr>
                <w:rFonts w:ascii="Times New Roman" w:eastAsia="Times New Roman" w:hAnsi="Times New Roman" w:cs="Times New Roman"/>
                <w:b/>
                <w:caps/>
                <w:sz w:val="24"/>
                <w:szCs w:val="24"/>
              </w:rPr>
            </w:pPr>
          </w:p>
        </w:tc>
      </w:tr>
      <w:tr w:rsidR="00A12260" w14:paraId="15A14C34" w14:textId="77777777" w:rsidTr="00A12260">
        <w:tc>
          <w:tcPr>
            <w:tcW w:w="2466" w:type="dxa"/>
            <w:vAlign w:val="center"/>
          </w:tcPr>
          <w:p w14:paraId="182D75AF" w14:textId="77777777" w:rsidR="00A12260" w:rsidRDefault="00A12260" w:rsidP="00A12260">
            <w:pPr>
              <w:jc w:val="center"/>
            </w:pPr>
            <w:r>
              <w:rPr>
                <w:noProof/>
              </w:rPr>
              <w:drawing>
                <wp:inline distT="0" distB="0" distL="0" distR="0" wp14:anchorId="5527DB26" wp14:editId="750F1A57">
                  <wp:extent cx="1428750" cy="2143125"/>
                  <wp:effectExtent l="0" t="0" r="0"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2308680F" w14:textId="77777777" w:rsidR="00A12260" w:rsidRDefault="00A12260" w:rsidP="00A12260">
            <w:pPr>
              <w:jc w:val="center"/>
            </w:pPr>
          </w:p>
          <w:p w14:paraId="148CC4BE" w14:textId="77777777" w:rsidR="00A12260" w:rsidRDefault="00A12260" w:rsidP="00A12260">
            <w:pPr>
              <w:jc w:val="center"/>
            </w:pPr>
          </w:p>
          <w:p w14:paraId="776476D3" w14:textId="77777777" w:rsidR="00A12260" w:rsidRDefault="00A12260" w:rsidP="00A12260">
            <w:pPr>
              <w:jc w:val="center"/>
              <w:rPr>
                <w:rFonts w:ascii="Times New Roman" w:eastAsia="Times New Roman" w:hAnsi="Times New Roman" w:cs="Times New Roman"/>
                <w:b/>
                <w:caps/>
                <w:sz w:val="24"/>
                <w:szCs w:val="24"/>
              </w:rPr>
            </w:pPr>
          </w:p>
        </w:tc>
        <w:tc>
          <w:tcPr>
            <w:tcW w:w="2093" w:type="dxa"/>
            <w:vAlign w:val="center"/>
          </w:tcPr>
          <w:p w14:paraId="642F79A1" w14:textId="77777777" w:rsidR="00A12260" w:rsidRDefault="00A12260" w:rsidP="00A12260">
            <w:pPr>
              <w:jc w:val="center"/>
              <w:rPr>
                <w:rStyle w:val="Strong"/>
              </w:rPr>
            </w:pPr>
          </w:p>
          <w:p w14:paraId="0C5A14CC" w14:textId="21030D7C" w:rsidR="00A12260" w:rsidRDefault="00A12260" w:rsidP="00A12260">
            <w:pPr>
              <w:jc w:val="center"/>
            </w:pPr>
            <w:r>
              <w:rPr>
                <w:rStyle w:val="Strong"/>
              </w:rPr>
              <w:t>Genre: </w:t>
            </w:r>
            <w:r>
              <w:t>Comedy, Drama</w:t>
            </w:r>
            <w:r>
              <w:br/>
            </w:r>
            <w:r>
              <w:rPr>
                <w:rStyle w:val="Strong"/>
              </w:rPr>
              <w:t>Length: </w:t>
            </w:r>
            <w:r>
              <w:t>1h 59m</w:t>
            </w:r>
          </w:p>
          <w:p w14:paraId="76DC7A86" w14:textId="77777777" w:rsidR="00A12260" w:rsidRDefault="00A12260" w:rsidP="00A12260">
            <w:pPr>
              <w:jc w:val="center"/>
            </w:pPr>
          </w:p>
          <w:p w14:paraId="03554B2A" w14:textId="77777777" w:rsidR="00A12260" w:rsidRPr="00744F14" w:rsidRDefault="00A12260" w:rsidP="00A12260">
            <w:pPr>
              <w:jc w:val="center"/>
              <w:rPr>
                <w:rFonts w:ascii="Times New Roman" w:eastAsia="Times New Roman" w:hAnsi="Times New Roman" w:cs="Times New Roman"/>
                <w:b/>
                <w:caps/>
                <w:sz w:val="24"/>
                <w:szCs w:val="24"/>
              </w:rPr>
            </w:pPr>
          </w:p>
        </w:tc>
        <w:tc>
          <w:tcPr>
            <w:tcW w:w="222" w:type="dxa"/>
            <w:gridSpan w:val="2"/>
            <w:tcBorders>
              <w:top w:val="nil"/>
              <w:bottom w:val="nil"/>
            </w:tcBorders>
            <w:vAlign w:val="center"/>
          </w:tcPr>
          <w:p w14:paraId="7A312DB2" w14:textId="77777777" w:rsidR="00A12260" w:rsidRPr="00744F14" w:rsidRDefault="00A12260" w:rsidP="00A12260">
            <w:pPr>
              <w:jc w:val="center"/>
              <w:rPr>
                <w:rFonts w:ascii="Times New Roman" w:eastAsia="Times New Roman" w:hAnsi="Times New Roman" w:cs="Times New Roman"/>
                <w:b/>
                <w:caps/>
                <w:sz w:val="24"/>
                <w:szCs w:val="24"/>
              </w:rPr>
            </w:pPr>
          </w:p>
        </w:tc>
        <w:tc>
          <w:tcPr>
            <w:tcW w:w="2466" w:type="dxa"/>
            <w:gridSpan w:val="2"/>
            <w:vAlign w:val="center"/>
          </w:tcPr>
          <w:p w14:paraId="4BB302A5" w14:textId="77777777" w:rsidR="00A12260" w:rsidRDefault="00A12260" w:rsidP="00A12260">
            <w:pPr>
              <w:jc w:val="center"/>
            </w:pPr>
            <w:r>
              <w:rPr>
                <w:noProof/>
              </w:rPr>
              <w:drawing>
                <wp:inline distT="0" distB="0" distL="0" distR="0" wp14:anchorId="5F727E21" wp14:editId="465DA203">
                  <wp:extent cx="1428750" cy="2143125"/>
                  <wp:effectExtent l="0" t="0" r="0" b="952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2D7963F6" w14:textId="77777777" w:rsidR="00A12260" w:rsidRDefault="00A12260" w:rsidP="00A12260">
            <w:pPr>
              <w:jc w:val="center"/>
            </w:pPr>
          </w:p>
          <w:p w14:paraId="24FC9D0D" w14:textId="77777777" w:rsidR="00A12260" w:rsidRPr="00744F14" w:rsidRDefault="00A12260" w:rsidP="00A12260">
            <w:pPr>
              <w:jc w:val="center"/>
              <w:rPr>
                <w:rFonts w:ascii="Times New Roman" w:eastAsia="Times New Roman" w:hAnsi="Times New Roman" w:cs="Times New Roman"/>
                <w:b/>
                <w:caps/>
                <w:sz w:val="24"/>
                <w:szCs w:val="24"/>
              </w:rPr>
            </w:pPr>
          </w:p>
        </w:tc>
        <w:tc>
          <w:tcPr>
            <w:tcW w:w="2103" w:type="dxa"/>
            <w:gridSpan w:val="2"/>
            <w:vAlign w:val="center"/>
          </w:tcPr>
          <w:p w14:paraId="0A21B68C" w14:textId="77777777" w:rsidR="00A12260" w:rsidRDefault="00A12260" w:rsidP="00A12260">
            <w:pPr>
              <w:jc w:val="center"/>
              <w:rPr>
                <w:rStyle w:val="Strong"/>
              </w:rPr>
            </w:pPr>
          </w:p>
          <w:p w14:paraId="4A64BC86" w14:textId="3A385ED7" w:rsidR="00A12260" w:rsidRPr="00744F14" w:rsidRDefault="00A12260" w:rsidP="00A12260">
            <w:pPr>
              <w:jc w:val="center"/>
              <w:rPr>
                <w:rFonts w:ascii="Times New Roman" w:eastAsia="Times New Roman" w:hAnsi="Times New Roman" w:cs="Times New Roman"/>
                <w:b/>
                <w:caps/>
                <w:sz w:val="24"/>
                <w:szCs w:val="24"/>
              </w:rPr>
            </w:pPr>
            <w:r>
              <w:rPr>
                <w:rStyle w:val="Strong"/>
              </w:rPr>
              <w:t>Genre: </w:t>
            </w:r>
            <w:r>
              <w:t>Comedy, Romance</w:t>
            </w:r>
            <w:r>
              <w:br/>
            </w:r>
            <w:r>
              <w:rPr>
                <w:rStyle w:val="Strong"/>
              </w:rPr>
              <w:t>Length: </w:t>
            </w:r>
            <w:r>
              <w:t>1h 40m</w:t>
            </w:r>
          </w:p>
        </w:tc>
      </w:tr>
      <w:tr w:rsidR="00A12260" w14:paraId="49BC87C9" w14:textId="77777777" w:rsidTr="00A12260">
        <w:tblPrEx>
          <w:jc w:val="center"/>
        </w:tblPrEx>
        <w:trPr>
          <w:trHeight w:val="1205"/>
          <w:jc w:val="center"/>
        </w:trPr>
        <w:tc>
          <w:tcPr>
            <w:tcW w:w="4567" w:type="dxa"/>
            <w:gridSpan w:val="3"/>
            <w:vAlign w:val="center"/>
          </w:tcPr>
          <w:p w14:paraId="232C6F2C" w14:textId="621705FC" w:rsidR="00A12260" w:rsidRPr="00A12260" w:rsidRDefault="00A12260" w:rsidP="00A12260">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What Men Want</w:t>
            </w:r>
          </w:p>
        </w:tc>
        <w:tc>
          <w:tcPr>
            <w:tcW w:w="222" w:type="dxa"/>
            <w:gridSpan w:val="2"/>
            <w:tcBorders>
              <w:top w:val="nil"/>
              <w:bottom w:val="nil"/>
            </w:tcBorders>
            <w:vAlign w:val="center"/>
          </w:tcPr>
          <w:p w14:paraId="7AB1A25A" w14:textId="77777777" w:rsidR="00A12260" w:rsidRPr="00C70DD5" w:rsidRDefault="00A12260" w:rsidP="00A12260">
            <w:pPr>
              <w:jc w:val="center"/>
              <w:rPr>
                <w:rFonts w:ascii="Times New Roman" w:eastAsia="Times New Roman" w:hAnsi="Times New Roman" w:cs="Times New Roman"/>
                <w:b/>
                <w:caps/>
                <w:sz w:val="24"/>
                <w:szCs w:val="24"/>
              </w:rPr>
            </w:pPr>
          </w:p>
        </w:tc>
        <w:tc>
          <w:tcPr>
            <w:tcW w:w="4561" w:type="dxa"/>
            <w:gridSpan w:val="3"/>
            <w:vAlign w:val="center"/>
          </w:tcPr>
          <w:p w14:paraId="1110BA02" w14:textId="284D79E4" w:rsidR="00A12260" w:rsidRPr="00C70DD5" w:rsidRDefault="00A12260" w:rsidP="00A12260">
            <w:pPr>
              <w:spacing w:after="240"/>
              <w:jc w:val="center"/>
              <w:rPr>
                <w:rFonts w:ascii="Times New Roman" w:eastAsia="Times New Roman" w:hAnsi="Times New Roman" w:cs="Times New Roman"/>
                <w:b/>
                <w:caps/>
                <w:sz w:val="24"/>
                <w:szCs w:val="24"/>
              </w:rPr>
            </w:pPr>
            <w:r w:rsidRPr="00CF04CE">
              <w:rPr>
                <w:rFonts w:ascii="Times New Roman" w:eastAsia="Times New Roman" w:hAnsi="Times New Roman" w:cs="Times New Roman"/>
                <w:sz w:val="24"/>
                <w:szCs w:val="24"/>
              </w:rPr>
              <w:t>And So It Goes</w:t>
            </w:r>
          </w:p>
        </w:tc>
      </w:tr>
      <w:tr w:rsidR="00A12260" w14:paraId="2C7DFBD6" w14:textId="77777777" w:rsidTr="00A12260">
        <w:tblPrEx>
          <w:jc w:val="center"/>
        </w:tblPrEx>
        <w:trPr>
          <w:jc w:val="center"/>
        </w:trPr>
        <w:tc>
          <w:tcPr>
            <w:tcW w:w="2466" w:type="dxa"/>
            <w:vAlign w:val="center"/>
          </w:tcPr>
          <w:p w14:paraId="60B21889" w14:textId="77777777" w:rsidR="00A12260" w:rsidRDefault="00A12260" w:rsidP="00A12260">
            <w:pPr>
              <w:jc w:val="center"/>
            </w:pPr>
            <w:r>
              <w:rPr>
                <w:noProof/>
              </w:rPr>
              <w:drawing>
                <wp:inline distT="0" distB="0" distL="0" distR="0" wp14:anchorId="111D27C2" wp14:editId="268AE8B6">
                  <wp:extent cx="1428750" cy="2143125"/>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2B643CE7" w14:textId="77777777" w:rsidR="00A12260" w:rsidRDefault="00A12260" w:rsidP="00A12260">
            <w:pPr>
              <w:jc w:val="center"/>
            </w:pPr>
          </w:p>
          <w:p w14:paraId="3F812A6E" w14:textId="77777777" w:rsidR="00A12260" w:rsidRDefault="00A12260" w:rsidP="00A12260">
            <w:pPr>
              <w:jc w:val="center"/>
            </w:pPr>
          </w:p>
          <w:p w14:paraId="5945A6DC" w14:textId="77777777" w:rsidR="00A12260" w:rsidRDefault="00A12260" w:rsidP="00A12260">
            <w:pPr>
              <w:jc w:val="center"/>
            </w:pPr>
          </w:p>
          <w:p w14:paraId="601F2B26" w14:textId="77777777" w:rsidR="00A12260" w:rsidRDefault="00A12260" w:rsidP="00A12260">
            <w:pPr>
              <w:jc w:val="center"/>
            </w:pPr>
          </w:p>
          <w:p w14:paraId="26C739DB" w14:textId="77777777" w:rsidR="00A12260" w:rsidRDefault="00A12260" w:rsidP="00A12260">
            <w:pPr>
              <w:jc w:val="center"/>
            </w:pPr>
          </w:p>
          <w:p w14:paraId="4403535C" w14:textId="77777777" w:rsidR="00A12260" w:rsidRDefault="00A12260" w:rsidP="00A12260">
            <w:pPr>
              <w:jc w:val="center"/>
              <w:rPr>
                <w:rFonts w:ascii="Times New Roman" w:eastAsia="Times New Roman" w:hAnsi="Times New Roman" w:cs="Times New Roman"/>
                <w:b/>
                <w:caps/>
                <w:sz w:val="24"/>
                <w:szCs w:val="24"/>
              </w:rPr>
            </w:pPr>
          </w:p>
        </w:tc>
        <w:tc>
          <w:tcPr>
            <w:tcW w:w="2101" w:type="dxa"/>
            <w:gridSpan w:val="2"/>
            <w:vAlign w:val="center"/>
          </w:tcPr>
          <w:p w14:paraId="4EA1D13B" w14:textId="77777777" w:rsidR="00A12260" w:rsidRDefault="00A12260" w:rsidP="00A12260">
            <w:pPr>
              <w:jc w:val="center"/>
              <w:rPr>
                <w:rStyle w:val="Strong"/>
              </w:rPr>
            </w:pPr>
          </w:p>
          <w:p w14:paraId="4BC14A50" w14:textId="1EDEBD75" w:rsidR="00A12260" w:rsidRPr="00744F14" w:rsidRDefault="00A12260" w:rsidP="00A12260">
            <w:pPr>
              <w:jc w:val="center"/>
              <w:rPr>
                <w:rFonts w:ascii="Times New Roman" w:eastAsia="Times New Roman" w:hAnsi="Times New Roman" w:cs="Times New Roman"/>
                <w:b/>
                <w:caps/>
                <w:sz w:val="24"/>
                <w:szCs w:val="24"/>
              </w:rPr>
            </w:pPr>
            <w:r>
              <w:rPr>
                <w:rStyle w:val="Strong"/>
              </w:rPr>
              <w:t>Genre: </w:t>
            </w:r>
            <w:r>
              <w:t>Comedy, Romance</w:t>
            </w:r>
            <w:r>
              <w:br/>
            </w:r>
            <w:r>
              <w:rPr>
                <w:rStyle w:val="Strong"/>
              </w:rPr>
              <w:t>Length: </w:t>
            </w:r>
            <w:r>
              <w:t>1h 57m</w:t>
            </w:r>
          </w:p>
        </w:tc>
        <w:tc>
          <w:tcPr>
            <w:tcW w:w="222" w:type="dxa"/>
            <w:gridSpan w:val="2"/>
            <w:tcBorders>
              <w:top w:val="nil"/>
              <w:bottom w:val="nil"/>
            </w:tcBorders>
            <w:vAlign w:val="center"/>
          </w:tcPr>
          <w:p w14:paraId="514CA9C4" w14:textId="77777777" w:rsidR="00A12260" w:rsidRPr="00744F14" w:rsidRDefault="00A12260" w:rsidP="00A12260">
            <w:pPr>
              <w:jc w:val="center"/>
              <w:rPr>
                <w:rFonts w:ascii="Times New Roman" w:eastAsia="Times New Roman" w:hAnsi="Times New Roman" w:cs="Times New Roman"/>
                <w:b/>
                <w:caps/>
                <w:sz w:val="24"/>
                <w:szCs w:val="24"/>
              </w:rPr>
            </w:pPr>
          </w:p>
        </w:tc>
        <w:tc>
          <w:tcPr>
            <w:tcW w:w="2466" w:type="dxa"/>
            <w:gridSpan w:val="2"/>
            <w:vAlign w:val="center"/>
          </w:tcPr>
          <w:p w14:paraId="0519A1B8" w14:textId="77777777" w:rsidR="00A12260" w:rsidRDefault="00A12260" w:rsidP="00A12260">
            <w:pPr>
              <w:jc w:val="center"/>
            </w:pPr>
            <w:r>
              <w:rPr>
                <w:noProof/>
              </w:rPr>
              <w:drawing>
                <wp:inline distT="0" distB="0" distL="0" distR="0" wp14:anchorId="3A0E608A" wp14:editId="549A607A">
                  <wp:extent cx="1428750" cy="2143125"/>
                  <wp:effectExtent l="0" t="0" r="0"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435DB755" w14:textId="77777777" w:rsidR="00A12260" w:rsidRPr="00744F14" w:rsidRDefault="00A12260" w:rsidP="00A12260">
            <w:pPr>
              <w:jc w:val="center"/>
              <w:rPr>
                <w:rFonts w:ascii="Times New Roman" w:eastAsia="Times New Roman" w:hAnsi="Times New Roman" w:cs="Times New Roman"/>
                <w:b/>
                <w:caps/>
                <w:sz w:val="24"/>
                <w:szCs w:val="24"/>
              </w:rPr>
            </w:pPr>
          </w:p>
        </w:tc>
        <w:tc>
          <w:tcPr>
            <w:tcW w:w="2095" w:type="dxa"/>
            <w:vAlign w:val="center"/>
          </w:tcPr>
          <w:p w14:paraId="7D4F0726" w14:textId="77777777" w:rsidR="00A12260" w:rsidRDefault="00A12260" w:rsidP="00A12260">
            <w:pPr>
              <w:jc w:val="center"/>
              <w:rPr>
                <w:rStyle w:val="Strong"/>
              </w:rPr>
            </w:pPr>
          </w:p>
          <w:p w14:paraId="5BD243C0" w14:textId="0BF2CC40" w:rsidR="00A12260" w:rsidRPr="00744F14" w:rsidRDefault="00A12260" w:rsidP="00A12260">
            <w:pPr>
              <w:jc w:val="center"/>
              <w:rPr>
                <w:rFonts w:ascii="Times New Roman" w:eastAsia="Times New Roman" w:hAnsi="Times New Roman" w:cs="Times New Roman"/>
                <w:b/>
                <w:caps/>
                <w:sz w:val="24"/>
                <w:szCs w:val="24"/>
              </w:rPr>
            </w:pPr>
            <w:r>
              <w:rPr>
                <w:rStyle w:val="Strong"/>
              </w:rPr>
              <w:t>Genre: </w:t>
            </w:r>
            <w:r>
              <w:t>Comedy, Romance</w:t>
            </w:r>
            <w:r>
              <w:br/>
            </w:r>
            <w:r>
              <w:rPr>
                <w:rStyle w:val="Strong"/>
              </w:rPr>
              <w:t>Length: </w:t>
            </w:r>
            <w:r>
              <w:t>1h 34m</w:t>
            </w:r>
          </w:p>
        </w:tc>
      </w:tr>
    </w:tbl>
    <w:p w14:paraId="78330779" w14:textId="77777777" w:rsidR="00A12260" w:rsidRDefault="00A12260" w:rsidP="00A12260">
      <w:pPr>
        <w:tabs>
          <w:tab w:val="left" w:pos="2160"/>
        </w:tabs>
        <w:spacing w:after="0" w:line="480" w:lineRule="auto"/>
        <w:rPr>
          <w:rFonts w:ascii="Times New Roman" w:eastAsia="Times New Roman" w:hAnsi="Times New Roman" w:cs="Times New Roman"/>
          <w:b/>
          <w:caps/>
          <w:sz w:val="24"/>
          <w:szCs w:val="24"/>
        </w:rPr>
      </w:pPr>
    </w:p>
    <w:tbl>
      <w:tblPr>
        <w:tblStyle w:val="TableGrid"/>
        <w:tblW w:w="0" w:type="auto"/>
        <w:tblLook w:val="04A0" w:firstRow="1" w:lastRow="0" w:firstColumn="1" w:lastColumn="0" w:noHBand="0" w:noVBand="1"/>
      </w:tblPr>
      <w:tblGrid>
        <w:gridCol w:w="2466"/>
        <w:gridCol w:w="2087"/>
        <w:gridCol w:w="8"/>
        <w:gridCol w:w="214"/>
        <w:gridCol w:w="8"/>
        <w:gridCol w:w="2458"/>
        <w:gridCol w:w="8"/>
        <w:gridCol w:w="2101"/>
      </w:tblGrid>
      <w:tr w:rsidR="00A12260" w14:paraId="7B904DD3" w14:textId="77777777" w:rsidTr="00A12260">
        <w:trPr>
          <w:trHeight w:val="1160"/>
        </w:trPr>
        <w:tc>
          <w:tcPr>
            <w:tcW w:w="4553" w:type="dxa"/>
            <w:gridSpan w:val="2"/>
            <w:vAlign w:val="center"/>
          </w:tcPr>
          <w:p w14:paraId="58B298C7" w14:textId="77777777" w:rsidR="00A12260" w:rsidRDefault="00A12260" w:rsidP="00A12260">
            <w:pPr>
              <w:spacing w:after="240"/>
              <w:jc w:val="center"/>
              <w:rPr>
                <w:rFonts w:ascii="Times New Roman" w:eastAsia="Times New Roman" w:hAnsi="Times New Roman" w:cs="Times New Roman"/>
                <w:sz w:val="24"/>
                <w:szCs w:val="24"/>
              </w:rPr>
            </w:pPr>
          </w:p>
          <w:p w14:paraId="77E6A801" w14:textId="601E1C31" w:rsidR="00A12260" w:rsidRPr="00A12260" w:rsidRDefault="00A12260" w:rsidP="00A12260">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Fighting With My Family</w:t>
            </w:r>
          </w:p>
        </w:tc>
        <w:tc>
          <w:tcPr>
            <w:tcW w:w="222" w:type="dxa"/>
            <w:gridSpan w:val="2"/>
            <w:tcBorders>
              <w:top w:val="nil"/>
              <w:bottom w:val="nil"/>
            </w:tcBorders>
            <w:vAlign w:val="center"/>
          </w:tcPr>
          <w:p w14:paraId="66C820C7" w14:textId="77777777" w:rsidR="00A12260" w:rsidRPr="00C70DD5" w:rsidRDefault="00A12260" w:rsidP="00A12260">
            <w:pPr>
              <w:jc w:val="center"/>
              <w:rPr>
                <w:rFonts w:ascii="Times New Roman" w:eastAsia="Times New Roman" w:hAnsi="Times New Roman" w:cs="Times New Roman"/>
                <w:b/>
                <w:caps/>
                <w:sz w:val="24"/>
                <w:szCs w:val="24"/>
              </w:rPr>
            </w:pPr>
          </w:p>
        </w:tc>
        <w:tc>
          <w:tcPr>
            <w:tcW w:w="4575" w:type="dxa"/>
            <w:gridSpan w:val="4"/>
            <w:vAlign w:val="center"/>
          </w:tcPr>
          <w:p w14:paraId="269E5A38" w14:textId="77777777" w:rsidR="00A12260" w:rsidRDefault="00A12260" w:rsidP="00A12260">
            <w:pPr>
              <w:spacing w:after="240"/>
              <w:jc w:val="center"/>
              <w:rPr>
                <w:rFonts w:ascii="Times New Roman" w:eastAsia="Times New Roman" w:hAnsi="Times New Roman" w:cs="Times New Roman"/>
                <w:sz w:val="24"/>
                <w:szCs w:val="24"/>
              </w:rPr>
            </w:pPr>
          </w:p>
          <w:p w14:paraId="06D02E63" w14:textId="2360191A" w:rsidR="00A12260" w:rsidRPr="00A12260" w:rsidRDefault="00A12260" w:rsidP="00A12260">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Backtrace</w:t>
            </w:r>
          </w:p>
        </w:tc>
      </w:tr>
      <w:tr w:rsidR="00A12260" w14:paraId="3B716B34" w14:textId="77777777" w:rsidTr="00A12260">
        <w:tc>
          <w:tcPr>
            <w:tcW w:w="2466" w:type="dxa"/>
            <w:vAlign w:val="center"/>
          </w:tcPr>
          <w:p w14:paraId="6A068AE4" w14:textId="77777777" w:rsidR="00A12260" w:rsidRPr="00CF04CE" w:rsidRDefault="00A12260" w:rsidP="00A12260">
            <w:pPr>
              <w:jc w:val="center"/>
            </w:pPr>
            <w:r>
              <w:rPr>
                <w:noProof/>
              </w:rPr>
              <w:drawing>
                <wp:inline distT="0" distB="0" distL="0" distR="0" wp14:anchorId="41741A10" wp14:editId="1E18A750">
                  <wp:extent cx="1428750" cy="20574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28750" cy="2057400"/>
                          </a:xfrm>
                          <a:prstGeom prst="rect">
                            <a:avLst/>
                          </a:prstGeom>
                          <a:noFill/>
                          <a:ln>
                            <a:noFill/>
                          </a:ln>
                        </pic:spPr>
                      </pic:pic>
                    </a:graphicData>
                  </a:graphic>
                </wp:inline>
              </w:drawing>
            </w:r>
          </w:p>
        </w:tc>
        <w:tc>
          <w:tcPr>
            <w:tcW w:w="2087" w:type="dxa"/>
            <w:vAlign w:val="center"/>
          </w:tcPr>
          <w:p w14:paraId="180B34C2" w14:textId="77777777" w:rsidR="00A12260" w:rsidRDefault="00A12260" w:rsidP="00A12260">
            <w:pPr>
              <w:jc w:val="center"/>
              <w:rPr>
                <w:rStyle w:val="Strong"/>
              </w:rPr>
            </w:pPr>
          </w:p>
          <w:p w14:paraId="00F3A77C" w14:textId="7C7D6B85" w:rsidR="00A12260" w:rsidRDefault="00A12260" w:rsidP="00A12260">
            <w:pPr>
              <w:jc w:val="center"/>
            </w:pPr>
            <w:r>
              <w:rPr>
                <w:rStyle w:val="Strong"/>
              </w:rPr>
              <w:t>Genre: </w:t>
            </w:r>
            <w:r>
              <w:t>Comedy, Drama</w:t>
            </w:r>
            <w:r>
              <w:br/>
            </w:r>
            <w:r>
              <w:rPr>
                <w:rStyle w:val="Strong"/>
              </w:rPr>
              <w:t>Length: </w:t>
            </w:r>
            <w:r>
              <w:t>1h 48m</w:t>
            </w:r>
          </w:p>
          <w:p w14:paraId="1E6CEB95" w14:textId="77777777" w:rsidR="00A12260" w:rsidRPr="00744F14" w:rsidRDefault="00A12260" w:rsidP="00A12260">
            <w:pPr>
              <w:jc w:val="center"/>
              <w:rPr>
                <w:rFonts w:ascii="Times New Roman" w:eastAsia="Times New Roman" w:hAnsi="Times New Roman" w:cs="Times New Roman"/>
                <w:b/>
                <w:caps/>
                <w:sz w:val="24"/>
                <w:szCs w:val="24"/>
              </w:rPr>
            </w:pPr>
          </w:p>
        </w:tc>
        <w:tc>
          <w:tcPr>
            <w:tcW w:w="222" w:type="dxa"/>
            <w:gridSpan w:val="2"/>
            <w:tcBorders>
              <w:top w:val="nil"/>
              <w:bottom w:val="nil"/>
            </w:tcBorders>
            <w:vAlign w:val="center"/>
          </w:tcPr>
          <w:p w14:paraId="53967B0F" w14:textId="77777777" w:rsidR="00A12260" w:rsidRPr="00744F14" w:rsidRDefault="00A12260" w:rsidP="00A12260">
            <w:pPr>
              <w:jc w:val="center"/>
              <w:rPr>
                <w:rFonts w:ascii="Times New Roman" w:eastAsia="Times New Roman" w:hAnsi="Times New Roman" w:cs="Times New Roman"/>
                <w:b/>
                <w:caps/>
                <w:sz w:val="24"/>
                <w:szCs w:val="24"/>
              </w:rPr>
            </w:pPr>
          </w:p>
        </w:tc>
        <w:tc>
          <w:tcPr>
            <w:tcW w:w="2466" w:type="dxa"/>
            <w:gridSpan w:val="2"/>
            <w:vAlign w:val="center"/>
          </w:tcPr>
          <w:p w14:paraId="4EFBE22D" w14:textId="77777777" w:rsidR="00A12260" w:rsidRDefault="00A12260" w:rsidP="00A12260">
            <w:pPr>
              <w:jc w:val="center"/>
            </w:pPr>
            <w:r>
              <w:rPr>
                <w:noProof/>
              </w:rPr>
              <w:drawing>
                <wp:inline distT="0" distB="0" distL="0" distR="0" wp14:anchorId="32D77730" wp14:editId="0F043F16">
                  <wp:extent cx="1428750" cy="2143125"/>
                  <wp:effectExtent l="0" t="0" r="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3020B3E9" w14:textId="77777777" w:rsidR="00A12260" w:rsidRPr="00744F14" w:rsidRDefault="00A12260" w:rsidP="00A12260">
            <w:pPr>
              <w:jc w:val="center"/>
              <w:rPr>
                <w:rFonts w:ascii="Times New Roman" w:eastAsia="Times New Roman" w:hAnsi="Times New Roman" w:cs="Times New Roman"/>
                <w:b/>
                <w:caps/>
                <w:sz w:val="24"/>
                <w:szCs w:val="24"/>
              </w:rPr>
            </w:pPr>
          </w:p>
        </w:tc>
        <w:tc>
          <w:tcPr>
            <w:tcW w:w="2109" w:type="dxa"/>
            <w:gridSpan w:val="2"/>
            <w:vAlign w:val="center"/>
          </w:tcPr>
          <w:p w14:paraId="71A2CA22" w14:textId="77777777" w:rsidR="00A12260" w:rsidRDefault="00A12260" w:rsidP="00A12260">
            <w:pPr>
              <w:jc w:val="center"/>
              <w:rPr>
                <w:rStyle w:val="Strong"/>
              </w:rPr>
            </w:pPr>
          </w:p>
          <w:p w14:paraId="0D31680D" w14:textId="541C6766" w:rsidR="00A12260" w:rsidRPr="00744F14" w:rsidRDefault="00A12260" w:rsidP="00A12260">
            <w:pPr>
              <w:jc w:val="center"/>
              <w:rPr>
                <w:rFonts w:ascii="Times New Roman" w:eastAsia="Times New Roman" w:hAnsi="Times New Roman" w:cs="Times New Roman"/>
                <w:b/>
                <w:caps/>
                <w:sz w:val="24"/>
                <w:szCs w:val="24"/>
              </w:rPr>
            </w:pPr>
            <w:r>
              <w:rPr>
                <w:rStyle w:val="Strong"/>
              </w:rPr>
              <w:t>Genre: </w:t>
            </w:r>
            <w:r>
              <w:t>Adventure, Thriller</w:t>
            </w:r>
            <w:r>
              <w:br/>
            </w:r>
            <w:r>
              <w:rPr>
                <w:rStyle w:val="Strong"/>
              </w:rPr>
              <w:t>Length: </w:t>
            </w:r>
            <w:r>
              <w:t>1h 27m</w:t>
            </w:r>
          </w:p>
        </w:tc>
      </w:tr>
      <w:tr w:rsidR="00A12260" w14:paraId="2B0335E7" w14:textId="77777777" w:rsidTr="00A12260">
        <w:trPr>
          <w:trHeight w:val="1268"/>
        </w:trPr>
        <w:tc>
          <w:tcPr>
            <w:tcW w:w="4561" w:type="dxa"/>
            <w:gridSpan w:val="3"/>
            <w:vAlign w:val="center"/>
          </w:tcPr>
          <w:p w14:paraId="6A042493" w14:textId="77777777" w:rsidR="00A12260" w:rsidRDefault="00A12260" w:rsidP="00A12260">
            <w:pPr>
              <w:spacing w:after="240"/>
              <w:jc w:val="center"/>
              <w:rPr>
                <w:rFonts w:ascii="Times New Roman" w:eastAsia="Times New Roman" w:hAnsi="Times New Roman" w:cs="Times New Roman"/>
                <w:sz w:val="24"/>
                <w:szCs w:val="24"/>
              </w:rPr>
            </w:pPr>
          </w:p>
          <w:p w14:paraId="2A95925A" w14:textId="77777777" w:rsidR="00A12260" w:rsidRDefault="00A12260" w:rsidP="00A12260">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The Commuter</w:t>
            </w:r>
          </w:p>
          <w:p w14:paraId="33933296" w14:textId="7AF02A96" w:rsidR="00A12260" w:rsidRPr="00A12260" w:rsidRDefault="00A12260" w:rsidP="00A12260">
            <w:pPr>
              <w:tabs>
                <w:tab w:val="left" w:pos="3570"/>
              </w:tabs>
              <w:jc w:val="center"/>
              <w:rPr>
                <w:rFonts w:ascii="Times New Roman" w:eastAsia="Times New Roman" w:hAnsi="Times New Roman" w:cs="Times New Roman"/>
                <w:sz w:val="24"/>
                <w:szCs w:val="24"/>
              </w:rPr>
            </w:pPr>
          </w:p>
        </w:tc>
        <w:tc>
          <w:tcPr>
            <w:tcW w:w="222" w:type="dxa"/>
            <w:gridSpan w:val="2"/>
            <w:tcBorders>
              <w:top w:val="nil"/>
              <w:bottom w:val="nil"/>
            </w:tcBorders>
            <w:vAlign w:val="center"/>
          </w:tcPr>
          <w:p w14:paraId="31087890" w14:textId="77777777" w:rsidR="00A12260" w:rsidRPr="00C70DD5" w:rsidRDefault="00A12260" w:rsidP="00A12260">
            <w:pPr>
              <w:jc w:val="center"/>
              <w:rPr>
                <w:rFonts w:ascii="Times New Roman" w:eastAsia="Times New Roman" w:hAnsi="Times New Roman" w:cs="Times New Roman"/>
                <w:b/>
                <w:caps/>
                <w:sz w:val="24"/>
                <w:szCs w:val="24"/>
              </w:rPr>
            </w:pPr>
          </w:p>
        </w:tc>
        <w:tc>
          <w:tcPr>
            <w:tcW w:w="4567" w:type="dxa"/>
            <w:gridSpan w:val="3"/>
            <w:vAlign w:val="center"/>
          </w:tcPr>
          <w:p w14:paraId="2D05FE83" w14:textId="77777777" w:rsidR="00A12260" w:rsidRDefault="00A12260" w:rsidP="00A12260">
            <w:pPr>
              <w:spacing w:after="240"/>
              <w:jc w:val="center"/>
              <w:rPr>
                <w:rFonts w:ascii="Times New Roman" w:eastAsia="Times New Roman" w:hAnsi="Times New Roman" w:cs="Times New Roman"/>
                <w:sz w:val="24"/>
                <w:szCs w:val="24"/>
              </w:rPr>
            </w:pPr>
          </w:p>
          <w:p w14:paraId="01D6DDAF" w14:textId="6DB1DD88" w:rsidR="00A12260" w:rsidRPr="00A12260" w:rsidRDefault="00A12260" w:rsidP="00A12260">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Daylight's End</w:t>
            </w:r>
          </w:p>
        </w:tc>
      </w:tr>
      <w:tr w:rsidR="00A12260" w14:paraId="5F944F92" w14:textId="77777777" w:rsidTr="00A12260">
        <w:tc>
          <w:tcPr>
            <w:tcW w:w="2466" w:type="dxa"/>
            <w:vAlign w:val="center"/>
          </w:tcPr>
          <w:p w14:paraId="3537A2A8" w14:textId="77777777" w:rsidR="00A12260" w:rsidRPr="00CF04CE" w:rsidRDefault="00A12260" w:rsidP="00A12260">
            <w:pPr>
              <w:jc w:val="center"/>
            </w:pPr>
            <w:r>
              <w:rPr>
                <w:noProof/>
              </w:rPr>
              <w:drawing>
                <wp:inline distT="0" distB="0" distL="0" distR="0" wp14:anchorId="30F4EFE2" wp14:editId="3FA3701E">
                  <wp:extent cx="1428750" cy="2143125"/>
                  <wp:effectExtent l="0" t="0" r="0"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tc>
        <w:tc>
          <w:tcPr>
            <w:tcW w:w="2095" w:type="dxa"/>
            <w:gridSpan w:val="2"/>
            <w:vAlign w:val="center"/>
          </w:tcPr>
          <w:p w14:paraId="3267D94E" w14:textId="77777777" w:rsidR="00A12260" w:rsidRDefault="00A12260" w:rsidP="00A12260">
            <w:pPr>
              <w:jc w:val="center"/>
              <w:rPr>
                <w:rStyle w:val="Strong"/>
              </w:rPr>
            </w:pPr>
          </w:p>
          <w:p w14:paraId="3A01F802" w14:textId="69E545DB" w:rsidR="00A12260" w:rsidRPr="00744F14" w:rsidRDefault="00A12260" w:rsidP="00A12260">
            <w:pPr>
              <w:jc w:val="center"/>
              <w:rPr>
                <w:rFonts w:ascii="Times New Roman" w:eastAsia="Times New Roman" w:hAnsi="Times New Roman" w:cs="Times New Roman"/>
                <w:b/>
                <w:caps/>
                <w:sz w:val="24"/>
                <w:szCs w:val="24"/>
              </w:rPr>
            </w:pPr>
            <w:r>
              <w:rPr>
                <w:rStyle w:val="Strong"/>
              </w:rPr>
              <w:t>Genre: </w:t>
            </w:r>
            <w:r>
              <w:t>Mystery, Thriller</w:t>
            </w:r>
            <w:r>
              <w:br/>
            </w:r>
            <w:r>
              <w:rPr>
                <w:rStyle w:val="Strong"/>
              </w:rPr>
              <w:t>Length: </w:t>
            </w:r>
            <w:r>
              <w:t>1h 45m</w:t>
            </w:r>
          </w:p>
        </w:tc>
        <w:tc>
          <w:tcPr>
            <w:tcW w:w="222" w:type="dxa"/>
            <w:gridSpan w:val="2"/>
            <w:tcBorders>
              <w:top w:val="nil"/>
              <w:bottom w:val="nil"/>
            </w:tcBorders>
            <w:vAlign w:val="center"/>
          </w:tcPr>
          <w:p w14:paraId="78943379" w14:textId="77777777" w:rsidR="00A12260" w:rsidRPr="00744F14" w:rsidRDefault="00A12260" w:rsidP="00A12260">
            <w:pPr>
              <w:jc w:val="center"/>
              <w:rPr>
                <w:rFonts w:ascii="Times New Roman" w:eastAsia="Times New Roman" w:hAnsi="Times New Roman" w:cs="Times New Roman"/>
                <w:b/>
                <w:caps/>
                <w:sz w:val="24"/>
                <w:szCs w:val="24"/>
              </w:rPr>
            </w:pPr>
          </w:p>
        </w:tc>
        <w:tc>
          <w:tcPr>
            <w:tcW w:w="2466" w:type="dxa"/>
            <w:gridSpan w:val="2"/>
            <w:vAlign w:val="center"/>
          </w:tcPr>
          <w:p w14:paraId="6887A57C" w14:textId="77777777" w:rsidR="00A12260" w:rsidRDefault="00A12260" w:rsidP="00A12260">
            <w:pPr>
              <w:jc w:val="center"/>
            </w:pPr>
            <w:r>
              <w:rPr>
                <w:noProof/>
              </w:rPr>
              <w:drawing>
                <wp:inline distT="0" distB="0" distL="0" distR="0" wp14:anchorId="7C10FF85" wp14:editId="33277C3D">
                  <wp:extent cx="1428750" cy="2143125"/>
                  <wp:effectExtent l="0" t="0" r="0" b="952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36E4820E" w14:textId="77777777" w:rsidR="00A12260" w:rsidRPr="00744F14" w:rsidRDefault="00A12260" w:rsidP="00A12260">
            <w:pPr>
              <w:jc w:val="center"/>
              <w:rPr>
                <w:rFonts w:ascii="Times New Roman" w:eastAsia="Times New Roman" w:hAnsi="Times New Roman" w:cs="Times New Roman"/>
                <w:b/>
                <w:caps/>
                <w:sz w:val="24"/>
                <w:szCs w:val="24"/>
              </w:rPr>
            </w:pPr>
          </w:p>
        </w:tc>
        <w:tc>
          <w:tcPr>
            <w:tcW w:w="2101" w:type="dxa"/>
            <w:vAlign w:val="center"/>
          </w:tcPr>
          <w:p w14:paraId="775E1E29" w14:textId="77777777" w:rsidR="00A12260" w:rsidRDefault="00A12260" w:rsidP="00A12260">
            <w:pPr>
              <w:jc w:val="center"/>
              <w:rPr>
                <w:rStyle w:val="Strong"/>
              </w:rPr>
            </w:pPr>
          </w:p>
          <w:p w14:paraId="70B80B3E" w14:textId="393CA84A" w:rsidR="00A12260" w:rsidRPr="00744F14" w:rsidRDefault="00A12260" w:rsidP="00A12260">
            <w:pPr>
              <w:jc w:val="center"/>
              <w:rPr>
                <w:rFonts w:ascii="Times New Roman" w:eastAsia="Times New Roman" w:hAnsi="Times New Roman" w:cs="Times New Roman"/>
                <w:b/>
                <w:caps/>
                <w:sz w:val="24"/>
                <w:szCs w:val="24"/>
              </w:rPr>
            </w:pPr>
            <w:r>
              <w:rPr>
                <w:rStyle w:val="Strong"/>
              </w:rPr>
              <w:t>Genre: </w:t>
            </w:r>
            <w:r>
              <w:t>Action, Horror</w:t>
            </w:r>
            <w:r>
              <w:br/>
            </w:r>
            <w:r>
              <w:rPr>
                <w:rStyle w:val="Strong"/>
              </w:rPr>
              <w:t>Length: </w:t>
            </w:r>
            <w:r>
              <w:t>1h 45m</w:t>
            </w:r>
          </w:p>
        </w:tc>
      </w:tr>
    </w:tbl>
    <w:p w14:paraId="57BD6C3B" w14:textId="77777777" w:rsidR="00A12260" w:rsidRDefault="00A12260" w:rsidP="00A12260">
      <w:pPr>
        <w:spacing w:after="0" w:line="480" w:lineRule="auto"/>
        <w:jc w:val="center"/>
        <w:rPr>
          <w:rFonts w:ascii="Times New Roman" w:eastAsia="Times New Roman" w:hAnsi="Times New Roman" w:cs="Times New Roman"/>
          <w:b/>
          <w:caps/>
          <w:sz w:val="24"/>
          <w:szCs w:val="24"/>
        </w:rPr>
      </w:pPr>
    </w:p>
    <w:p w14:paraId="18EDE542" w14:textId="77777777" w:rsidR="00A12260" w:rsidRDefault="00A12260" w:rsidP="00A12260">
      <w:pPr>
        <w:spacing w:after="0" w:line="480" w:lineRule="auto"/>
        <w:jc w:val="center"/>
        <w:rPr>
          <w:rFonts w:ascii="Times New Roman" w:eastAsia="Times New Roman" w:hAnsi="Times New Roman" w:cs="Times New Roman"/>
          <w:b/>
          <w:caps/>
          <w:sz w:val="24"/>
          <w:szCs w:val="24"/>
        </w:rPr>
      </w:pPr>
    </w:p>
    <w:p w14:paraId="7980D5F0" w14:textId="77777777" w:rsidR="00A12260" w:rsidRDefault="00A12260" w:rsidP="00A12260">
      <w:pPr>
        <w:spacing w:after="0" w:line="480" w:lineRule="auto"/>
        <w:jc w:val="center"/>
        <w:rPr>
          <w:rFonts w:ascii="Times New Roman" w:eastAsia="Times New Roman" w:hAnsi="Times New Roman" w:cs="Times New Roman"/>
          <w:b/>
          <w:caps/>
          <w:sz w:val="24"/>
          <w:szCs w:val="24"/>
        </w:rPr>
      </w:pPr>
    </w:p>
    <w:p w14:paraId="5E9C4488" w14:textId="77777777" w:rsidR="00A12260" w:rsidRDefault="00A12260" w:rsidP="00A12260">
      <w:pPr>
        <w:spacing w:after="0" w:line="480" w:lineRule="auto"/>
        <w:jc w:val="center"/>
        <w:rPr>
          <w:rFonts w:ascii="Times New Roman" w:eastAsia="Times New Roman" w:hAnsi="Times New Roman" w:cs="Times New Roman"/>
          <w:b/>
          <w:caps/>
          <w:sz w:val="24"/>
          <w:szCs w:val="24"/>
        </w:rPr>
      </w:pPr>
    </w:p>
    <w:tbl>
      <w:tblPr>
        <w:tblStyle w:val="TableGrid"/>
        <w:tblW w:w="0" w:type="auto"/>
        <w:tblLook w:val="04A0" w:firstRow="1" w:lastRow="0" w:firstColumn="1" w:lastColumn="0" w:noHBand="0" w:noVBand="1"/>
      </w:tblPr>
      <w:tblGrid>
        <w:gridCol w:w="2466"/>
        <w:gridCol w:w="2093"/>
        <w:gridCol w:w="222"/>
        <w:gridCol w:w="2466"/>
        <w:gridCol w:w="2103"/>
      </w:tblGrid>
      <w:tr w:rsidR="00A12260" w14:paraId="3D9AEE2D" w14:textId="77777777" w:rsidTr="00A12260">
        <w:trPr>
          <w:trHeight w:val="1070"/>
        </w:trPr>
        <w:tc>
          <w:tcPr>
            <w:tcW w:w="4557" w:type="dxa"/>
            <w:gridSpan w:val="2"/>
            <w:vAlign w:val="center"/>
          </w:tcPr>
          <w:p w14:paraId="2BFE086C" w14:textId="77777777" w:rsidR="00A12260" w:rsidRDefault="00A12260" w:rsidP="00A12260">
            <w:pPr>
              <w:spacing w:after="240"/>
              <w:jc w:val="center"/>
              <w:rPr>
                <w:rFonts w:ascii="Times New Roman" w:eastAsia="Times New Roman" w:hAnsi="Times New Roman" w:cs="Times New Roman"/>
                <w:sz w:val="24"/>
                <w:szCs w:val="24"/>
              </w:rPr>
            </w:pPr>
          </w:p>
          <w:p w14:paraId="4B95EA1B" w14:textId="77777777" w:rsidR="00A12260" w:rsidRPr="00CF04CE" w:rsidRDefault="00A12260" w:rsidP="00A12260">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Arbitrage</w:t>
            </w:r>
          </w:p>
          <w:p w14:paraId="0E2263F7" w14:textId="77777777" w:rsidR="00A12260" w:rsidRPr="00C70DD5" w:rsidRDefault="00A12260" w:rsidP="00A12260">
            <w:pPr>
              <w:jc w:val="center"/>
              <w:rPr>
                <w:rFonts w:ascii="Times New Roman" w:eastAsia="Times New Roman" w:hAnsi="Times New Roman" w:cs="Times New Roman"/>
                <w:b/>
                <w:caps/>
                <w:sz w:val="24"/>
                <w:szCs w:val="24"/>
              </w:rPr>
            </w:pPr>
          </w:p>
        </w:tc>
        <w:tc>
          <w:tcPr>
            <w:tcW w:w="222" w:type="dxa"/>
            <w:tcBorders>
              <w:top w:val="nil"/>
              <w:bottom w:val="nil"/>
            </w:tcBorders>
            <w:vAlign w:val="center"/>
          </w:tcPr>
          <w:p w14:paraId="5861A61D" w14:textId="77777777" w:rsidR="00A12260" w:rsidRPr="00C70DD5" w:rsidRDefault="00A12260" w:rsidP="00A12260">
            <w:pPr>
              <w:jc w:val="center"/>
              <w:rPr>
                <w:rFonts w:ascii="Times New Roman" w:eastAsia="Times New Roman" w:hAnsi="Times New Roman" w:cs="Times New Roman"/>
                <w:b/>
                <w:caps/>
                <w:sz w:val="24"/>
                <w:szCs w:val="24"/>
              </w:rPr>
            </w:pPr>
          </w:p>
        </w:tc>
        <w:tc>
          <w:tcPr>
            <w:tcW w:w="4571" w:type="dxa"/>
            <w:gridSpan w:val="2"/>
            <w:vAlign w:val="center"/>
          </w:tcPr>
          <w:p w14:paraId="352E86E5" w14:textId="77777777" w:rsidR="00A12260" w:rsidRDefault="00A12260" w:rsidP="00A12260">
            <w:pPr>
              <w:spacing w:after="240"/>
              <w:jc w:val="center"/>
              <w:rPr>
                <w:rFonts w:ascii="Times New Roman" w:eastAsia="Times New Roman" w:hAnsi="Times New Roman" w:cs="Times New Roman"/>
                <w:sz w:val="24"/>
                <w:szCs w:val="24"/>
              </w:rPr>
            </w:pPr>
          </w:p>
          <w:p w14:paraId="226FFF1E" w14:textId="3DD8E5A5" w:rsidR="00A12260" w:rsidRPr="00A12260" w:rsidRDefault="00A12260" w:rsidP="00A12260">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Under the Tree</w:t>
            </w:r>
          </w:p>
        </w:tc>
      </w:tr>
      <w:tr w:rsidR="00CB750F" w14:paraId="21BDC5C9" w14:textId="77777777" w:rsidTr="00A12260">
        <w:tc>
          <w:tcPr>
            <w:tcW w:w="2466" w:type="dxa"/>
            <w:vAlign w:val="center"/>
          </w:tcPr>
          <w:p w14:paraId="7BB00ABD" w14:textId="77777777" w:rsidR="00A12260" w:rsidRDefault="00A12260" w:rsidP="00A12260">
            <w:pPr>
              <w:jc w:val="center"/>
            </w:pPr>
            <w:r>
              <w:rPr>
                <w:noProof/>
              </w:rPr>
              <w:drawing>
                <wp:inline distT="0" distB="0" distL="0" distR="0" wp14:anchorId="0CD611CC" wp14:editId="0B75663A">
                  <wp:extent cx="1428750" cy="2143125"/>
                  <wp:effectExtent l="0" t="0" r="0" b="952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2B98DF0F" w14:textId="77777777" w:rsidR="00A12260" w:rsidRDefault="00A12260" w:rsidP="00A12260">
            <w:pPr>
              <w:jc w:val="center"/>
              <w:rPr>
                <w:rFonts w:ascii="Times New Roman" w:eastAsia="Times New Roman" w:hAnsi="Times New Roman" w:cs="Times New Roman"/>
                <w:b/>
                <w:caps/>
                <w:sz w:val="24"/>
                <w:szCs w:val="24"/>
              </w:rPr>
            </w:pPr>
          </w:p>
        </w:tc>
        <w:tc>
          <w:tcPr>
            <w:tcW w:w="2091" w:type="dxa"/>
            <w:vAlign w:val="center"/>
          </w:tcPr>
          <w:p w14:paraId="22B21998" w14:textId="77777777" w:rsidR="00A12260" w:rsidRDefault="00A12260" w:rsidP="00A12260">
            <w:pPr>
              <w:jc w:val="center"/>
              <w:rPr>
                <w:rStyle w:val="Strong"/>
              </w:rPr>
            </w:pPr>
          </w:p>
          <w:p w14:paraId="258C9936" w14:textId="46A9510F" w:rsidR="00A12260" w:rsidRPr="00744F14" w:rsidRDefault="00A12260" w:rsidP="00A12260">
            <w:pPr>
              <w:jc w:val="center"/>
              <w:rPr>
                <w:rFonts w:ascii="Times New Roman" w:eastAsia="Times New Roman" w:hAnsi="Times New Roman" w:cs="Times New Roman"/>
                <w:b/>
                <w:caps/>
                <w:sz w:val="24"/>
                <w:szCs w:val="24"/>
              </w:rPr>
            </w:pPr>
            <w:r>
              <w:rPr>
                <w:rStyle w:val="Strong"/>
              </w:rPr>
              <w:t>Genre: </w:t>
            </w:r>
            <w:r>
              <w:t>Drama, Thriller</w:t>
            </w:r>
            <w:r>
              <w:br/>
            </w:r>
            <w:r>
              <w:rPr>
                <w:rStyle w:val="Strong"/>
              </w:rPr>
              <w:t>Length: </w:t>
            </w:r>
            <w:r>
              <w:t>1h 47m</w:t>
            </w:r>
          </w:p>
        </w:tc>
        <w:tc>
          <w:tcPr>
            <w:tcW w:w="222" w:type="dxa"/>
            <w:tcBorders>
              <w:top w:val="nil"/>
              <w:bottom w:val="nil"/>
            </w:tcBorders>
            <w:vAlign w:val="center"/>
          </w:tcPr>
          <w:p w14:paraId="1DDE80EA" w14:textId="77777777" w:rsidR="00A12260" w:rsidRPr="00744F14" w:rsidRDefault="00A12260" w:rsidP="00A12260">
            <w:pPr>
              <w:jc w:val="center"/>
              <w:rPr>
                <w:rFonts w:ascii="Times New Roman" w:eastAsia="Times New Roman" w:hAnsi="Times New Roman" w:cs="Times New Roman"/>
                <w:b/>
                <w:caps/>
                <w:sz w:val="24"/>
                <w:szCs w:val="24"/>
              </w:rPr>
            </w:pPr>
          </w:p>
        </w:tc>
        <w:tc>
          <w:tcPr>
            <w:tcW w:w="2466" w:type="dxa"/>
            <w:vAlign w:val="center"/>
          </w:tcPr>
          <w:p w14:paraId="7C0451BE" w14:textId="77777777" w:rsidR="00A12260" w:rsidRPr="00CF04CE" w:rsidRDefault="00A12260" w:rsidP="00A12260">
            <w:pPr>
              <w:jc w:val="center"/>
            </w:pPr>
            <w:r>
              <w:rPr>
                <w:noProof/>
              </w:rPr>
              <w:drawing>
                <wp:inline distT="0" distB="0" distL="0" distR="0" wp14:anchorId="31DF6B81" wp14:editId="632C02B0">
                  <wp:extent cx="1428750" cy="2143125"/>
                  <wp:effectExtent l="0" t="0" r="0" b="952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tc>
        <w:tc>
          <w:tcPr>
            <w:tcW w:w="2105" w:type="dxa"/>
            <w:vAlign w:val="center"/>
          </w:tcPr>
          <w:p w14:paraId="4CC0E3D4" w14:textId="77777777" w:rsidR="00A12260" w:rsidRDefault="00A12260" w:rsidP="00A12260">
            <w:pPr>
              <w:jc w:val="center"/>
              <w:rPr>
                <w:rStyle w:val="Strong"/>
              </w:rPr>
            </w:pPr>
          </w:p>
          <w:p w14:paraId="1EF114F5" w14:textId="7230EECB" w:rsidR="00A12260" w:rsidRPr="00744F14" w:rsidRDefault="00A12260" w:rsidP="00A12260">
            <w:pPr>
              <w:jc w:val="center"/>
              <w:rPr>
                <w:rFonts w:ascii="Times New Roman" w:eastAsia="Times New Roman" w:hAnsi="Times New Roman" w:cs="Times New Roman"/>
                <w:b/>
                <w:caps/>
                <w:sz w:val="24"/>
                <w:szCs w:val="24"/>
              </w:rPr>
            </w:pPr>
            <w:r>
              <w:rPr>
                <w:rStyle w:val="Strong"/>
              </w:rPr>
              <w:t>Genre: </w:t>
            </w:r>
            <w:r>
              <w:t>Comedy</w:t>
            </w:r>
            <w:r>
              <w:br/>
            </w:r>
            <w:r>
              <w:rPr>
                <w:rStyle w:val="Strong"/>
              </w:rPr>
              <w:t>Length: </w:t>
            </w:r>
            <w:r>
              <w:t>1h 29m</w:t>
            </w:r>
          </w:p>
        </w:tc>
      </w:tr>
      <w:tr w:rsidR="00A12260" w14:paraId="0BC54CC3" w14:textId="77777777" w:rsidTr="00A12260">
        <w:trPr>
          <w:trHeight w:val="575"/>
        </w:trPr>
        <w:tc>
          <w:tcPr>
            <w:tcW w:w="4562" w:type="dxa"/>
            <w:gridSpan w:val="2"/>
            <w:vAlign w:val="center"/>
          </w:tcPr>
          <w:p w14:paraId="44482B10" w14:textId="77777777" w:rsidR="00A12260" w:rsidRDefault="00A12260" w:rsidP="00A12260">
            <w:pPr>
              <w:spacing w:after="240"/>
              <w:jc w:val="center"/>
              <w:rPr>
                <w:rFonts w:ascii="Times New Roman" w:eastAsia="Times New Roman" w:hAnsi="Times New Roman" w:cs="Times New Roman"/>
                <w:sz w:val="24"/>
                <w:szCs w:val="24"/>
              </w:rPr>
            </w:pPr>
          </w:p>
          <w:p w14:paraId="4539724B" w14:textId="087FE5C8" w:rsidR="00A12260" w:rsidRPr="00A12260" w:rsidRDefault="00A12260" w:rsidP="00A12260">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Dog Days</w:t>
            </w:r>
          </w:p>
        </w:tc>
        <w:tc>
          <w:tcPr>
            <w:tcW w:w="222" w:type="dxa"/>
            <w:tcBorders>
              <w:top w:val="nil"/>
              <w:bottom w:val="nil"/>
            </w:tcBorders>
            <w:vAlign w:val="center"/>
          </w:tcPr>
          <w:p w14:paraId="47E28595" w14:textId="77777777" w:rsidR="00A12260" w:rsidRPr="00C70DD5" w:rsidRDefault="00A12260" w:rsidP="00A12260">
            <w:pPr>
              <w:jc w:val="center"/>
              <w:rPr>
                <w:rFonts w:ascii="Times New Roman" w:eastAsia="Times New Roman" w:hAnsi="Times New Roman" w:cs="Times New Roman"/>
                <w:b/>
                <w:caps/>
                <w:sz w:val="24"/>
                <w:szCs w:val="24"/>
              </w:rPr>
            </w:pPr>
          </w:p>
        </w:tc>
        <w:tc>
          <w:tcPr>
            <w:tcW w:w="4566" w:type="dxa"/>
            <w:gridSpan w:val="2"/>
            <w:vAlign w:val="center"/>
          </w:tcPr>
          <w:p w14:paraId="582B72E7" w14:textId="77777777" w:rsidR="00A12260" w:rsidRDefault="00A12260" w:rsidP="00A12260">
            <w:pPr>
              <w:spacing w:after="240"/>
              <w:jc w:val="center"/>
              <w:rPr>
                <w:rFonts w:ascii="Times New Roman" w:eastAsia="Times New Roman" w:hAnsi="Times New Roman" w:cs="Times New Roman"/>
                <w:sz w:val="24"/>
                <w:szCs w:val="24"/>
              </w:rPr>
            </w:pPr>
          </w:p>
          <w:p w14:paraId="3DA205CD" w14:textId="2D9ED7F7" w:rsidR="00A12260" w:rsidRPr="00A12260" w:rsidRDefault="00A12260" w:rsidP="00A12260">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The Osiris Child</w:t>
            </w:r>
          </w:p>
        </w:tc>
      </w:tr>
      <w:tr w:rsidR="00A12260" w14:paraId="04792DCF" w14:textId="77777777" w:rsidTr="00A12260">
        <w:tc>
          <w:tcPr>
            <w:tcW w:w="2466" w:type="dxa"/>
            <w:vAlign w:val="center"/>
          </w:tcPr>
          <w:p w14:paraId="2B1E8CAA" w14:textId="77777777" w:rsidR="00A12260" w:rsidRDefault="00A12260" w:rsidP="00A12260">
            <w:pPr>
              <w:jc w:val="center"/>
            </w:pPr>
            <w:r>
              <w:rPr>
                <w:noProof/>
              </w:rPr>
              <w:drawing>
                <wp:inline distT="0" distB="0" distL="0" distR="0" wp14:anchorId="2A6FF713" wp14:editId="24666547">
                  <wp:extent cx="1428750" cy="2143125"/>
                  <wp:effectExtent l="0" t="0" r="0" b="952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4E071599" w14:textId="77777777" w:rsidR="00A12260" w:rsidRDefault="00A12260" w:rsidP="00A12260">
            <w:pPr>
              <w:jc w:val="center"/>
            </w:pPr>
          </w:p>
          <w:p w14:paraId="00D45F22" w14:textId="77777777" w:rsidR="00A12260" w:rsidRDefault="00A12260" w:rsidP="00A12260">
            <w:pPr>
              <w:jc w:val="center"/>
              <w:rPr>
                <w:rFonts w:ascii="Times New Roman" w:eastAsia="Times New Roman" w:hAnsi="Times New Roman" w:cs="Times New Roman"/>
                <w:b/>
                <w:caps/>
                <w:sz w:val="24"/>
                <w:szCs w:val="24"/>
              </w:rPr>
            </w:pPr>
          </w:p>
        </w:tc>
        <w:tc>
          <w:tcPr>
            <w:tcW w:w="2096" w:type="dxa"/>
            <w:vAlign w:val="center"/>
          </w:tcPr>
          <w:p w14:paraId="6E5258F1" w14:textId="77777777" w:rsidR="00A12260" w:rsidRDefault="00A12260" w:rsidP="00A12260">
            <w:pPr>
              <w:jc w:val="center"/>
              <w:rPr>
                <w:rStyle w:val="Strong"/>
              </w:rPr>
            </w:pPr>
          </w:p>
          <w:p w14:paraId="53F4D82E" w14:textId="65FC3380" w:rsidR="00A12260" w:rsidRPr="00744F14" w:rsidRDefault="00A12260" w:rsidP="00A12260">
            <w:pPr>
              <w:jc w:val="center"/>
              <w:rPr>
                <w:rFonts w:ascii="Times New Roman" w:eastAsia="Times New Roman" w:hAnsi="Times New Roman" w:cs="Times New Roman"/>
                <w:b/>
                <w:caps/>
                <w:sz w:val="24"/>
                <w:szCs w:val="24"/>
              </w:rPr>
            </w:pPr>
            <w:r>
              <w:rPr>
                <w:rStyle w:val="Strong"/>
              </w:rPr>
              <w:t xml:space="preserve">Genre: </w:t>
            </w:r>
            <w:r>
              <w:t>Comedy, Romance</w:t>
            </w:r>
            <w:r>
              <w:br/>
            </w:r>
            <w:r>
              <w:rPr>
                <w:rStyle w:val="Strong"/>
              </w:rPr>
              <w:t>Length: </w:t>
            </w:r>
            <w:r>
              <w:t>1h 53m</w:t>
            </w:r>
          </w:p>
        </w:tc>
        <w:tc>
          <w:tcPr>
            <w:tcW w:w="222" w:type="dxa"/>
            <w:tcBorders>
              <w:top w:val="nil"/>
              <w:bottom w:val="nil"/>
            </w:tcBorders>
            <w:vAlign w:val="center"/>
          </w:tcPr>
          <w:p w14:paraId="73163D11" w14:textId="77777777" w:rsidR="00A12260" w:rsidRPr="00744F14" w:rsidRDefault="00A12260" w:rsidP="00A12260">
            <w:pPr>
              <w:jc w:val="center"/>
              <w:rPr>
                <w:rFonts w:ascii="Times New Roman" w:eastAsia="Times New Roman" w:hAnsi="Times New Roman" w:cs="Times New Roman"/>
                <w:b/>
                <w:caps/>
                <w:sz w:val="24"/>
                <w:szCs w:val="24"/>
              </w:rPr>
            </w:pPr>
          </w:p>
        </w:tc>
        <w:tc>
          <w:tcPr>
            <w:tcW w:w="2466" w:type="dxa"/>
            <w:vAlign w:val="center"/>
          </w:tcPr>
          <w:p w14:paraId="3731A5A5" w14:textId="77777777" w:rsidR="00A12260" w:rsidRPr="00CF04CE" w:rsidRDefault="00A12260" w:rsidP="00A12260">
            <w:pPr>
              <w:jc w:val="center"/>
            </w:pPr>
            <w:r>
              <w:rPr>
                <w:noProof/>
              </w:rPr>
              <w:drawing>
                <wp:inline distT="0" distB="0" distL="0" distR="0" wp14:anchorId="07481250" wp14:editId="72F33F68">
                  <wp:extent cx="1428750" cy="2143125"/>
                  <wp:effectExtent l="0" t="0" r="0" b="952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tc>
        <w:tc>
          <w:tcPr>
            <w:tcW w:w="2100" w:type="dxa"/>
            <w:vAlign w:val="center"/>
          </w:tcPr>
          <w:p w14:paraId="06AC7726" w14:textId="77777777" w:rsidR="00A12260" w:rsidRDefault="00A12260" w:rsidP="00A12260">
            <w:pPr>
              <w:jc w:val="center"/>
              <w:rPr>
                <w:rStyle w:val="Strong"/>
              </w:rPr>
            </w:pPr>
          </w:p>
          <w:p w14:paraId="216395DE" w14:textId="175096C3" w:rsidR="00A12260" w:rsidRPr="00744F14" w:rsidRDefault="00A12260" w:rsidP="00A12260">
            <w:pPr>
              <w:jc w:val="center"/>
              <w:rPr>
                <w:rFonts w:ascii="Times New Roman" w:eastAsia="Times New Roman" w:hAnsi="Times New Roman" w:cs="Times New Roman"/>
                <w:b/>
                <w:caps/>
                <w:sz w:val="24"/>
                <w:szCs w:val="24"/>
              </w:rPr>
            </w:pPr>
            <w:r>
              <w:rPr>
                <w:rStyle w:val="Strong"/>
              </w:rPr>
              <w:t xml:space="preserve">Genre: </w:t>
            </w:r>
            <w:r>
              <w:t>Action, Science Fiction</w:t>
            </w:r>
            <w:r>
              <w:br/>
            </w:r>
            <w:r>
              <w:rPr>
                <w:rStyle w:val="Strong"/>
              </w:rPr>
              <w:t>Length: </w:t>
            </w:r>
            <w:r>
              <w:t>1h 39m</w:t>
            </w:r>
          </w:p>
        </w:tc>
      </w:tr>
    </w:tbl>
    <w:p w14:paraId="37DF0E9B" w14:textId="77777777" w:rsidR="00A12260" w:rsidRDefault="00A12260" w:rsidP="00A12260">
      <w:pPr>
        <w:spacing w:after="0" w:line="480" w:lineRule="auto"/>
        <w:jc w:val="center"/>
        <w:rPr>
          <w:rFonts w:ascii="Times New Roman" w:eastAsia="Times New Roman" w:hAnsi="Times New Roman" w:cs="Times New Roman"/>
          <w:b/>
          <w:caps/>
          <w:sz w:val="24"/>
          <w:szCs w:val="24"/>
        </w:rPr>
      </w:pPr>
    </w:p>
    <w:p w14:paraId="034010D3" w14:textId="77777777" w:rsidR="00A12260" w:rsidRDefault="00A12260" w:rsidP="00A12260">
      <w:pPr>
        <w:spacing w:after="0" w:line="480" w:lineRule="auto"/>
        <w:jc w:val="center"/>
        <w:rPr>
          <w:rFonts w:ascii="Times New Roman" w:eastAsia="Times New Roman" w:hAnsi="Times New Roman" w:cs="Times New Roman"/>
          <w:b/>
          <w:caps/>
          <w:sz w:val="24"/>
          <w:szCs w:val="24"/>
        </w:rPr>
      </w:pPr>
    </w:p>
    <w:p w14:paraId="4BD23130" w14:textId="77777777" w:rsidR="00A12260" w:rsidRDefault="00A12260" w:rsidP="00A12260">
      <w:pPr>
        <w:spacing w:after="0" w:line="480" w:lineRule="auto"/>
        <w:jc w:val="center"/>
        <w:rPr>
          <w:rFonts w:ascii="Times New Roman" w:eastAsia="Times New Roman" w:hAnsi="Times New Roman" w:cs="Times New Roman"/>
          <w:b/>
          <w:caps/>
          <w:sz w:val="24"/>
          <w:szCs w:val="24"/>
        </w:rPr>
      </w:pPr>
    </w:p>
    <w:p w14:paraId="59B5E3AB" w14:textId="77777777" w:rsidR="00A12260" w:rsidRDefault="00A12260" w:rsidP="00A12260">
      <w:pPr>
        <w:spacing w:after="0" w:line="480" w:lineRule="auto"/>
        <w:jc w:val="center"/>
        <w:rPr>
          <w:rFonts w:ascii="Times New Roman" w:eastAsia="Times New Roman" w:hAnsi="Times New Roman" w:cs="Times New Roman"/>
          <w:b/>
          <w:caps/>
          <w:sz w:val="24"/>
          <w:szCs w:val="24"/>
        </w:rPr>
      </w:pPr>
    </w:p>
    <w:tbl>
      <w:tblPr>
        <w:tblStyle w:val="TableGrid"/>
        <w:tblW w:w="0" w:type="auto"/>
        <w:tblLook w:val="04A0" w:firstRow="1" w:lastRow="0" w:firstColumn="1" w:lastColumn="0" w:noHBand="0" w:noVBand="1"/>
      </w:tblPr>
      <w:tblGrid>
        <w:gridCol w:w="2466"/>
        <w:gridCol w:w="1910"/>
        <w:gridCol w:w="25"/>
        <w:gridCol w:w="237"/>
        <w:gridCol w:w="16"/>
        <w:gridCol w:w="2451"/>
        <w:gridCol w:w="272"/>
        <w:gridCol w:w="1973"/>
      </w:tblGrid>
      <w:tr w:rsidR="00A12260" w14:paraId="4E249A0F" w14:textId="77777777" w:rsidTr="00A12260">
        <w:trPr>
          <w:trHeight w:val="1250"/>
        </w:trPr>
        <w:tc>
          <w:tcPr>
            <w:tcW w:w="4376" w:type="dxa"/>
            <w:gridSpan w:val="2"/>
            <w:vAlign w:val="center"/>
          </w:tcPr>
          <w:p w14:paraId="31EBF0D0" w14:textId="77777777" w:rsidR="00A12260" w:rsidRDefault="00A12260" w:rsidP="00A12260">
            <w:pPr>
              <w:spacing w:after="240"/>
              <w:jc w:val="center"/>
              <w:rPr>
                <w:rFonts w:ascii="Times New Roman" w:eastAsia="Times New Roman" w:hAnsi="Times New Roman" w:cs="Times New Roman"/>
                <w:sz w:val="24"/>
                <w:szCs w:val="24"/>
              </w:rPr>
            </w:pPr>
          </w:p>
          <w:p w14:paraId="40328000" w14:textId="15E497A5" w:rsidR="00A12260" w:rsidRPr="00A12260" w:rsidRDefault="00A12260" w:rsidP="00A12260">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The Princ</w:t>
            </w:r>
            <w:r>
              <w:rPr>
                <w:rFonts w:ascii="Times New Roman" w:eastAsia="Times New Roman" w:hAnsi="Times New Roman" w:cs="Times New Roman"/>
                <w:sz w:val="24"/>
                <w:szCs w:val="24"/>
              </w:rPr>
              <w:t>e</w:t>
            </w:r>
          </w:p>
        </w:tc>
        <w:tc>
          <w:tcPr>
            <w:tcW w:w="278" w:type="dxa"/>
            <w:gridSpan w:val="3"/>
            <w:tcBorders>
              <w:top w:val="nil"/>
              <w:bottom w:val="nil"/>
            </w:tcBorders>
            <w:vAlign w:val="center"/>
          </w:tcPr>
          <w:p w14:paraId="6C6552F1" w14:textId="77777777" w:rsidR="00A12260" w:rsidRPr="00C70DD5" w:rsidRDefault="00A12260" w:rsidP="00A12260">
            <w:pPr>
              <w:jc w:val="center"/>
              <w:rPr>
                <w:rFonts w:ascii="Times New Roman" w:eastAsia="Times New Roman" w:hAnsi="Times New Roman" w:cs="Times New Roman"/>
                <w:b/>
                <w:caps/>
                <w:sz w:val="24"/>
                <w:szCs w:val="24"/>
              </w:rPr>
            </w:pPr>
          </w:p>
        </w:tc>
        <w:tc>
          <w:tcPr>
            <w:tcW w:w="4696" w:type="dxa"/>
            <w:gridSpan w:val="3"/>
            <w:vAlign w:val="center"/>
          </w:tcPr>
          <w:p w14:paraId="062BEAAE" w14:textId="77777777" w:rsidR="00A12260" w:rsidRDefault="00A12260" w:rsidP="00A12260">
            <w:pPr>
              <w:spacing w:after="240"/>
              <w:jc w:val="center"/>
              <w:rPr>
                <w:rFonts w:ascii="Times New Roman" w:eastAsia="Times New Roman" w:hAnsi="Times New Roman" w:cs="Times New Roman"/>
                <w:sz w:val="24"/>
                <w:szCs w:val="24"/>
              </w:rPr>
            </w:pPr>
          </w:p>
          <w:p w14:paraId="2F57960F" w14:textId="7D9A4052" w:rsidR="00A12260" w:rsidRPr="00A12260" w:rsidRDefault="00A12260" w:rsidP="00A12260">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The Colony</w:t>
            </w:r>
          </w:p>
        </w:tc>
      </w:tr>
      <w:tr w:rsidR="00A12260" w14:paraId="7773783A" w14:textId="77777777" w:rsidTr="00A12260">
        <w:tc>
          <w:tcPr>
            <w:tcW w:w="2466" w:type="dxa"/>
            <w:vAlign w:val="center"/>
          </w:tcPr>
          <w:p w14:paraId="6D371EC4" w14:textId="77777777" w:rsidR="00A12260" w:rsidRDefault="00A12260" w:rsidP="00A12260">
            <w:pPr>
              <w:jc w:val="center"/>
            </w:pPr>
            <w:r>
              <w:rPr>
                <w:noProof/>
              </w:rPr>
              <w:drawing>
                <wp:inline distT="0" distB="0" distL="0" distR="0" wp14:anchorId="78D46965" wp14:editId="07DC4832">
                  <wp:extent cx="1428750" cy="2143125"/>
                  <wp:effectExtent l="0" t="0" r="0" b="952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76A445ED" w14:textId="77777777" w:rsidR="00A12260" w:rsidRDefault="00A12260" w:rsidP="00A12260">
            <w:pPr>
              <w:jc w:val="center"/>
            </w:pPr>
          </w:p>
          <w:p w14:paraId="171B97B3" w14:textId="77777777" w:rsidR="00A12260" w:rsidRDefault="00A12260" w:rsidP="00A12260">
            <w:pPr>
              <w:jc w:val="center"/>
            </w:pPr>
          </w:p>
          <w:p w14:paraId="18977895" w14:textId="77777777" w:rsidR="00A12260" w:rsidRDefault="00A12260" w:rsidP="00A12260">
            <w:pPr>
              <w:jc w:val="center"/>
              <w:rPr>
                <w:rFonts w:ascii="Times New Roman" w:eastAsia="Times New Roman" w:hAnsi="Times New Roman" w:cs="Times New Roman"/>
                <w:b/>
                <w:caps/>
                <w:sz w:val="24"/>
                <w:szCs w:val="24"/>
              </w:rPr>
            </w:pPr>
          </w:p>
        </w:tc>
        <w:tc>
          <w:tcPr>
            <w:tcW w:w="1910" w:type="dxa"/>
            <w:vAlign w:val="center"/>
          </w:tcPr>
          <w:p w14:paraId="05F9BBB5" w14:textId="77777777" w:rsidR="00A12260" w:rsidRDefault="00A12260" w:rsidP="00A12260">
            <w:pPr>
              <w:jc w:val="center"/>
              <w:rPr>
                <w:rStyle w:val="Strong"/>
              </w:rPr>
            </w:pPr>
          </w:p>
          <w:p w14:paraId="58A2BE7B" w14:textId="2B5F7C89" w:rsidR="00A12260" w:rsidRDefault="00A12260" w:rsidP="00A12260">
            <w:pPr>
              <w:jc w:val="center"/>
            </w:pPr>
            <w:r>
              <w:rPr>
                <w:rStyle w:val="Strong"/>
              </w:rPr>
              <w:t xml:space="preserve">Genre: </w:t>
            </w:r>
            <w:r>
              <w:t>Action, Thriller</w:t>
            </w:r>
            <w:r>
              <w:br/>
            </w:r>
            <w:r>
              <w:rPr>
                <w:rStyle w:val="Strong"/>
              </w:rPr>
              <w:t>Length: </w:t>
            </w:r>
            <w:r>
              <w:t>1h 33m</w:t>
            </w:r>
          </w:p>
          <w:p w14:paraId="76726992" w14:textId="77777777" w:rsidR="00A12260" w:rsidRPr="00744F14" w:rsidRDefault="00A12260" w:rsidP="00A12260">
            <w:pPr>
              <w:jc w:val="center"/>
              <w:rPr>
                <w:rFonts w:ascii="Times New Roman" w:eastAsia="Times New Roman" w:hAnsi="Times New Roman" w:cs="Times New Roman"/>
                <w:b/>
                <w:caps/>
                <w:sz w:val="24"/>
                <w:szCs w:val="24"/>
              </w:rPr>
            </w:pPr>
          </w:p>
        </w:tc>
        <w:tc>
          <w:tcPr>
            <w:tcW w:w="278" w:type="dxa"/>
            <w:gridSpan w:val="3"/>
            <w:tcBorders>
              <w:top w:val="nil"/>
              <w:bottom w:val="nil"/>
            </w:tcBorders>
            <w:vAlign w:val="center"/>
          </w:tcPr>
          <w:p w14:paraId="1E48EDAB" w14:textId="77777777" w:rsidR="00A12260" w:rsidRPr="00744F14" w:rsidRDefault="00A12260" w:rsidP="00A12260">
            <w:pPr>
              <w:jc w:val="center"/>
              <w:rPr>
                <w:rFonts w:ascii="Times New Roman" w:eastAsia="Times New Roman" w:hAnsi="Times New Roman" w:cs="Times New Roman"/>
                <w:b/>
                <w:caps/>
                <w:sz w:val="24"/>
                <w:szCs w:val="24"/>
              </w:rPr>
            </w:pPr>
          </w:p>
        </w:tc>
        <w:tc>
          <w:tcPr>
            <w:tcW w:w="2723" w:type="dxa"/>
            <w:gridSpan w:val="2"/>
            <w:vAlign w:val="center"/>
          </w:tcPr>
          <w:p w14:paraId="6ED274B0" w14:textId="77777777" w:rsidR="00A12260" w:rsidRPr="00CF04CE" w:rsidRDefault="00A12260" w:rsidP="00A12260">
            <w:pPr>
              <w:jc w:val="center"/>
            </w:pPr>
            <w:r>
              <w:rPr>
                <w:noProof/>
              </w:rPr>
              <w:drawing>
                <wp:inline distT="0" distB="0" distL="0" distR="0" wp14:anchorId="28CA6D6C" wp14:editId="78D4981B">
                  <wp:extent cx="1428750" cy="2143125"/>
                  <wp:effectExtent l="0" t="0" r="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tc>
        <w:tc>
          <w:tcPr>
            <w:tcW w:w="1973" w:type="dxa"/>
            <w:vAlign w:val="center"/>
          </w:tcPr>
          <w:p w14:paraId="1AD36D4A" w14:textId="77777777" w:rsidR="00A12260" w:rsidRDefault="00A12260" w:rsidP="00A12260">
            <w:pPr>
              <w:jc w:val="center"/>
              <w:rPr>
                <w:rStyle w:val="Strong"/>
              </w:rPr>
            </w:pPr>
          </w:p>
          <w:p w14:paraId="3C147258" w14:textId="6A83203E" w:rsidR="00A12260" w:rsidRPr="00744F14" w:rsidRDefault="00A12260" w:rsidP="00A12260">
            <w:pPr>
              <w:jc w:val="center"/>
              <w:rPr>
                <w:rFonts w:ascii="Times New Roman" w:eastAsia="Times New Roman" w:hAnsi="Times New Roman" w:cs="Times New Roman"/>
                <w:b/>
                <w:caps/>
                <w:sz w:val="24"/>
                <w:szCs w:val="24"/>
              </w:rPr>
            </w:pPr>
            <w:r>
              <w:rPr>
                <w:rStyle w:val="Strong"/>
              </w:rPr>
              <w:t xml:space="preserve">Genre: </w:t>
            </w:r>
            <w:r>
              <w:t>Horror, Thriller</w:t>
            </w:r>
            <w:r>
              <w:br/>
            </w:r>
            <w:r>
              <w:rPr>
                <w:rStyle w:val="Strong"/>
              </w:rPr>
              <w:t>Length: </w:t>
            </w:r>
            <w:r>
              <w:t>1h 33m</w:t>
            </w:r>
          </w:p>
        </w:tc>
      </w:tr>
      <w:tr w:rsidR="00A12260" w14:paraId="28604777" w14:textId="77777777" w:rsidTr="00A12260">
        <w:trPr>
          <w:trHeight w:val="1178"/>
        </w:trPr>
        <w:tc>
          <w:tcPr>
            <w:tcW w:w="4401" w:type="dxa"/>
            <w:gridSpan w:val="3"/>
            <w:vAlign w:val="center"/>
          </w:tcPr>
          <w:p w14:paraId="34D9EB53" w14:textId="4E53B698" w:rsidR="00A12260" w:rsidRPr="00A12260" w:rsidRDefault="00A12260" w:rsidP="00A12260">
            <w:pPr>
              <w:spacing w:after="240"/>
              <w:jc w:val="center"/>
              <w:rPr>
                <w:rFonts w:ascii="Times New Roman" w:eastAsia="Times New Roman" w:hAnsi="Times New Roman" w:cs="Times New Roman"/>
                <w:sz w:val="24"/>
                <w:szCs w:val="24"/>
              </w:rPr>
            </w:pPr>
            <w:r w:rsidRPr="0064356A">
              <w:rPr>
                <w:rFonts w:ascii="Times New Roman" w:eastAsia="Times New Roman" w:hAnsi="Times New Roman" w:cs="Times New Roman"/>
                <w:sz w:val="24"/>
                <w:szCs w:val="24"/>
              </w:rPr>
              <w:t>I Kill Giants</w:t>
            </w:r>
          </w:p>
        </w:tc>
        <w:tc>
          <w:tcPr>
            <w:tcW w:w="237" w:type="dxa"/>
            <w:tcBorders>
              <w:top w:val="nil"/>
              <w:bottom w:val="nil"/>
            </w:tcBorders>
            <w:vAlign w:val="center"/>
          </w:tcPr>
          <w:p w14:paraId="2725A7F2" w14:textId="77777777" w:rsidR="00A12260" w:rsidRPr="00C70DD5" w:rsidRDefault="00A12260" w:rsidP="00A12260">
            <w:pPr>
              <w:jc w:val="center"/>
              <w:rPr>
                <w:rFonts w:ascii="Times New Roman" w:eastAsia="Times New Roman" w:hAnsi="Times New Roman" w:cs="Times New Roman"/>
                <w:b/>
                <w:caps/>
                <w:sz w:val="24"/>
                <w:szCs w:val="24"/>
              </w:rPr>
            </w:pPr>
          </w:p>
        </w:tc>
        <w:tc>
          <w:tcPr>
            <w:tcW w:w="4712" w:type="dxa"/>
            <w:gridSpan w:val="4"/>
            <w:vAlign w:val="center"/>
          </w:tcPr>
          <w:p w14:paraId="4F05B0E6" w14:textId="57A55821" w:rsidR="00A12260" w:rsidRPr="00A12260" w:rsidRDefault="00A12260" w:rsidP="00A12260">
            <w:pPr>
              <w:spacing w:after="240"/>
              <w:jc w:val="center"/>
              <w:rPr>
                <w:rFonts w:ascii="Times New Roman" w:eastAsia="Times New Roman" w:hAnsi="Times New Roman" w:cs="Times New Roman"/>
                <w:sz w:val="24"/>
                <w:szCs w:val="24"/>
              </w:rPr>
            </w:pPr>
            <w:r w:rsidRPr="0064356A">
              <w:rPr>
                <w:rFonts w:ascii="Times New Roman" w:eastAsia="Times New Roman" w:hAnsi="Times New Roman" w:cs="Times New Roman"/>
                <w:sz w:val="24"/>
                <w:szCs w:val="24"/>
              </w:rPr>
              <w:t>Black Rock</w:t>
            </w:r>
          </w:p>
        </w:tc>
      </w:tr>
      <w:tr w:rsidR="00A12260" w14:paraId="0394B44E" w14:textId="77777777" w:rsidTr="00A12260">
        <w:tc>
          <w:tcPr>
            <w:tcW w:w="2466" w:type="dxa"/>
            <w:vAlign w:val="center"/>
          </w:tcPr>
          <w:p w14:paraId="10A266E4" w14:textId="77777777" w:rsidR="00A12260" w:rsidRDefault="00A12260" w:rsidP="00A12260">
            <w:pPr>
              <w:jc w:val="center"/>
            </w:pPr>
            <w:r>
              <w:rPr>
                <w:noProof/>
              </w:rPr>
              <w:drawing>
                <wp:inline distT="0" distB="0" distL="0" distR="0" wp14:anchorId="0EDC35C7" wp14:editId="3107D169">
                  <wp:extent cx="1428750" cy="2143125"/>
                  <wp:effectExtent l="0" t="0" r="0" b="952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4151F752" w14:textId="77777777" w:rsidR="00A12260" w:rsidRDefault="00A12260" w:rsidP="00A12260">
            <w:pPr>
              <w:jc w:val="center"/>
            </w:pPr>
          </w:p>
          <w:p w14:paraId="0089CB00" w14:textId="77777777" w:rsidR="00A12260" w:rsidRDefault="00A12260" w:rsidP="00A12260">
            <w:pPr>
              <w:jc w:val="center"/>
            </w:pPr>
          </w:p>
          <w:p w14:paraId="413D7A0B" w14:textId="77777777" w:rsidR="00A12260" w:rsidRDefault="00A12260" w:rsidP="00A12260">
            <w:pPr>
              <w:jc w:val="center"/>
            </w:pPr>
          </w:p>
          <w:p w14:paraId="6E7FD6EE" w14:textId="77777777" w:rsidR="00A12260" w:rsidRDefault="00A12260" w:rsidP="00A12260">
            <w:pPr>
              <w:jc w:val="center"/>
              <w:rPr>
                <w:rFonts w:ascii="Times New Roman" w:eastAsia="Times New Roman" w:hAnsi="Times New Roman" w:cs="Times New Roman"/>
                <w:b/>
                <w:caps/>
                <w:sz w:val="24"/>
                <w:szCs w:val="24"/>
              </w:rPr>
            </w:pPr>
          </w:p>
        </w:tc>
        <w:tc>
          <w:tcPr>
            <w:tcW w:w="1935" w:type="dxa"/>
            <w:gridSpan w:val="2"/>
            <w:vAlign w:val="center"/>
          </w:tcPr>
          <w:p w14:paraId="39655316" w14:textId="77777777" w:rsidR="00A12260" w:rsidRDefault="00A12260" w:rsidP="00A12260">
            <w:pPr>
              <w:jc w:val="center"/>
              <w:rPr>
                <w:rStyle w:val="Strong"/>
              </w:rPr>
            </w:pPr>
          </w:p>
          <w:p w14:paraId="1E5AFBB6" w14:textId="24CEEBCF" w:rsidR="00A12260" w:rsidRPr="00744F14" w:rsidRDefault="00A12260" w:rsidP="00A12260">
            <w:pPr>
              <w:jc w:val="center"/>
              <w:rPr>
                <w:rFonts w:ascii="Times New Roman" w:eastAsia="Times New Roman" w:hAnsi="Times New Roman" w:cs="Times New Roman"/>
                <w:b/>
                <w:caps/>
                <w:sz w:val="24"/>
                <w:szCs w:val="24"/>
              </w:rPr>
            </w:pPr>
            <w:r>
              <w:rPr>
                <w:rStyle w:val="Strong"/>
              </w:rPr>
              <w:t xml:space="preserve">Genre: </w:t>
            </w:r>
            <w:r>
              <w:t>Fantasy, Thriller</w:t>
            </w:r>
            <w:r>
              <w:br/>
            </w:r>
            <w:r>
              <w:rPr>
                <w:rStyle w:val="Strong"/>
              </w:rPr>
              <w:t>Length: </w:t>
            </w:r>
            <w:r>
              <w:t>1h 46m</w:t>
            </w:r>
          </w:p>
        </w:tc>
        <w:tc>
          <w:tcPr>
            <w:tcW w:w="237" w:type="dxa"/>
            <w:tcBorders>
              <w:top w:val="nil"/>
              <w:bottom w:val="nil"/>
            </w:tcBorders>
            <w:vAlign w:val="center"/>
          </w:tcPr>
          <w:p w14:paraId="23774691" w14:textId="77777777" w:rsidR="00A12260" w:rsidRPr="00744F14" w:rsidRDefault="00A12260" w:rsidP="00A12260">
            <w:pPr>
              <w:jc w:val="center"/>
              <w:rPr>
                <w:rFonts w:ascii="Times New Roman" w:eastAsia="Times New Roman" w:hAnsi="Times New Roman" w:cs="Times New Roman"/>
                <w:b/>
                <w:caps/>
                <w:sz w:val="24"/>
                <w:szCs w:val="24"/>
              </w:rPr>
            </w:pPr>
          </w:p>
        </w:tc>
        <w:tc>
          <w:tcPr>
            <w:tcW w:w="2467" w:type="dxa"/>
            <w:gridSpan w:val="2"/>
            <w:vAlign w:val="center"/>
          </w:tcPr>
          <w:p w14:paraId="31DAED29" w14:textId="77777777" w:rsidR="00A12260" w:rsidRDefault="00A12260" w:rsidP="00A12260">
            <w:pPr>
              <w:jc w:val="center"/>
            </w:pPr>
            <w:r>
              <w:rPr>
                <w:noProof/>
              </w:rPr>
              <w:drawing>
                <wp:inline distT="0" distB="0" distL="0" distR="0" wp14:anchorId="13F972E1" wp14:editId="63B8CB06">
                  <wp:extent cx="1428750" cy="2143125"/>
                  <wp:effectExtent l="0" t="0" r="0" b="952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36C9187C" w14:textId="77777777" w:rsidR="00A12260" w:rsidRPr="00CF04CE" w:rsidRDefault="00A12260" w:rsidP="00A12260">
            <w:pPr>
              <w:jc w:val="center"/>
            </w:pPr>
          </w:p>
        </w:tc>
        <w:tc>
          <w:tcPr>
            <w:tcW w:w="2245" w:type="dxa"/>
            <w:gridSpan w:val="2"/>
            <w:vAlign w:val="center"/>
          </w:tcPr>
          <w:p w14:paraId="5BBD17AD" w14:textId="77777777" w:rsidR="00A12260" w:rsidRDefault="00A12260" w:rsidP="00A12260">
            <w:pPr>
              <w:jc w:val="center"/>
              <w:rPr>
                <w:rStyle w:val="Strong"/>
              </w:rPr>
            </w:pPr>
          </w:p>
          <w:p w14:paraId="00421E65" w14:textId="7DE2DE5C" w:rsidR="00A12260" w:rsidRPr="00744F14" w:rsidRDefault="00A12260" w:rsidP="00A12260">
            <w:pPr>
              <w:jc w:val="center"/>
              <w:rPr>
                <w:rFonts w:ascii="Times New Roman" w:eastAsia="Times New Roman" w:hAnsi="Times New Roman" w:cs="Times New Roman"/>
                <w:b/>
                <w:caps/>
                <w:sz w:val="24"/>
                <w:szCs w:val="24"/>
              </w:rPr>
            </w:pPr>
            <w:r>
              <w:rPr>
                <w:rStyle w:val="Strong"/>
              </w:rPr>
              <w:t xml:space="preserve">Genre: </w:t>
            </w:r>
            <w:r>
              <w:t xml:space="preserve">Thriller, Horror </w:t>
            </w:r>
            <w:r>
              <w:br/>
            </w:r>
            <w:r>
              <w:rPr>
                <w:rStyle w:val="Strong"/>
              </w:rPr>
              <w:t>Length: </w:t>
            </w:r>
            <w:r>
              <w:t>1h 19m</w:t>
            </w:r>
          </w:p>
        </w:tc>
      </w:tr>
    </w:tbl>
    <w:p w14:paraId="7AD5BCDF" w14:textId="77777777" w:rsidR="00A12260" w:rsidRDefault="00A12260" w:rsidP="00A12260">
      <w:pPr>
        <w:spacing w:after="0" w:line="480" w:lineRule="auto"/>
        <w:jc w:val="center"/>
        <w:rPr>
          <w:rFonts w:ascii="Times New Roman" w:eastAsia="Times New Roman" w:hAnsi="Times New Roman" w:cs="Times New Roman"/>
          <w:b/>
          <w:caps/>
          <w:sz w:val="24"/>
          <w:szCs w:val="24"/>
        </w:rPr>
      </w:pPr>
    </w:p>
    <w:p w14:paraId="74BBA97C" w14:textId="77777777" w:rsidR="00A12260" w:rsidRDefault="00A12260" w:rsidP="00A12260">
      <w:pPr>
        <w:spacing w:after="0" w:line="480" w:lineRule="auto"/>
        <w:jc w:val="center"/>
        <w:rPr>
          <w:rFonts w:ascii="Times New Roman" w:eastAsia="Times New Roman" w:hAnsi="Times New Roman" w:cs="Times New Roman"/>
          <w:b/>
          <w:caps/>
          <w:sz w:val="24"/>
          <w:szCs w:val="24"/>
        </w:rPr>
      </w:pPr>
    </w:p>
    <w:tbl>
      <w:tblPr>
        <w:tblStyle w:val="TableGrid"/>
        <w:tblW w:w="0" w:type="auto"/>
        <w:jc w:val="center"/>
        <w:tblLook w:val="04A0" w:firstRow="1" w:lastRow="0" w:firstColumn="1" w:lastColumn="0" w:noHBand="0" w:noVBand="1"/>
      </w:tblPr>
      <w:tblGrid>
        <w:gridCol w:w="2466"/>
        <w:gridCol w:w="1730"/>
      </w:tblGrid>
      <w:tr w:rsidR="00A12260" w14:paraId="663F3C09" w14:textId="77777777" w:rsidTr="00A12260">
        <w:trPr>
          <w:trHeight w:val="1160"/>
          <w:jc w:val="center"/>
        </w:trPr>
        <w:tc>
          <w:tcPr>
            <w:tcW w:w="4196" w:type="dxa"/>
            <w:gridSpan w:val="2"/>
          </w:tcPr>
          <w:p w14:paraId="5E61F873" w14:textId="77777777" w:rsidR="00A12260" w:rsidRDefault="00A12260" w:rsidP="00CB750F">
            <w:pPr>
              <w:spacing w:after="240"/>
              <w:jc w:val="center"/>
              <w:rPr>
                <w:rFonts w:ascii="Times New Roman" w:eastAsia="Times New Roman" w:hAnsi="Times New Roman" w:cs="Times New Roman"/>
                <w:sz w:val="24"/>
                <w:szCs w:val="24"/>
              </w:rPr>
            </w:pPr>
          </w:p>
          <w:p w14:paraId="1B780407" w14:textId="2CB710BF" w:rsidR="00A12260" w:rsidRPr="00A12260" w:rsidRDefault="00A12260" w:rsidP="00A12260">
            <w:pPr>
              <w:spacing w:after="240"/>
              <w:jc w:val="center"/>
              <w:rPr>
                <w:rFonts w:ascii="Times New Roman" w:eastAsia="Times New Roman" w:hAnsi="Times New Roman" w:cs="Times New Roman"/>
                <w:sz w:val="24"/>
                <w:szCs w:val="24"/>
              </w:rPr>
            </w:pPr>
            <w:r w:rsidRPr="0064356A">
              <w:rPr>
                <w:rFonts w:ascii="Times New Roman" w:eastAsia="Times New Roman" w:hAnsi="Times New Roman" w:cs="Times New Roman"/>
                <w:sz w:val="24"/>
                <w:szCs w:val="24"/>
              </w:rPr>
              <w:t>Along With the Gods: The Two Worlds</w:t>
            </w:r>
          </w:p>
        </w:tc>
      </w:tr>
      <w:tr w:rsidR="00A12260" w14:paraId="7BB609EE" w14:textId="77777777" w:rsidTr="00A12260">
        <w:trPr>
          <w:jc w:val="center"/>
        </w:trPr>
        <w:tc>
          <w:tcPr>
            <w:tcW w:w="2466" w:type="dxa"/>
            <w:vAlign w:val="center"/>
          </w:tcPr>
          <w:p w14:paraId="3311AD65" w14:textId="43265566" w:rsidR="00A12260" w:rsidRDefault="00A12260" w:rsidP="00A12260">
            <w:pPr>
              <w:jc w:val="center"/>
            </w:pPr>
            <w:r>
              <w:rPr>
                <w:noProof/>
              </w:rPr>
              <w:drawing>
                <wp:inline distT="0" distB="0" distL="0" distR="0" wp14:anchorId="4351823E" wp14:editId="28FE4EEE">
                  <wp:extent cx="1428750" cy="2143125"/>
                  <wp:effectExtent l="0" t="0" r="0" b="952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4835CE43" w14:textId="77777777" w:rsidR="00A12260" w:rsidRDefault="00A12260" w:rsidP="00A12260">
            <w:pPr>
              <w:jc w:val="center"/>
            </w:pPr>
          </w:p>
          <w:p w14:paraId="5336C09F" w14:textId="77777777" w:rsidR="00A12260" w:rsidRDefault="00A12260" w:rsidP="00A12260">
            <w:pPr>
              <w:jc w:val="center"/>
            </w:pPr>
          </w:p>
          <w:p w14:paraId="76887D42" w14:textId="77777777" w:rsidR="00A12260" w:rsidRDefault="00A12260" w:rsidP="00A12260">
            <w:pPr>
              <w:jc w:val="center"/>
              <w:rPr>
                <w:rFonts w:ascii="Times New Roman" w:eastAsia="Times New Roman" w:hAnsi="Times New Roman" w:cs="Times New Roman"/>
                <w:b/>
                <w:caps/>
                <w:sz w:val="24"/>
                <w:szCs w:val="24"/>
              </w:rPr>
            </w:pPr>
          </w:p>
        </w:tc>
        <w:tc>
          <w:tcPr>
            <w:tcW w:w="1730" w:type="dxa"/>
            <w:vAlign w:val="center"/>
          </w:tcPr>
          <w:p w14:paraId="6F3FC002" w14:textId="2D9DCC51" w:rsidR="00A12260" w:rsidRPr="00744F14" w:rsidRDefault="00A12260" w:rsidP="00A12260">
            <w:pPr>
              <w:jc w:val="center"/>
              <w:rPr>
                <w:rFonts w:ascii="Times New Roman" w:eastAsia="Times New Roman" w:hAnsi="Times New Roman" w:cs="Times New Roman"/>
                <w:b/>
                <w:caps/>
                <w:sz w:val="24"/>
                <w:szCs w:val="24"/>
              </w:rPr>
            </w:pPr>
            <w:r>
              <w:rPr>
                <w:rStyle w:val="Strong"/>
              </w:rPr>
              <w:t xml:space="preserve">Genre: </w:t>
            </w:r>
            <w:r>
              <w:t>Fantasy, Adventure</w:t>
            </w:r>
            <w:r>
              <w:br/>
            </w:r>
            <w:r>
              <w:rPr>
                <w:rStyle w:val="Strong"/>
              </w:rPr>
              <w:t>Length: </w:t>
            </w:r>
            <w:r>
              <w:t>2h 20m</w:t>
            </w:r>
          </w:p>
        </w:tc>
      </w:tr>
    </w:tbl>
    <w:p w14:paraId="11A7DD62" w14:textId="77777777" w:rsidR="00A12260" w:rsidRDefault="00A12260" w:rsidP="00A12260">
      <w:pPr>
        <w:spacing w:after="0" w:line="480" w:lineRule="auto"/>
        <w:jc w:val="center"/>
        <w:rPr>
          <w:rFonts w:ascii="Times New Roman" w:eastAsia="Times New Roman" w:hAnsi="Times New Roman" w:cs="Times New Roman"/>
          <w:b/>
          <w:caps/>
          <w:sz w:val="24"/>
          <w:szCs w:val="24"/>
        </w:rPr>
      </w:pPr>
    </w:p>
    <w:p w14:paraId="6FE4BE0F" w14:textId="7B2DBC6D" w:rsidR="00A12260" w:rsidRDefault="00CB750F" w:rsidP="00CB750F">
      <w:pPr>
        <w:tabs>
          <w:tab w:val="left" w:pos="2010"/>
        </w:tabs>
        <w:spacing w:after="0" w:line="480" w:lineRule="auto"/>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ab/>
      </w:r>
      <w:r w:rsidR="00847354">
        <w:rPr>
          <w:rFonts w:ascii="Times New Roman" w:eastAsia="Times New Roman" w:hAnsi="Times New Roman" w:cs="Times New Roman"/>
          <w:sz w:val="24"/>
          <w:szCs w:val="24"/>
        </w:rPr>
        <w:t xml:space="preserve">Below is an example </w:t>
      </w:r>
      <w:r>
        <w:rPr>
          <w:rFonts w:ascii="Times New Roman" w:eastAsia="Times New Roman" w:hAnsi="Times New Roman" w:cs="Times New Roman"/>
          <w:sz w:val="24"/>
          <w:szCs w:val="24"/>
        </w:rPr>
        <w:t>of a participant’s</w:t>
      </w:r>
      <w:r w:rsidR="00847354">
        <w:rPr>
          <w:rFonts w:ascii="Times New Roman" w:eastAsia="Times New Roman" w:hAnsi="Times New Roman" w:cs="Times New Roman"/>
          <w:sz w:val="24"/>
          <w:szCs w:val="24"/>
        </w:rPr>
        <w:t xml:space="preserve"> screen</w:t>
      </w:r>
      <w:r>
        <w:rPr>
          <w:rFonts w:ascii="Times New Roman" w:eastAsia="Times New Roman" w:hAnsi="Times New Roman" w:cs="Times New Roman"/>
          <w:sz w:val="24"/>
          <w:szCs w:val="24"/>
        </w:rPr>
        <w:t xml:space="preserve"> view with 4 options:</w:t>
      </w:r>
    </w:p>
    <w:p w14:paraId="36A3122C" w14:textId="1ECDB923" w:rsidR="00A12260" w:rsidRDefault="00CB750F" w:rsidP="00142228">
      <w:pPr>
        <w:spacing w:after="0" w:line="480" w:lineRule="auto"/>
        <w:rPr>
          <w:rFonts w:ascii="Times New Roman" w:hAnsi="Times New Roman" w:cs="Times New Roman"/>
          <w:b/>
          <w:iCs/>
          <w:sz w:val="24"/>
          <w:u w:val="single"/>
        </w:rPr>
      </w:pPr>
      <w:r>
        <w:rPr>
          <w:rFonts w:ascii="Times New Roman" w:hAnsi="Times New Roman" w:cs="Times New Roman"/>
          <w:b/>
          <w:iCs/>
          <w:noProof/>
          <w:sz w:val="24"/>
          <w:u w:val="single"/>
        </w:rPr>
        <w:drawing>
          <wp:inline distT="0" distB="0" distL="0" distR="0" wp14:anchorId="341C479C" wp14:editId="6AE6440E">
            <wp:extent cx="5934075" cy="3495675"/>
            <wp:effectExtent l="0" t="0" r="9525"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34075" cy="3495675"/>
                    </a:xfrm>
                    <a:prstGeom prst="rect">
                      <a:avLst/>
                    </a:prstGeom>
                    <a:noFill/>
                    <a:ln>
                      <a:noFill/>
                    </a:ln>
                  </pic:spPr>
                </pic:pic>
              </a:graphicData>
            </a:graphic>
          </wp:inline>
        </w:drawing>
      </w:r>
    </w:p>
    <w:p w14:paraId="0BE8643E" w14:textId="77777777" w:rsidR="00A12260" w:rsidRDefault="00A12260" w:rsidP="00142228">
      <w:pPr>
        <w:spacing w:after="0" w:line="480" w:lineRule="auto"/>
        <w:rPr>
          <w:rFonts w:ascii="Times New Roman" w:hAnsi="Times New Roman" w:cs="Times New Roman"/>
          <w:b/>
          <w:iCs/>
          <w:sz w:val="24"/>
          <w:u w:val="single"/>
        </w:rPr>
      </w:pPr>
    </w:p>
    <w:p w14:paraId="032031CD" w14:textId="24A2A2C7" w:rsidR="00CB750F" w:rsidRPr="00D53E56" w:rsidRDefault="00CB750F" w:rsidP="00024202">
      <w:pPr>
        <w:pStyle w:val="Heading2"/>
      </w:pPr>
      <w:bookmarkStart w:id="52" w:name="_Toc40103400"/>
      <w:bookmarkStart w:id="53" w:name="_Toc40265026"/>
      <w:bookmarkStart w:id="54" w:name="_Toc40265388"/>
      <w:bookmarkStart w:id="55" w:name="_Toc47432267"/>
      <w:r w:rsidRPr="00024202">
        <w:lastRenderedPageBreak/>
        <w:t xml:space="preserve">Experiment 5: Movie Options (Moderate </w:t>
      </w:r>
      <w:r w:rsidR="00D611E2" w:rsidRPr="00024202">
        <w:t>Condition</w:t>
      </w:r>
      <w:r w:rsidRPr="00024202">
        <w:t>)</w:t>
      </w:r>
      <w:bookmarkEnd w:id="52"/>
      <w:bookmarkEnd w:id="53"/>
      <w:bookmarkEnd w:id="54"/>
      <w:bookmarkEnd w:id="55"/>
    </w:p>
    <w:tbl>
      <w:tblPr>
        <w:tblStyle w:val="TableGrid"/>
        <w:tblW w:w="9364" w:type="dxa"/>
        <w:tblLayout w:type="fixed"/>
        <w:tblLook w:val="04A0" w:firstRow="1" w:lastRow="0" w:firstColumn="1" w:lastColumn="0" w:noHBand="0" w:noVBand="1"/>
      </w:tblPr>
      <w:tblGrid>
        <w:gridCol w:w="2450"/>
        <w:gridCol w:w="6"/>
        <w:gridCol w:w="6"/>
        <w:gridCol w:w="2052"/>
        <w:gridCol w:w="6"/>
        <w:gridCol w:w="10"/>
        <w:gridCol w:w="24"/>
        <w:gridCol w:w="33"/>
        <w:gridCol w:w="203"/>
        <w:gridCol w:w="8"/>
        <w:gridCol w:w="20"/>
        <w:gridCol w:w="23"/>
        <w:gridCol w:w="2411"/>
        <w:gridCol w:w="12"/>
        <w:gridCol w:w="18"/>
        <w:gridCol w:w="16"/>
        <w:gridCol w:w="2052"/>
        <w:gridCol w:w="14"/>
      </w:tblGrid>
      <w:tr w:rsidR="00CB750F" w14:paraId="6E74300C" w14:textId="77777777" w:rsidTr="00382BC1">
        <w:trPr>
          <w:gridAfter w:val="1"/>
          <w:wAfter w:w="14" w:type="dxa"/>
          <w:trHeight w:val="2303"/>
        </w:trPr>
        <w:tc>
          <w:tcPr>
            <w:tcW w:w="4528" w:type="dxa"/>
            <w:gridSpan w:val="5"/>
          </w:tcPr>
          <w:p w14:paraId="350A1FE8" w14:textId="77777777" w:rsidR="00CB750F" w:rsidRDefault="00CB750F" w:rsidP="00CB750F">
            <w:pPr>
              <w:spacing w:after="240"/>
              <w:jc w:val="center"/>
              <w:rPr>
                <w:rFonts w:ascii="Times New Roman" w:eastAsia="Times New Roman" w:hAnsi="Times New Roman" w:cs="Times New Roman"/>
                <w:sz w:val="24"/>
                <w:szCs w:val="24"/>
              </w:rPr>
            </w:pPr>
          </w:p>
          <w:p w14:paraId="6076DEB6" w14:textId="77777777" w:rsidR="00CB750F" w:rsidRPr="00744F14" w:rsidRDefault="00CB750F" w:rsidP="00CB750F">
            <w:pPr>
              <w:spacing w:after="240"/>
              <w:jc w:val="center"/>
              <w:rPr>
                <w:rFonts w:ascii="Times New Roman" w:eastAsia="Times New Roman" w:hAnsi="Times New Roman" w:cs="Times New Roman"/>
                <w:sz w:val="24"/>
                <w:szCs w:val="24"/>
              </w:rPr>
            </w:pPr>
            <w:r w:rsidRPr="00744F14">
              <w:rPr>
                <w:rFonts w:ascii="Times New Roman" w:eastAsia="Times New Roman" w:hAnsi="Times New Roman" w:cs="Times New Roman"/>
                <w:sz w:val="24"/>
                <w:szCs w:val="24"/>
              </w:rPr>
              <w:t>Mission: Impossible - Fallout</w:t>
            </w:r>
          </w:p>
          <w:p w14:paraId="11EA8380" w14:textId="19356168" w:rsidR="00CB750F" w:rsidRPr="00CB750F" w:rsidRDefault="00CB750F" w:rsidP="00CB750F">
            <w:pPr>
              <w:jc w:val="center"/>
              <w:rPr>
                <w:rFonts w:ascii="Times New Roman" w:eastAsia="Times New Roman" w:hAnsi="Times New Roman" w:cs="Times New Roman"/>
                <w:sz w:val="24"/>
                <w:szCs w:val="24"/>
              </w:rPr>
            </w:pPr>
            <w:r w:rsidRPr="00744F14">
              <w:rPr>
                <w:rFonts w:ascii="Times New Roman" w:eastAsia="Times New Roman" w:hAnsi="Times New Roman" w:cs="Times New Roman"/>
                <w:sz w:val="24"/>
                <w:szCs w:val="24"/>
              </w:rPr>
              <w:t>Ethan Hunt and the IMF team join forces with CIA assassin August Walker to prevent a disaster of epic proportions.</w:t>
            </w:r>
          </w:p>
        </w:tc>
        <w:tc>
          <w:tcPr>
            <w:tcW w:w="284" w:type="dxa"/>
            <w:gridSpan w:val="6"/>
            <w:tcBorders>
              <w:top w:val="nil"/>
              <w:bottom w:val="nil"/>
            </w:tcBorders>
          </w:tcPr>
          <w:p w14:paraId="6CC385DC" w14:textId="77777777" w:rsidR="00CB750F" w:rsidRDefault="00CB750F" w:rsidP="00CB750F">
            <w:pPr>
              <w:jc w:val="center"/>
              <w:rPr>
                <w:rFonts w:ascii="Times New Roman" w:eastAsia="Times New Roman" w:hAnsi="Times New Roman" w:cs="Times New Roman"/>
                <w:b/>
                <w:caps/>
                <w:sz w:val="24"/>
                <w:szCs w:val="24"/>
              </w:rPr>
            </w:pPr>
          </w:p>
        </w:tc>
        <w:tc>
          <w:tcPr>
            <w:tcW w:w="4538" w:type="dxa"/>
            <w:gridSpan w:val="6"/>
          </w:tcPr>
          <w:p w14:paraId="03D80C92" w14:textId="77777777" w:rsidR="00CB750F" w:rsidRDefault="00CB750F" w:rsidP="00CB750F">
            <w:pPr>
              <w:spacing w:after="240"/>
              <w:jc w:val="center"/>
              <w:rPr>
                <w:rFonts w:ascii="Times New Roman" w:eastAsia="Times New Roman" w:hAnsi="Times New Roman" w:cs="Times New Roman"/>
                <w:sz w:val="24"/>
                <w:szCs w:val="24"/>
              </w:rPr>
            </w:pPr>
          </w:p>
          <w:p w14:paraId="309F77BF" w14:textId="126701E7" w:rsidR="00CB750F" w:rsidRPr="00CB750F" w:rsidRDefault="00CB750F" w:rsidP="00CB750F">
            <w:pPr>
              <w:spacing w:after="240"/>
              <w:jc w:val="center"/>
              <w:rPr>
                <w:rFonts w:ascii="Times New Roman" w:eastAsia="Times New Roman" w:hAnsi="Times New Roman" w:cs="Times New Roman"/>
                <w:sz w:val="24"/>
                <w:szCs w:val="24"/>
              </w:rPr>
            </w:pPr>
            <w:r w:rsidRPr="00CB750F">
              <w:rPr>
                <w:rFonts w:ascii="Times New Roman" w:eastAsia="Times New Roman" w:hAnsi="Times New Roman" w:cs="Times New Roman"/>
                <w:sz w:val="24"/>
                <w:szCs w:val="24"/>
              </w:rPr>
              <w:t>The Sisters Brothers</w:t>
            </w:r>
          </w:p>
          <w:p w14:paraId="3C99BEFE" w14:textId="77777777" w:rsidR="00CB750F" w:rsidRDefault="00CB750F" w:rsidP="00CB750F">
            <w:pPr>
              <w:jc w:val="center"/>
              <w:rPr>
                <w:rFonts w:ascii="Times New Roman" w:eastAsia="Times New Roman" w:hAnsi="Times New Roman" w:cs="Times New Roman"/>
                <w:sz w:val="24"/>
                <w:szCs w:val="24"/>
              </w:rPr>
            </w:pPr>
            <w:r w:rsidRPr="00CB750F">
              <w:rPr>
                <w:rFonts w:ascii="Times New Roman" w:eastAsia="Times New Roman" w:hAnsi="Times New Roman" w:cs="Times New Roman"/>
                <w:sz w:val="24"/>
                <w:szCs w:val="24"/>
              </w:rPr>
              <w:t>Based on Patrick Dewitt’s acclaimed novel, Eli and Charlie Sisters are hired to kill a prospector who has stolen from their boss. The story, a genre-hybrid with comedic elements, takes place in Oregon in 1851.</w:t>
            </w:r>
          </w:p>
          <w:p w14:paraId="51DB8B19" w14:textId="7F46077A" w:rsidR="00CB750F" w:rsidRDefault="00CB750F" w:rsidP="00CB750F">
            <w:pPr>
              <w:jc w:val="center"/>
              <w:rPr>
                <w:rFonts w:ascii="Times New Roman" w:eastAsia="Times New Roman" w:hAnsi="Times New Roman" w:cs="Times New Roman"/>
                <w:b/>
                <w:caps/>
                <w:sz w:val="24"/>
                <w:szCs w:val="24"/>
              </w:rPr>
            </w:pPr>
          </w:p>
        </w:tc>
      </w:tr>
      <w:tr w:rsidR="00CB750F" w14:paraId="2DD2570C" w14:textId="77777777" w:rsidTr="00382BC1">
        <w:trPr>
          <w:gridAfter w:val="1"/>
          <w:wAfter w:w="14" w:type="dxa"/>
        </w:trPr>
        <w:tc>
          <w:tcPr>
            <w:tcW w:w="2454" w:type="dxa"/>
            <w:vAlign w:val="center"/>
          </w:tcPr>
          <w:p w14:paraId="7A6420C3" w14:textId="77777777" w:rsidR="00CB750F" w:rsidRDefault="00CB750F" w:rsidP="00CB750F">
            <w:pPr>
              <w:jc w:val="center"/>
            </w:pPr>
            <w:r>
              <w:rPr>
                <w:noProof/>
              </w:rPr>
              <w:drawing>
                <wp:inline distT="0" distB="0" distL="0" distR="0" wp14:anchorId="4C35C590" wp14:editId="45E8F124">
                  <wp:extent cx="1428750" cy="2143125"/>
                  <wp:effectExtent l="0" t="0" r="0" b="952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6E49C1F6" w14:textId="77777777" w:rsidR="00CB750F" w:rsidRDefault="00CB750F" w:rsidP="00CB750F">
            <w:pPr>
              <w:jc w:val="center"/>
              <w:rPr>
                <w:rFonts w:ascii="Times New Roman" w:eastAsia="Times New Roman" w:hAnsi="Times New Roman" w:cs="Times New Roman"/>
                <w:b/>
                <w:caps/>
                <w:sz w:val="24"/>
                <w:szCs w:val="24"/>
              </w:rPr>
            </w:pPr>
          </w:p>
        </w:tc>
        <w:tc>
          <w:tcPr>
            <w:tcW w:w="2074" w:type="dxa"/>
            <w:gridSpan w:val="4"/>
            <w:vAlign w:val="center"/>
          </w:tcPr>
          <w:p w14:paraId="1EA2F494" w14:textId="77777777" w:rsidR="00CB750F" w:rsidRDefault="00CB750F" w:rsidP="00CB750F">
            <w:pPr>
              <w:jc w:val="center"/>
              <w:rPr>
                <w:rStyle w:val="Strong"/>
                <w:rFonts w:cstheme="minorHAnsi"/>
              </w:rPr>
            </w:pPr>
          </w:p>
          <w:p w14:paraId="6C8D8F21" w14:textId="56BB3821" w:rsidR="00CB750F" w:rsidRDefault="00CB750F" w:rsidP="00CB750F">
            <w:pPr>
              <w:jc w:val="center"/>
              <w:rPr>
                <w:rFonts w:cstheme="minorHAnsi"/>
              </w:rPr>
            </w:pPr>
            <w:r w:rsidRPr="00C70DD5">
              <w:rPr>
                <w:rStyle w:val="Strong"/>
                <w:rFonts w:cstheme="minorHAnsi"/>
              </w:rPr>
              <w:t>Genre: </w:t>
            </w:r>
            <w:r w:rsidRPr="00C70DD5">
              <w:rPr>
                <w:rFonts w:cstheme="minorHAnsi"/>
              </w:rPr>
              <w:t>Action, Thriller</w:t>
            </w:r>
            <w:r w:rsidRPr="00C70DD5">
              <w:rPr>
                <w:rFonts w:cstheme="minorHAnsi"/>
              </w:rPr>
              <w:br/>
            </w:r>
            <w:r w:rsidRPr="00C70DD5">
              <w:rPr>
                <w:rStyle w:val="Strong"/>
                <w:rFonts w:cstheme="minorHAnsi"/>
              </w:rPr>
              <w:t>Released:</w:t>
            </w:r>
            <w:r w:rsidRPr="00C70DD5">
              <w:rPr>
                <w:rFonts w:cstheme="minorHAnsi"/>
              </w:rPr>
              <w:t> 2018</w:t>
            </w:r>
            <w:r w:rsidRPr="00C70DD5">
              <w:rPr>
                <w:rFonts w:cstheme="minorHAnsi"/>
              </w:rPr>
              <w:br/>
            </w:r>
            <w:r w:rsidRPr="00C70DD5">
              <w:rPr>
                <w:rStyle w:val="Strong"/>
                <w:rFonts w:cstheme="minorHAnsi"/>
              </w:rPr>
              <w:t>Length: </w:t>
            </w:r>
            <w:r w:rsidRPr="00C70DD5">
              <w:rPr>
                <w:rFonts w:cstheme="minorHAnsi"/>
              </w:rPr>
              <w:t>2h 27m</w:t>
            </w:r>
            <w:r w:rsidRPr="00C70DD5">
              <w:rPr>
                <w:rFonts w:cstheme="minorHAnsi"/>
              </w:rPr>
              <w:br/>
            </w:r>
            <w:r w:rsidRPr="00C70DD5">
              <w:rPr>
                <w:rFonts w:cstheme="minorHAnsi"/>
                <w:b/>
                <w:bCs/>
              </w:rPr>
              <w:t>MPAA Rating: </w:t>
            </w:r>
            <w:r w:rsidRPr="00C70DD5">
              <w:rPr>
                <w:rFonts w:cstheme="minorHAnsi"/>
              </w:rPr>
              <w:t>PG-13</w:t>
            </w:r>
          </w:p>
          <w:p w14:paraId="0DB8DC21" w14:textId="77777777" w:rsidR="00CB750F" w:rsidRPr="00C70DD5" w:rsidRDefault="00CB750F" w:rsidP="00CB750F">
            <w:pPr>
              <w:jc w:val="center"/>
              <w:rPr>
                <w:rFonts w:eastAsia="Times New Roman" w:cstheme="minorHAnsi"/>
                <w:b/>
                <w:caps/>
              </w:rPr>
            </w:pPr>
          </w:p>
        </w:tc>
        <w:tc>
          <w:tcPr>
            <w:tcW w:w="284" w:type="dxa"/>
            <w:gridSpan w:val="6"/>
            <w:tcBorders>
              <w:top w:val="nil"/>
              <w:bottom w:val="nil"/>
            </w:tcBorders>
            <w:vAlign w:val="center"/>
          </w:tcPr>
          <w:p w14:paraId="07E18A46" w14:textId="77777777" w:rsidR="00CB750F" w:rsidRPr="00C70DD5" w:rsidRDefault="00CB750F" w:rsidP="00CB750F">
            <w:pPr>
              <w:jc w:val="center"/>
              <w:rPr>
                <w:rFonts w:eastAsia="Times New Roman" w:cstheme="minorHAnsi"/>
                <w:b/>
                <w:caps/>
              </w:rPr>
            </w:pPr>
          </w:p>
        </w:tc>
        <w:tc>
          <w:tcPr>
            <w:tcW w:w="2450" w:type="dxa"/>
            <w:gridSpan w:val="3"/>
            <w:vAlign w:val="center"/>
          </w:tcPr>
          <w:p w14:paraId="72826051" w14:textId="77777777" w:rsidR="00CB750F" w:rsidRPr="00C70DD5" w:rsidRDefault="00CB750F" w:rsidP="00CB750F">
            <w:pPr>
              <w:jc w:val="center"/>
              <w:rPr>
                <w:rFonts w:cstheme="minorHAnsi"/>
              </w:rPr>
            </w:pPr>
            <w:r w:rsidRPr="00C70DD5">
              <w:rPr>
                <w:rFonts w:cstheme="minorHAnsi"/>
                <w:noProof/>
              </w:rPr>
              <w:drawing>
                <wp:inline distT="0" distB="0" distL="0" distR="0" wp14:anchorId="1477C507" wp14:editId="51CE53F1">
                  <wp:extent cx="1428750" cy="2143125"/>
                  <wp:effectExtent l="0" t="0" r="0" b="952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0EB5E8CF" w14:textId="77777777" w:rsidR="00CB750F" w:rsidRPr="00C70DD5" w:rsidRDefault="00CB750F" w:rsidP="00CB750F">
            <w:pPr>
              <w:jc w:val="center"/>
              <w:rPr>
                <w:rFonts w:eastAsia="Times New Roman" w:cstheme="minorHAnsi"/>
                <w:b/>
                <w:caps/>
              </w:rPr>
            </w:pPr>
          </w:p>
        </w:tc>
        <w:tc>
          <w:tcPr>
            <w:tcW w:w="2088" w:type="dxa"/>
            <w:gridSpan w:val="3"/>
            <w:vAlign w:val="center"/>
          </w:tcPr>
          <w:p w14:paraId="73B0F788" w14:textId="77777777" w:rsidR="00CB750F" w:rsidRDefault="00CB750F" w:rsidP="00CB750F">
            <w:pPr>
              <w:jc w:val="center"/>
              <w:rPr>
                <w:rStyle w:val="Strong"/>
                <w:rFonts w:cstheme="minorHAnsi"/>
              </w:rPr>
            </w:pPr>
          </w:p>
          <w:p w14:paraId="67150E4C" w14:textId="50799404" w:rsidR="00CB750F" w:rsidRPr="00C70DD5" w:rsidRDefault="00CB750F" w:rsidP="00CB750F">
            <w:pPr>
              <w:jc w:val="center"/>
              <w:rPr>
                <w:rFonts w:eastAsia="Times New Roman" w:cstheme="minorHAnsi"/>
                <w:b/>
                <w:caps/>
              </w:rPr>
            </w:pPr>
            <w:r>
              <w:rPr>
                <w:rStyle w:val="Strong"/>
              </w:rPr>
              <w:t>Genre: </w:t>
            </w:r>
            <w:r>
              <w:t>Comedy, Western</w:t>
            </w:r>
            <w:r>
              <w:br/>
            </w:r>
            <w:r>
              <w:rPr>
                <w:rStyle w:val="Strong"/>
              </w:rPr>
              <w:t>Released:</w:t>
            </w:r>
            <w:r>
              <w:t> 2018</w:t>
            </w:r>
            <w:r>
              <w:br/>
            </w:r>
            <w:r>
              <w:rPr>
                <w:rStyle w:val="Strong"/>
              </w:rPr>
              <w:t>Length</w:t>
            </w:r>
            <w:r>
              <w:t>: 2h 1m</w:t>
            </w:r>
            <w:r>
              <w:br/>
            </w:r>
            <w:r>
              <w:rPr>
                <w:b/>
                <w:bCs/>
              </w:rPr>
              <w:t>MPAA Rating: </w:t>
            </w:r>
            <w:r>
              <w:t>R</w:t>
            </w:r>
          </w:p>
        </w:tc>
      </w:tr>
      <w:tr w:rsidR="00CB750F" w14:paraId="33160B4C" w14:textId="77777777" w:rsidTr="00382BC1">
        <w:trPr>
          <w:gridAfter w:val="1"/>
          <w:wAfter w:w="14" w:type="dxa"/>
          <w:trHeight w:val="2780"/>
        </w:trPr>
        <w:tc>
          <w:tcPr>
            <w:tcW w:w="4528" w:type="dxa"/>
            <w:gridSpan w:val="5"/>
          </w:tcPr>
          <w:p w14:paraId="7F42673E" w14:textId="77777777" w:rsidR="00CB750F" w:rsidRPr="00CB750F" w:rsidRDefault="00CB750F" w:rsidP="00CB750F">
            <w:pPr>
              <w:rPr>
                <w:rFonts w:ascii="Times New Roman" w:eastAsia="Times New Roman" w:hAnsi="Times New Roman" w:cs="Times New Roman"/>
                <w:sz w:val="24"/>
                <w:szCs w:val="24"/>
              </w:rPr>
            </w:pPr>
          </w:p>
          <w:p w14:paraId="317FBA13" w14:textId="77777777" w:rsidR="00CB750F" w:rsidRPr="00CB750F" w:rsidRDefault="00CB750F" w:rsidP="00CB750F">
            <w:pPr>
              <w:spacing w:after="240"/>
              <w:jc w:val="center"/>
              <w:rPr>
                <w:rFonts w:ascii="Times New Roman" w:eastAsia="Times New Roman" w:hAnsi="Times New Roman" w:cs="Times New Roman"/>
                <w:sz w:val="24"/>
                <w:szCs w:val="24"/>
              </w:rPr>
            </w:pPr>
            <w:r w:rsidRPr="00CB750F">
              <w:rPr>
                <w:rFonts w:ascii="Times New Roman" w:eastAsia="Times New Roman" w:hAnsi="Times New Roman" w:cs="Times New Roman"/>
                <w:sz w:val="24"/>
                <w:szCs w:val="24"/>
              </w:rPr>
              <w:t>Fast Color</w:t>
            </w:r>
          </w:p>
          <w:p w14:paraId="56A8F62A" w14:textId="0C122AD2" w:rsidR="00CB750F" w:rsidRPr="00C70DD5" w:rsidRDefault="00CB750F" w:rsidP="00CB750F">
            <w:pPr>
              <w:jc w:val="center"/>
              <w:rPr>
                <w:rFonts w:ascii="Times New Roman" w:eastAsia="Times New Roman" w:hAnsi="Times New Roman" w:cs="Times New Roman"/>
                <w:b/>
                <w:caps/>
                <w:sz w:val="24"/>
                <w:szCs w:val="24"/>
              </w:rPr>
            </w:pPr>
            <w:r w:rsidRPr="00CB750F">
              <w:rPr>
                <w:rFonts w:ascii="Times New Roman" w:eastAsia="Times New Roman" w:hAnsi="Times New Roman" w:cs="Times New Roman"/>
                <w:sz w:val="24"/>
                <w:szCs w:val="24"/>
              </w:rPr>
              <w:t>Hunted by mysterious forces and a local sheriff, a young woman with supernatural abilities flees back to her family-and unearths the depths of the power within her.</w:t>
            </w:r>
          </w:p>
        </w:tc>
        <w:tc>
          <w:tcPr>
            <w:tcW w:w="284" w:type="dxa"/>
            <w:gridSpan w:val="6"/>
            <w:tcBorders>
              <w:top w:val="nil"/>
              <w:bottom w:val="nil"/>
            </w:tcBorders>
          </w:tcPr>
          <w:p w14:paraId="2AF89FDF" w14:textId="77777777" w:rsidR="00CB750F" w:rsidRPr="00C70DD5" w:rsidRDefault="00CB750F" w:rsidP="00CB750F">
            <w:pPr>
              <w:jc w:val="center"/>
              <w:rPr>
                <w:rFonts w:ascii="Times New Roman" w:eastAsia="Times New Roman" w:hAnsi="Times New Roman" w:cs="Times New Roman"/>
                <w:b/>
                <w:caps/>
                <w:sz w:val="24"/>
                <w:szCs w:val="24"/>
              </w:rPr>
            </w:pPr>
          </w:p>
        </w:tc>
        <w:tc>
          <w:tcPr>
            <w:tcW w:w="4538" w:type="dxa"/>
            <w:gridSpan w:val="6"/>
          </w:tcPr>
          <w:p w14:paraId="44526826" w14:textId="3E84CF26" w:rsidR="00CB750F" w:rsidRPr="00CB750F" w:rsidRDefault="00CB750F" w:rsidP="00CB750F">
            <w:pPr>
              <w:spacing w:after="240"/>
              <w:jc w:val="center"/>
              <w:rPr>
                <w:rFonts w:ascii="Times New Roman" w:eastAsia="Times New Roman" w:hAnsi="Times New Roman" w:cs="Times New Roman"/>
                <w:sz w:val="24"/>
                <w:szCs w:val="24"/>
              </w:rPr>
            </w:pPr>
            <w:r w:rsidRPr="00CB750F">
              <w:rPr>
                <w:rFonts w:ascii="Times New Roman" w:eastAsia="Times New Roman" w:hAnsi="Times New Roman" w:cs="Times New Roman"/>
                <w:sz w:val="24"/>
                <w:szCs w:val="24"/>
              </w:rPr>
              <w:t>Changeland</w:t>
            </w:r>
          </w:p>
          <w:p w14:paraId="6AD972CD" w14:textId="28724F99" w:rsidR="00CB750F" w:rsidRPr="00C70DD5" w:rsidRDefault="00CB750F" w:rsidP="00CB750F">
            <w:pPr>
              <w:jc w:val="center"/>
              <w:rPr>
                <w:rFonts w:ascii="Times New Roman" w:eastAsia="Times New Roman" w:hAnsi="Times New Roman" w:cs="Times New Roman"/>
                <w:b/>
                <w:caps/>
                <w:sz w:val="24"/>
                <w:szCs w:val="24"/>
              </w:rPr>
            </w:pPr>
            <w:r w:rsidRPr="00CB750F">
              <w:rPr>
                <w:rFonts w:ascii="Times New Roman" w:eastAsia="Times New Roman" w:hAnsi="Times New Roman" w:cs="Times New Roman"/>
                <w:sz w:val="24"/>
                <w:szCs w:val="24"/>
              </w:rPr>
              <w:t>Directed by and starring Seth Green, the film follows two estranged best friends on a life-changing trip to Thailand. This epic journey reminds them that there's no problem that friendship and a few rounds in a Thai boxing ring can't fix.</w:t>
            </w:r>
          </w:p>
        </w:tc>
      </w:tr>
      <w:tr w:rsidR="00CB750F" w14:paraId="7E079FE9" w14:textId="77777777" w:rsidTr="00382BC1">
        <w:trPr>
          <w:gridAfter w:val="1"/>
          <w:wAfter w:w="14" w:type="dxa"/>
        </w:trPr>
        <w:tc>
          <w:tcPr>
            <w:tcW w:w="2466" w:type="dxa"/>
            <w:gridSpan w:val="3"/>
            <w:vAlign w:val="center"/>
          </w:tcPr>
          <w:p w14:paraId="3A8EBBC2" w14:textId="7D2EDB15" w:rsidR="00CB750F" w:rsidRPr="00CB750F" w:rsidRDefault="00CB750F" w:rsidP="00CB750F">
            <w:pPr>
              <w:jc w:val="center"/>
            </w:pPr>
            <w:r>
              <w:rPr>
                <w:noProof/>
              </w:rPr>
              <w:drawing>
                <wp:inline distT="0" distB="0" distL="0" distR="0" wp14:anchorId="73771971" wp14:editId="382845E8">
                  <wp:extent cx="1219200" cy="18288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20218" cy="1830327"/>
                          </a:xfrm>
                          <a:prstGeom prst="rect">
                            <a:avLst/>
                          </a:prstGeom>
                          <a:noFill/>
                          <a:ln>
                            <a:noFill/>
                          </a:ln>
                        </pic:spPr>
                      </pic:pic>
                    </a:graphicData>
                  </a:graphic>
                </wp:inline>
              </w:drawing>
            </w:r>
          </w:p>
        </w:tc>
        <w:tc>
          <w:tcPr>
            <w:tcW w:w="2062" w:type="dxa"/>
            <w:gridSpan w:val="2"/>
            <w:vAlign w:val="center"/>
          </w:tcPr>
          <w:p w14:paraId="52BEAE43" w14:textId="4C161032" w:rsidR="00CB750F" w:rsidRPr="00744F14" w:rsidRDefault="00CB750F" w:rsidP="00CB750F">
            <w:pPr>
              <w:jc w:val="center"/>
              <w:rPr>
                <w:rFonts w:ascii="Times New Roman" w:eastAsia="Times New Roman" w:hAnsi="Times New Roman" w:cs="Times New Roman"/>
                <w:b/>
                <w:caps/>
                <w:sz w:val="24"/>
                <w:szCs w:val="24"/>
              </w:rPr>
            </w:pPr>
            <w:r>
              <w:rPr>
                <w:rStyle w:val="Strong"/>
              </w:rPr>
              <w:t>Genre: </w:t>
            </w:r>
            <w:r>
              <w:t>Science Fiction, Thriller</w:t>
            </w:r>
            <w:r>
              <w:br/>
            </w:r>
            <w:r>
              <w:rPr>
                <w:rStyle w:val="Strong"/>
              </w:rPr>
              <w:t>Released:</w:t>
            </w:r>
            <w:r>
              <w:t> 2018</w:t>
            </w:r>
            <w:r>
              <w:br/>
            </w:r>
            <w:r>
              <w:rPr>
                <w:rStyle w:val="Strong"/>
              </w:rPr>
              <w:t xml:space="preserve">Length: </w:t>
            </w:r>
            <w:r>
              <w:t>1h 42m</w:t>
            </w:r>
            <w:r>
              <w:br/>
            </w:r>
            <w:r>
              <w:rPr>
                <w:b/>
                <w:bCs/>
              </w:rPr>
              <w:t>MPAA Rating: </w:t>
            </w:r>
            <w:r>
              <w:t>PG-13</w:t>
            </w:r>
          </w:p>
        </w:tc>
        <w:tc>
          <w:tcPr>
            <w:tcW w:w="284" w:type="dxa"/>
            <w:gridSpan w:val="6"/>
            <w:tcBorders>
              <w:top w:val="nil"/>
              <w:bottom w:val="nil"/>
            </w:tcBorders>
            <w:vAlign w:val="center"/>
          </w:tcPr>
          <w:p w14:paraId="7830177A" w14:textId="77777777" w:rsidR="00CB750F" w:rsidRPr="00744F14" w:rsidRDefault="00CB750F" w:rsidP="00CB750F">
            <w:pPr>
              <w:jc w:val="center"/>
              <w:rPr>
                <w:rFonts w:ascii="Times New Roman" w:eastAsia="Times New Roman" w:hAnsi="Times New Roman" w:cs="Times New Roman"/>
                <w:b/>
                <w:caps/>
                <w:sz w:val="24"/>
                <w:szCs w:val="24"/>
              </w:rPr>
            </w:pPr>
          </w:p>
        </w:tc>
        <w:tc>
          <w:tcPr>
            <w:tcW w:w="2468" w:type="dxa"/>
            <w:gridSpan w:val="4"/>
            <w:vAlign w:val="center"/>
          </w:tcPr>
          <w:p w14:paraId="23582D14" w14:textId="0997A22D" w:rsidR="00CB750F" w:rsidRPr="00CB750F" w:rsidRDefault="00CB750F" w:rsidP="00CB750F">
            <w:pPr>
              <w:jc w:val="center"/>
            </w:pPr>
            <w:r>
              <w:rPr>
                <w:noProof/>
              </w:rPr>
              <w:drawing>
                <wp:inline distT="0" distB="0" distL="0" distR="0" wp14:anchorId="223FF09C" wp14:editId="100DD19B">
                  <wp:extent cx="1209675" cy="1814513"/>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11660" cy="1817491"/>
                          </a:xfrm>
                          <a:prstGeom prst="rect">
                            <a:avLst/>
                          </a:prstGeom>
                          <a:noFill/>
                          <a:ln>
                            <a:noFill/>
                          </a:ln>
                        </pic:spPr>
                      </pic:pic>
                    </a:graphicData>
                  </a:graphic>
                </wp:inline>
              </w:drawing>
            </w:r>
          </w:p>
          <w:p w14:paraId="08C626F2" w14:textId="77777777" w:rsidR="00CB750F" w:rsidRPr="00744F14" w:rsidRDefault="00CB750F" w:rsidP="00CB750F">
            <w:pPr>
              <w:jc w:val="center"/>
              <w:rPr>
                <w:rFonts w:ascii="Times New Roman" w:eastAsia="Times New Roman" w:hAnsi="Times New Roman" w:cs="Times New Roman"/>
                <w:b/>
                <w:caps/>
                <w:sz w:val="24"/>
                <w:szCs w:val="24"/>
              </w:rPr>
            </w:pPr>
          </w:p>
        </w:tc>
        <w:tc>
          <w:tcPr>
            <w:tcW w:w="2070" w:type="dxa"/>
            <w:gridSpan w:val="2"/>
            <w:vAlign w:val="center"/>
          </w:tcPr>
          <w:p w14:paraId="4699315D" w14:textId="14F3976B" w:rsidR="00CB750F" w:rsidRPr="00744F14" w:rsidRDefault="00CB750F" w:rsidP="00CB750F">
            <w:pPr>
              <w:jc w:val="center"/>
              <w:rPr>
                <w:rFonts w:ascii="Times New Roman" w:eastAsia="Times New Roman" w:hAnsi="Times New Roman" w:cs="Times New Roman"/>
                <w:b/>
                <w:caps/>
                <w:sz w:val="24"/>
                <w:szCs w:val="24"/>
              </w:rPr>
            </w:pPr>
            <w:r>
              <w:rPr>
                <w:rStyle w:val="Strong"/>
              </w:rPr>
              <w:t>Genre: </w:t>
            </w:r>
            <w:r>
              <w:t>Comedy, Drama</w:t>
            </w:r>
            <w:r>
              <w:br/>
            </w:r>
            <w:r>
              <w:rPr>
                <w:rStyle w:val="Strong"/>
              </w:rPr>
              <w:t>Released:</w:t>
            </w:r>
            <w:r>
              <w:t> 2019</w:t>
            </w:r>
            <w:r>
              <w:br/>
            </w:r>
            <w:r>
              <w:rPr>
                <w:rStyle w:val="Strong"/>
              </w:rPr>
              <w:t>Length</w:t>
            </w:r>
            <w:r>
              <w:t>: 1h 26m</w:t>
            </w:r>
            <w:r>
              <w:br/>
            </w:r>
            <w:r>
              <w:rPr>
                <w:b/>
                <w:bCs/>
              </w:rPr>
              <w:t>MPAA Rating: </w:t>
            </w:r>
            <w:r>
              <w:t>R</w:t>
            </w:r>
          </w:p>
        </w:tc>
      </w:tr>
      <w:tr w:rsidR="00CB750F" w14:paraId="39CAC1FF" w14:textId="77777777" w:rsidTr="00382BC1">
        <w:trPr>
          <w:gridAfter w:val="1"/>
          <w:wAfter w:w="14" w:type="dxa"/>
          <w:trHeight w:val="2060"/>
        </w:trPr>
        <w:tc>
          <w:tcPr>
            <w:tcW w:w="4528" w:type="dxa"/>
            <w:gridSpan w:val="5"/>
            <w:vAlign w:val="center"/>
          </w:tcPr>
          <w:p w14:paraId="78DCC59B" w14:textId="77777777" w:rsidR="00CB750F" w:rsidRDefault="00CB750F" w:rsidP="00CB750F">
            <w:pPr>
              <w:spacing w:after="240"/>
              <w:jc w:val="center"/>
              <w:rPr>
                <w:rFonts w:ascii="Times New Roman" w:eastAsia="Times New Roman" w:hAnsi="Times New Roman" w:cs="Times New Roman"/>
                <w:sz w:val="24"/>
                <w:szCs w:val="24"/>
              </w:rPr>
            </w:pPr>
          </w:p>
          <w:p w14:paraId="500955CC" w14:textId="77777777" w:rsidR="00CB750F" w:rsidRPr="00CB750F" w:rsidRDefault="00CB750F" w:rsidP="00CB750F">
            <w:pPr>
              <w:spacing w:after="240"/>
              <w:jc w:val="center"/>
              <w:rPr>
                <w:rFonts w:ascii="Times New Roman" w:eastAsia="Times New Roman" w:hAnsi="Times New Roman" w:cs="Times New Roman"/>
                <w:sz w:val="24"/>
                <w:szCs w:val="24"/>
              </w:rPr>
            </w:pPr>
            <w:r w:rsidRPr="00CB750F">
              <w:rPr>
                <w:rFonts w:ascii="Times New Roman" w:eastAsia="Times New Roman" w:hAnsi="Times New Roman" w:cs="Times New Roman"/>
                <w:sz w:val="24"/>
                <w:szCs w:val="24"/>
              </w:rPr>
              <w:t>The Good Guy</w:t>
            </w:r>
          </w:p>
          <w:p w14:paraId="11645FA3" w14:textId="112D5FE9" w:rsidR="00CB750F" w:rsidRPr="00C70DD5" w:rsidRDefault="00CB750F" w:rsidP="00CB750F">
            <w:pPr>
              <w:jc w:val="center"/>
              <w:rPr>
                <w:rFonts w:ascii="Times New Roman" w:eastAsia="Times New Roman" w:hAnsi="Times New Roman" w:cs="Times New Roman"/>
                <w:sz w:val="24"/>
                <w:szCs w:val="24"/>
              </w:rPr>
            </w:pPr>
            <w:r w:rsidRPr="00CB750F">
              <w:rPr>
                <w:rFonts w:ascii="Times New Roman" w:eastAsia="Times New Roman" w:hAnsi="Times New Roman" w:cs="Times New Roman"/>
                <w:sz w:val="24"/>
                <w:szCs w:val="24"/>
              </w:rPr>
              <w:t>The girlfriend of a hotshot Wall Street trader finds herself falling for his protege.</w:t>
            </w:r>
          </w:p>
          <w:p w14:paraId="52B59AB3" w14:textId="77777777" w:rsidR="00CB750F" w:rsidRPr="00C70DD5" w:rsidRDefault="00CB750F" w:rsidP="00CB750F">
            <w:pPr>
              <w:jc w:val="center"/>
              <w:rPr>
                <w:rFonts w:ascii="Times New Roman" w:eastAsia="Times New Roman" w:hAnsi="Times New Roman" w:cs="Times New Roman"/>
                <w:b/>
                <w:caps/>
                <w:sz w:val="24"/>
                <w:szCs w:val="24"/>
              </w:rPr>
            </w:pPr>
          </w:p>
        </w:tc>
        <w:tc>
          <w:tcPr>
            <w:tcW w:w="284" w:type="dxa"/>
            <w:gridSpan w:val="6"/>
            <w:tcBorders>
              <w:top w:val="nil"/>
              <w:bottom w:val="nil"/>
            </w:tcBorders>
            <w:vAlign w:val="center"/>
          </w:tcPr>
          <w:p w14:paraId="1BFC9E7F" w14:textId="77777777" w:rsidR="00CB750F" w:rsidRPr="00C70DD5" w:rsidRDefault="00CB750F" w:rsidP="00CB750F">
            <w:pPr>
              <w:jc w:val="center"/>
              <w:rPr>
                <w:rFonts w:ascii="Times New Roman" w:eastAsia="Times New Roman" w:hAnsi="Times New Roman" w:cs="Times New Roman"/>
                <w:b/>
                <w:caps/>
                <w:sz w:val="24"/>
                <w:szCs w:val="24"/>
              </w:rPr>
            </w:pPr>
          </w:p>
        </w:tc>
        <w:tc>
          <w:tcPr>
            <w:tcW w:w="4538" w:type="dxa"/>
            <w:gridSpan w:val="6"/>
            <w:vAlign w:val="center"/>
          </w:tcPr>
          <w:p w14:paraId="45591CF8" w14:textId="77777777" w:rsidR="00CB750F" w:rsidRDefault="00CB750F" w:rsidP="00CB750F">
            <w:pPr>
              <w:spacing w:after="240"/>
              <w:jc w:val="center"/>
              <w:rPr>
                <w:rFonts w:ascii="Times New Roman" w:eastAsia="Times New Roman" w:hAnsi="Times New Roman" w:cs="Times New Roman"/>
                <w:sz w:val="24"/>
                <w:szCs w:val="24"/>
              </w:rPr>
            </w:pPr>
          </w:p>
          <w:p w14:paraId="06B91DBB" w14:textId="77777777" w:rsidR="00CB750F" w:rsidRPr="00C70DD5" w:rsidRDefault="00CB750F" w:rsidP="00CB750F">
            <w:pPr>
              <w:spacing w:after="240"/>
              <w:jc w:val="center"/>
              <w:rPr>
                <w:rFonts w:ascii="Times New Roman" w:eastAsia="Times New Roman" w:hAnsi="Times New Roman" w:cs="Times New Roman"/>
                <w:sz w:val="24"/>
                <w:szCs w:val="24"/>
              </w:rPr>
            </w:pPr>
            <w:r w:rsidRPr="00C70DD5">
              <w:rPr>
                <w:rFonts w:ascii="Times New Roman" w:eastAsia="Times New Roman" w:hAnsi="Times New Roman" w:cs="Times New Roman"/>
                <w:sz w:val="24"/>
                <w:szCs w:val="24"/>
              </w:rPr>
              <w:t>Running With the Devil</w:t>
            </w:r>
          </w:p>
          <w:p w14:paraId="06B634ED" w14:textId="073786BE" w:rsidR="00CB750F" w:rsidRPr="00C70DD5" w:rsidRDefault="00CB750F" w:rsidP="00CB750F">
            <w:pPr>
              <w:jc w:val="center"/>
              <w:rPr>
                <w:rFonts w:ascii="Times New Roman" w:eastAsia="Times New Roman" w:hAnsi="Times New Roman" w:cs="Times New Roman"/>
                <w:sz w:val="24"/>
                <w:szCs w:val="24"/>
              </w:rPr>
            </w:pPr>
            <w:r w:rsidRPr="00C70DD5">
              <w:rPr>
                <w:rFonts w:ascii="Times New Roman" w:eastAsia="Times New Roman" w:hAnsi="Times New Roman" w:cs="Times New Roman"/>
                <w:sz w:val="24"/>
                <w:szCs w:val="24"/>
              </w:rPr>
              <w:t>When a cocaine shipment is compromised to the dismay of a drug cartel's CEO, known simply as The Boss, he orders his most trusted henchman on a dangerous journey to audit the company's supply chain.</w:t>
            </w:r>
          </w:p>
          <w:p w14:paraId="17191F19" w14:textId="77777777" w:rsidR="00CB750F" w:rsidRPr="00C70DD5" w:rsidRDefault="00CB750F" w:rsidP="00CB750F">
            <w:pPr>
              <w:jc w:val="center"/>
              <w:rPr>
                <w:rFonts w:ascii="Times New Roman" w:eastAsia="Times New Roman" w:hAnsi="Times New Roman" w:cs="Times New Roman"/>
                <w:b/>
                <w:caps/>
                <w:sz w:val="24"/>
                <w:szCs w:val="24"/>
              </w:rPr>
            </w:pPr>
          </w:p>
        </w:tc>
      </w:tr>
      <w:tr w:rsidR="00CB750F" w14:paraId="72B3C51D" w14:textId="77777777" w:rsidTr="00382BC1">
        <w:trPr>
          <w:gridAfter w:val="1"/>
          <w:wAfter w:w="14" w:type="dxa"/>
        </w:trPr>
        <w:tc>
          <w:tcPr>
            <w:tcW w:w="2454" w:type="dxa"/>
            <w:vAlign w:val="center"/>
          </w:tcPr>
          <w:p w14:paraId="32812B27" w14:textId="77777777" w:rsidR="00CB750F" w:rsidRDefault="00CB750F" w:rsidP="00CB750F">
            <w:pPr>
              <w:jc w:val="center"/>
            </w:pPr>
            <w:r>
              <w:rPr>
                <w:noProof/>
              </w:rPr>
              <w:drawing>
                <wp:inline distT="0" distB="0" distL="0" distR="0" wp14:anchorId="7AD6D3FB" wp14:editId="1E8F47C3">
                  <wp:extent cx="1428750" cy="2143125"/>
                  <wp:effectExtent l="0" t="0" r="0" b="952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20615701" w14:textId="77777777" w:rsidR="00CB750F" w:rsidRDefault="00CB750F" w:rsidP="00CB750F">
            <w:pPr>
              <w:jc w:val="center"/>
            </w:pPr>
          </w:p>
          <w:p w14:paraId="5153810D" w14:textId="77777777" w:rsidR="00CB750F" w:rsidRDefault="00CB750F" w:rsidP="00CB750F">
            <w:pPr>
              <w:jc w:val="center"/>
              <w:rPr>
                <w:rFonts w:ascii="Times New Roman" w:eastAsia="Times New Roman" w:hAnsi="Times New Roman" w:cs="Times New Roman"/>
                <w:b/>
                <w:caps/>
                <w:sz w:val="24"/>
                <w:szCs w:val="24"/>
              </w:rPr>
            </w:pPr>
          </w:p>
        </w:tc>
        <w:tc>
          <w:tcPr>
            <w:tcW w:w="2074" w:type="dxa"/>
            <w:gridSpan w:val="4"/>
            <w:vAlign w:val="center"/>
          </w:tcPr>
          <w:p w14:paraId="6FF53F62" w14:textId="77777777" w:rsidR="00CB750F" w:rsidRDefault="00CB750F" w:rsidP="00CB750F">
            <w:pPr>
              <w:jc w:val="center"/>
              <w:rPr>
                <w:rStyle w:val="Strong"/>
              </w:rPr>
            </w:pPr>
          </w:p>
          <w:p w14:paraId="1AE28CDA" w14:textId="159428FD" w:rsidR="00CB750F" w:rsidRPr="00744F14" w:rsidRDefault="00CB750F" w:rsidP="00CB750F">
            <w:pPr>
              <w:jc w:val="center"/>
              <w:rPr>
                <w:rFonts w:ascii="Times New Roman" w:eastAsia="Times New Roman" w:hAnsi="Times New Roman" w:cs="Times New Roman"/>
                <w:b/>
                <w:caps/>
                <w:sz w:val="24"/>
                <w:szCs w:val="24"/>
              </w:rPr>
            </w:pPr>
            <w:r>
              <w:rPr>
                <w:rStyle w:val="Strong"/>
              </w:rPr>
              <w:t>Genre: </w:t>
            </w:r>
            <w:r>
              <w:t>Comedy</w:t>
            </w:r>
            <w:r>
              <w:br/>
            </w:r>
            <w:r>
              <w:rPr>
                <w:rStyle w:val="Strong"/>
              </w:rPr>
              <w:t>Released:</w:t>
            </w:r>
            <w:r>
              <w:t> 2010</w:t>
            </w:r>
            <w:r>
              <w:br/>
            </w:r>
            <w:r>
              <w:rPr>
                <w:rStyle w:val="Strong"/>
              </w:rPr>
              <w:t>Length</w:t>
            </w:r>
            <w:r>
              <w:t>: 1h 31m</w:t>
            </w:r>
            <w:r>
              <w:br/>
            </w:r>
            <w:r>
              <w:rPr>
                <w:b/>
                <w:bCs/>
              </w:rPr>
              <w:t>MPAA Rating: </w:t>
            </w:r>
            <w:r>
              <w:t>R</w:t>
            </w:r>
          </w:p>
        </w:tc>
        <w:tc>
          <w:tcPr>
            <w:tcW w:w="284" w:type="dxa"/>
            <w:gridSpan w:val="6"/>
            <w:tcBorders>
              <w:top w:val="nil"/>
              <w:bottom w:val="nil"/>
            </w:tcBorders>
            <w:vAlign w:val="center"/>
          </w:tcPr>
          <w:p w14:paraId="00425460" w14:textId="77777777" w:rsidR="00CB750F" w:rsidRPr="00744F14" w:rsidRDefault="00CB750F" w:rsidP="00CB750F">
            <w:pPr>
              <w:jc w:val="center"/>
              <w:rPr>
                <w:rFonts w:ascii="Times New Roman" w:eastAsia="Times New Roman" w:hAnsi="Times New Roman" w:cs="Times New Roman"/>
                <w:b/>
                <w:caps/>
                <w:sz w:val="24"/>
                <w:szCs w:val="24"/>
              </w:rPr>
            </w:pPr>
          </w:p>
        </w:tc>
        <w:tc>
          <w:tcPr>
            <w:tcW w:w="2450" w:type="dxa"/>
            <w:gridSpan w:val="3"/>
            <w:vAlign w:val="center"/>
          </w:tcPr>
          <w:p w14:paraId="0BAB9DCD" w14:textId="77777777" w:rsidR="00CB750F" w:rsidRDefault="00CB750F" w:rsidP="00CB750F">
            <w:pPr>
              <w:jc w:val="center"/>
            </w:pPr>
            <w:r>
              <w:rPr>
                <w:noProof/>
              </w:rPr>
              <w:drawing>
                <wp:inline distT="0" distB="0" distL="0" distR="0" wp14:anchorId="79C0B5D0" wp14:editId="710BF2AE">
                  <wp:extent cx="1428750" cy="20574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28750" cy="2057400"/>
                          </a:xfrm>
                          <a:prstGeom prst="rect">
                            <a:avLst/>
                          </a:prstGeom>
                          <a:noFill/>
                          <a:ln>
                            <a:noFill/>
                          </a:ln>
                        </pic:spPr>
                      </pic:pic>
                    </a:graphicData>
                  </a:graphic>
                </wp:inline>
              </w:drawing>
            </w:r>
          </w:p>
          <w:p w14:paraId="51D17A6B" w14:textId="77777777" w:rsidR="00CB750F" w:rsidRPr="00CF04CE" w:rsidRDefault="00CB750F" w:rsidP="00CB750F">
            <w:pPr>
              <w:jc w:val="center"/>
            </w:pPr>
          </w:p>
        </w:tc>
        <w:tc>
          <w:tcPr>
            <w:tcW w:w="2088" w:type="dxa"/>
            <w:gridSpan w:val="3"/>
            <w:vAlign w:val="center"/>
          </w:tcPr>
          <w:p w14:paraId="6C5244E2" w14:textId="77777777" w:rsidR="00CB750F" w:rsidRDefault="00CB750F" w:rsidP="00CB750F">
            <w:pPr>
              <w:jc w:val="center"/>
              <w:rPr>
                <w:rStyle w:val="Strong"/>
              </w:rPr>
            </w:pPr>
          </w:p>
          <w:p w14:paraId="2B2983D8" w14:textId="3CF74678" w:rsidR="00CB750F" w:rsidRPr="00744F14" w:rsidRDefault="00CB750F" w:rsidP="00CB750F">
            <w:pPr>
              <w:jc w:val="center"/>
              <w:rPr>
                <w:rFonts w:ascii="Times New Roman" w:eastAsia="Times New Roman" w:hAnsi="Times New Roman" w:cs="Times New Roman"/>
                <w:b/>
                <w:caps/>
                <w:sz w:val="24"/>
                <w:szCs w:val="24"/>
              </w:rPr>
            </w:pPr>
            <w:r>
              <w:rPr>
                <w:rStyle w:val="Strong"/>
              </w:rPr>
              <w:t>Genre: </w:t>
            </w:r>
            <w:r>
              <w:t>Action, Crime</w:t>
            </w:r>
            <w:r>
              <w:br/>
            </w:r>
            <w:r>
              <w:rPr>
                <w:rStyle w:val="Strong"/>
              </w:rPr>
              <w:t>Released:</w:t>
            </w:r>
            <w:r>
              <w:t> 2019</w:t>
            </w:r>
            <w:r>
              <w:br/>
            </w:r>
            <w:r>
              <w:rPr>
                <w:rStyle w:val="Strong"/>
              </w:rPr>
              <w:t>Length: </w:t>
            </w:r>
            <w:r>
              <w:t>1h 40m</w:t>
            </w:r>
            <w:r>
              <w:br/>
            </w:r>
            <w:r>
              <w:rPr>
                <w:b/>
                <w:bCs/>
              </w:rPr>
              <w:t>MPAA Rating: </w:t>
            </w:r>
            <w:r>
              <w:t>R</w:t>
            </w:r>
          </w:p>
        </w:tc>
      </w:tr>
      <w:tr w:rsidR="00CB750F" w14:paraId="330659D3" w14:textId="77777777" w:rsidTr="00382BC1">
        <w:trPr>
          <w:gridAfter w:val="1"/>
          <w:wAfter w:w="14" w:type="dxa"/>
          <w:trHeight w:val="2780"/>
        </w:trPr>
        <w:tc>
          <w:tcPr>
            <w:tcW w:w="4528" w:type="dxa"/>
            <w:gridSpan w:val="5"/>
            <w:vAlign w:val="center"/>
          </w:tcPr>
          <w:p w14:paraId="5F3E2462" w14:textId="77777777" w:rsidR="00CB750F" w:rsidRDefault="00CB750F" w:rsidP="00CB750F">
            <w:pPr>
              <w:spacing w:after="240"/>
              <w:jc w:val="center"/>
              <w:rPr>
                <w:rFonts w:ascii="Times New Roman" w:eastAsia="Times New Roman" w:hAnsi="Times New Roman" w:cs="Times New Roman"/>
                <w:sz w:val="24"/>
                <w:szCs w:val="24"/>
              </w:rPr>
            </w:pPr>
          </w:p>
          <w:p w14:paraId="22771864" w14:textId="77777777" w:rsidR="00CB750F" w:rsidRPr="00CB750F" w:rsidRDefault="00CB750F" w:rsidP="00CB750F">
            <w:pPr>
              <w:spacing w:after="240"/>
              <w:jc w:val="center"/>
              <w:rPr>
                <w:rFonts w:ascii="Times New Roman" w:eastAsia="Times New Roman" w:hAnsi="Times New Roman" w:cs="Times New Roman"/>
                <w:sz w:val="24"/>
                <w:szCs w:val="24"/>
              </w:rPr>
            </w:pPr>
            <w:r w:rsidRPr="00CB750F">
              <w:rPr>
                <w:rFonts w:ascii="Times New Roman" w:eastAsia="Times New Roman" w:hAnsi="Times New Roman" w:cs="Times New Roman"/>
                <w:sz w:val="24"/>
                <w:szCs w:val="24"/>
              </w:rPr>
              <w:t>All Square</w:t>
            </w:r>
          </w:p>
          <w:p w14:paraId="4D6560F8" w14:textId="4DEF6A80" w:rsidR="00CB750F" w:rsidRPr="00C70DD5" w:rsidRDefault="00CB750F" w:rsidP="00CB750F">
            <w:pPr>
              <w:jc w:val="center"/>
              <w:rPr>
                <w:rFonts w:ascii="Times New Roman" w:eastAsia="Times New Roman" w:hAnsi="Times New Roman" w:cs="Times New Roman"/>
                <w:b/>
                <w:caps/>
                <w:sz w:val="24"/>
                <w:szCs w:val="24"/>
              </w:rPr>
            </w:pPr>
            <w:r w:rsidRPr="00CB750F">
              <w:rPr>
                <w:rFonts w:ascii="Times New Roman" w:eastAsia="Times New Roman" w:hAnsi="Times New Roman" w:cs="Times New Roman"/>
                <w:sz w:val="24"/>
                <w:szCs w:val="24"/>
              </w:rPr>
              <w:t>A down-on-his-luck bookie befriends an ex-girlfriend's son and begins taking bets on his youth league baseball games, creating chaos in the community.</w:t>
            </w:r>
          </w:p>
        </w:tc>
        <w:tc>
          <w:tcPr>
            <w:tcW w:w="284" w:type="dxa"/>
            <w:gridSpan w:val="6"/>
            <w:tcBorders>
              <w:top w:val="nil"/>
              <w:bottom w:val="nil"/>
            </w:tcBorders>
            <w:vAlign w:val="center"/>
          </w:tcPr>
          <w:p w14:paraId="4545EF66" w14:textId="77777777" w:rsidR="00CB750F" w:rsidRPr="00C70DD5" w:rsidRDefault="00CB750F" w:rsidP="00CB750F">
            <w:pPr>
              <w:jc w:val="center"/>
              <w:rPr>
                <w:rFonts w:ascii="Times New Roman" w:eastAsia="Times New Roman" w:hAnsi="Times New Roman" w:cs="Times New Roman"/>
                <w:b/>
                <w:caps/>
                <w:sz w:val="24"/>
                <w:szCs w:val="24"/>
              </w:rPr>
            </w:pPr>
          </w:p>
        </w:tc>
        <w:tc>
          <w:tcPr>
            <w:tcW w:w="4538" w:type="dxa"/>
            <w:gridSpan w:val="6"/>
            <w:vAlign w:val="center"/>
          </w:tcPr>
          <w:p w14:paraId="26FDE5B6" w14:textId="77777777" w:rsidR="00CB750F" w:rsidRDefault="00CB750F" w:rsidP="00CB750F">
            <w:pPr>
              <w:spacing w:after="240"/>
              <w:jc w:val="center"/>
              <w:rPr>
                <w:rFonts w:ascii="Times New Roman" w:eastAsia="Times New Roman" w:hAnsi="Times New Roman" w:cs="Times New Roman"/>
                <w:sz w:val="24"/>
                <w:szCs w:val="24"/>
              </w:rPr>
            </w:pPr>
          </w:p>
          <w:p w14:paraId="3267BCC1" w14:textId="77777777" w:rsidR="00CB750F" w:rsidRPr="00CB750F" w:rsidRDefault="00CB750F" w:rsidP="00CB750F">
            <w:pPr>
              <w:spacing w:after="240"/>
              <w:jc w:val="center"/>
              <w:rPr>
                <w:rFonts w:ascii="Times New Roman" w:eastAsia="Times New Roman" w:hAnsi="Times New Roman" w:cs="Times New Roman"/>
                <w:sz w:val="24"/>
                <w:szCs w:val="24"/>
              </w:rPr>
            </w:pPr>
            <w:r w:rsidRPr="00CB750F">
              <w:rPr>
                <w:rFonts w:ascii="Times New Roman" w:eastAsia="Times New Roman" w:hAnsi="Times New Roman" w:cs="Times New Roman"/>
                <w:sz w:val="24"/>
                <w:szCs w:val="24"/>
              </w:rPr>
              <w:t>The Lincoln Lawyer</w:t>
            </w:r>
          </w:p>
          <w:p w14:paraId="2099455A" w14:textId="50C1109A" w:rsidR="00CB750F" w:rsidRPr="00C70DD5" w:rsidRDefault="00CB750F" w:rsidP="00CB750F">
            <w:pPr>
              <w:jc w:val="center"/>
              <w:rPr>
                <w:rFonts w:ascii="Times New Roman" w:eastAsia="Times New Roman" w:hAnsi="Times New Roman" w:cs="Times New Roman"/>
                <w:b/>
                <w:caps/>
                <w:sz w:val="24"/>
                <w:szCs w:val="24"/>
              </w:rPr>
            </w:pPr>
            <w:r w:rsidRPr="00CB750F">
              <w:rPr>
                <w:rFonts w:ascii="Times New Roman" w:eastAsia="Times New Roman" w:hAnsi="Times New Roman" w:cs="Times New Roman"/>
                <w:sz w:val="24"/>
                <w:szCs w:val="24"/>
              </w:rPr>
              <w:t>Michael "Mick" Haller, is a slick, charismatic Los Angeles criminal defense attorney who operates out of the back of his Lincoln Continental sedan.</w:t>
            </w:r>
          </w:p>
        </w:tc>
      </w:tr>
      <w:tr w:rsidR="00CB750F" w14:paraId="21414EF5" w14:textId="77777777" w:rsidTr="00382BC1">
        <w:trPr>
          <w:gridAfter w:val="1"/>
          <w:wAfter w:w="14" w:type="dxa"/>
        </w:trPr>
        <w:tc>
          <w:tcPr>
            <w:tcW w:w="2454" w:type="dxa"/>
            <w:vAlign w:val="center"/>
          </w:tcPr>
          <w:p w14:paraId="15B0BC1C" w14:textId="77777777" w:rsidR="00CB750F" w:rsidRDefault="00CB750F" w:rsidP="00CB750F">
            <w:pPr>
              <w:jc w:val="center"/>
            </w:pPr>
            <w:r>
              <w:rPr>
                <w:noProof/>
              </w:rPr>
              <w:drawing>
                <wp:inline distT="0" distB="0" distL="0" distR="0" wp14:anchorId="726A02CE" wp14:editId="67FA93F1">
                  <wp:extent cx="1428750" cy="2143125"/>
                  <wp:effectExtent l="0" t="0" r="0" b="952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382D4A73" w14:textId="77777777" w:rsidR="00CB750F" w:rsidRDefault="00CB750F" w:rsidP="00CB750F">
            <w:pPr>
              <w:jc w:val="center"/>
              <w:rPr>
                <w:rFonts w:ascii="Times New Roman" w:eastAsia="Times New Roman" w:hAnsi="Times New Roman" w:cs="Times New Roman"/>
                <w:b/>
                <w:caps/>
                <w:sz w:val="24"/>
                <w:szCs w:val="24"/>
              </w:rPr>
            </w:pPr>
          </w:p>
        </w:tc>
        <w:tc>
          <w:tcPr>
            <w:tcW w:w="2074" w:type="dxa"/>
            <w:gridSpan w:val="4"/>
            <w:vAlign w:val="center"/>
          </w:tcPr>
          <w:p w14:paraId="3C8DF42C" w14:textId="77777777" w:rsidR="00CB750F" w:rsidRDefault="00CB750F" w:rsidP="00CB750F">
            <w:pPr>
              <w:jc w:val="center"/>
              <w:rPr>
                <w:rStyle w:val="Strong"/>
              </w:rPr>
            </w:pPr>
          </w:p>
          <w:p w14:paraId="355696F6" w14:textId="15FDD589" w:rsidR="00CB750F" w:rsidRPr="00744F14" w:rsidRDefault="00CB750F" w:rsidP="00CB750F">
            <w:pPr>
              <w:jc w:val="center"/>
              <w:rPr>
                <w:rFonts w:ascii="Times New Roman" w:eastAsia="Times New Roman" w:hAnsi="Times New Roman" w:cs="Times New Roman"/>
                <w:b/>
                <w:caps/>
                <w:sz w:val="24"/>
                <w:szCs w:val="24"/>
              </w:rPr>
            </w:pPr>
            <w:r>
              <w:rPr>
                <w:rStyle w:val="Strong"/>
              </w:rPr>
              <w:t>Genre: </w:t>
            </w:r>
            <w:r>
              <w:t>Comedy</w:t>
            </w:r>
            <w:r>
              <w:br/>
            </w:r>
            <w:r>
              <w:rPr>
                <w:rStyle w:val="Strong"/>
              </w:rPr>
              <w:t>Released:</w:t>
            </w:r>
            <w:r>
              <w:t> 2018</w:t>
            </w:r>
            <w:r>
              <w:br/>
            </w:r>
            <w:r>
              <w:rPr>
                <w:rStyle w:val="Strong"/>
              </w:rPr>
              <w:t>Length</w:t>
            </w:r>
            <w:r>
              <w:t>: 1h 40m</w:t>
            </w:r>
            <w:r>
              <w:br/>
            </w:r>
            <w:r>
              <w:rPr>
                <w:b/>
                <w:bCs/>
              </w:rPr>
              <w:t xml:space="preserve">MPAA Rating: </w:t>
            </w:r>
            <w:r>
              <w:t>TVMA</w:t>
            </w:r>
          </w:p>
        </w:tc>
        <w:tc>
          <w:tcPr>
            <w:tcW w:w="284" w:type="dxa"/>
            <w:gridSpan w:val="6"/>
            <w:tcBorders>
              <w:top w:val="nil"/>
              <w:bottom w:val="nil"/>
            </w:tcBorders>
            <w:vAlign w:val="center"/>
          </w:tcPr>
          <w:p w14:paraId="55EA185C" w14:textId="77777777" w:rsidR="00CB750F" w:rsidRPr="00744F14" w:rsidRDefault="00CB750F" w:rsidP="00CB750F">
            <w:pPr>
              <w:jc w:val="center"/>
              <w:rPr>
                <w:rFonts w:ascii="Times New Roman" w:eastAsia="Times New Roman" w:hAnsi="Times New Roman" w:cs="Times New Roman"/>
                <w:b/>
                <w:caps/>
                <w:sz w:val="24"/>
                <w:szCs w:val="24"/>
              </w:rPr>
            </w:pPr>
          </w:p>
        </w:tc>
        <w:tc>
          <w:tcPr>
            <w:tcW w:w="2450" w:type="dxa"/>
            <w:gridSpan w:val="3"/>
            <w:vAlign w:val="center"/>
          </w:tcPr>
          <w:p w14:paraId="10B555B8" w14:textId="77777777" w:rsidR="00CB750F" w:rsidRDefault="00CB750F" w:rsidP="00CB750F">
            <w:pPr>
              <w:jc w:val="center"/>
            </w:pPr>
            <w:r>
              <w:rPr>
                <w:noProof/>
              </w:rPr>
              <w:drawing>
                <wp:inline distT="0" distB="0" distL="0" distR="0" wp14:anchorId="130A6F2D" wp14:editId="1257D709">
                  <wp:extent cx="1428750" cy="2143125"/>
                  <wp:effectExtent l="0" t="0" r="0" b="952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17A63496" w14:textId="77777777" w:rsidR="00CB750F" w:rsidRPr="00744F14" w:rsidRDefault="00CB750F" w:rsidP="00CB750F">
            <w:pPr>
              <w:jc w:val="center"/>
              <w:rPr>
                <w:rFonts w:ascii="Times New Roman" w:eastAsia="Times New Roman" w:hAnsi="Times New Roman" w:cs="Times New Roman"/>
                <w:b/>
                <w:caps/>
                <w:sz w:val="24"/>
                <w:szCs w:val="24"/>
              </w:rPr>
            </w:pPr>
          </w:p>
        </w:tc>
        <w:tc>
          <w:tcPr>
            <w:tcW w:w="2088" w:type="dxa"/>
            <w:gridSpan w:val="3"/>
            <w:vAlign w:val="center"/>
          </w:tcPr>
          <w:p w14:paraId="5E3C0F92" w14:textId="77777777" w:rsidR="00CB750F" w:rsidRDefault="00CB750F" w:rsidP="00CB750F">
            <w:pPr>
              <w:jc w:val="center"/>
              <w:rPr>
                <w:rStyle w:val="Strong"/>
              </w:rPr>
            </w:pPr>
          </w:p>
          <w:p w14:paraId="237D8418" w14:textId="385B0227" w:rsidR="00CB750F" w:rsidRPr="00744F14" w:rsidRDefault="00CB750F" w:rsidP="00CB750F">
            <w:pPr>
              <w:jc w:val="center"/>
              <w:rPr>
                <w:rFonts w:ascii="Times New Roman" w:eastAsia="Times New Roman" w:hAnsi="Times New Roman" w:cs="Times New Roman"/>
                <w:b/>
                <w:caps/>
                <w:sz w:val="24"/>
                <w:szCs w:val="24"/>
              </w:rPr>
            </w:pPr>
            <w:r>
              <w:rPr>
                <w:rStyle w:val="Strong"/>
              </w:rPr>
              <w:t>Genre: </w:t>
            </w:r>
            <w:r>
              <w:t>Crime, Legal</w:t>
            </w:r>
            <w:r>
              <w:br/>
            </w:r>
            <w:r>
              <w:rPr>
                <w:rStyle w:val="Strong"/>
              </w:rPr>
              <w:t>Released:</w:t>
            </w:r>
            <w:r>
              <w:t> 2015</w:t>
            </w:r>
            <w:r>
              <w:br/>
            </w:r>
            <w:r>
              <w:rPr>
                <w:rStyle w:val="Strong"/>
              </w:rPr>
              <w:t>Length</w:t>
            </w:r>
            <w:r>
              <w:t>: 1h 54m</w:t>
            </w:r>
            <w:r>
              <w:br/>
            </w:r>
            <w:r>
              <w:rPr>
                <w:b/>
                <w:bCs/>
              </w:rPr>
              <w:t xml:space="preserve">MPAA Rating: </w:t>
            </w:r>
            <w:r>
              <w:t>R</w:t>
            </w:r>
          </w:p>
        </w:tc>
      </w:tr>
      <w:tr w:rsidR="00CB750F" w14:paraId="78192C2A" w14:textId="77777777" w:rsidTr="00382BC1">
        <w:trPr>
          <w:trHeight w:val="2060"/>
        </w:trPr>
        <w:tc>
          <w:tcPr>
            <w:tcW w:w="4528" w:type="dxa"/>
            <w:gridSpan w:val="5"/>
            <w:vAlign w:val="center"/>
          </w:tcPr>
          <w:p w14:paraId="7816F54B" w14:textId="77777777" w:rsidR="00382BC1" w:rsidRDefault="00382BC1" w:rsidP="00CB750F">
            <w:pPr>
              <w:spacing w:after="240"/>
              <w:jc w:val="center"/>
              <w:rPr>
                <w:rFonts w:ascii="Times New Roman" w:eastAsia="Times New Roman" w:hAnsi="Times New Roman" w:cs="Times New Roman"/>
                <w:sz w:val="24"/>
                <w:szCs w:val="24"/>
              </w:rPr>
            </w:pPr>
          </w:p>
          <w:p w14:paraId="274DBF54" w14:textId="66056595" w:rsidR="00CB750F" w:rsidRPr="00CB750F" w:rsidRDefault="00CB750F" w:rsidP="00CB750F">
            <w:pPr>
              <w:spacing w:after="240"/>
              <w:jc w:val="center"/>
              <w:rPr>
                <w:rFonts w:ascii="Times New Roman" w:eastAsia="Times New Roman" w:hAnsi="Times New Roman" w:cs="Times New Roman"/>
                <w:sz w:val="24"/>
                <w:szCs w:val="24"/>
              </w:rPr>
            </w:pPr>
            <w:r w:rsidRPr="00CB750F">
              <w:rPr>
                <w:rFonts w:ascii="Times New Roman" w:eastAsia="Times New Roman" w:hAnsi="Times New Roman" w:cs="Times New Roman"/>
                <w:sz w:val="24"/>
                <w:szCs w:val="24"/>
              </w:rPr>
              <w:t>High-Rise</w:t>
            </w:r>
          </w:p>
          <w:p w14:paraId="62FCD6F7" w14:textId="77777777" w:rsidR="00CB750F" w:rsidRDefault="00CB750F" w:rsidP="00CB750F">
            <w:pPr>
              <w:jc w:val="center"/>
              <w:rPr>
                <w:rFonts w:ascii="Times New Roman" w:eastAsia="Times New Roman" w:hAnsi="Times New Roman" w:cs="Times New Roman"/>
                <w:sz w:val="24"/>
                <w:szCs w:val="24"/>
              </w:rPr>
            </w:pPr>
            <w:r w:rsidRPr="00CB750F">
              <w:rPr>
                <w:rFonts w:ascii="Times New Roman" w:eastAsia="Times New Roman" w:hAnsi="Times New Roman" w:cs="Times New Roman"/>
                <w:sz w:val="24"/>
                <w:szCs w:val="24"/>
              </w:rPr>
              <w:t>Life seems like paradise to the solitude-seeking Laing. But, as power outages become more frequent and building flaws emerge, mainly on the lower floors, social strata begins to crumble and the building descends into a class war.</w:t>
            </w:r>
          </w:p>
          <w:p w14:paraId="4E2F06F3" w14:textId="56E9D0D1" w:rsidR="00382BC1" w:rsidRPr="00C70DD5" w:rsidRDefault="00382BC1" w:rsidP="00CB750F">
            <w:pPr>
              <w:jc w:val="center"/>
              <w:rPr>
                <w:rFonts w:ascii="Times New Roman" w:eastAsia="Times New Roman" w:hAnsi="Times New Roman" w:cs="Times New Roman"/>
                <w:b/>
                <w:caps/>
                <w:sz w:val="24"/>
                <w:szCs w:val="24"/>
              </w:rPr>
            </w:pPr>
          </w:p>
        </w:tc>
        <w:tc>
          <w:tcPr>
            <w:tcW w:w="284" w:type="dxa"/>
            <w:gridSpan w:val="6"/>
            <w:tcBorders>
              <w:top w:val="nil"/>
              <w:bottom w:val="nil"/>
            </w:tcBorders>
            <w:vAlign w:val="center"/>
          </w:tcPr>
          <w:p w14:paraId="7D2A6AEB" w14:textId="77777777" w:rsidR="00CB750F" w:rsidRPr="00C70DD5" w:rsidRDefault="00CB750F" w:rsidP="00CB750F">
            <w:pPr>
              <w:jc w:val="center"/>
              <w:rPr>
                <w:rFonts w:ascii="Times New Roman" w:eastAsia="Times New Roman" w:hAnsi="Times New Roman" w:cs="Times New Roman"/>
                <w:b/>
                <w:caps/>
                <w:sz w:val="24"/>
                <w:szCs w:val="24"/>
              </w:rPr>
            </w:pPr>
          </w:p>
        </w:tc>
        <w:tc>
          <w:tcPr>
            <w:tcW w:w="4552" w:type="dxa"/>
            <w:gridSpan w:val="7"/>
            <w:vAlign w:val="center"/>
          </w:tcPr>
          <w:p w14:paraId="4E68AE49" w14:textId="2AB37021" w:rsidR="00CB750F" w:rsidRPr="00CB750F" w:rsidRDefault="00CB750F" w:rsidP="00CB750F">
            <w:pPr>
              <w:spacing w:after="240"/>
              <w:jc w:val="center"/>
              <w:rPr>
                <w:rFonts w:ascii="Times New Roman" w:eastAsia="Times New Roman" w:hAnsi="Times New Roman" w:cs="Times New Roman"/>
                <w:sz w:val="24"/>
                <w:szCs w:val="24"/>
              </w:rPr>
            </w:pPr>
            <w:r w:rsidRPr="00CB750F">
              <w:rPr>
                <w:rFonts w:ascii="Times New Roman" w:eastAsia="Times New Roman" w:hAnsi="Times New Roman" w:cs="Times New Roman"/>
                <w:sz w:val="24"/>
                <w:szCs w:val="24"/>
              </w:rPr>
              <w:t>Leap</w:t>
            </w:r>
            <w:r>
              <w:rPr>
                <w:rFonts w:ascii="Times New Roman" w:eastAsia="Times New Roman" w:hAnsi="Times New Roman" w:cs="Times New Roman"/>
                <w:sz w:val="24"/>
                <w:szCs w:val="24"/>
              </w:rPr>
              <w:t xml:space="preserve"> </w:t>
            </w:r>
            <w:r w:rsidRPr="00CB750F">
              <w:rPr>
                <w:rFonts w:ascii="Times New Roman" w:eastAsia="Times New Roman" w:hAnsi="Times New Roman" w:cs="Times New Roman"/>
                <w:sz w:val="24"/>
                <w:szCs w:val="24"/>
              </w:rPr>
              <w:t>Ye</w:t>
            </w:r>
            <w:r w:rsidR="00382BC1">
              <w:rPr>
                <w:rFonts w:ascii="Times New Roman" w:eastAsia="Times New Roman" w:hAnsi="Times New Roman" w:cs="Times New Roman"/>
                <w:sz w:val="24"/>
                <w:szCs w:val="24"/>
              </w:rPr>
              <w:t>a</w:t>
            </w:r>
            <w:r w:rsidRPr="00CB750F">
              <w:rPr>
                <w:rFonts w:ascii="Times New Roman" w:eastAsia="Times New Roman" w:hAnsi="Times New Roman" w:cs="Times New Roman"/>
                <w:sz w:val="24"/>
                <w:szCs w:val="24"/>
              </w:rPr>
              <w:t>r</w:t>
            </w:r>
          </w:p>
          <w:p w14:paraId="66E19B8C" w14:textId="20F3133E" w:rsidR="00CB750F" w:rsidRPr="00C70DD5" w:rsidRDefault="00CB750F" w:rsidP="00CB750F">
            <w:pPr>
              <w:jc w:val="center"/>
              <w:rPr>
                <w:rFonts w:ascii="Times New Roman" w:eastAsia="Times New Roman" w:hAnsi="Times New Roman" w:cs="Times New Roman"/>
                <w:b/>
                <w:caps/>
                <w:sz w:val="24"/>
                <w:szCs w:val="24"/>
              </w:rPr>
            </w:pPr>
            <w:r w:rsidRPr="00CB750F">
              <w:rPr>
                <w:rFonts w:ascii="Times New Roman" w:eastAsia="Times New Roman" w:hAnsi="Times New Roman" w:cs="Times New Roman"/>
                <w:sz w:val="24"/>
                <w:szCs w:val="24"/>
              </w:rPr>
              <w:t>Amy Adams and Matthew Goode star in Leap Year, a romantic comedy that follows one woman’s determined quest to get married to the perfect guy…despite what fate has in store for her.</w:t>
            </w:r>
          </w:p>
        </w:tc>
      </w:tr>
      <w:tr w:rsidR="00CB750F" w14:paraId="611E56DA" w14:textId="77777777" w:rsidTr="00382BC1">
        <w:tc>
          <w:tcPr>
            <w:tcW w:w="2454" w:type="dxa"/>
            <w:vAlign w:val="center"/>
          </w:tcPr>
          <w:p w14:paraId="78C02D15" w14:textId="77777777" w:rsidR="00CB750F" w:rsidRDefault="00CB750F" w:rsidP="00CB750F">
            <w:pPr>
              <w:jc w:val="center"/>
            </w:pPr>
            <w:r>
              <w:rPr>
                <w:noProof/>
              </w:rPr>
              <w:drawing>
                <wp:inline distT="0" distB="0" distL="0" distR="0" wp14:anchorId="4EE124E6" wp14:editId="2E5160F9">
                  <wp:extent cx="1428750" cy="2143125"/>
                  <wp:effectExtent l="0" t="0" r="0" b="952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7F8E7922" w14:textId="77777777" w:rsidR="00CB750F" w:rsidRDefault="00CB750F" w:rsidP="00CB750F">
            <w:pPr>
              <w:jc w:val="center"/>
            </w:pPr>
          </w:p>
          <w:p w14:paraId="17CA0CF5" w14:textId="77777777" w:rsidR="00CB750F" w:rsidRDefault="00CB750F" w:rsidP="00CB750F">
            <w:pPr>
              <w:jc w:val="center"/>
            </w:pPr>
          </w:p>
          <w:p w14:paraId="3D5FD35E" w14:textId="77777777" w:rsidR="00CB750F" w:rsidRDefault="00CB750F" w:rsidP="00CB750F">
            <w:pPr>
              <w:jc w:val="center"/>
              <w:rPr>
                <w:rFonts w:ascii="Times New Roman" w:eastAsia="Times New Roman" w:hAnsi="Times New Roman" w:cs="Times New Roman"/>
                <w:b/>
                <w:caps/>
                <w:sz w:val="24"/>
                <w:szCs w:val="24"/>
              </w:rPr>
            </w:pPr>
          </w:p>
        </w:tc>
        <w:tc>
          <w:tcPr>
            <w:tcW w:w="2074" w:type="dxa"/>
            <w:gridSpan w:val="4"/>
            <w:vAlign w:val="center"/>
          </w:tcPr>
          <w:p w14:paraId="203C981D" w14:textId="77777777" w:rsidR="00CB750F" w:rsidRDefault="00CB750F" w:rsidP="00CB750F">
            <w:pPr>
              <w:jc w:val="center"/>
              <w:rPr>
                <w:rStyle w:val="Strong"/>
              </w:rPr>
            </w:pPr>
          </w:p>
          <w:p w14:paraId="6EC316E0" w14:textId="727CDBD6" w:rsidR="00CB750F" w:rsidRDefault="00CB750F" w:rsidP="00CB750F">
            <w:pPr>
              <w:jc w:val="center"/>
            </w:pPr>
            <w:r>
              <w:rPr>
                <w:rStyle w:val="Strong"/>
              </w:rPr>
              <w:t>Genre: </w:t>
            </w:r>
            <w:r>
              <w:t>Comedy, Drama</w:t>
            </w:r>
            <w:r>
              <w:br/>
            </w:r>
            <w:r>
              <w:rPr>
                <w:rStyle w:val="Strong"/>
              </w:rPr>
              <w:t>Released:</w:t>
            </w:r>
            <w:r>
              <w:t> 2015</w:t>
            </w:r>
            <w:r>
              <w:br/>
            </w:r>
            <w:r>
              <w:rPr>
                <w:rStyle w:val="Strong"/>
              </w:rPr>
              <w:t>Length</w:t>
            </w:r>
            <w:r>
              <w:t>: 1h 59m</w:t>
            </w:r>
            <w:r>
              <w:br/>
            </w:r>
            <w:r>
              <w:rPr>
                <w:b/>
                <w:bCs/>
              </w:rPr>
              <w:t xml:space="preserve">MPAA Rating: </w:t>
            </w:r>
            <w:r>
              <w:t>R</w:t>
            </w:r>
          </w:p>
          <w:p w14:paraId="4D518995" w14:textId="77777777" w:rsidR="00CB750F" w:rsidRPr="00744F14" w:rsidRDefault="00CB750F" w:rsidP="00CB750F">
            <w:pPr>
              <w:jc w:val="center"/>
              <w:rPr>
                <w:rFonts w:ascii="Times New Roman" w:eastAsia="Times New Roman" w:hAnsi="Times New Roman" w:cs="Times New Roman"/>
                <w:b/>
                <w:caps/>
                <w:sz w:val="24"/>
                <w:szCs w:val="24"/>
              </w:rPr>
            </w:pPr>
          </w:p>
        </w:tc>
        <w:tc>
          <w:tcPr>
            <w:tcW w:w="284" w:type="dxa"/>
            <w:gridSpan w:val="6"/>
            <w:tcBorders>
              <w:top w:val="nil"/>
              <w:bottom w:val="nil"/>
            </w:tcBorders>
            <w:vAlign w:val="center"/>
          </w:tcPr>
          <w:p w14:paraId="4C17FCDC" w14:textId="77777777" w:rsidR="00CB750F" w:rsidRPr="00744F14" w:rsidRDefault="00CB750F" w:rsidP="00CB750F">
            <w:pPr>
              <w:jc w:val="center"/>
              <w:rPr>
                <w:rFonts w:ascii="Times New Roman" w:eastAsia="Times New Roman" w:hAnsi="Times New Roman" w:cs="Times New Roman"/>
                <w:b/>
                <w:caps/>
                <w:sz w:val="24"/>
                <w:szCs w:val="24"/>
              </w:rPr>
            </w:pPr>
          </w:p>
        </w:tc>
        <w:tc>
          <w:tcPr>
            <w:tcW w:w="2450" w:type="dxa"/>
            <w:gridSpan w:val="3"/>
            <w:vAlign w:val="center"/>
          </w:tcPr>
          <w:p w14:paraId="4F4C54B2" w14:textId="77777777" w:rsidR="00CB750F" w:rsidRDefault="00CB750F" w:rsidP="00CB750F">
            <w:pPr>
              <w:jc w:val="center"/>
            </w:pPr>
            <w:r>
              <w:rPr>
                <w:noProof/>
              </w:rPr>
              <w:drawing>
                <wp:inline distT="0" distB="0" distL="0" distR="0" wp14:anchorId="03020CFF" wp14:editId="00B952A1">
                  <wp:extent cx="1428750" cy="2143125"/>
                  <wp:effectExtent l="0" t="0" r="0"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3E5A0329" w14:textId="77777777" w:rsidR="00CB750F" w:rsidRDefault="00CB750F" w:rsidP="00CB750F">
            <w:pPr>
              <w:jc w:val="center"/>
            </w:pPr>
          </w:p>
          <w:p w14:paraId="1E381536" w14:textId="77777777" w:rsidR="00CB750F" w:rsidRPr="00744F14" w:rsidRDefault="00CB750F" w:rsidP="00CB750F">
            <w:pPr>
              <w:jc w:val="center"/>
              <w:rPr>
                <w:rFonts w:ascii="Times New Roman" w:eastAsia="Times New Roman" w:hAnsi="Times New Roman" w:cs="Times New Roman"/>
                <w:b/>
                <w:caps/>
                <w:sz w:val="24"/>
                <w:szCs w:val="24"/>
              </w:rPr>
            </w:pPr>
          </w:p>
        </w:tc>
        <w:tc>
          <w:tcPr>
            <w:tcW w:w="2102" w:type="dxa"/>
            <w:gridSpan w:val="4"/>
            <w:vAlign w:val="center"/>
          </w:tcPr>
          <w:p w14:paraId="5740843F" w14:textId="1AD16245" w:rsidR="00CB750F" w:rsidRPr="00744F14" w:rsidRDefault="00CB750F" w:rsidP="00CB750F">
            <w:pPr>
              <w:jc w:val="center"/>
              <w:rPr>
                <w:rFonts w:ascii="Times New Roman" w:eastAsia="Times New Roman" w:hAnsi="Times New Roman" w:cs="Times New Roman"/>
                <w:b/>
                <w:caps/>
                <w:sz w:val="24"/>
                <w:szCs w:val="24"/>
              </w:rPr>
            </w:pPr>
            <w:r>
              <w:rPr>
                <w:rStyle w:val="Strong"/>
              </w:rPr>
              <w:t xml:space="preserve">Genre: </w:t>
            </w:r>
            <w:r>
              <w:t>Comedy, Romance</w:t>
            </w:r>
            <w:r>
              <w:br/>
            </w:r>
            <w:r>
              <w:rPr>
                <w:rStyle w:val="Strong"/>
              </w:rPr>
              <w:t>Released:</w:t>
            </w:r>
            <w:r>
              <w:t> 2010</w:t>
            </w:r>
            <w:r>
              <w:br/>
            </w:r>
            <w:r>
              <w:rPr>
                <w:rStyle w:val="Strong"/>
              </w:rPr>
              <w:t>Length</w:t>
            </w:r>
            <w:r>
              <w:t>: 1h 40m</w:t>
            </w:r>
            <w:r>
              <w:br/>
            </w:r>
            <w:r>
              <w:rPr>
                <w:b/>
                <w:bCs/>
              </w:rPr>
              <w:t xml:space="preserve">MPAA Rating: </w:t>
            </w:r>
            <w:r>
              <w:t>PG</w:t>
            </w:r>
          </w:p>
        </w:tc>
      </w:tr>
      <w:tr w:rsidR="00CB750F" w14:paraId="28AC197B" w14:textId="77777777" w:rsidTr="00382BC1">
        <w:tblPrEx>
          <w:jc w:val="center"/>
        </w:tblPrEx>
        <w:trPr>
          <w:gridAfter w:val="1"/>
          <w:wAfter w:w="14" w:type="dxa"/>
          <w:trHeight w:val="2042"/>
          <w:jc w:val="center"/>
        </w:trPr>
        <w:tc>
          <w:tcPr>
            <w:tcW w:w="4528" w:type="dxa"/>
            <w:gridSpan w:val="5"/>
            <w:vAlign w:val="center"/>
          </w:tcPr>
          <w:p w14:paraId="42173863" w14:textId="1365F903" w:rsidR="00CB750F" w:rsidRPr="00CB750F" w:rsidRDefault="00382BC1" w:rsidP="00CB750F">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sidR="00CB750F" w:rsidRPr="00CB750F">
              <w:rPr>
                <w:rFonts w:ascii="Times New Roman" w:eastAsia="Times New Roman" w:hAnsi="Times New Roman" w:cs="Times New Roman"/>
                <w:sz w:val="24"/>
                <w:szCs w:val="24"/>
              </w:rPr>
              <w:t>hat Men Want</w:t>
            </w:r>
          </w:p>
          <w:p w14:paraId="597CDA04" w14:textId="0FDB0FE6" w:rsidR="00CB750F" w:rsidRDefault="00CB750F" w:rsidP="00CB750F">
            <w:pPr>
              <w:jc w:val="center"/>
              <w:rPr>
                <w:rFonts w:ascii="Times New Roman" w:eastAsia="Times New Roman" w:hAnsi="Times New Roman" w:cs="Times New Roman"/>
                <w:b/>
                <w:caps/>
                <w:sz w:val="24"/>
                <w:szCs w:val="24"/>
              </w:rPr>
            </w:pPr>
            <w:r w:rsidRPr="00CB750F">
              <w:rPr>
                <w:rFonts w:ascii="Times New Roman" w:eastAsia="Times New Roman" w:hAnsi="Times New Roman" w:cs="Times New Roman"/>
                <w:sz w:val="24"/>
                <w:szCs w:val="24"/>
              </w:rPr>
              <w:t>A woman is boxed out by the male sports agents in her profession, but gains an unexpected edge over them when she develops the ability to hear their thoughts.</w:t>
            </w:r>
          </w:p>
          <w:p w14:paraId="25C4A3CC" w14:textId="77777777" w:rsidR="00CB750F" w:rsidRPr="00C70DD5" w:rsidRDefault="00CB750F" w:rsidP="00CB750F">
            <w:pPr>
              <w:jc w:val="center"/>
              <w:rPr>
                <w:rFonts w:ascii="Times New Roman" w:eastAsia="Times New Roman" w:hAnsi="Times New Roman" w:cs="Times New Roman"/>
                <w:b/>
                <w:caps/>
                <w:sz w:val="24"/>
                <w:szCs w:val="24"/>
              </w:rPr>
            </w:pPr>
          </w:p>
        </w:tc>
        <w:tc>
          <w:tcPr>
            <w:tcW w:w="284" w:type="dxa"/>
            <w:gridSpan w:val="6"/>
            <w:tcBorders>
              <w:top w:val="nil"/>
              <w:bottom w:val="nil"/>
            </w:tcBorders>
            <w:vAlign w:val="center"/>
          </w:tcPr>
          <w:p w14:paraId="03CC8282" w14:textId="77777777" w:rsidR="00CB750F" w:rsidRPr="00C70DD5" w:rsidRDefault="00CB750F" w:rsidP="00CB750F">
            <w:pPr>
              <w:jc w:val="center"/>
              <w:rPr>
                <w:rFonts w:ascii="Times New Roman" w:eastAsia="Times New Roman" w:hAnsi="Times New Roman" w:cs="Times New Roman"/>
                <w:b/>
                <w:caps/>
                <w:sz w:val="24"/>
                <w:szCs w:val="24"/>
              </w:rPr>
            </w:pPr>
          </w:p>
        </w:tc>
        <w:tc>
          <w:tcPr>
            <w:tcW w:w="4538" w:type="dxa"/>
            <w:gridSpan w:val="6"/>
            <w:vAlign w:val="center"/>
          </w:tcPr>
          <w:p w14:paraId="24C731E7" w14:textId="66BD9364" w:rsidR="00CB750F" w:rsidRPr="00CB750F" w:rsidRDefault="00CB750F" w:rsidP="00CB750F">
            <w:pPr>
              <w:spacing w:after="240"/>
              <w:jc w:val="center"/>
              <w:rPr>
                <w:rFonts w:ascii="Times New Roman" w:eastAsia="Times New Roman" w:hAnsi="Times New Roman" w:cs="Times New Roman"/>
                <w:sz w:val="24"/>
                <w:szCs w:val="24"/>
              </w:rPr>
            </w:pPr>
            <w:r w:rsidRPr="00CB750F">
              <w:rPr>
                <w:rFonts w:ascii="Times New Roman" w:eastAsia="Times New Roman" w:hAnsi="Times New Roman" w:cs="Times New Roman"/>
                <w:sz w:val="24"/>
                <w:szCs w:val="24"/>
              </w:rPr>
              <w:t>And So It Goes</w:t>
            </w:r>
          </w:p>
          <w:p w14:paraId="126C0698" w14:textId="77777777" w:rsidR="00CB750F" w:rsidRDefault="00CB750F" w:rsidP="00CB750F">
            <w:pPr>
              <w:jc w:val="center"/>
              <w:rPr>
                <w:rFonts w:ascii="Times New Roman" w:eastAsia="Times New Roman" w:hAnsi="Times New Roman" w:cs="Times New Roman"/>
                <w:sz w:val="24"/>
                <w:szCs w:val="24"/>
              </w:rPr>
            </w:pPr>
            <w:r w:rsidRPr="00CB750F">
              <w:rPr>
                <w:rFonts w:ascii="Times New Roman" w:eastAsia="Times New Roman" w:hAnsi="Times New Roman" w:cs="Times New Roman"/>
                <w:sz w:val="24"/>
                <w:szCs w:val="24"/>
              </w:rPr>
              <w:t>A self-absorbed realtor enlists the help of his neighbor when he's suddenly left in charge of the granddaughter he never knew existed until his estranged son drops her off at his home.</w:t>
            </w:r>
          </w:p>
          <w:p w14:paraId="79C8D54E" w14:textId="6A351B7A" w:rsidR="00382BC1" w:rsidRPr="00C70DD5" w:rsidRDefault="00382BC1" w:rsidP="00CB750F">
            <w:pPr>
              <w:jc w:val="center"/>
              <w:rPr>
                <w:rFonts w:ascii="Times New Roman" w:eastAsia="Times New Roman" w:hAnsi="Times New Roman" w:cs="Times New Roman"/>
                <w:b/>
                <w:caps/>
                <w:sz w:val="24"/>
                <w:szCs w:val="24"/>
              </w:rPr>
            </w:pPr>
          </w:p>
        </w:tc>
      </w:tr>
      <w:tr w:rsidR="00CB750F" w14:paraId="18DDCB7D" w14:textId="77777777" w:rsidTr="00382BC1">
        <w:tblPrEx>
          <w:jc w:val="center"/>
        </w:tblPrEx>
        <w:trPr>
          <w:gridAfter w:val="1"/>
          <w:wAfter w:w="14" w:type="dxa"/>
          <w:jc w:val="center"/>
        </w:trPr>
        <w:tc>
          <w:tcPr>
            <w:tcW w:w="2454" w:type="dxa"/>
            <w:vAlign w:val="center"/>
          </w:tcPr>
          <w:p w14:paraId="6D5A5F2B" w14:textId="77777777" w:rsidR="00CB750F" w:rsidRDefault="00CB750F" w:rsidP="00CB750F">
            <w:pPr>
              <w:jc w:val="center"/>
            </w:pPr>
            <w:r>
              <w:rPr>
                <w:noProof/>
              </w:rPr>
              <w:drawing>
                <wp:inline distT="0" distB="0" distL="0" distR="0" wp14:anchorId="60A3A29C" wp14:editId="7835DEBA">
                  <wp:extent cx="1428750" cy="200025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28750" cy="2000250"/>
                          </a:xfrm>
                          <a:prstGeom prst="rect">
                            <a:avLst/>
                          </a:prstGeom>
                          <a:noFill/>
                          <a:ln>
                            <a:noFill/>
                          </a:ln>
                        </pic:spPr>
                      </pic:pic>
                    </a:graphicData>
                  </a:graphic>
                </wp:inline>
              </w:drawing>
            </w:r>
          </w:p>
          <w:p w14:paraId="3F01EC82" w14:textId="77777777" w:rsidR="00CB750F" w:rsidRDefault="00CB750F" w:rsidP="00CB750F">
            <w:pPr>
              <w:jc w:val="center"/>
            </w:pPr>
          </w:p>
          <w:p w14:paraId="38098DBB" w14:textId="77777777" w:rsidR="00CB750F" w:rsidRDefault="00CB750F" w:rsidP="00CB750F">
            <w:pPr>
              <w:jc w:val="center"/>
              <w:rPr>
                <w:rFonts w:ascii="Times New Roman" w:eastAsia="Times New Roman" w:hAnsi="Times New Roman" w:cs="Times New Roman"/>
                <w:b/>
                <w:caps/>
                <w:sz w:val="24"/>
                <w:szCs w:val="24"/>
              </w:rPr>
            </w:pPr>
          </w:p>
        </w:tc>
        <w:tc>
          <w:tcPr>
            <w:tcW w:w="2074" w:type="dxa"/>
            <w:gridSpan w:val="4"/>
            <w:vAlign w:val="center"/>
          </w:tcPr>
          <w:p w14:paraId="618F0FB4" w14:textId="77777777" w:rsidR="00CB750F" w:rsidRDefault="00CB750F" w:rsidP="00CB750F">
            <w:pPr>
              <w:jc w:val="center"/>
              <w:rPr>
                <w:rStyle w:val="Strong"/>
              </w:rPr>
            </w:pPr>
          </w:p>
          <w:p w14:paraId="485A6540" w14:textId="33DB94FE" w:rsidR="00CB750F" w:rsidRDefault="00CB750F" w:rsidP="00CB750F">
            <w:pPr>
              <w:jc w:val="center"/>
            </w:pPr>
            <w:r>
              <w:rPr>
                <w:rStyle w:val="Strong"/>
              </w:rPr>
              <w:t>Genre: </w:t>
            </w:r>
            <w:r>
              <w:t>Comedy, Romance</w:t>
            </w:r>
            <w:r>
              <w:br/>
            </w:r>
            <w:r>
              <w:rPr>
                <w:rStyle w:val="Strong"/>
              </w:rPr>
              <w:t>Released:</w:t>
            </w:r>
            <w:r>
              <w:t> 2019</w:t>
            </w:r>
            <w:r>
              <w:br/>
            </w:r>
            <w:r>
              <w:rPr>
                <w:rStyle w:val="Strong"/>
              </w:rPr>
              <w:t>Length: </w:t>
            </w:r>
            <w:r>
              <w:t>1h 57m</w:t>
            </w:r>
            <w:r>
              <w:br/>
            </w:r>
            <w:r>
              <w:rPr>
                <w:b/>
                <w:bCs/>
              </w:rPr>
              <w:t>MPAA Rating: </w:t>
            </w:r>
            <w:r>
              <w:t>R</w:t>
            </w:r>
          </w:p>
          <w:p w14:paraId="4EEB2190" w14:textId="77777777" w:rsidR="00CB750F" w:rsidRPr="00744F14" w:rsidRDefault="00CB750F" w:rsidP="00CB750F">
            <w:pPr>
              <w:jc w:val="center"/>
              <w:rPr>
                <w:rFonts w:ascii="Times New Roman" w:eastAsia="Times New Roman" w:hAnsi="Times New Roman" w:cs="Times New Roman"/>
                <w:b/>
                <w:caps/>
                <w:sz w:val="24"/>
                <w:szCs w:val="24"/>
              </w:rPr>
            </w:pPr>
          </w:p>
        </w:tc>
        <w:tc>
          <w:tcPr>
            <w:tcW w:w="284" w:type="dxa"/>
            <w:gridSpan w:val="6"/>
            <w:tcBorders>
              <w:top w:val="nil"/>
              <w:bottom w:val="nil"/>
            </w:tcBorders>
            <w:vAlign w:val="center"/>
          </w:tcPr>
          <w:p w14:paraId="2D737EEF" w14:textId="77777777" w:rsidR="00CB750F" w:rsidRPr="00744F14" w:rsidRDefault="00CB750F" w:rsidP="00CB750F">
            <w:pPr>
              <w:jc w:val="center"/>
              <w:rPr>
                <w:rFonts w:ascii="Times New Roman" w:eastAsia="Times New Roman" w:hAnsi="Times New Roman" w:cs="Times New Roman"/>
                <w:b/>
                <w:caps/>
                <w:sz w:val="24"/>
                <w:szCs w:val="24"/>
              </w:rPr>
            </w:pPr>
          </w:p>
        </w:tc>
        <w:tc>
          <w:tcPr>
            <w:tcW w:w="2450" w:type="dxa"/>
            <w:gridSpan w:val="3"/>
            <w:vAlign w:val="center"/>
          </w:tcPr>
          <w:p w14:paraId="42D966B3" w14:textId="77777777" w:rsidR="00CB750F" w:rsidRDefault="00CB750F" w:rsidP="00CB750F">
            <w:pPr>
              <w:jc w:val="center"/>
            </w:pPr>
            <w:r>
              <w:rPr>
                <w:noProof/>
              </w:rPr>
              <w:drawing>
                <wp:inline distT="0" distB="0" distL="0" distR="0" wp14:anchorId="68B3D2DA" wp14:editId="5E8C2870">
                  <wp:extent cx="1428750" cy="2009775"/>
                  <wp:effectExtent l="0" t="0" r="0" b="952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28750" cy="2009775"/>
                          </a:xfrm>
                          <a:prstGeom prst="rect">
                            <a:avLst/>
                          </a:prstGeom>
                          <a:noFill/>
                          <a:ln>
                            <a:noFill/>
                          </a:ln>
                        </pic:spPr>
                      </pic:pic>
                    </a:graphicData>
                  </a:graphic>
                </wp:inline>
              </w:drawing>
            </w:r>
          </w:p>
          <w:p w14:paraId="2945ACA2" w14:textId="77777777" w:rsidR="00CB750F" w:rsidRPr="00744F14" w:rsidRDefault="00CB750F" w:rsidP="00CB750F">
            <w:pPr>
              <w:jc w:val="center"/>
              <w:rPr>
                <w:rFonts w:ascii="Times New Roman" w:eastAsia="Times New Roman" w:hAnsi="Times New Roman" w:cs="Times New Roman"/>
                <w:b/>
                <w:caps/>
                <w:sz w:val="24"/>
                <w:szCs w:val="24"/>
              </w:rPr>
            </w:pPr>
          </w:p>
        </w:tc>
        <w:tc>
          <w:tcPr>
            <w:tcW w:w="2088" w:type="dxa"/>
            <w:gridSpan w:val="3"/>
            <w:vAlign w:val="center"/>
          </w:tcPr>
          <w:p w14:paraId="70FC80E4" w14:textId="77777777" w:rsidR="00CB750F" w:rsidRDefault="00CB750F" w:rsidP="00CB750F">
            <w:pPr>
              <w:jc w:val="center"/>
              <w:rPr>
                <w:rStyle w:val="Strong"/>
              </w:rPr>
            </w:pPr>
          </w:p>
          <w:p w14:paraId="21E993F4" w14:textId="627E7E7A" w:rsidR="00CB750F" w:rsidRPr="00744F14" w:rsidRDefault="00CB750F" w:rsidP="00CB750F">
            <w:pPr>
              <w:jc w:val="center"/>
              <w:rPr>
                <w:rFonts w:ascii="Times New Roman" w:eastAsia="Times New Roman" w:hAnsi="Times New Roman" w:cs="Times New Roman"/>
                <w:b/>
                <w:caps/>
                <w:sz w:val="24"/>
                <w:szCs w:val="24"/>
              </w:rPr>
            </w:pPr>
            <w:r>
              <w:rPr>
                <w:rStyle w:val="Strong"/>
              </w:rPr>
              <w:t xml:space="preserve">Genre: </w:t>
            </w:r>
            <w:r>
              <w:t>Comedy, Romance</w:t>
            </w:r>
            <w:r>
              <w:br/>
            </w:r>
            <w:r>
              <w:rPr>
                <w:rStyle w:val="Strong"/>
              </w:rPr>
              <w:t>Released:</w:t>
            </w:r>
            <w:r>
              <w:t> 2014</w:t>
            </w:r>
            <w:r>
              <w:br/>
            </w:r>
            <w:r>
              <w:rPr>
                <w:rStyle w:val="Strong"/>
              </w:rPr>
              <w:t>Length</w:t>
            </w:r>
            <w:r>
              <w:t>: 1h 34m</w:t>
            </w:r>
            <w:r>
              <w:br/>
            </w:r>
            <w:r>
              <w:rPr>
                <w:b/>
                <w:bCs/>
              </w:rPr>
              <w:t xml:space="preserve">MPAA Rating: </w:t>
            </w:r>
            <w:r>
              <w:t>PG-13</w:t>
            </w:r>
          </w:p>
        </w:tc>
      </w:tr>
      <w:tr w:rsidR="00CB750F" w14:paraId="3EC8EA24" w14:textId="77777777" w:rsidTr="00382BC1">
        <w:trPr>
          <w:gridAfter w:val="1"/>
          <w:wAfter w:w="14" w:type="dxa"/>
          <w:trHeight w:val="2780"/>
        </w:trPr>
        <w:tc>
          <w:tcPr>
            <w:tcW w:w="4522" w:type="dxa"/>
            <w:gridSpan w:val="4"/>
            <w:vAlign w:val="center"/>
          </w:tcPr>
          <w:p w14:paraId="20AFC263" w14:textId="2EC6287D" w:rsidR="00382BC1" w:rsidRPr="00382BC1" w:rsidRDefault="00382BC1" w:rsidP="00382BC1">
            <w:pPr>
              <w:tabs>
                <w:tab w:val="left" w:pos="840"/>
                <w:tab w:val="center" w:pos="2158"/>
              </w:tabs>
              <w:spacing w:after="240"/>
              <w:jc w:val="center"/>
              <w:rPr>
                <w:rFonts w:ascii="Times New Roman" w:eastAsia="Times New Roman" w:hAnsi="Times New Roman" w:cs="Times New Roman"/>
                <w:sz w:val="24"/>
                <w:szCs w:val="24"/>
              </w:rPr>
            </w:pPr>
            <w:r w:rsidRPr="00382BC1">
              <w:rPr>
                <w:rFonts w:ascii="Times New Roman" w:eastAsia="Times New Roman" w:hAnsi="Times New Roman" w:cs="Times New Roman"/>
                <w:sz w:val="24"/>
                <w:szCs w:val="24"/>
              </w:rPr>
              <w:lastRenderedPageBreak/>
              <w:t>Fighting With My Family</w:t>
            </w:r>
          </w:p>
          <w:p w14:paraId="45324F5D" w14:textId="11C11DBE" w:rsidR="00CB750F" w:rsidRDefault="00382BC1" w:rsidP="00382BC1">
            <w:pPr>
              <w:jc w:val="center"/>
              <w:rPr>
                <w:rFonts w:ascii="Times New Roman" w:eastAsia="Times New Roman" w:hAnsi="Times New Roman" w:cs="Times New Roman"/>
                <w:b/>
                <w:caps/>
                <w:sz w:val="24"/>
                <w:szCs w:val="24"/>
              </w:rPr>
            </w:pPr>
            <w:r w:rsidRPr="00382BC1">
              <w:rPr>
                <w:rFonts w:ascii="Times New Roman" w:eastAsia="Times New Roman" w:hAnsi="Times New Roman" w:cs="Times New Roman"/>
                <w:sz w:val="24"/>
                <w:szCs w:val="24"/>
              </w:rPr>
              <w:t>Former wrestler Ricky makes a living performing with his family. When they get the chance to audition for WWE, the family's dream seems to be coming true. However, they find out that becoming a WWE Superstar demands more than they ever imagined possible.</w:t>
            </w:r>
          </w:p>
          <w:p w14:paraId="361B77E8" w14:textId="77777777" w:rsidR="00CB750F" w:rsidRPr="00C70DD5" w:rsidRDefault="00CB750F" w:rsidP="00382BC1">
            <w:pPr>
              <w:jc w:val="center"/>
              <w:rPr>
                <w:rFonts w:ascii="Times New Roman" w:eastAsia="Times New Roman" w:hAnsi="Times New Roman" w:cs="Times New Roman"/>
                <w:b/>
                <w:caps/>
                <w:sz w:val="24"/>
                <w:szCs w:val="24"/>
              </w:rPr>
            </w:pPr>
          </w:p>
        </w:tc>
        <w:tc>
          <w:tcPr>
            <w:tcW w:w="270" w:type="dxa"/>
            <w:gridSpan w:val="6"/>
            <w:tcBorders>
              <w:top w:val="nil"/>
              <w:bottom w:val="nil"/>
            </w:tcBorders>
            <w:vAlign w:val="center"/>
          </w:tcPr>
          <w:p w14:paraId="56D3BFF1" w14:textId="77777777" w:rsidR="00CB750F" w:rsidRPr="00C70DD5" w:rsidRDefault="00CB750F" w:rsidP="00382BC1">
            <w:pPr>
              <w:jc w:val="center"/>
              <w:rPr>
                <w:rFonts w:ascii="Times New Roman" w:eastAsia="Times New Roman" w:hAnsi="Times New Roman" w:cs="Times New Roman"/>
                <w:b/>
                <w:caps/>
                <w:sz w:val="24"/>
                <w:szCs w:val="24"/>
              </w:rPr>
            </w:pPr>
          </w:p>
        </w:tc>
        <w:tc>
          <w:tcPr>
            <w:tcW w:w="4558" w:type="dxa"/>
            <w:gridSpan w:val="7"/>
            <w:vAlign w:val="center"/>
          </w:tcPr>
          <w:p w14:paraId="728B724C" w14:textId="77777777" w:rsidR="00382BC1" w:rsidRDefault="00382BC1" w:rsidP="00382BC1">
            <w:pPr>
              <w:spacing w:after="240"/>
              <w:jc w:val="center"/>
              <w:rPr>
                <w:rFonts w:ascii="Times New Roman" w:eastAsia="Times New Roman" w:hAnsi="Times New Roman" w:cs="Times New Roman"/>
                <w:sz w:val="24"/>
                <w:szCs w:val="24"/>
              </w:rPr>
            </w:pPr>
          </w:p>
          <w:p w14:paraId="7AAACF9A" w14:textId="5F58F3BD" w:rsidR="00382BC1" w:rsidRPr="00382BC1" w:rsidRDefault="00382BC1" w:rsidP="00382BC1">
            <w:pPr>
              <w:spacing w:after="240"/>
              <w:jc w:val="center"/>
              <w:rPr>
                <w:rFonts w:ascii="Times New Roman" w:eastAsia="Times New Roman" w:hAnsi="Times New Roman" w:cs="Times New Roman"/>
                <w:sz w:val="24"/>
                <w:szCs w:val="24"/>
              </w:rPr>
            </w:pPr>
            <w:r w:rsidRPr="00382BC1">
              <w:rPr>
                <w:rFonts w:ascii="Times New Roman" w:eastAsia="Times New Roman" w:hAnsi="Times New Roman" w:cs="Times New Roman"/>
                <w:sz w:val="24"/>
                <w:szCs w:val="24"/>
              </w:rPr>
              <w:t>Backtrace</w:t>
            </w:r>
          </w:p>
          <w:p w14:paraId="27E95E07" w14:textId="05EB5157" w:rsidR="00CB750F" w:rsidRPr="00C70DD5" w:rsidRDefault="00382BC1" w:rsidP="00382BC1">
            <w:pPr>
              <w:jc w:val="center"/>
              <w:rPr>
                <w:rFonts w:ascii="Times New Roman" w:eastAsia="Times New Roman" w:hAnsi="Times New Roman" w:cs="Times New Roman"/>
                <w:b/>
                <w:caps/>
                <w:sz w:val="24"/>
                <w:szCs w:val="24"/>
              </w:rPr>
            </w:pPr>
            <w:r w:rsidRPr="00382BC1">
              <w:rPr>
                <w:rFonts w:ascii="Times New Roman" w:eastAsia="Times New Roman" w:hAnsi="Times New Roman" w:cs="Times New Roman"/>
                <w:sz w:val="24"/>
                <w:szCs w:val="24"/>
              </w:rPr>
              <w:t>Twenty years after a botched robbery, three grifters kidnap an amnesia patient to jog his memory and find the long-lost money.</w:t>
            </w:r>
          </w:p>
        </w:tc>
      </w:tr>
      <w:tr w:rsidR="00CB750F" w14:paraId="4FA9CAFC" w14:textId="77777777" w:rsidTr="00382BC1">
        <w:trPr>
          <w:gridAfter w:val="1"/>
          <w:wAfter w:w="14" w:type="dxa"/>
        </w:trPr>
        <w:tc>
          <w:tcPr>
            <w:tcW w:w="2454" w:type="dxa"/>
            <w:vAlign w:val="center"/>
          </w:tcPr>
          <w:p w14:paraId="3CCB3860" w14:textId="77777777" w:rsidR="00CB750F" w:rsidRPr="00CF04CE" w:rsidRDefault="00CB750F" w:rsidP="00382BC1">
            <w:pPr>
              <w:jc w:val="center"/>
            </w:pPr>
            <w:r>
              <w:rPr>
                <w:noProof/>
              </w:rPr>
              <w:drawing>
                <wp:inline distT="0" distB="0" distL="0" distR="0" wp14:anchorId="6757C6CD" wp14:editId="2D7291D9">
                  <wp:extent cx="1428750" cy="20574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28750" cy="2057400"/>
                          </a:xfrm>
                          <a:prstGeom prst="rect">
                            <a:avLst/>
                          </a:prstGeom>
                          <a:noFill/>
                          <a:ln>
                            <a:noFill/>
                          </a:ln>
                        </pic:spPr>
                      </pic:pic>
                    </a:graphicData>
                  </a:graphic>
                </wp:inline>
              </w:drawing>
            </w:r>
          </w:p>
        </w:tc>
        <w:tc>
          <w:tcPr>
            <w:tcW w:w="2068" w:type="dxa"/>
            <w:gridSpan w:val="3"/>
            <w:vAlign w:val="center"/>
          </w:tcPr>
          <w:p w14:paraId="5B3E97C9" w14:textId="77777777" w:rsidR="00CB750F" w:rsidRDefault="00CB750F" w:rsidP="00382BC1">
            <w:pPr>
              <w:jc w:val="center"/>
              <w:rPr>
                <w:rStyle w:val="Strong"/>
              </w:rPr>
            </w:pPr>
          </w:p>
          <w:p w14:paraId="5E926113" w14:textId="016075BA" w:rsidR="00CB750F" w:rsidRPr="00744F14" w:rsidRDefault="00382BC1" w:rsidP="00382BC1">
            <w:pPr>
              <w:jc w:val="center"/>
              <w:rPr>
                <w:rFonts w:ascii="Times New Roman" w:eastAsia="Times New Roman" w:hAnsi="Times New Roman" w:cs="Times New Roman"/>
                <w:b/>
                <w:caps/>
                <w:sz w:val="24"/>
                <w:szCs w:val="24"/>
              </w:rPr>
            </w:pPr>
            <w:r>
              <w:rPr>
                <w:rStyle w:val="Strong"/>
              </w:rPr>
              <w:t xml:space="preserve">Genre: </w:t>
            </w:r>
            <w:r>
              <w:t>Comedy, Drama</w:t>
            </w:r>
            <w:r>
              <w:br/>
            </w:r>
            <w:r>
              <w:rPr>
                <w:rStyle w:val="Strong"/>
              </w:rPr>
              <w:t>Released:</w:t>
            </w:r>
            <w:r>
              <w:t> 2010</w:t>
            </w:r>
            <w:r>
              <w:br/>
            </w:r>
            <w:r>
              <w:rPr>
                <w:rStyle w:val="Strong"/>
              </w:rPr>
              <w:t>Length</w:t>
            </w:r>
            <w:r>
              <w:t>: 1h 48m</w:t>
            </w:r>
            <w:r>
              <w:br/>
            </w:r>
            <w:r>
              <w:rPr>
                <w:b/>
                <w:bCs/>
              </w:rPr>
              <w:t xml:space="preserve">MPAA Rating: </w:t>
            </w:r>
            <w:r>
              <w:t>PG-13</w:t>
            </w:r>
          </w:p>
        </w:tc>
        <w:tc>
          <w:tcPr>
            <w:tcW w:w="270" w:type="dxa"/>
            <w:gridSpan w:val="6"/>
            <w:tcBorders>
              <w:top w:val="nil"/>
              <w:bottom w:val="nil"/>
            </w:tcBorders>
            <w:vAlign w:val="center"/>
          </w:tcPr>
          <w:p w14:paraId="30A2F37D" w14:textId="77777777" w:rsidR="00CB750F" w:rsidRPr="00744F14" w:rsidRDefault="00CB750F" w:rsidP="00382BC1">
            <w:pPr>
              <w:jc w:val="center"/>
              <w:rPr>
                <w:rFonts w:ascii="Times New Roman" w:eastAsia="Times New Roman" w:hAnsi="Times New Roman" w:cs="Times New Roman"/>
                <w:b/>
                <w:caps/>
                <w:sz w:val="24"/>
                <w:szCs w:val="24"/>
              </w:rPr>
            </w:pPr>
          </w:p>
        </w:tc>
        <w:tc>
          <w:tcPr>
            <w:tcW w:w="2456" w:type="dxa"/>
            <w:gridSpan w:val="3"/>
            <w:vAlign w:val="center"/>
          </w:tcPr>
          <w:p w14:paraId="7663D73A" w14:textId="77777777" w:rsidR="00CB750F" w:rsidRDefault="00CB750F" w:rsidP="00382BC1">
            <w:pPr>
              <w:jc w:val="center"/>
            </w:pPr>
            <w:r>
              <w:rPr>
                <w:noProof/>
              </w:rPr>
              <w:drawing>
                <wp:inline distT="0" distB="0" distL="0" distR="0" wp14:anchorId="1F51F079" wp14:editId="2583261A">
                  <wp:extent cx="1428750" cy="2143125"/>
                  <wp:effectExtent l="0" t="0" r="0" b="952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6F44BD96" w14:textId="77777777" w:rsidR="00CB750F" w:rsidRPr="00744F14" w:rsidRDefault="00CB750F" w:rsidP="00382BC1">
            <w:pPr>
              <w:jc w:val="center"/>
              <w:rPr>
                <w:rFonts w:ascii="Times New Roman" w:eastAsia="Times New Roman" w:hAnsi="Times New Roman" w:cs="Times New Roman"/>
                <w:b/>
                <w:caps/>
                <w:sz w:val="24"/>
                <w:szCs w:val="24"/>
              </w:rPr>
            </w:pPr>
          </w:p>
        </w:tc>
        <w:tc>
          <w:tcPr>
            <w:tcW w:w="2102" w:type="dxa"/>
            <w:gridSpan w:val="4"/>
            <w:vAlign w:val="center"/>
          </w:tcPr>
          <w:p w14:paraId="3B2A0486" w14:textId="77777777" w:rsidR="00CB750F" w:rsidRDefault="00CB750F" w:rsidP="00382BC1">
            <w:pPr>
              <w:jc w:val="center"/>
              <w:rPr>
                <w:rStyle w:val="Strong"/>
              </w:rPr>
            </w:pPr>
          </w:p>
          <w:p w14:paraId="55FC6B36" w14:textId="7E5FA0BB" w:rsidR="00CB750F" w:rsidRPr="00744F14" w:rsidRDefault="00382BC1" w:rsidP="00382BC1">
            <w:pPr>
              <w:jc w:val="center"/>
              <w:rPr>
                <w:rFonts w:ascii="Times New Roman" w:eastAsia="Times New Roman" w:hAnsi="Times New Roman" w:cs="Times New Roman"/>
                <w:b/>
                <w:caps/>
                <w:sz w:val="24"/>
                <w:szCs w:val="24"/>
              </w:rPr>
            </w:pPr>
            <w:r>
              <w:rPr>
                <w:rStyle w:val="Strong"/>
              </w:rPr>
              <w:t xml:space="preserve">Genre: </w:t>
            </w:r>
            <w:r>
              <w:t>Adventure, Thriller</w:t>
            </w:r>
            <w:r>
              <w:br/>
            </w:r>
            <w:r>
              <w:rPr>
                <w:rStyle w:val="Strong"/>
              </w:rPr>
              <w:t>Released:</w:t>
            </w:r>
            <w:r>
              <w:t> 2018</w:t>
            </w:r>
            <w:r>
              <w:br/>
            </w:r>
            <w:r>
              <w:rPr>
                <w:rStyle w:val="Strong"/>
              </w:rPr>
              <w:t>Length</w:t>
            </w:r>
            <w:r>
              <w:t>: 1h 27m</w:t>
            </w:r>
            <w:r>
              <w:br/>
            </w:r>
            <w:r>
              <w:rPr>
                <w:b/>
                <w:bCs/>
              </w:rPr>
              <w:t xml:space="preserve">MPAA Rating: </w:t>
            </w:r>
            <w:r>
              <w:t>R</w:t>
            </w:r>
          </w:p>
        </w:tc>
      </w:tr>
      <w:tr w:rsidR="00CB750F" w14:paraId="1B531B0F" w14:textId="77777777" w:rsidTr="00382BC1">
        <w:trPr>
          <w:gridAfter w:val="1"/>
          <w:wAfter w:w="14" w:type="dxa"/>
          <w:trHeight w:val="2780"/>
        </w:trPr>
        <w:tc>
          <w:tcPr>
            <w:tcW w:w="4538" w:type="dxa"/>
            <w:gridSpan w:val="6"/>
            <w:vAlign w:val="center"/>
          </w:tcPr>
          <w:p w14:paraId="29682125" w14:textId="030C1E27" w:rsidR="00382BC1" w:rsidRDefault="00382BC1" w:rsidP="00382BC1">
            <w:pPr>
              <w:tabs>
                <w:tab w:val="left" w:pos="1290"/>
                <w:tab w:val="center" w:pos="2166"/>
              </w:tabs>
              <w:spacing w:after="240"/>
              <w:jc w:val="center"/>
              <w:rPr>
                <w:rFonts w:ascii="Times New Roman" w:eastAsia="Times New Roman" w:hAnsi="Times New Roman" w:cs="Times New Roman"/>
                <w:sz w:val="24"/>
                <w:szCs w:val="24"/>
              </w:rPr>
            </w:pPr>
          </w:p>
          <w:p w14:paraId="3F507F74" w14:textId="02ED7060" w:rsidR="00382BC1" w:rsidRPr="00382BC1" w:rsidRDefault="00382BC1" w:rsidP="00382BC1">
            <w:pPr>
              <w:tabs>
                <w:tab w:val="left" w:pos="1290"/>
                <w:tab w:val="center" w:pos="2166"/>
              </w:tabs>
              <w:spacing w:after="240"/>
              <w:jc w:val="center"/>
              <w:rPr>
                <w:rFonts w:ascii="Times New Roman" w:eastAsia="Times New Roman" w:hAnsi="Times New Roman" w:cs="Times New Roman"/>
                <w:sz w:val="24"/>
                <w:szCs w:val="24"/>
              </w:rPr>
            </w:pPr>
            <w:r w:rsidRPr="00382BC1">
              <w:rPr>
                <w:rFonts w:ascii="Times New Roman" w:eastAsia="Times New Roman" w:hAnsi="Times New Roman" w:cs="Times New Roman"/>
                <w:sz w:val="24"/>
                <w:szCs w:val="24"/>
              </w:rPr>
              <w:t>The Commuter</w:t>
            </w:r>
          </w:p>
          <w:p w14:paraId="36C6E666" w14:textId="0E3661D5" w:rsidR="00CB750F" w:rsidRDefault="00382BC1" w:rsidP="00382BC1">
            <w:pPr>
              <w:jc w:val="center"/>
              <w:rPr>
                <w:rFonts w:ascii="Times New Roman" w:eastAsia="Times New Roman" w:hAnsi="Times New Roman" w:cs="Times New Roman"/>
                <w:b/>
                <w:caps/>
                <w:sz w:val="24"/>
                <w:szCs w:val="24"/>
              </w:rPr>
            </w:pPr>
            <w:r w:rsidRPr="00382BC1">
              <w:rPr>
                <w:rFonts w:ascii="Times New Roman" w:eastAsia="Times New Roman" w:hAnsi="Times New Roman" w:cs="Times New Roman"/>
                <w:sz w:val="24"/>
                <w:szCs w:val="24"/>
              </w:rPr>
              <w:t>A man who gets caught up in a criminal conspiracy during his daily commute home and works against the clock to stop a deadly attack to save the lives of his fellow train passengers.</w:t>
            </w:r>
          </w:p>
          <w:p w14:paraId="0781AF2D" w14:textId="77777777" w:rsidR="00CB750F" w:rsidRPr="00C70DD5" w:rsidRDefault="00CB750F" w:rsidP="00382BC1">
            <w:pPr>
              <w:jc w:val="center"/>
              <w:rPr>
                <w:rFonts w:ascii="Times New Roman" w:eastAsia="Times New Roman" w:hAnsi="Times New Roman" w:cs="Times New Roman"/>
                <w:b/>
                <w:caps/>
                <w:sz w:val="24"/>
                <w:szCs w:val="24"/>
              </w:rPr>
            </w:pPr>
          </w:p>
        </w:tc>
        <w:tc>
          <w:tcPr>
            <w:tcW w:w="254" w:type="dxa"/>
            <w:gridSpan w:val="4"/>
            <w:tcBorders>
              <w:top w:val="nil"/>
              <w:bottom w:val="nil"/>
            </w:tcBorders>
            <w:vAlign w:val="center"/>
          </w:tcPr>
          <w:p w14:paraId="1529F5D7" w14:textId="77777777" w:rsidR="00CB750F" w:rsidRPr="00C70DD5" w:rsidRDefault="00CB750F" w:rsidP="00382BC1">
            <w:pPr>
              <w:jc w:val="center"/>
              <w:rPr>
                <w:rFonts w:ascii="Times New Roman" w:eastAsia="Times New Roman" w:hAnsi="Times New Roman" w:cs="Times New Roman"/>
                <w:b/>
                <w:caps/>
                <w:sz w:val="24"/>
                <w:szCs w:val="24"/>
              </w:rPr>
            </w:pPr>
          </w:p>
        </w:tc>
        <w:tc>
          <w:tcPr>
            <w:tcW w:w="4558" w:type="dxa"/>
            <w:gridSpan w:val="7"/>
            <w:vAlign w:val="center"/>
          </w:tcPr>
          <w:p w14:paraId="2B53D351" w14:textId="77777777" w:rsidR="00382BC1" w:rsidRDefault="00382BC1" w:rsidP="00382BC1">
            <w:pPr>
              <w:spacing w:after="240"/>
              <w:jc w:val="center"/>
              <w:rPr>
                <w:rFonts w:ascii="Times New Roman" w:eastAsia="Times New Roman" w:hAnsi="Times New Roman" w:cs="Times New Roman"/>
                <w:sz w:val="24"/>
                <w:szCs w:val="24"/>
              </w:rPr>
            </w:pPr>
          </w:p>
          <w:p w14:paraId="7F33C0C1" w14:textId="1ACC5133" w:rsidR="00382BC1" w:rsidRPr="00382BC1" w:rsidRDefault="00382BC1" w:rsidP="00382BC1">
            <w:pPr>
              <w:spacing w:after="240"/>
              <w:jc w:val="center"/>
              <w:rPr>
                <w:rFonts w:ascii="Times New Roman" w:eastAsia="Times New Roman" w:hAnsi="Times New Roman" w:cs="Times New Roman"/>
                <w:sz w:val="24"/>
                <w:szCs w:val="24"/>
              </w:rPr>
            </w:pPr>
            <w:r w:rsidRPr="00382BC1">
              <w:rPr>
                <w:rFonts w:ascii="Times New Roman" w:eastAsia="Times New Roman" w:hAnsi="Times New Roman" w:cs="Times New Roman"/>
                <w:sz w:val="24"/>
                <w:szCs w:val="24"/>
              </w:rPr>
              <w:t>Daylight's End</w:t>
            </w:r>
          </w:p>
          <w:p w14:paraId="6DCAE228" w14:textId="7F769D67" w:rsidR="00CB750F" w:rsidRPr="00C70DD5" w:rsidRDefault="00382BC1" w:rsidP="00382BC1">
            <w:pPr>
              <w:jc w:val="center"/>
              <w:rPr>
                <w:rFonts w:ascii="Times New Roman" w:eastAsia="Times New Roman" w:hAnsi="Times New Roman" w:cs="Times New Roman"/>
                <w:b/>
                <w:caps/>
                <w:sz w:val="24"/>
                <w:szCs w:val="24"/>
              </w:rPr>
            </w:pPr>
            <w:r w:rsidRPr="00382BC1">
              <w:rPr>
                <w:rFonts w:ascii="Times New Roman" w:eastAsia="Times New Roman" w:hAnsi="Times New Roman" w:cs="Times New Roman"/>
                <w:sz w:val="24"/>
                <w:szCs w:val="24"/>
              </w:rPr>
              <w:t>A rogue drifter agrees to guide a band of survivors to sanctuary after a plague turns most of humanity into monsters.</w:t>
            </w:r>
          </w:p>
        </w:tc>
      </w:tr>
      <w:tr w:rsidR="00CB750F" w14:paraId="7B08ADF9" w14:textId="77777777" w:rsidTr="00382BC1">
        <w:trPr>
          <w:gridAfter w:val="1"/>
          <w:wAfter w:w="14" w:type="dxa"/>
        </w:trPr>
        <w:tc>
          <w:tcPr>
            <w:tcW w:w="2454" w:type="dxa"/>
            <w:vAlign w:val="center"/>
          </w:tcPr>
          <w:p w14:paraId="5E41D21C" w14:textId="77777777" w:rsidR="00CB750F" w:rsidRPr="00CF04CE" w:rsidRDefault="00CB750F" w:rsidP="00382BC1">
            <w:pPr>
              <w:jc w:val="center"/>
            </w:pPr>
            <w:r>
              <w:rPr>
                <w:noProof/>
              </w:rPr>
              <w:drawing>
                <wp:inline distT="0" distB="0" distL="0" distR="0" wp14:anchorId="33598C9C" wp14:editId="0D741C5C">
                  <wp:extent cx="1428750" cy="2143125"/>
                  <wp:effectExtent l="0" t="0" r="0"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tc>
        <w:tc>
          <w:tcPr>
            <w:tcW w:w="2084" w:type="dxa"/>
            <w:gridSpan w:val="5"/>
            <w:vAlign w:val="center"/>
          </w:tcPr>
          <w:p w14:paraId="1E2656D6" w14:textId="77777777" w:rsidR="00CB750F" w:rsidRDefault="00CB750F" w:rsidP="00382BC1">
            <w:pPr>
              <w:jc w:val="center"/>
              <w:rPr>
                <w:rStyle w:val="Strong"/>
              </w:rPr>
            </w:pPr>
          </w:p>
          <w:p w14:paraId="47B1D907" w14:textId="5BFF8130" w:rsidR="00CB750F" w:rsidRPr="00744F14" w:rsidRDefault="00382BC1" w:rsidP="00382BC1">
            <w:pPr>
              <w:jc w:val="center"/>
              <w:rPr>
                <w:rFonts w:ascii="Times New Roman" w:eastAsia="Times New Roman" w:hAnsi="Times New Roman" w:cs="Times New Roman"/>
                <w:b/>
                <w:caps/>
                <w:sz w:val="24"/>
                <w:szCs w:val="24"/>
              </w:rPr>
            </w:pPr>
            <w:r>
              <w:rPr>
                <w:rStyle w:val="Strong"/>
              </w:rPr>
              <w:t xml:space="preserve">Genre: </w:t>
            </w:r>
            <w:r>
              <w:t>Mystery, Thriller</w:t>
            </w:r>
            <w:r>
              <w:br/>
            </w:r>
            <w:r>
              <w:rPr>
                <w:rStyle w:val="Strong"/>
              </w:rPr>
              <w:t>Released:</w:t>
            </w:r>
            <w:r>
              <w:t> 2018</w:t>
            </w:r>
            <w:r>
              <w:br/>
            </w:r>
            <w:r>
              <w:rPr>
                <w:rStyle w:val="Strong"/>
              </w:rPr>
              <w:t>Length</w:t>
            </w:r>
            <w:r>
              <w:t>: 1h 45m</w:t>
            </w:r>
            <w:r>
              <w:br/>
            </w:r>
            <w:r>
              <w:rPr>
                <w:b/>
                <w:bCs/>
              </w:rPr>
              <w:t xml:space="preserve">MPAA Rating: </w:t>
            </w:r>
            <w:r>
              <w:t>PG-13</w:t>
            </w:r>
          </w:p>
        </w:tc>
        <w:tc>
          <w:tcPr>
            <w:tcW w:w="254" w:type="dxa"/>
            <w:gridSpan w:val="4"/>
            <w:tcBorders>
              <w:top w:val="nil"/>
              <w:bottom w:val="nil"/>
            </w:tcBorders>
            <w:vAlign w:val="center"/>
          </w:tcPr>
          <w:p w14:paraId="0CDFB3E5" w14:textId="77777777" w:rsidR="00CB750F" w:rsidRPr="00744F14" w:rsidRDefault="00CB750F" w:rsidP="00382BC1">
            <w:pPr>
              <w:jc w:val="center"/>
              <w:rPr>
                <w:rFonts w:ascii="Times New Roman" w:eastAsia="Times New Roman" w:hAnsi="Times New Roman" w:cs="Times New Roman"/>
                <w:b/>
                <w:caps/>
                <w:sz w:val="24"/>
                <w:szCs w:val="24"/>
              </w:rPr>
            </w:pPr>
          </w:p>
        </w:tc>
        <w:tc>
          <w:tcPr>
            <w:tcW w:w="2456" w:type="dxa"/>
            <w:gridSpan w:val="3"/>
            <w:vAlign w:val="center"/>
          </w:tcPr>
          <w:p w14:paraId="7D04FD34" w14:textId="77777777" w:rsidR="00CB750F" w:rsidRDefault="00CB750F" w:rsidP="00382BC1">
            <w:pPr>
              <w:jc w:val="center"/>
            </w:pPr>
            <w:r>
              <w:rPr>
                <w:noProof/>
              </w:rPr>
              <w:drawing>
                <wp:inline distT="0" distB="0" distL="0" distR="0" wp14:anchorId="3A70A72D" wp14:editId="0ECA3434">
                  <wp:extent cx="1428750" cy="2143125"/>
                  <wp:effectExtent l="0" t="0" r="0" b="952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4372A9C1" w14:textId="77777777" w:rsidR="00CB750F" w:rsidRPr="00744F14" w:rsidRDefault="00CB750F" w:rsidP="00382BC1">
            <w:pPr>
              <w:jc w:val="center"/>
              <w:rPr>
                <w:rFonts w:ascii="Times New Roman" w:eastAsia="Times New Roman" w:hAnsi="Times New Roman" w:cs="Times New Roman"/>
                <w:b/>
                <w:caps/>
                <w:sz w:val="24"/>
                <w:szCs w:val="24"/>
              </w:rPr>
            </w:pPr>
          </w:p>
        </w:tc>
        <w:tc>
          <w:tcPr>
            <w:tcW w:w="2102" w:type="dxa"/>
            <w:gridSpan w:val="4"/>
            <w:vAlign w:val="center"/>
          </w:tcPr>
          <w:p w14:paraId="20E72051" w14:textId="77777777" w:rsidR="00CB750F" w:rsidRDefault="00CB750F" w:rsidP="00382BC1">
            <w:pPr>
              <w:jc w:val="center"/>
              <w:rPr>
                <w:rStyle w:val="Strong"/>
              </w:rPr>
            </w:pPr>
          </w:p>
          <w:p w14:paraId="5DCF76AD" w14:textId="15C9A060" w:rsidR="00CB750F" w:rsidRPr="00744F14" w:rsidRDefault="00382BC1" w:rsidP="00382BC1">
            <w:pPr>
              <w:jc w:val="center"/>
              <w:rPr>
                <w:rFonts w:ascii="Times New Roman" w:eastAsia="Times New Roman" w:hAnsi="Times New Roman" w:cs="Times New Roman"/>
                <w:b/>
                <w:caps/>
                <w:sz w:val="24"/>
                <w:szCs w:val="24"/>
              </w:rPr>
            </w:pPr>
            <w:r>
              <w:rPr>
                <w:rStyle w:val="Strong"/>
              </w:rPr>
              <w:t xml:space="preserve">Genre: </w:t>
            </w:r>
            <w:r>
              <w:t>Action, Horror</w:t>
            </w:r>
            <w:r>
              <w:br/>
            </w:r>
            <w:r>
              <w:rPr>
                <w:rStyle w:val="Strong"/>
              </w:rPr>
              <w:t>Released:</w:t>
            </w:r>
            <w:r>
              <w:t> 2016</w:t>
            </w:r>
            <w:r>
              <w:br/>
            </w:r>
            <w:r>
              <w:rPr>
                <w:rStyle w:val="Strong"/>
              </w:rPr>
              <w:t>Length</w:t>
            </w:r>
            <w:r>
              <w:t>: 1h 45m</w:t>
            </w:r>
            <w:r>
              <w:br/>
            </w:r>
            <w:r>
              <w:rPr>
                <w:b/>
                <w:bCs/>
              </w:rPr>
              <w:t>MPAA Rating: </w:t>
            </w:r>
            <w:r>
              <w:t>TVMA</w:t>
            </w:r>
          </w:p>
        </w:tc>
      </w:tr>
      <w:tr w:rsidR="00CB750F" w14:paraId="55C9F83D" w14:textId="77777777" w:rsidTr="00382BC1">
        <w:trPr>
          <w:gridAfter w:val="1"/>
          <w:wAfter w:w="14" w:type="dxa"/>
          <w:trHeight w:val="2150"/>
        </w:trPr>
        <w:tc>
          <w:tcPr>
            <w:tcW w:w="4593" w:type="dxa"/>
            <w:gridSpan w:val="8"/>
            <w:vAlign w:val="center"/>
          </w:tcPr>
          <w:p w14:paraId="30AFC0DA" w14:textId="77777777" w:rsidR="00382BC1" w:rsidRPr="00382BC1" w:rsidRDefault="00382BC1" w:rsidP="00382BC1">
            <w:pPr>
              <w:spacing w:after="240"/>
              <w:jc w:val="center"/>
              <w:rPr>
                <w:rFonts w:ascii="Times New Roman" w:eastAsia="Times New Roman" w:hAnsi="Times New Roman" w:cs="Times New Roman"/>
                <w:sz w:val="24"/>
                <w:szCs w:val="24"/>
              </w:rPr>
            </w:pPr>
            <w:r w:rsidRPr="00382BC1">
              <w:rPr>
                <w:rFonts w:ascii="Times New Roman" w:eastAsia="Times New Roman" w:hAnsi="Times New Roman" w:cs="Times New Roman"/>
                <w:sz w:val="24"/>
                <w:szCs w:val="24"/>
              </w:rPr>
              <w:lastRenderedPageBreak/>
              <w:t>Arbitrage</w:t>
            </w:r>
          </w:p>
          <w:p w14:paraId="6DC7A659" w14:textId="61863632" w:rsidR="00CB750F" w:rsidRPr="00C70DD5" w:rsidRDefault="00382BC1" w:rsidP="00382BC1">
            <w:pPr>
              <w:jc w:val="center"/>
              <w:rPr>
                <w:rFonts w:ascii="Times New Roman" w:eastAsia="Times New Roman" w:hAnsi="Times New Roman" w:cs="Times New Roman"/>
                <w:b/>
                <w:caps/>
                <w:sz w:val="24"/>
                <w:szCs w:val="24"/>
              </w:rPr>
            </w:pPr>
            <w:r w:rsidRPr="00382BC1">
              <w:rPr>
                <w:rFonts w:ascii="Times New Roman" w:eastAsia="Times New Roman" w:hAnsi="Times New Roman" w:cs="Times New Roman"/>
                <w:sz w:val="24"/>
                <w:szCs w:val="24"/>
              </w:rPr>
              <w:t>Richard Gere leads an all-star cast in an electrifying thriller about a hedge-fund magnate whose fortunes turn when a deadly error threatens to destroy both his financial empire and his family.</w:t>
            </w:r>
          </w:p>
        </w:tc>
        <w:tc>
          <w:tcPr>
            <w:tcW w:w="242" w:type="dxa"/>
            <w:gridSpan w:val="4"/>
            <w:tcBorders>
              <w:top w:val="nil"/>
              <w:bottom w:val="nil"/>
            </w:tcBorders>
            <w:vAlign w:val="center"/>
          </w:tcPr>
          <w:p w14:paraId="1F45A36A" w14:textId="77777777" w:rsidR="00CB750F" w:rsidRPr="00C70DD5" w:rsidRDefault="00CB750F" w:rsidP="00382BC1">
            <w:pPr>
              <w:jc w:val="center"/>
              <w:rPr>
                <w:rFonts w:ascii="Times New Roman" w:eastAsia="Times New Roman" w:hAnsi="Times New Roman" w:cs="Times New Roman"/>
                <w:b/>
                <w:caps/>
                <w:sz w:val="24"/>
                <w:szCs w:val="24"/>
              </w:rPr>
            </w:pPr>
          </w:p>
        </w:tc>
        <w:tc>
          <w:tcPr>
            <w:tcW w:w="4515" w:type="dxa"/>
            <w:gridSpan w:val="5"/>
            <w:vAlign w:val="center"/>
          </w:tcPr>
          <w:p w14:paraId="78C30E2F" w14:textId="77777777" w:rsidR="00382BC1" w:rsidRPr="00382BC1" w:rsidRDefault="00382BC1" w:rsidP="00382BC1">
            <w:pPr>
              <w:spacing w:after="240"/>
              <w:jc w:val="center"/>
              <w:rPr>
                <w:rFonts w:ascii="Times New Roman" w:eastAsia="Times New Roman" w:hAnsi="Times New Roman" w:cs="Times New Roman"/>
                <w:sz w:val="24"/>
                <w:szCs w:val="24"/>
              </w:rPr>
            </w:pPr>
            <w:r w:rsidRPr="00382BC1">
              <w:rPr>
                <w:rFonts w:ascii="Times New Roman" w:eastAsia="Times New Roman" w:hAnsi="Times New Roman" w:cs="Times New Roman"/>
                <w:sz w:val="24"/>
                <w:szCs w:val="24"/>
              </w:rPr>
              <w:t>Under the Tree</w:t>
            </w:r>
          </w:p>
          <w:p w14:paraId="77962302" w14:textId="6E0412E3" w:rsidR="00CB750F" w:rsidRPr="00C70DD5" w:rsidRDefault="00382BC1" w:rsidP="00382BC1">
            <w:pPr>
              <w:jc w:val="center"/>
              <w:rPr>
                <w:rFonts w:ascii="Times New Roman" w:eastAsia="Times New Roman" w:hAnsi="Times New Roman" w:cs="Times New Roman"/>
                <w:b/>
                <w:caps/>
                <w:sz w:val="24"/>
                <w:szCs w:val="24"/>
              </w:rPr>
            </w:pPr>
            <w:r w:rsidRPr="00382BC1">
              <w:rPr>
                <w:rFonts w:ascii="Times New Roman" w:eastAsia="Times New Roman" w:hAnsi="Times New Roman" w:cs="Times New Roman"/>
                <w:sz w:val="24"/>
                <w:szCs w:val="24"/>
              </w:rPr>
              <w:t>After moving back home, a man gets sucked into a dispute between his parents and their neighbors over an old and beautiful tree. What starts as a typical spat unexpectedly and violently reaches a boiling point, soon spiraling out of control.</w:t>
            </w:r>
          </w:p>
        </w:tc>
      </w:tr>
      <w:tr w:rsidR="00CB750F" w14:paraId="5E3DDB85" w14:textId="77777777" w:rsidTr="00382BC1">
        <w:trPr>
          <w:gridAfter w:val="1"/>
          <w:wAfter w:w="14" w:type="dxa"/>
        </w:trPr>
        <w:tc>
          <w:tcPr>
            <w:tcW w:w="2460" w:type="dxa"/>
            <w:gridSpan w:val="2"/>
            <w:vAlign w:val="center"/>
          </w:tcPr>
          <w:p w14:paraId="40452762" w14:textId="77777777" w:rsidR="00CB750F" w:rsidRDefault="00CB750F" w:rsidP="00382BC1">
            <w:pPr>
              <w:jc w:val="center"/>
            </w:pPr>
            <w:r>
              <w:rPr>
                <w:noProof/>
              </w:rPr>
              <w:drawing>
                <wp:inline distT="0" distB="0" distL="0" distR="0" wp14:anchorId="7E4173F9" wp14:editId="300B036E">
                  <wp:extent cx="1428750" cy="2143125"/>
                  <wp:effectExtent l="0" t="0" r="0" b="952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3804B1AB" w14:textId="77777777" w:rsidR="00CB750F" w:rsidRDefault="00CB750F" w:rsidP="00382BC1">
            <w:pPr>
              <w:jc w:val="center"/>
              <w:rPr>
                <w:rFonts w:ascii="Times New Roman" w:eastAsia="Times New Roman" w:hAnsi="Times New Roman" w:cs="Times New Roman"/>
                <w:b/>
                <w:caps/>
                <w:sz w:val="24"/>
                <w:szCs w:val="24"/>
              </w:rPr>
            </w:pPr>
          </w:p>
        </w:tc>
        <w:tc>
          <w:tcPr>
            <w:tcW w:w="2133" w:type="dxa"/>
            <w:gridSpan w:val="6"/>
            <w:vAlign w:val="center"/>
          </w:tcPr>
          <w:p w14:paraId="2720C982" w14:textId="77777777" w:rsidR="00CB750F" w:rsidRDefault="00CB750F" w:rsidP="00382BC1">
            <w:pPr>
              <w:jc w:val="center"/>
              <w:rPr>
                <w:rStyle w:val="Strong"/>
              </w:rPr>
            </w:pPr>
          </w:p>
          <w:p w14:paraId="2FDF58A5" w14:textId="3102BC64" w:rsidR="00CB750F" w:rsidRPr="00744F14" w:rsidRDefault="00382BC1" w:rsidP="00382BC1">
            <w:pPr>
              <w:jc w:val="center"/>
              <w:rPr>
                <w:rFonts w:ascii="Times New Roman" w:eastAsia="Times New Roman" w:hAnsi="Times New Roman" w:cs="Times New Roman"/>
                <w:b/>
                <w:caps/>
                <w:sz w:val="24"/>
                <w:szCs w:val="24"/>
              </w:rPr>
            </w:pPr>
            <w:r>
              <w:rPr>
                <w:rStyle w:val="Strong"/>
              </w:rPr>
              <w:t xml:space="preserve">Genre: </w:t>
            </w:r>
            <w:r>
              <w:t>Drama, Thriller</w:t>
            </w:r>
            <w:r>
              <w:br/>
            </w:r>
            <w:r>
              <w:rPr>
                <w:rStyle w:val="Strong"/>
              </w:rPr>
              <w:t>Released:</w:t>
            </w:r>
            <w:r>
              <w:t> 2012</w:t>
            </w:r>
            <w:r>
              <w:br/>
            </w:r>
            <w:r>
              <w:rPr>
                <w:rStyle w:val="Strong"/>
              </w:rPr>
              <w:t>Length</w:t>
            </w:r>
            <w:r>
              <w:t>: 1h 47m</w:t>
            </w:r>
            <w:r>
              <w:br/>
            </w:r>
            <w:r>
              <w:rPr>
                <w:b/>
                <w:bCs/>
              </w:rPr>
              <w:t xml:space="preserve">MPAA Rating: </w:t>
            </w:r>
            <w:r>
              <w:t>R</w:t>
            </w:r>
          </w:p>
        </w:tc>
        <w:tc>
          <w:tcPr>
            <w:tcW w:w="242" w:type="dxa"/>
            <w:gridSpan w:val="4"/>
            <w:tcBorders>
              <w:top w:val="nil"/>
              <w:bottom w:val="nil"/>
            </w:tcBorders>
            <w:vAlign w:val="center"/>
          </w:tcPr>
          <w:p w14:paraId="2658724F" w14:textId="77777777" w:rsidR="00CB750F" w:rsidRPr="00744F14" w:rsidRDefault="00CB750F" w:rsidP="00382BC1">
            <w:pPr>
              <w:jc w:val="center"/>
              <w:rPr>
                <w:rFonts w:ascii="Times New Roman" w:eastAsia="Times New Roman" w:hAnsi="Times New Roman" w:cs="Times New Roman"/>
                <w:b/>
                <w:caps/>
                <w:sz w:val="24"/>
                <w:szCs w:val="24"/>
              </w:rPr>
            </w:pPr>
          </w:p>
        </w:tc>
        <w:tc>
          <w:tcPr>
            <w:tcW w:w="2461" w:type="dxa"/>
            <w:gridSpan w:val="4"/>
            <w:vAlign w:val="center"/>
          </w:tcPr>
          <w:p w14:paraId="2A25F54D" w14:textId="77777777" w:rsidR="00CB750F" w:rsidRPr="00CF04CE" w:rsidRDefault="00CB750F" w:rsidP="00382BC1">
            <w:pPr>
              <w:jc w:val="center"/>
            </w:pPr>
            <w:r>
              <w:rPr>
                <w:noProof/>
              </w:rPr>
              <w:drawing>
                <wp:inline distT="0" distB="0" distL="0" distR="0" wp14:anchorId="318F630F" wp14:editId="64D816F4">
                  <wp:extent cx="1428750" cy="2143125"/>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tc>
        <w:tc>
          <w:tcPr>
            <w:tcW w:w="2054" w:type="dxa"/>
            <w:vAlign w:val="center"/>
          </w:tcPr>
          <w:p w14:paraId="0D405215" w14:textId="77777777" w:rsidR="00CB750F" w:rsidRDefault="00CB750F" w:rsidP="00382BC1">
            <w:pPr>
              <w:jc w:val="center"/>
              <w:rPr>
                <w:rStyle w:val="Strong"/>
              </w:rPr>
            </w:pPr>
          </w:p>
          <w:p w14:paraId="7799B190" w14:textId="092F89F6" w:rsidR="00CB750F" w:rsidRPr="00744F14" w:rsidRDefault="00382BC1" w:rsidP="00382BC1">
            <w:pPr>
              <w:jc w:val="center"/>
              <w:rPr>
                <w:rFonts w:ascii="Times New Roman" w:eastAsia="Times New Roman" w:hAnsi="Times New Roman" w:cs="Times New Roman"/>
                <w:b/>
                <w:caps/>
                <w:sz w:val="24"/>
                <w:szCs w:val="24"/>
              </w:rPr>
            </w:pPr>
            <w:r>
              <w:rPr>
                <w:rStyle w:val="Strong"/>
              </w:rPr>
              <w:t xml:space="preserve">Genre: </w:t>
            </w:r>
            <w:r>
              <w:t>Comedy</w:t>
            </w:r>
            <w:r>
              <w:br/>
            </w:r>
            <w:r>
              <w:rPr>
                <w:rStyle w:val="Strong"/>
              </w:rPr>
              <w:t>Released:</w:t>
            </w:r>
            <w:r>
              <w:t> 2017</w:t>
            </w:r>
            <w:r>
              <w:br/>
            </w:r>
            <w:r>
              <w:rPr>
                <w:rStyle w:val="Strong"/>
              </w:rPr>
              <w:t>Length</w:t>
            </w:r>
            <w:r>
              <w:t>: 1h 29m</w:t>
            </w:r>
            <w:r>
              <w:br/>
            </w:r>
            <w:r>
              <w:rPr>
                <w:b/>
                <w:bCs/>
              </w:rPr>
              <w:t>MPAA Rating: </w:t>
            </w:r>
            <w:r>
              <w:t>PG</w:t>
            </w:r>
          </w:p>
        </w:tc>
      </w:tr>
      <w:tr w:rsidR="00CB750F" w14:paraId="0DC93BE8" w14:textId="77777777" w:rsidTr="00382BC1">
        <w:trPr>
          <w:gridAfter w:val="1"/>
          <w:wAfter w:w="14" w:type="dxa"/>
          <w:trHeight w:val="2780"/>
        </w:trPr>
        <w:tc>
          <w:tcPr>
            <w:tcW w:w="4562" w:type="dxa"/>
            <w:gridSpan w:val="7"/>
            <w:vAlign w:val="center"/>
          </w:tcPr>
          <w:p w14:paraId="4477AB8C" w14:textId="77777777" w:rsidR="00382BC1" w:rsidRPr="00382BC1" w:rsidRDefault="00382BC1" w:rsidP="00382BC1">
            <w:pPr>
              <w:spacing w:after="240"/>
              <w:jc w:val="center"/>
              <w:rPr>
                <w:rFonts w:ascii="Times New Roman" w:eastAsia="Times New Roman" w:hAnsi="Times New Roman" w:cs="Times New Roman"/>
                <w:sz w:val="24"/>
                <w:szCs w:val="24"/>
              </w:rPr>
            </w:pPr>
            <w:r w:rsidRPr="00382BC1">
              <w:rPr>
                <w:rFonts w:ascii="Times New Roman" w:eastAsia="Times New Roman" w:hAnsi="Times New Roman" w:cs="Times New Roman"/>
                <w:sz w:val="24"/>
                <w:szCs w:val="24"/>
              </w:rPr>
              <w:t>Dog Days</w:t>
            </w:r>
          </w:p>
          <w:p w14:paraId="529784AF" w14:textId="3DFD00E3" w:rsidR="00CB750F" w:rsidRPr="00C70DD5" w:rsidRDefault="00382BC1" w:rsidP="00382BC1">
            <w:pPr>
              <w:jc w:val="center"/>
              <w:rPr>
                <w:rFonts w:ascii="Times New Roman" w:eastAsia="Times New Roman" w:hAnsi="Times New Roman" w:cs="Times New Roman"/>
                <w:b/>
                <w:caps/>
                <w:sz w:val="24"/>
                <w:szCs w:val="24"/>
              </w:rPr>
            </w:pPr>
            <w:r w:rsidRPr="00382BC1">
              <w:rPr>
                <w:rFonts w:ascii="Times New Roman" w:eastAsia="Times New Roman" w:hAnsi="Times New Roman" w:cs="Times New Roman"/>
                <w:sz w:val="24"/>
                <w:szCs w:val="24"/>
              </w:rPr>
              <w:t>Dog Days is a hilarious and heartfelt comedy that follows the lives of multiple dog owners and their beloved fluffy pals around Los Angeles. When these human and canines’ paths start to intertwine, their lives begin changing in ways they never expected.</w:t>
            </w:r>
          </w:p>
        </w:tc>
        <w:tc>
          <w:tcPr>
            <w:tcW w:w="222" w:type="dxa"/>
            <w:gridSpan w:val="2"/>
            <w:tcBorders>
              <w:top w:val="nil"/>
              <w:bottom w:val="nil"/>
            </w:tcBorders>
            <w:vAlign w:val="center"/>
          </w:tcPr>
          <w:p w14:paraId="19CA1F8B" w14:textId="77777777" w:rsidR="00CB750F" w:rsidRPr="00C70DD5" w:rsidRDefault="00CB750F" w:rsidP="00382BC1">
            <w:pPr>
              <w:jc w:val="center"/>
              <w:rPr>
                <w:rFonts w:ascii="Times New Roman" w:eastAsia="Times New Roman" w:hAnsi="Times New Roman" w:cs="Times New Roman"/>
                <w:b/>
                <w:caps/>
                <w:sz w:val="24"/>
                <w:szCs w:val="24"/>
              </w:rPr>
            </w:pPr>
          </w:p>
        </w:tc>
        <w:tc>
          <w:tcPr>
            <w:tcW w:w="4566" w:type="dxa"/>
            <w:gridSpan w:val="8"/>
            <w:vAlign w:val="center"/>
          </w:tcPr>
          <w:p w14:paraId="73DB8157" w14:textId="7066ECB3" w:rsidR="00382BC1" w:rsidRPr="00382BC1" w:rsidRDefault="00382BC1" w:rsidP="00382BC1">
            <w:pPr>
              <w:spacing w:after="240"/>
              <w:jc w:val="center"/>
              <w:rPr>
                <w:rFonts w:ascii="Times New Roman" w:eastAsia="Times New Roman" w:hAnsi="Times New Roman" w:cs="Times New Roman"/>
                <w:sz w:val="24"/>
                <w:szCs w:val="24"/>
              </w:rPr>
            </w:pPr>
            <w:r w:rsidRPr="00382BC1">
              <w:rPr>
                <w:rFonts w:ascii="Times New Roman" w:eastAsia="Times New Roman" w:hAnsi="Times New Roman" w:cs="Times New Roman"/>
                <w:sz w:val="24"/>
                <w:szCs w:val="24"/>
              </w:rPr>
              <w:t>The Osiris Child</w:t>
            </w:r>
          </w:p>
          <w:p w14:paraId="5FD1C6EC" w14:textId="46FDDD97" w:rsidR="00CB750F" w:rsidRPr="00C70DD5" w:rsidRDefault="00382BC1" w:rsidP="00382BC1">
            <w:pPr>
              <w:jc w:val="center"/>
              <w:rPr>
                <w:rFonts w:ascii="Times New Roman" w:eastAsia="Times New Roman" w:hAnsi="Times New Roman" w:cs="Times New Roman"/>
                <w:b/>
                <w:caps/>
                <w:sz w:val="24"/>
                <w:szCs w:val="24"/>
              </w:rPr>
            </w:pPr>
            <w:r w:rsidRPr="00382BC1">
              <w:rPr>
                <w:rFonts w:ascii="Times New Roman" w:eastAsia="Times New Roman" w:hAnsi="Times New Roman" w:cs="Times New Roman"/>
                <w:sz w:val="24"/>
                <w:szCs w:val="24"/>
              </w:rPr>
              <w:t>When a dangerous outbreak threatens to destroy everyone living on a newly colonized planet, Lt. Kane Sommerville goes against orders and leaves his station to rescue his young daughter before it's too late.</w:t>
            </w:r>
          </w:p>
        </w:tc>
      </w:tr>
      <w:tr w:rsidR="00CB750F" w14:paraId="03A07606" w14:textId="77777777" w:rsidTr="00382BC1">
        <w:trPr>
          <w:gridAfter w:val="1"/>
          <w:wAfter w:w="14" w:type="dxa"/>
        </w:trPr>
        <w:tc>
          <w:tcPr>
            <w:tcW w:w="2466" w:type="dxa"/>
            <w:gridSpan w:val="3"/>
            <w:vAlign w:val="center"/>
          </w:tcPr>
          <w:p w14:paraId="7C0BE388" w14:textId="77777777" w:rsidR="00CB750F" w:rsidRDefault="00CB750F" w:rsidP="00382BC1">
            <w:pPr>
              <w:jc w:val="center"/>
            </w:pPr>
            <w:r>
              <w:rPr>
                <w:noProof/>
              </w:rPr>
              <w:drawing>
                <wp:inline distT="0" distB="0" distL="0" distR="0" wp14:anchorId="50F58D0B" wp14:editId="7730C93E">
                  <wp:extent cx="1428750" cy="2143125"/>
                  <wp:effectExtent l="0" t="0" r="0" b="952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6F24D7B5" w14:textId="77777777" w:rsidR="00CB750F" w:rsidRDefault="00CB750F" w:rsidP="00382BC1">
            <w:pPr>
              <w:jc w:val="center"/>
            </w:pPr>
          </w:p>
          <w:p w14:paraId="73742BF8" w14:textId="77777777" w:rsidR="00CB750F" w:rsidRDefault="00CB750F" w:rsidP="00382BC1">
            <w:pPr>
              <w:jc w:val="center"/>
              <w:rPr>
                <w:rFonts w:ascii="Times New Roman" w:eastAsia="Times New Roman" w:hAnsi="Times New Roman" w:cs="Times New Roman"/>
                <w:b/>
                <w:caps/>
                <w:sz w:val="24"/>
                <w:szCs w:val="24"/>
              </w:rPr>
            </w:pPr>
          </w:p>
        </w:tc>
        <w:tc>
          <w:tcPr>
            <w:tcW w:w="2096" w:type="dxa"/>
            <w:gridSpan w:val="4"/>
            <w:vAlign w:val="center"/>
          </w:tcPr>
          <w:p w14:paraId="4AC7B49E" w14:textId="77777777" w:rsidR="00CB750F" w:rsidRDefault="00CB750F" w:rsidP="00382BC1">
            <w:pPr>
              <w:jc w:val="center"/>
              <w:rPr>
                <w:rStyle w:val="Strong"/>
              </w:rPr>
            </w:pPr>
          </w:p>
          <w:p w14:paraId="541B6B98" w14:textId="64612EC0" w:rsidR="00CB750F" w:rsidRPr="00744F14" w:rsidRDefault="00382BC1" w:rsidP="00382BC1">
            <w:pPr>
              <w:jc w:val="center"/>
              <w:rPr>
                <w:rFonts w:ascii="Times New Roman" w:eastAsia="Times New Roman" w:hAnsi="Times New Roman" w:cs="Times New Roman"/>
                <w:b/>
                <w:caps/>
                <w:sz w:val="24"/>
                <w:szCs w:val="24"/>
              </w:rPr>
            </w:pPr>
            <w:r>
              <w:rPr>
                <w:rStyle w:val="Strong"/>
              </w:rPr>
              <w:t xml:space="preserve">Genre: </w:t>
            </w:r>
            <w:r>
              <w:t>Comedy, Romance</w:t>
            </w:r>
            <w:r>
              <w:br/>
            </w:r>
            <w:r>
              <w:rPr>
                <w:rStyle w:val="Strong"/>
              </w:rPr>
              <w:t>Released:</w:t>
            </w:r>
            <w:r>
              <w:t> 2018</w:t>
            </w:r>
            <w:r>
              <w:br/>
            </w:r>
            <w:r>
              <w:rPr>
                <w:rStyle w:val="Strong"/>
              </w:rPr>
              <w:t>Length</w:t>
            </w:r>
            <w:r>
              <w:t>: 1h 53m</w:t>
            </w:r>
            <w:r>
              <w:br/>
            </w:r>
            <w:r>
              <w:rPr>
                <w:b/>
                <w:bCs/>
              </w:rPr>
              <w:t>MPAA Rating: </w:t>
            </w:r>
            <w:r>
              <w:t>PG</w:t>
            </w:r>
          </w:p>
        </w:tc>
        <w:tc>
          <w:tcPr>
            <w:tcW w:w="222" w:type="dxa"/>
            <w:gridSpan w:val="2"/>
            <w:tcBorders>
              <w:top w:val="nil"/>
              <w:bottom w:val="nil"/>
            </w:tcBorders>
            <w:vAlign w:val="center"/>
          </w:tcPr>
          <w:p w14:paraId="3AFB7C03" w14:textId="77777777" w:rsidR="00CB750F" w:rsidRPr="00744F14" w:rsidRDefault="00CB750F" w:rsidP="00382BC1">
            <w:pPr>
              <w:jc w:val="center"/>
              <w:rPr>
                <w:rFonts w:ascii="Times New Roman" w:eastAsia="Times New Roman" w:hAnsi="Times New Roman" w:cs="Times New Roman"/>
                <w:b/>
                <w:caps/>
                <w:sz w:val="24"/>
                <w:szCs w:val="24"/>
              </w:rPr>
            </w:pPr>
          </w:p>
        </w:tc>
        <w:tc>
          <w:tcPr>
            <w:tcW w:w="2466" w:type="dxa"/>
            <w:gridSpan w:val="4"/>
            <w:vAlign w:val="center"/>
          </w:tcPr>
          <w:p w14:paraId="5CD1581A" w14:textId="77777777" w:rsidR="00CB750F" w:rsidRPr="00CF04CE" w:rsidRDefault="00CB750F" w:rsidP="00382BC1">
            <w:pPr>
              <w:jc w:val="center"/>
            </w:pPr>
            <w:r>
              <w:rPr>
                <w:noProof/>
              </w:rPr>
              <w:drawing>
                <wp:inline distT="0" distB="0" distL="0" distR="0" wp14:anchorId="25A53F18" wp14:editId="4F724107">
                  <wp:extent cx="1428750" cy="2143125"/>
                  <wp:effectExtent l="0" t="0" r="0" b="952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tc>
        <w:tc>
          <w:tcPr>
            <w:tcW w:w="2100" w:type="dxa"/>
            <w:gridSpan w:val="4"/>
            <w:vAlign w:val="center"/>
          </w:tcPr>
          <w:p w14:paraId="662DD58E" w14:textId="77777777" w:rsidR="00CB750F" w:rsidRDefault="00CB750F" w:rsidP="00382BC1">
            <w:pPr>
              <w:jc w:val="center"/>
              <w:rPr>
                <w:rStyle w:val="Strong"/>
              </w:rPr>
            </w:pPr>
          </w:p>
          <w:p w14:paraId="076688F3" w14:textId="1D135E29" w:rsidR="00CB750F" w:rsidRPr="00744F14" w:rsidRDefault="00382BC1" w:rsidP="00382BC1">
            <w:pPr>
              <w:jc w:val="center"/>
              <w:rPr>
                <w:rFonts w:ascii="Times New Roman" w:eastAsia="Times New Roman" w:hAnsi="Times New Roman" w:cs="Times New Roman"/>
                <w:b/>
                <w:caps/>
                <w:sz w:val="24"/>
                <w:szCs w:val="24"/>
              </w:rPr>
            </w:pPr>
            <w:r>
              <w:rPr>
                <w:rStyle w:val="Strong"/>
              </w:rPr>
              <w:t xml:space="preserve">Genre: </w:t>
            </w:r>
            <w:r>
              <w:t>Action, Science Fiction</w:t>
            </w:r>
            <w:r>
              <w:br/>
            </w:r>
            <w:r>
              <w:rPr>
                <w:rStyle w:val="Strong"/>
              </w:rPr>
              <w:t>Released:</w:t>
            </w:r>
            <w:r>
              <w:t> 2017</w:t>
            </w:r>
            <w:r>
              <w:br/>
            </w:r>
            <w:r>
              <w:rPr>
                <w:rStyle w:val="Strong"/>
              </w:rPr>
              <w:t>Length</w:t>
            </w:r>
            <w:r>
              <w:t>: 1h 39m</w:t>
            </w:r>
            <w:r>
              <w:br/>
            </w:r>
            <w:r>
              <w:rPr>
                <w:b/>
                <w:bCs/>
              </w:rPr>
              <w:t xml:space="preserve">MPAA Rating: </w:t>
            </w:r>
            <w:r>
              <w:t>R</w:t>
            </w:r>
          </w:p>
        </w:tc>
      </w:tr>
    </w:tbl>
    <w:p w14:paraId="3DDC69F2" w14:textId="77777777" w:rsidR="00CB750F" w:rsidRDefault="00CB750F" w:rsidP="00CB750F">
      <w:pPr>
        <w:spacing w:after="0" w:line="480" w:lineRule="auto"/>
        <w:jc w:val="center"/>
        <w:rPr>
          <w:rFonts w:ascii="Times New Roman" w:eastAsia="Times New Roman" w:hAnsi="Times New Roman" w:cs="Times New Roman"/>
          <w:b/>
          <w:caps/>
          <w:sz w:val="24"/>
          <w:szCs w:val="24"/>
        </w:rPr>
      </w:pPr>
    </w:p>
    <w:tbl>
      <w:tblPr>
        <w:tblStyle w:val="TableGrid"/>
        <w:tblW w:w="0" w:type="auto"/>
        <w:tblLook w:val="04A0" w:firstRow="1" w:lastRow="0" w:firstColumn="1" w:lastColumn="0" w:noHBand="0" w:noVBand="1"/>
      </w:tblPr>
      <w:tblGrid>
        <w:gridCol w:w="2466"/>
        <w:gridCol w:w="2004"/>
        <w:gridCol w:w="307"/>
        <w:gridCol w:w="2466"/>
        <w:gridCol w:w="58"/>
        <w:gridCol w:w="2049"/>
      </w:tblGrid>
      <w:tr w:rsidR="00CB750F" w14:paraId="4401D2B7" w14:textId="77777777" w:rsidTr="00382BC1">
        <w:trPr>
          <w:trHeight w:val="1970"/>
        </w:trPr>
        <w:tc>
          <w:tcPr>
            <w:tcW w:w="4495" w:type="dxa"/>
            <w:gridSpan w:val="2"/>
            <w:vAlign w:val="center"/>
          </w:tcPr>
          <w:p w14:paraId="6E882786" w14:textId="3E5B8437" w:rsidR="00382BC1" w:rsidRPr="00382BC1" w:rsidRDefault="00382BC1" w:rsidP="00382BC1">
            <w:pPr>
              <w:spacing w:after="240"/>
              <w:jc w:val="center"/>
              <w:rPr>
                <w:rFonts w:ascii="Times New Roman" w:eastAsia="Times New Roman" w:hAnsi="Times New Roman" w:cs="Times New Roman"/>
                <w:sz w:val="24"/>
                <w:szCs w:val="24"/>
              </w:rPr>
            </w:pPr>
            <w:r w:rsidRPr="00382BC1">
              <w:rPr>
                <w:rFonts w:ascii="Times New Roman" w:eastAsia="Times New Roman" w:hAnsi="Times New Roman" w:cs="Times New Roman"/>
                <w:sz w:val="24"/>
                <w:szCs w:val="24"/>
              </w:rPr>
              <w:lastRenderedPageBreak/>
              <w:t>The Prince</w:t>
            </w:r>
          </w:p>
          <w:p w14:paraId="09BE3943" w14:textId="7861352B" w:rsidR="00CB750F" w:rsidRPr="00C70DD5" w:rsidRDefault="00382BC1" w:rsidP="00382BC1">
            <w:pPr>
              <w:jc w:val="center"/>
              <w:rPr>
                <w:rFonts w:ascii="Times New Roman" w:eastAsia="Times New Roman" w:hAnsi="Times New Roman" w:cs="Times New Roman"/>
                <w:b/>
                <w:caps/>
                <w:sz w:val="24"/>
                <w:szCs w:val="24"/>
              </w:rPr>
            </w:pPr>
            <w:r w:rsidRPr="00382BC1">
              <w:rPr>
                <w:rFonts w:ascii="Times New Roman" w:eastAsia="Times New Roman" w:hAnsi="Times New Roman" w:cs="Times New Roman"/>
                <w:sz w:val="24"/>
                <w:szCs w:val="24"/>
              </w:rPr>
              <w:t>A retired assassin is drawn back into the life he gave up when his daughter is kidnapped. To rescue her, he must confront his former rival.</w:t>
            </w:r>
          </w:p>
        </w:tc>
        <w:tc>
          <w:tcPr>
            <w:tcW w:w="312" w:type="dxa"/>
            <w:tcBorders>
              <w:top w:val="nil"/>
              <w:bottom w:val="nil"/>
            </w:tcBorders>
            <w:vAlign w:val="center"/>
          </w:tcPr>
          <w:p w14:paraId="61A78013" w14:textId="77777777" w:rsidR="00CB750F" w:rsidRPr="00C70DD5" w:rsidRDefault="00CB750F" w:rsidP="00382BC1">
            <w:pPr>
              <w:jc w:val="center"/>
              <w:rPr>
                <w:rFonts w:ascii="Times New Roman" w:eastAsia="Times New Roman" w:hAnsi="Times New Roman" w:cs="Times New Roman"/>
                <w:b/>
                <w:caps/>
                <w:sz w:val="24"/>
                <w:szCs w:val="24"/>
              </w:rPr>
            </w:pPr>
          </w:p>
        </w:tc>
        <w:tc>
          <w:tcPr>
            <w:tcW w:w="4543" w:type="dxa"/>
            <w:gridSpan w:val="3"/>
            <w:vAlign w:val="center"/>
          </w:tcPr>
          <w:p w14:paraId="22FF3FAA" w14:textId="77777777" w:rsidR="00382BC1" w:rsidRPr="00382BC1" w:rsidRDefault="00382BC1" w:rsidP="00382BC1">
            <w:pPr>
              <w:spacing w:after="240"/>
              <w:jc w:val="center"/>
              <w:rPr>
                <w:rFonts w:ascii="Times New Roman" w:eastAsia="Times New Roman" w:hAnsi="Times New Roman" w:cs="Times New Roman"/>
                <w:sz w:val="24"/>
                <w:szCs w:val="24"/>
              </w:rPr>
            </w:pPr>
            <w:r w:rsidRPr="00382BC1">
              <w:rPr>
                <w:rFonts w:ascii="Times New Roman" w:eastAsia="Times New Roman" w:hAnsi="Times New Roman" w:cs="Times New Roman"/>
                <w:sz w:val="24"/>
                <w:szCs w:val="24"/>
              </w:rPr>
              <w:t>The Colony</w:t>
            </w:r>
          </w:p>
          <w:p w14:paraId="2915CA62" w14:textId="353A2BE2" w:rsidR="00CB750F" w:rsidRPr="00C70DD5" w:rsidRDefault="00382BC1" w:rsidP="00382BC1">
            <w:pPr>
              <w:jc w:val="center"/>
              <w:rPr>
                <w:rFonts w:ascii="Times New Roman" w:eastAsia="Times New Roman" w:hAnsi="Times New Roman" w:cs="Times New Roman"/>
                <w:b/>
                <w:caps/>
                <w:sz w:val="24"/>
                <w:szCs w:val="24"/>
              </w:rPr>
            </w:pPr>
            <w:r w:rsidRPr="00382BC1">
              <w:rPr>
                <w:rFonts w:ascii="Times New Roman" w:eastAsia="Times New Roman" w:hAnsi="Times New Roman" w:cs="Times New Roman"/>
                <w:sz w:val="24"/>
                <w:szCs w:val="24"/>
              </w:rPr>
              <w:t>Years ago, winter came and left. Survivors have tried to build a new society underground, but they soon learn the real danger is not from the ice and cold, but from their fellow survivors.</w:t>
            </w:r>
          </w:p>
        </w:tc>
      </w:tr>
      <w:tr w:rsidR="00CB750F" w14:paraId="5D75CD23" w14:textId="77777777" w:rsidTr="00382BC1">
        <w:tc>
          <w:tcPr>
            <w:tcW w:w="2466" w:type="dxa"/>
            <w:vAlign w:val="center"/>
          </w:tcPr>
          <w:p w14:paraId="14FD8A67" w14:textId="77777777" w:rsidR="00CB750F" w:rsidRDefault="00CB750F" w:rsidP="00382BC1">
            <w:pPr>
              <w:jc w:val="center"/>
            </w:pPr>
            <w:r>
              <w:rPr>
                <w:noProof/>
              </w:rPr>
              <w:drawing>
                <wp:inline distT="0" distB="0" distL="0" distR="0" wp14:anchorId="6D35840E" wp14:editId="3917F71C">
                  <wp:extent cx="1428750" cy="2143125"/>
                  <wp:effectExtent l="0" t="0" r="0" b="952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5DB355AD" w14:textId="77777777" w:rsidR="00CB750F" w:rsidRDefault="00CB750F" w:rsidP="00382BC1">
            <w:pPr>
              <w:jc w:val="center"/>
            </w:pPr>
          </w:p>
          <w:p w14:paraId="43EAB9E5" w14:textId="77777777" w:rsidR="00CB750F" w:rsidRDefault="00CB750F" w:rsidP="00382BC1">
            <w:pPr>
              <w:jc w:val="center"/>
            </w:pPr>
          </w:p>
          <w:p w14:paraId="1EEA5D2F" w14:textId="77777777" w:rsidR="00CB750F" w:rsidRDefault="00CB750F" w:rsidP="00382BC1">
            <w:pPr>
              <w:jc w:val="center"/>
              <w:rPr>
                <w:rFonts w:ascii="Times New Roman" w:eastAsia="Times New Roman" w:hAnsi="Times New Roman" w:cs="Times New Roman"/>
                <w:b/>
                <w:caps/>
                <w:sz w:val="24"/>
                <w:szCs w:val="24"/>
              </w:rPr>
            </w:pPr>
          </w:p>
        </w:tc>
        <w:tc>
          <w:tcPr>
            <w:tcW w:w="2029" w:type="dxa"/>
            <w:vAlign w:val="center"/>
          </w:tcPr>
          <w:p w14:paraId="2005A97F" w14:textId="77777777" w:rsidR="00CB750F" w:rsidRDefault="00CB750F" w:rsidP="00382BC1">
            <w:pPr>
              <w:jc w:val="center"/>
              <w:rPr>
                <w:rStyle w:val="Strong"/>
              </w:rPr>
            </w:pPr>
          </w:p>
          <w:p w14:paraId="150B740E" w14:textId="6E4B6B03" w:rsidR="00CB750F" w:rsidRPr="00744F14" w:rsidRDefault="00382BC1" w:rsidP="00382BC1">
            <w:pPr>
              <w:jc w:val="center"/>
              <w:rPr>
                <w:rFonts w:ascii="Times New Roman" w:eastAsia="Times New Roman" w:hAnsi="Times New Roman" w:cs="Times New Roman"/>
                <w:b/>
                <w:caps/>
                <w:sz w:val="24"/>
                <w:szCs w:val="24"/>
              </w:rPr>
            </w:pPr>
            <w:r>
              <w:rPr>
                <w:rStyle w:val="Strong"/>
              </w:rPr>
              <w:t xml:space="preserve">Genre: </w:t>
            </w:r>
            <w:r>
              <w:t>Action, Thriller</w:t>
            </w:r>
            <w:r>
              <w:br/>
            </w:r>
            <w:r>
              <w:rPr>
                <w:rStyle w:val="Strong"/>
              </w:rPr>
              <w:t>Released:</w:t>
            </w:r>
            <w:r>
              <w:t> 2014</w:t>
            </w:r>
            <w:r>
              <w:br/>
            </w:r>
            <w:r>
              <w:rPr>
                <w:rStyle w:val="Strong"/>
              </w:rPr>
              <w:t>Length</w:t>
            </w:r>
            <w:r>
              <w:t>: 1h 33m</w:t>
            </w:r>
            <w:r>
              <w:br/>
            </w:r>
            <w:r>
              <w:rPr>
                <w:b/>
                <w:bCs/>
              </w:rPr>
              <w:t xml:space="preserve">MPAA Rating: </w:t>
            </w:r>
            <w:r>
              <w:t>R</w:t>
            </w:r>
          </w:p>
        </w:tc>
        <w:tc>
          <w:tcPr>
            <w:tcW w:w="312" w:type="dxa"/>
            <w:tcBorders>
              <w:top w:val="nil"/>
              <w:bottom w:val="nil"/>
            </w:tcBorders>
            <w:vAlign w:val="center"/>
          </w:tcPr>
          <w:p w14:paraId="736FF534" w14:textId="77777777" w:rsidR="00CB750F" w:rsidRPr="00744F14" w:rsidRDefault="00CB750F" w:rsidP="00382BC1">
            <w:pPr>
              <w:jc w:val="center"/>
              <w:rPr>
                <w:rFonts w:ascii="Times New Roman" w:eastAsia="Times New Roman" w:hAnsi="Times New Roman" w:cs="Times New Roman"/>
                <w:b/>
                <w:caps/>
                <w:sz w:val="24"/>
                <w:szCs w:val="24"/>
              </w:rPr>
            </w:pPr>
          </w:p>
        </w:tc>
        <w:tc>
          <w:tcPr>
            <w:tcW w:w="2405" w:type="dxa"/>
            <w:vAlign w:val="center"/>
          </w:tcPr>
          <w:p w14:paraId="291ECDF8" w14:textId="77777777" w:rsidR="00CB750F" w:rsidRPr="00CF04CE" w:rsidRDefault="00CB750F" w:rsidP="00382BC1">
            <w:pPr>
              <w:jc w:val="center"/>
            </w:pPr>
            <w:r>
              <w:rPr>
                <w:noProof/>
              </w:rPr>
              <w:drawing>
                <wp:inline distT="0" distB="0" distL="0" distR="0" wp14:anchorId="676FC7E8" wp14:editId="46550E36">
                  <wp:extent cx="1428750" cy="2143125"/>
                  <wp:effectExtent l="0" t="0" r="0"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tc>
        <w:tc>
          <w:tcPr>
            <w:tcW w:w="2138" w:type="dxa"/>
            <w:gridSpan w:val="2"/>
            <w:vAlign w:val="center"/>
          </w:tcPr>
          <w:p w14:paraId="1DD06329" w14:textId="77777777" w:rsidR="00CB750F" w:rsidRDefault="00CB750F" w:rsidP="00382BC1">
            <w:pPr>
              <w:jc w:val="center"/>
              <w:rPr>
                <w:rStyle w:val="Strong"/>
              </w:rPr>
            </w:pPr>
          </w:p>
          <w:p w14:paraId="5E78DAFC" w14:textId="578032C9" w:rsidR="00CB750F" w:rsidRPr="00744F14" w:rsidRDefault="00382BC1" w:rsidP="00382BC1">
            <w:pPr>
              <w:jc w:val="center"/>
              <w:rPr>
                <w:rFonts w:ascii="Times New Roman" w:eastAsia="Times New Roman" w:hAnsi="Times New Roman" w:cs="Times New Roman"/>
                <w:b/>
                <w:caps/>
                <w:sz w:val="24"/>
                <w:szCs w:val="24"/>
              </w:rPr>
            </w:pPr>
            <w:r>
              <w:rPr>
                <w:rStyle w:val="Strong"/>
              </w:rPr>
              <w:t xml:space="preserve">Genre: </w:t>
            </w:r>
            <w:r>
              <w:t>Horror, Thriller</w:t>
            </w:r>
            <w:r>
              <w:br/>
            </w:r>
            <w:r>
              <w:rPr>
                <w:rStyle w:val="Strong"/>
              </w:rPr>
              <w:t>Released:</w:t>
            </w:r>
            <w:r>
              <w:t> 2013</w:t>
            </w:r>
            <w:r>
              <w:br/>
            </w:r>
            <w:r>
              <w:rPr>
                <w:rStyle w:val="Strong"/>
              </w:rPr>
              <w:t>Length</w:t>
            </w:r>
            <w:r>
              <w:t>: 1h 33m</w:t>
            </w:r>
            <w:r>
              <w:br/>
            </w:r>
            <w:r>
              <w:rPr>
                <w:b/>
                <w:bCs/>
              </w:rPr>
              <w:t xml:space="preserve">MPAA Rating: </w:t>
            </w:r>
            <w:r>
              <w:t>R</w:t>
            </w:r>
          </w:p>
        </w:tc>
      </w:tr>
      <w:tr w:rsidR="00CB750F" w14:paraId="4CBACDCD" w14:textId="77777777" w:rsidTr="00382BC1">
        <w:trPr>
          <w:trHeight w:val="2078"/>
        </w:trPr>
        <w:tc>
          <w:tcPr>
            <w:tcW w:w="4495" w:type="dxa"/>
            <w:gridSpan w:val="2"/>
            <w:vAlign w:val="center"/>
          </w:tcPr>
          <w:p w14:paraId="7708AF83" w14:textId="02E69EEA" w:rsidR="00382BC1" w:rsidRPr="00382BC1" w:rsidRDefault="00382BC1" w:rsidP="00382BC1">
            <w:pPr>
              <w:spacing w:after="240"/>
              <w:jc w:val="center"/>
              <w:rPr>
                <w:rFonts w:ascii="Times New Roman" w:eastAsia="Times New Roman" w:hAnsi="Times New Roman" w:cs="Times New Roman"/>
                <w:sz w:val="24"/>
                <w:szCs w:val="24"/>
              </w:rPr>
            </w:pPr>
            <w:r w:rsidRPr="00382BC1">
              <w:rPr>
                <w:rFonts w:ascii="Times New Roman" w:eastAsia="Times New Roman" w:hAnsi="Times New Roman" w:cs="Times New Roman"/>
                <w:sz w:val="24"/>
                <w:szCs w:val="24"/>
              </w:rPr>
              <w:t>I Kill Giants</w:t>
            </w:r>
          </w:p>
          <w:p w14:paraId="040D9036" w14:textId="23422B6E" w:rsidR="00CB750F" w:rsidRPr="00C70DD5" w:rsidRDefault="00382BC1" w:rsidP="00382BC1">
            <w:pPr>
              <w:jc w:val="center"/>
              <w:rPr>
                <w:rFonts w:ascii="Times New Roman" w:eastAsia="Times New Roman" w:hAnsi="Times New Roman" w:cs="Times New Roman"/>
                <w:b/>
                <w:caps/>
                <w:sz w:val="24"/>
                <w:szCs w:val="24"/>
              </w:rPr>
            </w:pPr>
            <w:r w:rsidRPr="00382BC1">
              <w:rPr>
                <w:rFonts w:ascii="Times New Roman" w:eastAsia="Times New Roman" w:hAnsi="Times New Roman" w:cs="Times New Roman"/>
                <w:sz w:val="24"/>
                <w:szCs w:val="24"/>
              </w:rPr>
              <w:t>A teen must face her fears in increasingly dangerous ways when horrible giants threaten to destroy her small town.</w:t>
            </w:r>
          </w:p>
        </w:tc>
        <w:tc>
          <w:tcPr>
            <w:tcW w:w="312" w:type="dxa"/>
            <w:tcBorders>
              <w:top w:val="nil"/>
              <w:bottom w:val="nil"/>
            </w:tcBorders>
            <w:vAlign w:val="center"/>
          </w:tcPr>
          <w:p w14:paraId="17620837" w14:textId="77777777" w:rsidR="00CB750F" w:rsidRPr="00C70DD5" w:rsidRDefault="00CB750F" w:rsidP="00382BC1">
            <w:pPr>
              <w:jc w:val="center"/>
              <w:rPr>
                <w:rFonts w:ascii="Times New Roman" w:eastAsia="Times New Roman" w:hAnsi="Times New Roman" w:cs="Times New Roman"/>
                <w:b/>
                <w:caps/>
                <w:sz w:val="24"/>
                <w:szCs w:val="24"/>
              </w:rPr>
            </w:pPr>
          </w:p>
        </w:tc>
        <w:tc>
          <w:tcPr>
            <w:tcW w:w="4543" w:type="dxa"/>
            <w:gridSpan w:val="3"/>
            <w:vAlign w:val="center"/>
          </w:tcPr>
          <w:p w14:paraId="2901DDC7" w14:textId="70EA8F33" w:rsidR="00382BC1" w:rsidRPr="00382BC1" w:rsidRDefault="00382BC1" w:rsidP="00382BC1">
            <w:pPr>
              <w:spacing w:after="240"/>
              <w:jc w:val="center"/>
              <w:rPr>
                <w:rFonts w:ascii="Times New Roman" w:eastAsia="Times New Roman" w:hAnsi="Times New Roman" w:cs="Times New Roman"/>
                <w:sz w:val="24"/>
                <w:szCs w:val="24"/>
              </w:rPr>
            </w:pPr>
            <w:r w:rsidRPr="00382BC1">
              <w:rPr>
                <w:rFonts w:ascii="Times New Roman" w:eastAsia="Times New Roman" w:hAnsi="Times New Roman" w:cs="Times New Roman"/>
                <w:sz w:val="24"/>
                <w:szCs w:val="24"/>
              </w:rPr>
              <w:t>Black Rock</w:t>
            </w:r>
          </w:p>
          <w:p w14:paraId="58FF144E" w14:textId="47A5E7CB" w:rsidR="00CB750F" w:rsidRPr="00C70DD5" w:rsidRDefault="00382BC1" w:rsidP="00382BC1">
            <w:pPr>
              <w:jc w:val="center"/>
              <w:rPr>
                <w:rFonts w:ascii="Times New Roman" w:eastAsia="Times New Roman" w:hAnsi="Times New Roman" w:cs="Times New Roman"/>
                <w:b/>
                <w:caps/>
                <w:sz w:val="24"/>
                <w:szCs w:val="24"/>
              </w:rPr>
            </w:pPr>
            <w:r w:rsidRPr="00382BC1">
              <w:rPr>
                <w:rFonts w:ascii="Times New Roman" w:eastAsia="Times New Roman" w:hAnsi="Times New Roman" w:cs="Times New Roman"/>
                <w:sz w:val="24"/>
                <w:szCs w:val="24"/>
              </w:rPr>
              <w:t>Three childhood friends set aside their personal issues and reunite for a girls' weekend on a remote island off the coast of Maine. One wrong move turns their weekend getaway into a deadly fight for survival.</w:t>
            </w:r>
          </w:p>
        </w:tc>
      </w:tr>
      <w:tr w:rsidR="00CB750F" w14:paraId="7F2ABAE0" w14:textId="77777777" w:rsidTr="00382BC1">
        <w:tc>
          <w:tcPr>
            <w:tcW w:w="2466" w:type="dxa"/>
            <w:vAlign w:val="center"/>
          </w:tcPr>
          <w:p w14:paraId="357606AB" w14:textId="77777777" w:rsidR="00CB750F" w:rsidRDefault="00CB750F" w:rsidP="00382BC1">
            <w:pPr>
              <w:jc w:val="center"/>
            </w:pPr>
            <w:r>
              <w:rPr>
                <w:noProof/>
              </w:rPr>
              <w:drawing>
                <wp:inline distT="0" distB="0" distL="0" distR="0" wp14:anchorId="480EFBEB" wp14:editId="01E33919">
                  <wp:extent cx="1428750" cy="2143125"/>
                  <wp:effectExtent l="0" t="0" r="0" b="952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0BEA95C2" w14:textId="77777777" w:rsidR="00CB750F" w:rsidRDefault="00CB750F" w:rsidP="00382BC1">
            <w:pPr>
              <w:jc w:val="center"/>
            </w:pPr>
          </w:p>
          <w:p w14:paraId="417FD977" w14:textId="77777777" w:rsidR="00CB750F" w:rsidRDefault="00CB750F" w:rsidP="00382BC1">
            <w:pPr>
              <w:jc w:val="center"/>
            </w:pPr>
          </w:p>
          <w:p w14:paraId="60C68797" w14:textId="77777777" w:rsidR="00CB750F" w:rsidRDefault="00CB750F" w:rsidP="00382BC1">
            <w:pPr>
              <w:jc w:val="center"/>
            </w:pPr>
          </w:p>
          <w:p w14:paraId="3B4C9222" w14:textId="77777777" w:rsidR="00CB750F" w:rsidRDefault="00CB750F" w:rsidP="00382BC1">
            <w:pPr>
              <w:jc w:val="center"/>
              <w:rPr>
                <w:rFonts w:ascii="Times New Roman" w:eastAsia="Times New Roman" w:hAnsi="Times New Roman" w:cs="Times New Roman"/>
                <w:b/>
                <w:caps/>
                <w:sz w:val="24"/>
                <w:szCs w:val="24"/>
              </w:rPr>
            </w:pPr>
          </w:p>
        </w:tc>
        <w:tc>
          <w:tcPr>
            <w:tcW w:w="2029" w:type="dxa"/>
            <w:vAlign w:val="center"/>
          </w:tcPr>
          <w:p w14:paraId="038EF9DF" w14:textId="77777777" w:rsidR="00CB750F" w:rsidRDefault="00CB750F" w:rsidP="00382BC1">
            <w:pPr>
              <w:jc w:val="center"/>
              <w:rPr>
                <w:rStyle w:val="Strong"/>
              </w:rPr>
            </w:pPr>
          </w:p>
          <w:p w14:paraId="7450E9BC" w14:textId="732A97F7" w:rsidR="00CB750F" w:rsidRPr="00744F14" w:rsidRDefault="00382BC1" w:rsidP="00382BC1">
            <w:pPr>
              <w:jc w:val="center"/>
              <w:rPr>
                <w:rFonts w:ascii="Times New Roman" w:eastAsia="Times New Roman" w:hAnsi="Times New Roman" w:cs="Times New Roman"/>
                <w:b/>
                <w:caps/>
                <w:sz w:val="24"/>
                <w:szCs w:val="24"/>
              </w:rPr>
            </w:pPr>
            <w:r>
              <w:rPr>
                <w:rStyle w:val="Strong"/>
              </w:rPr>
              <w:t xml:space="preserve">Genre: </w:t>
            </w:r>
            <w:r>
              <w:t>Fantasy, Thriller</w:t>
            </w:r>
            <w:r>
              <w:br/>
            </w:r>
            <w:r>
              <w:rPr>
                <w:rStyle w:val="Strong"/>
              </w:rPr>
              <w:t>Released:</w:t>
            </w:r>
            <w:r>
              <w:t> 2017</w:t>
            </w:r>
            <w:r>
              <w:br/>
            </w:r>
            <w:r>
              <w:rPr>
                <w:rStyle w:val="Strong"/>
              </w:rPr>
              <w:t>Length</w:t>
            </w:r>
            <w:r>
              <w:t>: 1h 46m</w:t>
            </w:r>
            <w:r>
              <w:br/>
            </w:r>
            <w:r>
              <w:rPr>
                <w:b/>
                <w:bCs/>
              </w:rPr>
              <w:t xml:space="preserve">MPAA Rating: </w:t>
            </w:r>
            <w:r>
              <w:t>R</w:t>
            </w:r>
          </w:p>
        </w:tc>
        <w:tc>
          <w:tcPr>
            <w:tcW w:w="312" w:type="dxa"/>
            <w:tcBorders>
              <w:top w:val="nil"/>
              <w:bottom w:val="nil"/>
            </w:tcBorders>
            <w:vAlign w:val="center"/>
          </w:tcPr>
          <w:p w14:paraId="5F23BA45" w14:textId="77777777" w:rsidR="00CB750F" w:rsidRPr="00744F14" w:rsidRDefault="00CB750F" w:rsidP="00382BC1">
            <w:pPr>
              <w:jc w:val="center"/>
              <w:rPr>
                <w:rFonts w:ascii="Times New Roman" w:eastAsia="Times New Roman" w:hAnsi="Times New Roman" w:cs="Times New Roman"/>
                <w:b/>
                <w:caps/>
                <w:sz w:val="24"/>
                <w:szCs w:val="24"/>
              </w:rPr>
            </w:pPr>
          </w:p>
        </w:tc>
        <w:tc>
          <w:tcPr>
            <w:tcW w:w="2466" w:type="dxa"/>
            <w:gridSpan w:val="2"/>
            <w:vAlign w:val="center"/>
          </w:tcPr>
          <w:p w14:paraId="78ADD556" w14:textId="77777777" w:rsidR="00CB750F" w:rsidRDefault="00CB750F" w:rsidP="00382BC1">
            <w:pPr>
              <w:jc w:val="center"/>
            </w:pPr>
            <w:r>
              <w:rPr>
                <w:noProof/>
              </w:rPr>
              <w:drawing>
                <wp:inline distT="0" distB="0" distL="0" distR="0" wp14:anchorId="05121594" wp14:editId="21D289AA">
                  <wp:extent cx="1428750" cy="2143125"/>
                  <wp:effectExtent l="0" t="0" r="0" b="952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3FDE3024" w14:textId="77777777" w:rsidR="00CB750F" w:rsidRPr="00CF04CE" w:rsidRDefault="00CB750F" w:rsidP="00382BC1">
            <w:pPr>
              <w:jc w:val="center"/>
            </w:pPr>
          </w:p>
        </w:tc>
        <w:tc>
          <w:tcPr>
            <w:tcW w:w="2077" w:type="dxa"/>
            <w:vAlign w:val="center"/>
          </w:tcPr>
          <w:p w14:paraId="49E99E22" w14:textId="77777777" w:rsidR="00CB750F" w:rsidRDefault="00CB750F" w:rsidP="00382BC1">
            <w:pPr>
              <w:jc w:val="center"/>
              <w:rPr>
                <w:rStyle w:val="Strong"/>
              </w:rPr>
            </w:pPr>
          </w:p>
          <w:p w14:paraId="22645C04" w14:textId="59560946" w:rsidR="00CB750F" w:rsidRPr="00744F14" w:rsidRDefault="00382BC1" w:rsidP="00382BC1">
            <w:pPr>
              <w:jc w:val="center"/>
              <w:rPr>
                <w:rFonts w:ascii="Times New Roman" w:eastAsia="Times New Roman" w:hAnsi="Times New Roman" w:cs="Times New Roman"/>
                <w:b/>
                <w:caps/>
                <w:sz w:val="24"/>
                <w:szCs w:val="24"/>
              </w:rPr>
            </w:pPr>
            <w:r>
              <w:rPr>
                <w:rStyle w:val="Strong"/>
              </w:rPr>
              <w:t>Genre: </w:t>
            </w:r>
            <w:r>
              <w:t>Thriller, Horror</w:t>
            </w:r>
            <w:r>
              <w:br/>
            </w:r>
            <w:r>
              <w:rPr>
                <w:rStyle w:val="Strong"/>
              </w:rPr>
              <w:t>Released:</w:t>
            </w:r>
            <w:r>
              <w:t> 2013</w:t>
            </w:r>
            <w:r>
              <w:br/>
            </w:r>
            <w:r>
              <w:rPr>
                <w:rStyle w:val="Strong"/>
              </w:rPr>
              <w:t>Length: </w:t>
            </w:r>
            <w:r>
              <w:t>1h 19m</w:t>
            </w:r>
            <w:r>
              <w:br/>
            </w:r>
            <w:r>
              <w:rPr>
                <w:b/>
                <w:bCs/>
              </w:rPr>
              <w:t>MPAA Rating: </w:t>
            </w:r>
            <w:r>
              <w:t>R</w:t>
            </w:r>
          </w:p>
        </w:tc>
      </w:tr>
    </w:tbl>
    <w:p w14:paraId="255010C6" w14:textId="77777777" w:rsidR="00CB750F" w:rsidRDefault="00CB750F" w:rsidP="00CB750F">
      <w:pPr>
        <w:spacing w:after="0" w:line="480" w:lineRule="auto"/>
        <w:jc w:val="center"/>
        <w:rPr>
          <w:rFonts w:ascii="Times New Roman" w:eastAsia="Times New Roman" w:hAnsi="Times New Roman" w:cs="Times New Roman"/>
          <w:b/>
          <w:caps/>
          <w:sz w:val="24"/>
          <w:szCs w:val="24"/>
        </w:rPr>
      </w:pPr>
    </w:p>
    <w:tbl>
      <w:tblPr>
        <w:tblStyle w:val="TableGrid"/>
        <w:tblW w:w="0" w:type="auto"/>
        <w:jc w:val="center"/>
        <w:tblLook w:val="04A0" w:firstRow="1" w:lastRow="0" w:firstColumn="1" w:lastColumn="0" w:noHBand="0" w:noVBand="1"/>
      </w:tblPr>
      <w:tblGrid>
        <w:gridCol w:w="2466"/>
        <w:gridCol w:w="2076"/>
      </w:tblGrid>
      <w:tr w:rsidR="00CB750F" w14:paraId="2C1A5B02" w14:textId="77777777" w:rsidTr="00382BC1">
        <w:trPr>
          <w:trHeight w:val="2780"/>
          <w:jc w:val="center"/>
        </w:trPr>
        <w:tc>
          <w:tcPr>
            <w:tcW w:w="4542" w:type="dxa"/>
            <w:gridSpan w:val="2"/>
            <w:vAlign w:val="center"/>
          </w:tcPr>
          <w:p w14:paraId="538FFF4A" w14:textId="77777777" w:rsidR="00382BC1" w:rsidRDefault="00382BC1" w:rsidP="00382BC1">
            <w:pPr>
              <w:spacing w:after="240"/>
              <w:jc w:val="center"/>
              <w:rPr>
                <w:rFonts w:ascii="Times New Roman" w:eastAsia="Times New Roman" w:hAnsi="Times New Roman" w:cs="Times New Roman"/>
                <w:sz w:val="24"/>
                <w:szCs w:val="24"/>
              </w:rPr>
            </w:pPr>
          </w:p>
          <w:p w14:paraId="71F69038" w14:textId="10A2E09F" w:rsidR="00382BC1" w:rsidRPr="00382BC1" w:rsidRDefault="00382BC1" w:rsidP="00382BC1">
            <w:pPr>
              <w:spacing w:after="240"/>
              <w:jc w:val="center"/>
              <w:rPr>
                <w:rFonts w:ascii="Times New Roman" w:eastAsia="Times New Roman" w:hAnsi="Times New Roman" w:cs="Times New Roman"/>
                <w:sz w:val="24"/>
                <w:szCs w:val="24"/>
              </w:rPr>
            </w:pPr>
            <w:r w:rsidRPr="00382BC1">
              <w:rPr>
                <w:rFonts w:ascii="Times New Roman" w:eastAsia="Times New Roman" w:hAnsi="Times New Roman" w:cs="Times New Roman"/>
                <w:sz w:val="24"/>
                <w:szCs w:val="24"/>
              </w:rPr>
              <w:t>Along With the Gods: The Two Worlds</w:t>
            </w:r>
          </w:p>
          <w:p w14:paraId="0901FB82" w14:textId="1B07965A" w:rsidR="00CB750F" w:rsidRPr="00C70DD5" w:rsidRDefault="00382BC1" w:rsidP="00382BC1">
            <w:pPr>
              <w:jc w:val="center"/>
              <w:rPr>
                <w:rFonts w:ascii="Times New Roman" w:eastAsia="Times New Roman" w:hAnsi="Times New Roman" w:cs="Times New Roman"/>
                <w:b/>
                <w:caps/>
                <w:sz w:val="24"/>
                <w:szCs w:val="24"/>
              </w:rPr>
            </w:pPr>
            <w:r w:rsidRPr="00382BC1">
              <w:rPr>
                <w:rFonts w:ascii="Times New Roman" w:eastAsia="Times New Roman" w:hAnsi="Times New Roman" w:cs="Times New Roman"/>
                <w:sz w:val="24"/>
                <w:szCs w:val="24"/>
              </w:rPr>
              <w:t>In this action-packed fantasy epic, a firefighter is taken to the afterlife by three guardians, where only after passing seven trials and proving he lived a noble life will he be able to reincarnate</w:t>
            </w:r>
          </w:p>
        </w:tc>
      </w:tr>
      <w:tr w:rsidR="00CB750F" w14:paraId="2E10237A" w14:textId="77777777" w:rsidTr="00382BC1">
        <w:trPr>
          <w:jc w:val="center"/>
        </w:trPr>
        <w:tc>
          <w:tcPr>
            <w:tcW w:w="2466" w:type="dxa"/>
            <w:vAlign w:val="center"/>
          </w:tcPr>
          <w:p w14:paraId="3F6FF15E" w14:textId="120048AB" w:rsidR="00CB750F" w:rsidRDefault="00CB750F" w:rsidP="00382BC1">
            <w:pPr>
              <w:jc w:val="center"/>
            </w:pPr>
            <w:r>
              <w:rPr>
                <w:noProof/>
              </w:rPr>
              <w:drawing>
                <wp:inline distT="0" distB="0" distL="0" distR="0" wp14:anchorId="24F80063" wp14:editId="5933A50D">
                  <wp:extent cx="1428750" cy="2143125"/>
                  <wp:effectExtent l="0" t="0" r="0" b="952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448B7C04" w14:textId="77777777" w:rsidR="00CB750F" w:rsidRDefault="00CB750F" w:rsidP="00382BC1">
            <w:pPr>
              <w:jc w:val="center"/>
            </w:pPr>
          </w:p>
          <w:p w14:paraId="362174BA" w14:textId="77777777" w:rsidR="00CB750F" w:rsidRDefault="00CB750F" w:rsidP="00382BC1">
            <w:pPr>
              <w:jc w:val="center"/>
              <w:rPr>
                <w:rFonts w:ascii="Times New Roman" w:eastAsia="Times New Roman" w:hAnsi="Times New Roman" w:cs="Times New Roman"/>
                <w:b/>
                <w:caps/>
                <w:sz w:val="24"/>
                <w:szCs w:val="24"/>
              </w:rPr>
            </w:pPr>
          </w:p>
        </w:tc>
        <w:tc>
          <w:tcPr>
            <w:tcW w:w="2076" w:type="dxa"/>
            <w:vAlign w:val="center"/>
          </w:tcPr>
          <w:p w14:paraId="3C87E427" w14:textId="77777777" w:rsidR="00CB750F" w:rsidRDefault="00CB750F" w:rsidP="00382BC1">
            <w:pPr>
              <w:jc w:val="center"/>
              <w:rPr>
                <w:rStyle w:val="Strong"/>
              </w:rPr>
            </w:pPr>
          </w:p>
          <w:p w14:paraId="44488B2D" w14:textId="3A57CEE4" w:rsidR="00CB750F" w:rsidRPr="00744F14" w:rsidRDefault="00382BC1" w:rsidP="00382BC1">
            <w:pPr>
              <w:jc w:val="center"/>
              <w:rPr>
                <w:rFonts w:ascii="Times New Roman" w:eastAsia="Times New Roman" w:hAnsi="Times New Roman" w:cs="Times New Roman"/>
                <w:b/>
                <w:caps/>
                <w:sz w:val="24"/>
                <w:szCs w:val="24"/>
              </w:rPr>
            </w:pPr>
            <w:r>
              <w:rPr>
                <w:rStyle w:val="Strong"/>
              </w:rPr>
              <w:t>Genre: </w:t>
            </w:r>
            <w:r>
              <w:t>Fantasy, Adventure</w:t>
            </w:r>
            <w:r>
              <w:br/>
            </w:r>
            <w:r>
              <w:rPr>
                <w:rStyle w:val="Strong"/>
              </w:rPr>
              <w:t>Released:</w:t>
            </w:r>
            <w:r>
              <w:t> 2017</w:t>
            </w:r>
            <w:r>
              <w:br/>
            </w:r>
            <w:r>
              <w:rPr>
                <w:rStyle w:val="Strong"/>
              </w:rPr>
              <w:t>Length: </w:t>
            </w:r>
            <w:r>
              <w:t>2h 20m</w:t>
            </w:r>
            <w:r>
              <w:br/>
            </w:r>
            <w:r>
              <w:rPr>
                <w:b/>
                <w:bCs/>
              </w:rPr>
              <w:t>MPAA Rating: </w:t>
            </w:r>
            <w:r>
              <w:t>PG</w:t>
            </w:r>
          </w:p>
        </w:tc>
      </w:tr>
    </w:tbl>
    <w:p w14:paraId="3C2DC8E7" w14:textId="77777777" w:rsidR="00CB750F" w:rsidRDefault="00CB750F" w:rsidP="00CB750F">
      <w:pPr>
        <w:spacing w:after="0" w:line="480" w:lineRule="auto"/>
        <w:jc w:val="center"/>
        <w:rPr>
          <w:rFonts w:ascii="Times New Roman" w:eastAsia="Times New Roman" w:hAnsi="Times New Roman" w:cs="Times New Roman"/>
          <w:b/>
          <w:caps/>
          <w:sz w:val="24"/>
          <w:szCs w:val="24"/>
        </w:rPr>
      </w:pPr>
    </w:p>
    <w:p w14:paraId="7024A269" w14:textId="34E257EF" w:rsidR="00A15291" w:rsidRDefault="00847354" w:rsidP="00024202">
      <w:r>
        <w:rPr>
          <w:rFonts w:ascii="Times New Roman" w:hAnsi="Times New Roman" w:cs="Times New Roman"/>
          <w:bCs/>
          <w:sz w:val="24"/>
          <w:szCs w:val="24"/>
        </w:rPr>
        <w:t>Below is an e</w:t>
      </w:r>
      <w:r w:rsidR="00CB750F">
        <w:rPr>
          <w:rFonts w:ascii="Times New Roman" w:hAnsi="Times New Roman" w:cs="Times New Roman"/>
          <w:bCs/>
          <w:sz w:val="24"/>
          <w:szCs w:val="24"/>
        </w:rPr>
        <w:t>xample of a participant’s</w:t>
      </w:r>
      <w:r>
        <w:rPr>
          <w:rFonts w:ascii="Times New Roman" w:hAnsi="Times New Roman" w:cs="Times New Roman"/>
          <w:bCs/>
          <w:sz w:val="24"/>
          <w:szCs w:val="24"/>
        </w:rPr>
        <w:t xml:space="preserve"> screen</w:t>
      </w:r>
      <w:r w:rsidR="00CB750F">
        <w:rPr>
          <w:rFonts w:ascii="Times New Roman" w:hAnsi="Times New Roman" w:cs="Times New Roman"/>
          <w:bCs/>
          <w:sz w:val="24"/>
          <w:szCs w:val="24"/>
        </w:rPr>
        <w:t xml:space="preserve"> view with </w:t>
      </w:r>
      <w:r w:rsidR="000C4458">
        <w:rPr>
          <w:rFonts w:ascii="Times New Roman" w:hAnsi="Times New Roman" w:cs="Times New Roman"/>
          <w:bCs/>
          <w:sz w:val="24"/>
          <w:szCs w:val="24"/>
        </w:rPr>
        <w:t>two</w:t>
      </w:r>
      <w:r w:rsidR="00CB750F">
        <w:rPr>
          <w:rFonts w:ascii="Times New Roman" w:hAnsi="Times New Roman" w:cs="Times New Roman"/>
          <w:bCs/>
          <w:sz w:val="24"/>
          <w:szCs w:val="24"/>
        </w:rPr>
        <w:t xml:space="preserve"> options.</w:t>
      </w:r>
      <w:r w:rsidR="000C4458">
        <w:rPr>
          <w:rFonts w:ascii="Times New Roman" w:eastAsia="Times New Roman" w:hAnsi="Times New Roman" w:cs="Times New Roman"/>
          <w:b/>
          <w:caps/>
          <w:noProof/>
          <w:sz w:val="24"/>
          <w:szCs w:val="24"/>
        </w:rPr>
        <w:drawing>
          <wp:inline distT="0" distB="0" distL="0" distR="0" wp14:anchorId="0F659665" wp14:editId="2C58D2A2">
            <wp:extent cx="6480491" cy="2766951"/>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519610" cy="2783654"/>
                    </a:xfrm>
                    <a:prstGeom prst="rect">
                      <a:avLst/>
                    </a:prstGeom>
                    <a:noFill/>
                    <a:ln>
                      <a:noFill/>
                    </a:ln>
                  </pic:spPr>
                </pic:pic>
              </a:graphicData>
            </a:graphic>
          </wp:inline>
        </w:drawing>
      </w:r>
      <w:bookmarkStart w:id="56" w:name="_Toc40103401"/>
    </w:p>
    <w:p w14:paraId="0C881530" w14:textId="2F723982" w:rsidR="00A15291" w:rsidRDefault="00A15291" w:rsidP="00A15291">
      <w:pPr>
        <w:pStyle w:val="Heading2"/>
      </w:pPr>
    </w:p>
    <w:p w14:paraId="4C14F78F" w14:textId="77777777" w:rsidR="00A15291" w:rsidRPr="00D53E56" w:rsidRDefault="00A15291" w:rsidP="00024202"/>
    <w:p w14:paraId="1BF91644" w14:textId="7AD776AE" w:rsidR="00586959" w:rsidRPr="00D53E56" w:rsidRDefault="00142228" w:rsidP="00024202">
      <w:pPr>
        <w:pStyle w:val="Heading2"/>
      </w:pPr>
      <w:bookmarkStart w:id="57" w:name="_Toc40265027"/>
      <w:bookmarkStart w:id="58" w:name="_Toc40265389"/>
      <w:bookmarkStart w:id="59" w:name="_Toc47432268"/>
      <w:r w:rsidRPr="00024202">
        <w:lastRenderedPageBreak/>
        <w:t>Experiment 5: Movie Options (Difficult Condition)</w:t>
      </w:r>
      <w:bookmarkEnd w:id="56"/>
      <w:bookmarkEnd w:id="57"/>
      <w:bookmarkEnd w:id="58"/>
      <w:bookmarkEnd w:id="59"/>
    </w:p>
    <w:p w14:paraId="28F95ADD" w14:textId="62602FC7" w:rsidR="000E025A" w:rsidRDefault="00142228" w:rsidP="000E025A">
      <w:pPr>
        <w:spacing w:after="0" w:line="480" w:lineRule="auto"/>
        <w:rPr>
          <w:rFonts w:ascii="Times New Roman" w:hAnsi="Times New Roman" w:cs="Times New Roman"/>
          <w:bCs/>
          <w:iCs/>
          <w:sz w:val="24"/>
        </w:rPr>
      </w:pPr>
      <w:r w:rsidRPr="00142228">
        <w:rPr>
          <w:rFonts w:ascii="Times New Roman" w:hAnsi="Times New Roman" w:cs="Times New Roman"/>
          <w:bCs/>
          <w:iCs/>
          <w:sz w:val="24"/>
        </w:rPr>
        <w:t>The options were displayed in two columns.</w:t>
      </w:r>
    </w:p>
    <w:tbl>
      <w:tblPr>
        <w:tblStyle w:val="TableGrid"/>
        <w:tblW w:w="0" w:type="auto"/>
        <w:tblLook w:val="04A0" w:firstRow="1" w:lastRow="0" w:firstColumn="1" w:lastColumn="0" w:noHBand="0" w:noVBand="1"/>
      </w:tblPr>
      <w:tblGrid>
        <w:gridCol w:w="2447"/>
        <w:gridCol w:w="216"/>
        <w:gridCol w:w="1896"/>
        <w:gridCol w:w="222"/>
        <w:gridCol w:w="2446"/>
        <w:gridCol w:w="216"/>
        <w:gridCol w:w="1907"/>
      </w:tblGrid>
      <w:tr w:rsidR="00744F14" w14:paraId="6BCFAB2A" w14:textId="77777777" w:rsidTr="00744F14">
        <w:tc>
          <w:tcPr>
            <w:tcW w:w="4559" w:type="dxa"/>
            <w:gridSpan w:val="3"/>
          </w:tcPr>
          <w:p w14:paraId="2EF8788E" w14:textId="77777777" w:rsidR="00C70DD5" w:rsidRDefault="00C70DD5" w:rsidP="00744F14">
            <w:pPr>
              <w:spacing w:after="240"/>
              <w:jc w:val="center"/>
              <w:rPr>
                <w:rFonts w:ascii="Times New Roman" w:eastAsia="Times New Roman" w:hAnsi="Times New Roman" w:cs="Times New Roman"/>
                <w:sz w:val="24"/>
                <w:szCs w:val="24"/>
              </w:rPr>
            </w:pPr>
          </w:p>
          <w:p w14:paraId="446F3410" w14:textId="7AE7F03E" w:rsidR="00744F14" w:rsidRPr="00744F14" w:rsidRDefault="00744F14" w:rsidP="00744F14">
            <w:pPr>
              <w:spacing w:after="240"/>
              <w:jc w:val="center"/>
              <w:rPr>
                <w:rFonts w:ascii="Times New Roman" w:eastAsia="Times New Roman" w:hAnsi="Times New Roman" w:cs="Times New Roman"/>
                <w:sz w:val="24"/>
                <w:szCs w:val="24"/>
              </w:rPr>
            </w:pPr>
            <w:r w:rsidRPr="00744F14">
              <w:rPr>
                <w:rFonts w:ascii="Times New Roman" w:eastAsia="Times New Roman" w:hAnsi="Times New Roman" w:cs="Times New Roman"/>
                <w:sz w:val="24"/>
                <w:szCs w:val="24"/>
              </w:rPr>
              <w:t>Mission: Impossible - Fallout</w:t>
            </w:r>
          </w:p>
          <w:p w14:paraId="0FAE2940" w14:textId="77777777" w:rsidR="00744F14" w:rsidRDefault="00744F14" w:rsidP="00744F14">
            <w:pPr>
              <w:jc w:val="center"/>
              <w:rPr>
                <w:rFonts w:ascii="Times New Roman" w:eastAsia="Times New Roman" w:hAnsi="Times New Roman" w:cs="Times New Roman"/>
                <w:sz w:val="24"/>
                <w:szCs w:val="24"/>
              </w:rPr>
            </w:pPr>
            <w:r w:rsidRPr="00744F14">
              <w:rPr>
                <w:rFonts w:ascii="Times New Roman" w:eastAsia="Times New Roman" w:hAnsi="Times New Roman" w:cs="Times New Roman"/>
                <w:sz w:val="24"/>
                <w:szCs w:val="24"/>
              </w:rPr>
              <w:t>Ethan Hunt and the IMF team join forces with CIA assassin August Walker to prevent a disaster of epic proportions. Arms dealer John Lark and a group of terrorists known as the Apostles plan to use three plutonium cores for a simultaneous nuclear attack on the Vatican, Jerusalem and Mecca, Saudi Arabia. When the weapons go missing, Ethan and his crew find themselves in a desperate race against time to prevent them from falling into the wrong hands.</w:t>
            </w:r>
          </w:p>
          <w:p w14:paraId="61217208" w14:textId="14F4D578" w:rsidR="00744F14" w:rsidRDefault="00744F14" w:rsidP="00744F14">
            <w:pPr>
              <w:jc w:val="center"/>
              <w:rPr>
                <w:rFonts w:ascii="Times New Roman" w:eastAsia="Times New Roman" w:hAnsi="Times New Roman" w:cs="Times New Roman"/>
                <w:b/>
                <w:caps/>
                <w:sz w:val="24"/>
                <w:szCs w:val="24"/>
              </w:rPr>
            </w:pPr>
          </w:p>
        </w:tc>
        <w:tc>
          <w:tcPr>
            <w:tcW w:w="222" w:type="dxa"/>
            <w:tcBorders>
              <w:top w:val="nil"/>
              <w:bottom w:val="nil"/>
            </w:tcBorders>
          </w:tcPr>
          <w:p w14:paraId="7E42BA1E" w14:textId="77777777" w:rsidR="00744F14" w:rsidRDefault="00744F14" w:rsidP="00744F14">
            <w:pPr>
              <w:jc w:val="center"/>
              <w:rPr>
                <w:rFonts w:ascii="Times New Roman" w:eastAsia="Times New Roman" w:hAnsi="Times New Roman" w:cs="Times New Roman"/>
                <w:b/>
                <w:caps/>
                <w:sz w:val="24"/>
                <w:szCs w:val="24"/>
              </w:rPr>
            </w:pPr>
          </w:p>
        </w:tc>
        <w:tc>
          <w:tcPr>
            <w:tcW w:w="4569" w:type="dxa"/>
            <w:gridSpan w:val="3"/>
          </w:tcPr>
          <w:p w14:paraId="5E59FBD3" w14:textId="77777777" w:rsidR="00C70DD5" w:rsidRDefault="00C70DD5" w:rsidP="00744F14">
            <w:pPr>
              <w:spacing w:after="240"/>
              <w:jc w:val="center"/>
              <w:rPr>
                <w:rFonts w:ascii="Times New Roman" w:eastAsia="Times New Roman" w:hAnsi="Times New Roman" w:cs="Times New Roman"/>
                <w:sz w:val="24"/>
                <w:szCs w:val="24"/>
              </w:rPr>
            </w:pPr>
          </w:p>
          <w:p w14:paraId="499A3915" w14:textId="0D35A725" w:rsidR="00744F14" w:rsidRPr="00744F14" w:rsidRDefault="00744F14" w:rsidP="00744F14">
            <w:pPr>
              <w:spacing w:after="240"/>
              <w:jc w:val="center"/>
              <w:rPr>
                <w:rFonts w:ascii="Times New Roman" w:eastAsia="Times New Roman" w:hAnsi="Times New Roman" w:cs="Times New Roman"/>
                <w:sz w:val="24"/>
                <w:szCs w:val="24"/>
              </w:rPr>
            </w:pPr>
            <w:r w:rsidRPr="00744F14">
              <w:rPr>
                <w:rFonts w:ascii="Times New Roman" w:eastAsia="Times New Roman" w:hAnsi="Times New Roman" w:cs="Times New Roman"/>
                <w:sz w:val="24"/>
                <w:szCs w:val="24"/>
              </w:rPr>
              <w:t>The Sisters Brothers</w:t>
            </w:r>
          </w:p>
          <w:p w14:paraId="0BA59EF4" w14:textId="3C8CB824" w:rsidR="00744F14" w:rsidRDefault="00744F14" w:rsidP="00744F14">
            <w:pPr>
              <w:jc w:val="center"/>
              <w:rPr>
                <w:rFonts w:ascii="Times New Roman" w:eastAsia="Times New Roman" w:hAnsi="Times New Roman" w:cs="Times New Roman"/>
                <w:b/>
                <w:caps/>
                <w:sz w:val="24"/>
                <w:szCs w:val="24"/>
              </w:rPr>
            </w:pPr>
            <w:r w:rsidRPr="00744F14">
              <w:rPr>
                <w:rFonts w:ascii="Times New Roman" w:eastAsia="Times New Roman" w:hAnsi="Times New Roman" w:cs="Times New Roman"/>
                <w:sz w:val="24"/>
                <w:szCs w:val="24"/>
              </w:rPr>
              <w:t>It's 1851, and Charlie and Eli Sisters are both brothers and assassins, boys grown to men in a savage and hostile world. The Sisters brothers find themselves on a journey through the Northwest, bringing them to the mountains of Oregon, a dangerous brothel in the small town of Mayfield, and eventually, the gold rush land of California -- an adventure that tests the deadly family ties that bind.</w:t>
            </w:r>
          </w:p>
        </w:tc>
      </w:tr>
      <w:tr w:rsidR="00C70DD5" w14:paraId="6186238B" w14:textId="77777777" w:rsidTr="00744F14">
        <w:tc>
          <w:tcPr>
            <w:tcW w:w="2448" w:type="dxa"/>
            <w:vAlign w:val="center"/>
          </w:tcPr>
          <w:p w14:paraId="02E07B31" w14:textId="4147990E" w:rsidR="00744F14" w:rsidRDefault="00744F14" w:rsidP="00744F14">
            <w:pPr>
              <w:jc w:val="center"/>
            </w:pPr>
            <w:r>
              <w:rPr>
                <w:noProof/>
              </w:rPr>
              <w:drawing>
                <wp:inline distT="0" distB="0" distL="0" distR="0" wp14:anchorId="683CE315" wp14:editId="4243E226">
                  <wp:extent cx="1428750" cy="21431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18E650C3" w14:textId="77777777" w:rsidR="00744F14" w:rsidRDefault="00744F14" w:rsidP="00744F14">
            <w:pPr>
              <w:jc w:val="center"/>
              <w:rPr>
                <w:rFonts w:ascii="Times New Roman" w:eastAsia="Times New Roman" w:hAnsi="Times New Roman" w:cs="Times New Roman"/>
                <w:b/>
                <w:caps/>
                <w:sz w:val="24"/>
                <w:szCs w:val="24"/>
              </w:rPr>
            </w:pPr>
          </w:p>
        </w:tc>
        <w:tc>
          <w:tcPr>
            <w:tcW w:w="2111" w:type="dxa"/>
            <w:gridSpan w:val="2"/>
          </w:tcPr>
          <w:p w14:paraId="3FE2E5BE" w14:textId="77777777" w:rsidR="00C70DD5" w:rsidRDefault="00C70DD5" w:rsidP="00744F14">
            <w:pPr>
              <w:jc w:val="center"/>
              <w:rPr>
                <w:rStyle w:val="Strong"/>
                <w:rFonts w:cstheme="minorHAnsi"/>
              </w:rPr>
            </w:pPr>
          </w:p>
          <w:p w14:paraId="5D319141" w14:textId="519E45A7" w:rsidR="00744F14" w:rsidRDefault="00744F14" w:rsidP="00744F14">
            <w:pPr>
              <w:jc w:val="center"/>
              <w:rPr>
                <w:rFonts w:cstheme="minorHAnsi"/>
              </w:rPr>
            </w:pPr>
            <w:r w:rsidRPr="00C70DD5">
              <w:rPr>
                <w:rStyle w:val="Strong"/>
                <w:rFonts w:cstheme="minorHAnsi"/>
              </w:rPr>
              <w:t>Genre: </w:t>
            </w:r>
            <w:r w:rsidRPr="00C70DD5">
              <w:rPr>
                <w:rFonts w:cstheme="minorHAnsi"/>
              </w:rPr>
              <w:t>Action, Thriller</w:t>
            </w:r>
            <w:r w:rsidRPr="00C70DD5">
              <w:rPr>
                <w:rFonts w:cstheme="minorHAnsi"/>
              </w:rPr>
              <w:br/>
            </w:r>
            <w:r w:rsidRPr="00C70DD5">
              <w:rPr>
                <w:rStyle w:val="Strong"/>
                <w:rFonts w:cstheme="minorHAnsi"/>
              </w:rPr>
              <w:t>Released:</w:t>
            </w:r>
            <w:r w:rsidRPr="00C70DD5">
              <w:rPr>
                <w:rFonts w:cstheme="minorHAnsi"/>
              </w:rPr>
              <w:t> July 27, 2018</w:t>
            </w:r>
            <w:r w:rsidRPr="00C70DD5">
              <w:rPr>
                <w:rFonts w:cstheme="minorHAnsi"/>
              </w:rPr>
              <w:br/>
            </w:r>
            <w:r w:rsidRPr="00C70DD5">
              <w:rPr>
                <w:rStyle w:val="Strong"/>
                <w:rFonts w:cstheme="minorHAnsi"/>
              </w:rPr>
              <w:t>Length: </w:t>
            </w:r>
            <w:r w:rsidRPr="00C70DD5">
              <w:rPr>
                <w:rFonts w:cstheme="minorHAnsi"/>
              </w:rPr>
              <w:t>2h 27m</w:t>
            </w:r>
            <w:r w:rsidRPr="00C70DD5">
              <w:rPr>
                <w:rFonts w:cstheme="minorHAnsi"/>
              </w:rPr>
              <w:br/>
            </w:r>
            <w:r w:rsidRPr="00C70DD5">
              <w:rPr>
                <w:rFonts w:cstheme="minorHAnsi"/>
                <w:b/>
                <w:bCs/>
              </w:rPr>
              <w:t>IMDb Rating: </w:t>
            </w:r>
            <w:r w:rsidRPr="00C70DD5">
              <w:rPr>
                <w:rFonts w:cstheme="minorHAnsi"/>
              </w:rPr>
              <w:t>7.7/10</w:t>
            </w:r>
            <w:r w:rsidRPr="00C70DD5">
              <w:rPr>
                <w:rFonts w:cstheme="minorHAnsi"/>
              </w:rPr>
              <w:br/>
            </w:r>
            <w:r w:rsidRPr="00C70DD5">
              <w:rPr>
                <w:rStyle w:val="Strong"/>
                <w:rFonts w:cstheme="minorHAnsi"/>
              </w:rPr>
              <w:t>Google users: </w:t>
            </w:r>
            <w:r w:rsidRPr="00C70DD5">
              <w:rPr>
                <w:rFonts w:cstheme="minorHAnsi"/>
              </w:rPr>
              <w:t>94% liked this movie</w:t>
            </w:r>
            <w:r w:rsidRPr="00C70DD5">
              <w:rPr>
                <w:rFonts w:cstheme="minorHAnsi"/>
              </w:rPr>
              <w:br/>
            </w:r>
            <w:r w:rsidRPr="00C70DD5">
              <w:rPr>
                <w:rStyle w:val="Strong"/>
                <w:rFonts w:cstheme="minorHAnsi"/>
              </w:rPr>
              <w:t>Rotten Tomatoes Rating: </w:t>
            </w:r>
            <w:r w:rsidRPr="00C70DD5">
              <w:rPr>
                <w:rFonts w:cstheme="minorHAnsi"/>
              </w:rPr>
              <w:t>97%</w:t>
            </w:r>
            <w:r w:rsidRPr="00C70DD5">
              <w:rPr>
                <w:rFonts w:cstheme="minorHAnsi"/>
              </w:rPr>
              <w:br/>
            </w:r>
            <w:r w:rsidRPr="00C70DD5">
              <w:rPr>
                <w:rStyle w:val="Strong"/>
                <w:rFonts w:cstheme="minorHAnsi"/>
              </w:rPr>
              <w:t>Metacritic:</w:t>
            </w:r>
            <w:r w:rsidRPr="00C70DD5">
              <w:rPr>
                <w:rFonts w:cstheme="minorHAnsi"/>
              </w:rPr>
              <w:t> 86%</w:t>
            </w:r>
            <w:r w:rsidRPr="00C70DD5">
              <w:rPr>
                <w:rFonts w:cstheme="minorHAnsi"/>
              </w:rPr>
              <w:br/>
            </w:r>
            <w:r w:rsidRPr="00C70DD5">
              <w:rPr>
                <w:rStyle w:val="Strong"/>
                <w:rFonts w:cstheme="minorHAnsi"/>
              </w:rPr>
              <w:t>Box office: </w:t>
            </w:r>
            <w:r w:rsidRPr="00C70DD5">
              <w:rPr>
                <w:rFonts w:cstheme="minorHAnsi"/>
              </w:rPr>
              <w:t>791.1 million USD</w:t>
            </w:r>
            <w:r w:rsidRPr="00C70DD5">
              <w:rPr>
                <w:rFonts w:cstheme="minorHAnsi"/>
              </w:rPr>
              <w:br/>
            </w:r>
            <w:r w:rsidRPr="00C70DD5">
              <w:rPr>
                <w:rStyle w:val="Strong"/>
                <w:rFonts w:cstheme="minorHAnsi"/>
              </w:rPr>
              <w:t>Budget</w:t>
            </w:r>
            <w:r w:rsidRPr="00C70DD5">
              <w:rPr>
                <w:rFonts w:cstheme="minorHAnsi"/>
              </w:rPr>
              <w:t>: 178 million USD</w:t>
            </w:r>
            <w:r w:rsidRPr="00C70DD5">
              <w:rPr>
                <w:rFonts w:cstheme="minorHAnsi"/>
              </w:rPr>
              <w:br/>
            </w:r>
            <w:r w:rsidRPr="00C70DD5">
              <w:rPr>
                <w:rStyle w:val="Strong"/>
                <w:rFonts w:cstheme="minorHAnsi"/>
              </w:rPr>
              <w:t>Director:</w:t>
            </w:r>
            <w:r w:rsidRPr="00C70DD5">
              <w:rPr>
                <w:rFonts w:cstheme="minorHAnsi"/>
              </w:rPr>
              <w:t> Christopher McQuarrie</w:t>
            </w:r>
            <w:r w:rsidRPr="00C70DD5">
              <w:rPr>
                <w:rFonts w:cstheme="minorHAnsi"/>
              </w:rPr>
              <w:br/>
            </w:r>
            <w:r w:rsidRPr="00C70DD5">
              <w:rPr>
                <w:rStyle w:val="Strong"/>
                <w:rFonts w:cstheme="minorHAnsi"/>
              </w:rPr>
              <w:t>Available on: </w:t>
            </w:r>
            <w:r w:rsidRPr="00C70DD5">
              <w:rPr>
                <w:rFonts w:cstheme="minorHAnsi"/>
              </w:rPr>
              <w:t>YouTube, Google Play, Amazon Prime, Vudu, Hulu</w:t>
            </w:r>
            <w:r w:rsidRPr="00C70DD5">
              <w:rPr>
                <w:rFonts w:cstheme="minorHAnsi"/>
              </w:rPr>
              <w:br/>
            </w:r>
            <w:r w:rsidRPr="00C70DD5">
              <w:rPr>
                <w:rFonts w:cstheme="minorHAnsi"/>
                <w:b/>
                <w:bCs/>
              </w:rPr>
              <w:t>MPAA Rating: </w:t>
            </w:r>
            <w:r w:rsidRPr="00C70DD5">
              <w:rPr>
                <w:rFonts w:cstheme="minorHAnsi"/>
              </w:rPr>
              <w:t>PG-13</w:t>
            </w:r>
          </w:p>
          <w:p w14:paraId="56B50EE6" w14:textId="3D1EAF22" w:rsidR="00C70DD5" w:rsidRPr="00C70DD5" w:rsidRDefault="00C70DD5" w:rsidP="00744F14">
            <w:pPr>
              <w:jc w:val="center"/>
              <w:rPr>
                <w:rFonts w:eastAsia="Times New Roman" w:cstheme="minorHAnsi"/>
                <w:b/>
                <w:caps/>
              </w:rPr>
            </w:pPr>
          </w:p>
        </w:tc>
        <w:tc>
          <w:tcPr>
            <w:tcW w:w="222" w:type="dxa"/>
            <w:tcBorders>
              <w:top w:val="nil"/>
              <w:bottom w:val="nil"/>
            </w:tcBorders>
          </w:tcPr>
          <w:p w14:paraId="3491890E" w14:textId="77777777" w:rsidR="00744F14" w:rsidRPr="00C70DD5" w:rsidRDefault="00744F14" w:rsidP="00744F14">
            <w:pPr>
              <w:jc w:val="center"/>
              <w:rPr>
                <w:rFonts w:eastAsia="Times New Roman" w:cstheme="minorHAnsi"/>
                <w:b/>
                <w:caps/>
              </w:rPr>
            </w:pPr>
          </w:p>
        </w:tc>
        <w:tc>
          <w:tcPr>
            <w:tcW w:w="2447" w:type="dxa"/>
            <w:vAlign w:val="center"/>
          </w:tcPr>
          <w:p w14:paraId="737FDB29" w14:textId="7F6E7CBD" w:rsidR="00744F14" w:rsidRPr="00C70DD5" w:rsidRDefault="00744F14" w:rsidP="00744F14">
            <w:pPr>
              <w:jc w:val="center"/>
              <w:rPr>
                <w:rFonts w:cstheme="minorHAnsi"/>
              </w:rPr>
            </w:pPr>
            <w:r w:rsidRPr="00C70DD5">
              <w:rPr>
                <w:rFonts w:cstheme="minorHAnsi"/>
                <w:noProof/>
              </w:rPr>
              <w:drawing>
                <wp:inline distT="0" distB="0" distL="0" distR="0" wp14:anchorId="63DEC030" wp14:editId="72CB61A9">
                  <wp:extent cx="1428750" cy="21431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7B096106" w14:textId="60EB0E54" w:rsidR="00744F14" w:rsidRPr="00C70DD5" w:rsidRDefault="00744F14" w:rsidP="00744F14">
            <w:pPr>
              <w:jc w:val="center"/>
              <w:rPr>
                <w:rFonts w:eastAsia="Times New Roman" w:cstheme="minorHAnsi"/>
                <w:b/>
                <w:caps/>
              </w:rPr>
            </w:pPr>
          </w:p>
        </w:tc>
        <w:tc>
          <w:tcPr>
            <w:tcW w:w="2122" w:type="dxa"/>
            <w:gridSpan w:val="2"/>
          </w:tcPr>
          <w:p w14:paraId="2420351D" w14:textId="77777777" w:rsidR="00C70DD5" w:rsidRDefault="00C70DD5" w:rsidP="00744F14">
            <w:pPr>
              <w:jc w:val="center"/>
              <w:rPr>
                <w:rStyle w:val="Strong"/>
                <w:rFonts w:cstheme="minorHAnsi"/>
              </w:rPr>
            </w:pPr>
          </w:p>
          <w:p w14:paraId="31DC0A5B" w14:textId="7E948E33" w:rsidR="00744F14" w:rsidRPr="00C70DD5" w:rsidRDefault="00744F14" w:rsidP="00744F14">
            <w:pPr>
              <w:jc w:val="center"/>
              <w:rPr>
                <w:rFonts w:eastAsia="Times New Roman" w:cstheme="minorHAnsi"/>
                <w:b/>
                <w:caps/>
              </w:rPr>
            </w:pPr>
            <w:r w:rsidRPr="00C70DD5">
              <w:rPr>
                <w:rStyle w:val="Strong"/>
                <w:rFonts w:cstheme="minorHAnsi"/>
              </w:rPr>
              <w:t>Genre: </w:t>
            </w:r>
            <w:r w:rsidRPr="00C70DD5">
              <w:rPr>
                <w:rFonts w:cstheme="minorHAnsi"/>
              </w:rPr>
              <w:t>Comedy, Western</w:t>
            </w:r>
            <w:r w:rsidRPr="00C70DD5">
              <w:rPr>
                <w:rFonts w:cstheme="minorHAnsi"/>
              </w:rPr>
              <w:br/>
            </w:r>
            <w:r w:rsidRPr="00C70DD5">
              <w:rPr>
                <w:rStyle w:val="Strong"/>
                <w:rFonts w:cstheme="minorHAnsi"/>
              </w:rPr>
              <w:t>Released:</w:t>
            </w:r>
            <w:r w:rsidRPr="00C70DD5">
              <w:rPr>
                <w:rFonts w:cstheme="minorHAnsi"/>
              </w:rPr>
              <w:t> September 19, 2018</w:t>
            </w:r>
            <w:r w:rsidRPr="00C70DD5">
              <w:rPr>
                <w:rFonts w:cstheme="minorHAnsi"/>
              </w:rPr>
              <w:br/>
            </w:r>
            <w:r w:rsidRPr="00C70DD5">
              <w:rPr>
                <w:rStyle w:val="Strong"/>
                <w:rFonts w:cstheme="minorHAnsi"/>
              </w:rPr>
              <w:t>Length: </w:t>
            </w:r>
            <w:r w:rsidRPr="00C70DD5">
              <w:rPr>
                <w:rFonts w:cstheme="minorHAnsi"/>
              </w:rPr>
              <w:t>2h 1m</w:t>
            </w:r>
            <w:r w:rsidRPr="00C70DD5">
              <w:rPr>
                <w:rFonts w:cstheme="minorHAnsi"/>
              </w:rPr>
              <w:br/>
            </w:r>
            <w:r w:rsidRPr="00C70DD5">
              <w:rPr>
                <w:rFonts w:cstheme="minorHAnsi"/>
                <w:b/>
                <w:bCs/>
              </w:rPr>
              <w:t>IMDb Rating: </w:t>
            </w:r>
            <w:r w:rsidRPr="00C70DD5">
              <w:rPr>
                <w:rFonts w:cstheme="minorHAnsi"/>
              </w:rPr>
              <w:t>7.0/10</w:t>
            </w:r>
            <w:r w:rsidRPr="00C70DD5">
              <w:rPr>
                <w:rFonts w:cstheme="minorHAnsi"/>
              </w:rPr>
              <w:br/>
            </w:r>
            <w:r w:rsidRPr="00C70DD5">
              <w:rPr>
                <w:rStyle w:val="Strong"/>
                <w:rFonts w:cstheme="minorHAnsi"/>
              </w:rPr>
              <w:t xml:space="preserve">Google users: </w:t>
            </w:r>
            <w:r w:rsidRPr="00C70DD5">
              <w:rPr>
                <w:rFonts w:cstheme="minorHAnsi"/>
              </w:rPr>
              <w:t>81% liked this movie</w:t>
            </w:r>
            <w:r w:rsidRPr="00C70DD5">
              <w:rPr>
                <w:rFonts w:cstheme="minorHAnsi"/>
              </w:rPr>
              <w:br/>
            </w:r>
            <w:r w:rsidRPr="00C70DD5">
              <w:rPr>
                <w:rStyle w:val="Strong"/>
                <w:rFonts w:cstheme="minorHAnsi"/>
              </w:rPr>
              <w:t>Rotten Tomatoes Rating:</w:t>
            </w:r>
            <w:r w:rsidRPr="00C70DD5">
              <w:rPr>
                <w:rFonts w:cstheme="minorHAnsi"/>
              </w:rPr>
              <w:t xml:space="preserve"> 87%</w:t>
            </w:r>
            <w:r w:rsidRPr="00C70DD5">
              <w:rPr>
                <w:rFonts w:cstheme="minorHAnsi"/>
              </w:rPr>
              <w:br/>
            </w:r>
            <w:r w:rsidRPr="00C70DD5">
              <w:rPr>
                <w:rStyle w:val="Strong"/>
                <w:rFonts w:cstheme="minorHAnsi"/>
              </w:rPr>
              <w:t>Metacritic:</w:t>
            </w:r>
            <w:r w:rsidRPr="00C70DD5">
              <w:rPr>
                <w:rFonts w:cstheme="minorHAnsi"/>
              </w:rPr>
              <w:t> 78%</w:t>
            </w:r>
            <w:r w:rsidRPr="00C70DD5">
              <w:rPr>
                <w:rFonts w:cstheme="minorHAnsi"/>
              </w:rPr>
              <w:br/>
            </w:r>
            <w:r w:rsidRPr="00C70DD5">
              <w:rPr>
                <w:rStyle w:val="Strong"/>
                <w:rFonts w:cstheme="minorHAnsi"/>
              </w:rPr>
              <w:t>Box office: </w:t>
            </w:r>
            <w:r w:rsidRPr="00C70DD5">
              <w:rPr>
                <w:rFonts w:cstheme="minorHAnsi"/>
              </w:rPr>
              <w:t>N/A</w:t>
            </w:r>
            <w:r w:rsidRPr="00C70DD5">
              <w:rPr>
                <w:rFonts w:cstheme="minorHAnsi"/>
              </w:rPr>
              <w:br/>
            </w:r>
            <w:r w:rsidRPr="00C70DD5">
              <w:rPr>
                <w:rStyle w:val="Strong"/>
                <w:rFonts w:cstheme="minorHAnsi"/>
              </w:rPr>
              <w:t>Budget: </w:t>
            </w:r>
            <w:r w:rsidRPr="00C70DD5">
              <w:rPr>
                <w:rFonts w:cstheme="minorHAnsi"/>
              </w:rPr>
              <w:t>38 million USD</w:t>
            </w:r>
            <w:r w:rsidRPr="00C70DD5">
              <w:rPr>
                <w:rFonts w:cstheme="minorHAnsi"/>
              </w:rPr>
              <w:br/>
            </w:r>
            <w:r w:rsidRPr="00C70DD5">
              <w:rPr>
                <w:rStyle w:val="Strong"/>
                <w:rFonts w:cstheme="minorHAnsi"/>
              </w:rPr>
              <w:t>Director:</w:t>
            </w:r>
            <w:r w:rsidRPr="00C70DD5">
              <w:rPr>
                <w:rFonts w:cstheme="minorHAnsi"/>
              </w:rPr>
              <w:t> Jacques Audiard</w:t>
            </w:r>
            <w:r w:rsidRPr="00C70DD5">
              <w:rPr>
                <w:rFonts w:cstheme="minorHAnsi"/>
              </w:rPr>
              <w:br/>
            </w:r>
            <w:r w:rsidRPr="00C70DD5">
              <w:rPr>
                <w:rStyle w:val="Strong"/>
                <w:rFonts w:cstheme="minorHAnsi"/>
              </w:rPr>
              <w:t>Available on: </w:t>
            </w:r>
            <w:r w:rsidRPr="00C70DD5">
              <w:rPr>
                <w:rFonts w:cstheme="minorHAnsi"/>
              </w:rPr>
              <w:t>YouTube, Google Play, Amazon Prime, Vudu, Hulu</w:t>
            </w:r>
            <w:r w:rsidRPr="00C70DD5">
              <w:rPr>
                <w:rFonts w:cstheme="minorHAnsi"/>
              </w:rPr>
              <w:br/>
            </w:r>
            <w:r w:rsidRPr="00C70DD5">
              <w:rPr>
                <w:rFonts w:cstheme="minorHAnsi"/>
                <w:b/>
                <w:bCs/>
              </w:rPr>
              <w:t>MPAA Rating: </w:t>
            </w:r>
            <w:r w:rsidRPr="00C70DD5">
              <w:rPr>
                <w:rFonts w:cstheme="minorHAnsi"/>
              </w:rPr>
              <w:t>R</w:t>
            </w:r>
          </w:p>
        </w:tc>
      </w:tr>
      <w:tr w:rsidR="00C70DD5" w14:paraId="01AFD3B1" w14:textId="77777777" w:rsidTr="00C70DD5">
        <w:trPr>
          <w:trHeight w:val="2780"/>
        </w:trPr>
        <w:tc>
          <w:tcPr>
            <w:tcW w:w="4558" w:type="dxa"/>
            <w:gridSpan w:val="3"/>
          </w:tcPr>
          <w:p w14:paraId="0FEC32AA" w14:textId="77777777" w:rsidR="00C70DD5" w:rsidRDefault="00C70DD5" w:rsidP="00C70DD5">
            <w:pPr>
              <w:spacing w:after="240"/>
              <w:jc w:val="center"/>
              <w:rPr>
                <w:rFonts w:ascii="Times New Roman" w:eastAsia="Times New Roman" w:hAnsi="Times New Roman" w:cs="Times New Roman"/>
                <w:sz w:val="24"/>
                <w:szCs w:val="24"/>
              </w:rPr>
            </w:pPr>
          </w:p>
          <w:p w14:paraId="61C89F32" w14:textId="02EE6D85" w:rsidR="00C70DD5" w:rsidRPr="00C70DD5" w:rsidRDefault="00C70DD5" w:rsidP="00C70DD5">
            <w:pPr>
              <w:spacing w:after="240"/>
              <w:jc w:val="center"/>
              <w:rPr>
                <w:rFonts w:ascii="Times New Roman" w:eastAsia="Times New Roman" w:hAnsi="Times New Roman" w:cs="Times New Roman"/>
                <w:sz w:val="24"/>
                <w:szCs w:val="24"/>
              </w:rPr>
            </w:pPr>
            <w:r w:rsidRPr="00C70DD5">
              <w:rPr>
                <w:rFonts w:ascii="Times New Roman" w:eastAsia="Times New Roman" w:hAnsi="Times New Roman" w:cs="Times New Roman"/>
                <w:sz w:val="24"/>
                <w:szCs w:val="24"/>
              </w:rPr>
              <w:t>Fast Color</w:t>
            </w:r>
          </w:p>
          <w:p w14:paraId="5E9AD59D" w14:textId="77777777" w:rsidR="00C70DD5" w:rsidRPr="00C70DD5" w:rsidRDefault="00C70DD5" w:rsidP="00C70DD5">
            <w:pPr>
              <w:jc w:val="center"/>
              <w:rPr>
                <w:rFonts w:ascii="Times New Roman" w:eastAsia="Times New Roman" w:hAnsi="Times New Roman" w:cs="Times New Roman"/>
                <w:sz w:val="24"/>
                <w:szCs w:val="24"/>
              </w:rPr>
            </w:pPr>
            <w:r w:rsidRPr="00C70DD5">
              <w:rPr>
                <w:rFonts w:ascii="Times New Roman" w:eastAsia="Times New Roman" w:hAnsi="Times New Roman" w:cs="Times New Roman"/>
                <w:sz w:val="24"/>
                <w:szCs w:val="24"/>
              </w:rPr>
              <w:t>Hunted by mysterious forces, a young woman who has supernatural abilities must go on the run when her powers are discovered. With nowhere else to go, she flees back to her family and the farmhouse she abandoned long ago. There, while being pursued by the local sheriff, she begins to mend the broken relationships with her mother and daughter and learns that the power she needed was inside her all along.</w:t>
            </w:r>
          </w:p>
          <w:p w14:paraId="38CB9413" w14:textId="33B5C031" w:rsidR="00C70DD5" w:rsidRPr="00C70DD5" w:rsidRDefault="00C70DD5" w:rsidP="00C70DD5">
            <w:pPr>
              <w:jc w:val="center"/>
              <w:rPr>
                <w:rFonts w:ascii="Times New Roman" w:eastAsia="Times New Roman" w:hAnsi="Times New Roman" w:cs="Times New Roman"/>
                <w:b/>
                <w:caps/>
                <w:sz w:val="24"/>
                <w:szCs w:val="24"/>
              </w:rPr>
            </w:pPr>
          </w:p>
        </w:tc>
        <w:tc>
          <w:tcPr>
            <w:tcW w:w="222" w:type="dxa"/>
            <w:tcBorders>
              <w:top w:val="nil"/>
              <w:bottom w:val="nil"/>
            </w:tcBorders>
          </w:tcPr>
          <w:p w14:paraId="74FC6774" w14:textId="77777777" w:rsidR="00C70DD5" w:rsidRPr="00C70DD5" w:rsidRDefault="00C70DD5" w:rsidP="00CB750F">
            <w:pPr>
              <w:jc w:val="center"/>
              <w:rPr>
                <w:rFonts w:ascii="Times New Roman" w:eastAsia="Times New Roman" w:hAnsi="Times New Roman" w:cs="Times New Roman"/>
                <w:b/>
                <w:caps/>
                <w:sz w:val="24"/>
                <w:szCs w:val="24"/>
              </w:rPr>
            </w:pPr>
          </w:p>
        </w:tc>
        <w:tc>
          <w:tcPr>
            <w:tcW w:w="4570" w:type="dxa"/>
            <w:gridSpan w:val="3"/>
          </w:tcPr>
          <w:p w14:paraId="5553CB20" w14:textId="77777777" w:rsidR="00C70DD5" w:rsidRDefault="00C70DD5" w:rsidP="00C70DD5">
            <w:pPr>
              <w:spacing w:after="240"/>
              <w:jc w:val="center"/>
              <w:rPr>
                <w:rFonts w:ascii="Times New Roman" w:eastAsia="Times New Roman" w:hAnsi="Times New Roman" w:cs="Times New Roman"/>
                <w:sz w:val="24"/>
                <w:szCs w:val="24"/>
              </w:rPr>
            </w:pPr>
          </w:p>
          <w:p w14:paraId="4D17B6B6" w14:textId="73606D73" w:rsidR="00C70DD5" w:rsidRPr="00C70DD5" w:rsidRDefault="00C70DD5" w:rsidP="00C70DD5">
            <w:pPr>
              <w:spacing w:after="240"/>
              <w:jc w:val="center"/>
              <w:rPr>
                <w:rFonts w:ascii="Times New Roman" w:eastAsia="Times New Roman" w:hAnsi="Times New Roman" w:cs="Times New Roman"/>
                <w:sz w:val="24"/>
                <w:szCs w:val="24"/>
              </w:rPr>
            </w:pPr>
            <w:r w:rsidRPr="00C70DD5">
              <w:rPr>
                <w:rFonts w:ascii="Times New Roman" w:eastAsia="Times New Roman" w:hAnsi="Times New Roman" w:cs="Times New Roman"/>
                <w:sz w:val="24"/>
                <w:szCs w:val="24"/>
              </w:rPr>
              <w:t>Changeland</w:t>
            </w:r>
          </w:p>
          <w:p w14:paraId="45878436" w14:textId="77777777" w:rsidR="00C70DD5" w:rsidRDefault="00C70DD5" w:rsidP="00C70DD5">
            <w:pPr>
              <w:jc w:val="center"/>
              <w:rPr>
                <w:rFonts w:ascii="Times New Roman" w:eastAsia="Times New Roman" w:hAnsi="Times New Roman" w:cs="Times New Roman"/>
                <w:sz w:val="24"/>
                <w:szCs w:val="24"/>
              </w:rPr>
            </w:pPr>
            <w:r w:rsidRPr="00C70DD5">
              <w:rPr>
                <w:rFonts w:ascii="Times New Roman" w:eastAsia="Times New Roman" w:hAnsi="Times New Roman" w:cs="Times New Roman"/>
                <w:sz w:val="24"/>
                <w:szCs w:val="24"/>
              </w:rPr>
              <w:t>On the eve of his anniversary, Brandon discovers his wife is having an affair. Distraught and without hesitation he jumps on a plane with his childhood friend Dan on a prepaid trip to Thailand. Once in Thailand, the pair go on a series of excursions and tours intended for a happy couple. Upon their journey they meet two eccentric tour guides Ian and Pen who show them the wonders of Thailand and bring the two friends back together through life, love, and good fun.</w:t>
            </w:r>
          </w:p>
          <w:p w14:paraId="015DAC83" w14:textId="576B2C18" w:rsidR="00C70DD5" w:rsidRPr="00C70DD5" w:rsidRDefault="00C70DD5" w:rsidP="00C70DD5">
            <w:pPr>
              <w:jc w:val="center"/>
              <w:rPr>
                <w:rFonts w:ascii="Times New Roman" w:eastAsia="Times New Roman" w:hAnsi="Times New Roman" w:cs="Times New Roman"/>
                <w:b/>
                <w:caps/>
                <w:sz w:val="24"/>
                <w:szCs w:val="24"/>
              </w:rPr>
            </w:pPr>
          </w:p>
        </w:tc>
      </w:tr>
      <w:tr w:rsidR="00C70DD5" w14:paraId="07221FEE" w14:textId="77777777" w:rsidTr="00C70DD5">
        <w:tc>
          <w:tcPr>
            <w:tcW w:w="2466" w:type="dxa"/>
            <w:gridSpan w:val="2"/>
            <w:vAlign w:val="center"/>
          </w:tcPr>
          <w:p w14:paraId="6622499E" w14:textId="45DE96B7" w:rsidR="00C70DD5" w:rsidRDefault="00C70DD5" w:rsidP="00C70DD5">
            <w:pPr>
              <w:jc w:val="center"/>
            </w:pPr>
            <w:r>
              <w:rPr>
                <w:noProof/>
              </w:rPr>
              <w:drawing>
                <wp:inline distT="0" distB="0" distL="0" distR="0" wp14:anchorId="390A95D1" wp14:editId="63F840E6">
                  <wp:extent cx="1428750" cy="21431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5158E652" w14:textId="7F9B8F18" w:rsidR="00C70DD5" w:rsidRDefault="00C70DD5" w:rsidP="00CB750F">
            <w:pPr>
              <w:jc w:val="center"/>
            </w:pPr>
          </w:p>
          <w:p w14:paraId="5A88C5E4" w14:textId="77777777" w:rsidR="00C70DD5" w:rsidRDefault="00C70DD5" w:rsidP="00CB750F">
            <w:pPr>
              <w:jc w:val="center"/>
              <w:rPr>
                <w:rFonts w:ascii="Times New Roman" w:eastAsia="Times New Roman" w:hAnsi="Times New Roman" w:cs="Times New Roman"/>
                <w:b/>
                <w:caps/>
                <w:sz w:val="24"/>
                <w:szCs w:val="24"/>
              </w:rPr>
            </w:pPr>
          </w:p>
        </w:tc>
        <w:tc>
          <w:tcPr>
            <w:tcW w:w="2092" w:type="dxa"/>
          </w:tcPr>
          <w:p w14:paraId="61FF2042" w14:textId="77777777" w:rsidR="00C70DD5" w:rsidRDefault="00C70DD5" w:rsidP="00CB750F">
            <w:pPr>
              <w:jc w:val="center"/>
              <w:rPr>
                <w:rStyle w:val="Strong"/>
              </w:rPr>
            </w:pPr>
          </w:p>
          <w:p w14:paraId="035DB3B3" w14:textId="77777777" w:rsidR="00C70DD5" w:rsidRDefault="00C70DD5" w:rsidP="00CB750F">
            <w:pPr>
              <w:jc w:val="center"/>
            </w:pPr>
            <w:r>
              <w:rPr>
                <w:rStyle w:val="Strong"/>
              </w:rPr>
              <w:t>Genre: </w:t>
            </w:r>
            <w:r>
              <w:t>Science Fiction, Thriller</w:t>
            </w:r>
            <w:r>
              <w:br/>
            </w:r>
            <w:r>
              <w:rPr>
                <w:rStyle w:val="Strong"/>
              </w:rPr>
              <w:t>Released:</w:t>
            </w:r>
            <w:r>
              <w:t> April 19, 2019</w:t>
            </w:r>
            <w:r>
              <w:br/>
            </w:r>
            <w:r>
              <w:rPr>
                <w:rStyle w:val="Strong"/>
              </w:rPr>
              <w:t>Length: </w:t>
            </w:r>
            <w:r>
              <w:t>1h 42m</w:t>
            </w:r>
            <w:r>
              <w:br/>
            </w:r>
            <w:r>
              <w:rPr>
                <w:b/>
                <w:bCs/>
              </w:rPr>
              <w:t>IMDb Rating: </w:t>
            </w:r>
            <w:r>
              <w:t>5.9/10</w:t>
            </w:r>
            <w:r>
              <w:br/>
            </w:r>
            <w:r>
              <w:rPr>
                <w:rStyle w:val="Strong"/>
              </w:rPr>
              <w:t>Google users: </w:t>
            </w:r>
            <w:r>
              <w:t>87% liked this movie</w:t>
            </w:r>
            <w:r>
              <w:br/>
            </w:r>
            <w:r>
              <w:rPr>
                <w:rStyle w:val="Strong"/>
              </w:rPr>
              <w:t>Rotten Tomatoes Rating:</w:t>
            </w:r>
            <w:r>
              <w:t xml:space="preserve"> 82%</w:t>
            </w:r>
            <w:r>
              <w:br/>
            </w:r>
            <w:r>
              <w:rPr>
                <w:rStyle w:val="Strong"/>
              </w:rPr>
              <w:t>Metacritic:</w:t>
            </w:r>
            <w:r>
              <w:t> 64%</w:t>
            </w:r>
            <w:r>
              <w:br/>
            </w:r>
            <w:r>
              <w:rPr>
                <w:rStyle w:val="Strong"/>
              </w:rPr>
              <w:t xml:space="preserve">Box office: </w:t>
            </w:r>
            <w:r>
              <w:t>N/A</w:t>
            </w:r>
            <w:r>
              <w:br/>
            </w:r>
            <w:r>
              <w:rPr>
                <w:rStyle w:val="Strong"/>
              </w:rPr>
              <w:t xml:space="preserve">Budget: </w:t>
            </w:r>
            <w:r>
              <w:t>N/A</w:t>
            </w:r>
            <w:r>
              <w:br/>
            </w:r>
            <w:r>
              <w:rPr>
                <w:rStyle w:val="Strong"/>
              </w:rPr>
              <w:t>Director:</w:t>
            </w:r>
            <w:r>
              <w:t> Julia Hart</w:t>
            </w:r>
            <w:r>
              <w:br/>
            </w:r>
            <w:r>
              <w:rPr>
                <w:rStyle w:val="Strong"/>
              </w:rPr>
              <w:t>Available on: </w:t>
            </w:r>
            <w:r>
              <w:t>YouTube, Google Play, Amazon Prime, Vudu, Hulu</w:t>
            </w:r>
            <w:r>
              <w:br/>
            </w:r>
            <w:r>
              <w:rPr>
                <w:b/>
                <w:bCs/>
              </w:rPr>
              <w:t>MPAA Rating: </w:t>
            </w:r>
            <w:r>
              <w:t>PG-13</w:t>
            </w:r>
          </w:p>
          <w:p w14:paraId="4C1CB536" w14:textId="13857EC9" w:rsidR="00C70DD5" w:rsidRPr="00744F14" w:rsidRDefault="00C70DD5" w:rsidP="00CB750F">
            <w:pPr>
              <w:jc w:val="center"/>
              <w:rPr>
                <w:rFonts w:ascii="Times New Roman" w:eastAsia="Times New Roman" w:hAnsi="Times New Roman" w:cs="Times New Roman"/>
                <w:b/>
                <w:caps/>
                <w:sz w:val="24"/>
                <w:szCs w:val="24"/>
              </w:rPr>
            </w:pPr>
          </w:p>
        </w:tc>
        <w:tc>
          <w:tcPr>
            <w:tcW w:w="222" w:type="dxa"/>
            <w:tcBorders>
              <w:top w:val="nil"/>
              <w:bottom w:val="nil"/>
            </w:tcBorders>
          </w:tcPr>
          <w:p w14:paraId="0460BC5A" w14:textId="77777777" w:rsidR="00C70DD5" w:rsidRPr="00744F14" w:rsidRDefault="00C70DD5" w:rsidP="00CB750F">
            <w:pPr>
              <w:jc w:val="center"/>
              <w:rPr>
                <w:rFonts w:ascii="Times New Roman" w:eastAsia="Times New Roman" w:hAnsi="Times New Roman" w:cs="Times New Roman"/>
                <w:b/>
                <w:caps/>
                <w:sz w:val="24"/>
                <w:szCs w:val="24"/>
              </w:rPr>
            </w:pPr>
          </w:p>
        </w:tc>
        <w:tc>
          <w:tcPr>
            <w:tcW w:w="2466" w:type="dxa"/>
            <w:gridSpan w:val="2"/>
            <w:vAlign w:val="center"/>
          </w:tcPr>
          <w:p w14:paraId="6D18FDE7" w14:textId="54CED057" w:rsidR="00C70DD5" w:rsidRDefault="00C70DD5" w:rsidP="00C70DD5">
            <w:pPr>
              <w:jc w:val="center"/>
            </w:pPr>
            <w:r>
              <w:rPr>
                <w:noProof/>
              </w:rPr>
              <w:drawing>
                <wp:inline distT="0" distB="0" distL="0" distR="0" wp14:anchorId="422DAB7F" wp14:editId="318BA1E6">
                  <wp:extent cx="1428750" cy="21431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0E26731C" w14:textId="7FE439E1" w:rsidR="00C70DD5" w:rsidRPr="00744F14" w:rsidRDefault="00C70DD5" w:rsidP="00CB750F">
            <w:pPr>
              <w:jc w:val="center"/>
              <w:rPr>
                <w:rFonts w:ascii="Times New Roman" w:hAnsi="Times New Roman" w:cs="Times New Roman"/>
                <w:sz w:val="24"/>
                <w:szCs w:val="24"/>
              </w:rPr>
            </w:pPr>
          </w:p>
          <w:p w14:paraId="741AA54D" w14:textId="77777777" w:rsidR="00C70DD5" w:rsidRPr="00744F14" w:rsidRDefault="00C70DD5" w:rsidP="00CB750F">
            <w:pPr>
              <w:jc w:val="center"/>
              <w:rPr>
                <w:rFonts w:ascii="Times New Roman" w:eastAsia="Times New Roman" w:hAnsi="Times New Roman" w:cs="Times New Roman"/>
                <w:b/>
                <w:caps/>
                <w:sz w:val="24"/>
                <w:szCs w:val="24"/>
              </w:rPr>
            </w:pPr>
          </w:p>
        </w:tc>
        <w:tc>
          <w:tcPr>
            <w:tcW w:w="2104" w:type="dxa"/>
          </w:tcPr>
          <w:p w14:paraId="338031E7" w14:textId="77777777" w:rsidR="00C70DD5" w:rsidRDefault="00C70DD5" w:rsidP="00CB750F">
            <w:pPr>
              <w:jc w:val="center"/>
              <w:rPr>
                <w:rStyle w:val="Strong"/>
              </w:rPr>
            </w:pPr>
          </w:p>
          <w:p w14:paraId="3D447AA7" w14:textId="3CC382DD" w:rsidR="00C70DD5" w:rsidRPr="00744F14" w:rsidRDefault="00C70DD5" w:rsidP="00CB750F">
            <w:pPr>
              <w:jc w:val="center"/>
              <w:rPr>
                <w:rFonts w:ascii="Times New Roman" w:eastAsia="Times New Roman" w:hAnsi="Times New Roman" w:cs="Times New Roman"/>
                <w:b/>
                <w:caps/>
                <w:sz w:val="24"/>
                <w:szCs w:val="24"/>
              </w:rPr>
            </w:pPr>
            <w:r>
              <w:rPr>
                <w:rStyle w:val="Strong"/>
              </w:rPr>
              <w:t>Genre: </w:t>
            </w:r>
            <w:r>
              <w:t>Comedy, Drama</w:t>
            </w:r>
            <w:r>
              <w:br/>
            </w:r>
            <w:r>
              <w:rPr>
                <w:rStyle w:val="Strong"/>
              </w:rPr>
              <w:t>Released:</w:t>
            </w:r>
            <w:r>
              <w:t> June 7, 2019</w:t>
            </w:r>
            <w:r>
              <w:br/>
            </w:r>
            <w:r>
              <w:rPr>
                <w:rStyle w:val="Strong"/>
              </w:rPr>
              <w:t>Length: </w:t>
            </w:r>
            <w:r>
              <w:t>1h 26m</w:t>
            </w:r>
            <w:r>
              <w:br/>
            </w:r>
            <w:r>
              <w:rPr>
                <w:b/>
                <w:bCs/>
              </w:rPr>
              <w:t>IMDb Rating: </w:t>
            </w:r>
            <w:r>
              <w:t>5.7/10</w:t>
            </w:r>
            <w:r>
              <w:br/>
            </w:r>
            <w:r>
              <w:rPr>
                <w:rStyle w:val="Strong"/>
              </w:rPr>
              <w:t>Google users: </w:t>
            </w:r>
            <w:r>
              <w:t>77% liked this movie</w:t>
            </w:r>
            <w:r>
              <w:br/>
            </w:r>
            <w:r>
              <w:rPr>
                <w:rStyle w:val="Strong"/>
              </w:rPr>
              <w:t>Rotten Tomatoes Rating:</w:t>
            </w:r>
            <w:r>
              <w:t> 63%</w:t>
            </w:r>
            <w:r>
              <w:br/>
            </w:r>
            <w:r>
              <w:rPr>
                <w:rStyle w:val="Strong"/>
              </w:rPr>
              <w:t>Metacritic:</w:t>
            </w:r>
            <w:r>
              <w:t> 42%</w:t>
            </w:r>
            <w:r>
              <w:br/>
            </w:r>
            <w:r>
              <w:rPr>
                <w:rStyle w:val="Strong"/>
              </w:rPr>
              <w:t>Box office: </w:t>
            </w:r>
            <w:r>
              <w:t>N/A</w:t>
            </w:r>
            <w:r>
              <w:br/>
            </w:r>
            <w:r>
              <w:rPr>
                <w:rStyle w:val="Strong"/>
              </w:rPr>
              <w:t xml:space="preserve">Budget: </w:t>
            </w:r>
            <w:r>
              <w:t>N/A</w:t>
            </w:r>
            <w:r>
              <w:br/>
            </w:r>
            <w:r>
              <w:rPr>
                <w:rStyle w:val="Strong"/>
              </w:rPr>
              <w:t>Director:</w:t>
            </w:r>
            <w:r>
              <w:t> Seth Green</w:t>
            </w:r>
            <w:r>
              <w:br/>
            </w:r>
            <w:r>
              <w:rPr>
                <w:rStyle w:val="Strong"/>
              </w:rPr>
              <w:t>Available on: </w:t>
            </w:r>
            <w:r>
              <w:t>YouTube, Google Play, Amazon Prime, Vudu, Hulu</w:t>
            </w:r>
            <w:r>
              <w:br/>
            </w:r>
            <w:r>
              <w:rPr>
                <w:b/>
                <w:bCs/>
              </w:rPr>
              <w:t>MPAA Rating: </w:t>
            </w:r>
            <w:r>
              <w:t>R</w:t>
            </w:r>
          </w:p>
        </w:tc>
      </w:tr>
    </w:tbl>
    <w:p w14:paraId="3FEC47EE" w14:textId="77777777" w:rsidR="007A6B98" w:rsidRDefault="007A6B98" w:rsidP="007B28BE">
      <w:pPr>
        <w:spacing w:after="0" w:line="480" w:lineRule="auto"/>
        <w:jc w:val="center"/>
        <w:rPr>
          <w:rFonts w:ascii="Times New Roman" w:eastAsia="Times New Roman" w:hAnsi="Times New Roman" w:cs="Times New Roman"/>
          <w:b/>
          <w:caps/>
          <w:sz w:val="24"/>
          <w:szCs w:val="24"/>
        </w:rPr>
      </w:pPr>
    </w:p>
    <w:p w14:paraId="7EFC159F" w14:textId="77777777" w:rsidR="00C70DD5" w:rsidRDefault="00586959" w:rsidP="00586959">
      <w:pPr>
        <w:tabs>
          <w:tab w:val="left" w:pos="2160"/>
        </w:tabs>
        <w:spacing w:after="0" w:line="480" w:lineRule="auto"/>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ab/>
      </w:r>
    </w:p>
    <w:tbl>
      <w:tblPr>
        <w:tblStyle w:val="TableGrid"/>
        <w:tblW w:w="0" w:type="auto"/>
        <w:tblLook w:val="04A0" w:firstRow="1" w:lastRow="0" w:firstColumn="1" w:lastColumn="0" w:noHBand="0" w:noVBand="1"/>
      </w:tblPr>
      <w:tblGrid>
        <w:gridCol w:w="2466"/>
        <w:gridCol w:w="2096"/>
        <w:gridCol w:w="222"/>
        <w:gridCol w:w="2466"/>
        <w:gridCol w:w="2100"/>
      </w:tblGrid>
      <w:tr w:rsidR="00C70DD5" w14:paraId="249CBF6D" w14:textId="77777777" w:rsidTr="00CB750F">
        <w:trPr>
          <w:trHeight w:val="2780"/>
        </w:trPr>
        <w:tc>
          <w:tcPr>
            <w:tcW w:w="4559" w:type="dxa"/>
            <w:gridSpan w:val="2"/>
          </w:tcPr>
          <w:p w14:paraId="77EE7EB4" w14:textId="77777777" w:rsidR="00C70DD5" w:rsidRDefault="00C70DD5" w:rsidP="00C70DD5">
            <w:pPr>
              <w:spacing w:after="240"/>
              <w:jc w:val="center"/>
              <w:rPr>
                <w:rFonts w:ascii="Times New Roman" w:eastAsia="Times New Roman" w:hAnsi="Times New Roman" w:cs="Times New Roman"/>
                <w:sz w:val="24"/>
                <w:szCs w:val="24"/>
              </w:rPr>
            </w:pPr>
          </w:p>
          <w:p w14:paraId="0C4ED2A5" w14:textId="5F37BA2F" w:rsidR="00C70DD5" w:rsidRPr="00C70DD5" w:rsidRDefault="00C70DD5" w:rsidP="00C70DD5">
            <w:pPr>
              <w:spacing w:after="240"/>
              <w:jc w:val="center"/>
              <w:rPr>
                <w:rFonts w:ascii="Times New Roman" w:eastAsia="Times New Roman" w:hAnsi="Times New Roman" w:cs="Times New Roman"/>
                <w:sz w:val="24"/>
                <w:szCs w:val="24"/>
              </w:rPr>
            </w:pPr>
            <w:r w:rsidRPr="00C70DD5">
              <w:rPr>
                <w:rFonts w:ascii="Times New Roman" w:eastAsia="Times New Roman" w:hAnsi="Times New Roman" w:cs="Times New Roman"/>
                <w:sz w:val="24"/>
                <w:szCs w:val="24"/>
              </w:rPr>
              <w:t>The Good Guy</w:t>
            </w:r>
          </w:p>
          <w:p w14:paraId="46F3ADE7" w14:textId="77777777" w:rsidR="00C70DD5" w:rsidRPr="00C70DD5" w:rsidRDefault="00C70DD5" w:rsidP="00C70DD5">
            <w:pPr>
              <w:jc w:val="center"/>
              <w:rPr>
                <w:rFonts w:ascii="Times New Roman" w:eastAsia="Times New Roman" w:hAnsi="Times New Roman" w:cs="Times New Roman"/>
                <w:sz w:val="24"/>
                <w:szCs w:val="24"/>
              </w:rPr>
            </w:pPr>
            <w:r w:rsidRPr="00C70DD5">
              <w:rPr>
                <w:rFonts w:ascii="Times New Roman" w:eastAsia="Times New Roman" w:hAnsi="Times New Roman" w:cs="Times New Roman"/>
                <w:sz w:val="24"/>
                <w:szCs w:val="24"/>
              </w:rPr>
              <w:t>Beth (Alexis Bledel), an urban conservationist, wants it all: a good job, good friends, and a good guy to share her life and love of New York. When Beth meets Tommy (Scott Porter), a Wall Street whiz, she falls head over heels in love. It seems that everything is falling into place, but romantic complications arise when Beth meets Daniel, Tommy's sensitive and handsome colleague.</w:t>
            </w:r>
          </w:p>
          <w:p w14:paraId="666C5AD7" w14:textId="258A4A54" w:rsidR="00C70DD5" w:rsidRPr="00C70DD5" w:rsidRDefault="00C70DD5" w:rsidP="00C70DD5">
            <w:pPr>
              <w:jc w:val="center"/>
              <w:rPr>
                <w:rFonts w:ascii="Times New Roman" w:eastAsia="Times New Roman" w:hAnsi="Times New Roman" w:cs="Times New Roman"/>
                <w:sz w:val="24"/>
                <w:szCs w:val="24"/>
              </w:rPr>
            </w:pPr>
          </w:p>
          <w:p w14:paraId="65E5E5E3" w14:textId="77777777" w:rsidR="00C70DD5" w:rsidRPr="00C70DD5" w:rsidRDefault="00C70DD5" w:rsidP="00C70DD5">
            <w:pPr>
              <w:jc w:val="center"/>
              <w:rPr>
                <w:rFonts w:ascii="Times New Roman" w:eastAsia="Times New Roman" w:hAnsi="Times New Roman" w:cs="Times New Roman"/>
                <w:b/>
                <w:caps/>
                <w:sz w:val="24"/>
                <w:szCs w:val="24"/>
              </w:rPr>
            </w:pPr>
          </w:p>
        </w:tc>
        <w:tc>
          <w:tcPr>
            <w:tcW w:w="222" w:type="dxa"/>
            <w:tcBorders>
              <w:top w:val="nil"/>
              <w:bottom w:val="nil"/>
            </w:tcBorders>
          </w:tcPr>
          <w:p w14:paraId="3FB11200" w14:textId="77777777" w:rsidR="00C70DD5" w:rsidRPr="00C70DD5" w:rsidRDefault="00C70DD5" w:rsidP="00C70DD5">
            <w:pPr>
              <w:jc w:val="center"/>
              <w:rPr>
                <w:rFonts w:ascii="Times New Roman" w:eastAsia="Times New Roman" w:hAnsi="Times New Roman" w:cs="Times New Roman"/>
                <w:b/>
                <w:caps/>
                <w:sz w:val="24"/>
                <w:szCs w:val="24"/>
              </w:rPr>
            </w:pPr>
          </w:p>
        </w:tc>
        <w:tc>
          <w:tcPr>
            <w:tcW w:w="4569" w:type="dxa"/>
            <w:gridSpan w:val="2"/>
          </w:tcPr>
          <w:p w14:paraId="681A0533" w14:textId="77777777" w:rsidR="00C70DD5" w:rsidRDefault="00C70DD5" w:rsidP="00C70DD5">
            <w:pPr>
              <w:spacing w:after="240"/>
              <w:jc w:val="center"/>
              <w:rPr>
                <w:rFonts w:ascii="Times New Roman" w:eastAsia="Times New Roman" w:hAnsi="Times New Roman" w:cs="Times New Roman"/>
                <w:sz w:val="24"/>
                <w:szCs w:val="24"/>
              </w:rPr>
            </w:pPr>
          </w:p>
          <w:p w14:paraId="3C1537B4" w14:textId="77777777" w:rsidR="00C70DD5" w:rsidRPr="00C70DD5" w:rsidRDefault="00C70DD5" w:rsidP="00C70DD5">
            <w:pPr>
              <w:spacing w:after="240"/>
              <w:jc w:val="center"/>
              <w:rPr>
                <w:rFonts w:ascii="Times New Roman" w:eastAsia="Times New Roman" w:hAnsi="Times New Roman" w:cs="Times New Roman"/>
                <w:sz w:val="24"/>
                <w:szCs w:val="24"/>
              </w:rPr>
            </w:pPr>
            <w:r w:rsidRPr="00C70DD5">
              <w:rPr>
                <w:rFonts w:ascii="Times New Roman" w:eastAsia="Times New Roman" w:hAnsi="Times New Roman" w:cs="Times New Roman"/>
                <w:sz w:val="24"/>
                <w:szCs w:val="24"/>
              </w:rPr>
              <w:t>Running With the Devil</w:t>
            </w:r>
          </w:p>
          <w:p w14:paraId="1506D26E" w14:textId="77777777" w:rsidR="00C70DD5" w:rsidRPr="00C70DD5" w:rsidRDefault="00C70DD5" w:rsidP="00C70DD5">
            <w:pPr>
              <w:jc w:val="center"/>
              <w:rPr>
                <w:rFonts w:ascii="Times New Roman" w:eastAsia="Times New Roman" w:hAnsi="Times New Roman" w:cs="Times New Roman"/>
                <w:sz w:val="24"/>
                <w:szCs w:val="24"/>
              </w:rPr>
            </w:pPr>
            <w:r w:rsidRPr="00C70DD5">
              <w:rPr>
                <w:rFonts w:ascii="Times New Roman" w:eastAsia="Times New Roman" w:hAnsi="Times New Roman" w:cs="Times New Roman"/>
                <w:sz w:val="24"/>
                <w:szCs w:val="24"/>
              </w:rPr>
              <w:t>When a cocaine shipment is compromised to the dismay of a drug cartel's CEO, known simply as The Boss, he orders his most trusted henchman on a dangerous journey to audit the company's supply chain. As the drugs make their perilous trek across international borders, past gangsters, refiners, and couriers, they are also being tracked by Federal Agents. When The Cook realizes where the network is breaking down, it may be too late to keep the cartel satisfied.</w:t>
            </w:r>
          </w:p>
          <w:p w14:paraId="033F0B2F" w14:textId="264EE789" w:rsidR="00C70DD5" w:rsidRPr="00C70DD5" w:rsidRDefault="00C70DD5" w:rsidP="00C70DD5">
            <w:pPr>
              <w:jc w:val="center"/>
              <w:rPr>
                <w:rFonts w:ascii="Times New Roman" w:eastAsia="Times New Roman" w:hAnsi="Times New Roman" w:cs="Times New Roman"/>
                <w:b/>
                <w:caps/>
                <w:sz w:val="24"/>
                <w:szCs w:val="24"/>
              </w:rPr>
            </w:pPr>
          </w:p>
        </w:tc>
      </w:tr>
      <w:tr w:rsidR="00C70DD5" w14:paraId="0AFD25C2" w14:textId="77777777" w:rsidTr="00CB750F">
        <w:tc>
          <w:tcPr>
            <w:tcW w:w="2448" w:type="dxa"/>
            <w:vAlign w:val="center"/>
          </w:tcPr>
          <w:p w14:paraId="2C6878AA" w14:textId="58D2CDA3" w:rsidR="00C70DD5" w:rsidRDefault="00C70DD5" w:rsidP="00CF04CE">
            <w:pPr>
              <w:jc w:val="center"/>
            </w:pPr>
            <w:r>
              <w:rPr>
                <w:noProof/>
              </w:rPr>
              <w:drawing>
                <wp:inline distT="0" distB="0" distL="0" distR="0" wp14:anchorId="1EFCB970" wp14:editId="662C047B">
                  <wp:extent cx="1428750" cy="21431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3EE9E7DA" w14:textId="77777777" w:rsidR="00C70DD5" w:rsidRDefault="00C70DD5" w:rsidP="00CB750F">
            <w:pPr>
              <w:jc w:val="center"/>
            </w:pPr>
          </w:p>
          <w:p w14:paraId="2E7064B9" w14:textId="77777777" w:rsidR="00C70DD5" w:rsidRDefault="00C70DD5" w:rsidP="00CB750F">
            <w:pPr>
              <w:jc w:val="center"/>
              <w:rPr>
                <w:rFonts w:ascii="Times New Roman" w:eastAsia="Times New Roman" w:hAnsi="Times New Roman" w:cs="Times New Roman"/>
                <w:b/>
                <w:caps/>
                <w:sz w:val="24"/>
                <w:szCs w:val="24"/>
              </w:rPr>
            </w:pPr>
          </w:p>
        </w:tc>
        <w:tc>
          <w:tcPr>
            <w:tcW w:w="2111" w:type="dxa"/>
          </w:tcPr>
          <w:p w14:paraId="21E840C6" w14:textId="77777777" w:rsidR="00C70DD5" w:rsidRDefault="00C70DD5" w:rsidP="00CB750F">
            <w:pPr>
              <w:jc w:val="center"/>
              <w:rPr>
                <w:rStyle w:val="Strong"/>
              </w:rPr>
            </w:pPr>
          </w:p>
          <w:p w14:paraId="1AE76270" w14:textId="77777777" w:rsidR="00C70DD5" w:rsidRDefault="00C70DD5" w:rsidP="00CB750F">
            <w:pPr>
              <w:jc w:val="center"/>
            </w:pPr>
            <w:r>
              <w:rPr>
                <w:rStyle w:val="Strong"/>
              </w:rPr>
              <w:t>Genre: </w:t>
            </w:r>
            <w:r>
              <w:t>Comedy</w:t>
            </w:r>
            <w:r>
              <w:br/>
            </w:r>
            <w:r>
              <w:rPr>
                <w:rStyle w:val="Strong"/>
              </w:rPr>
              <w:t>Released:</w:t>
            </w:r>
            <w:r>
              <w:t> February 19, 2010</w:t>
            </w:r>
            <w:r>
              <w:br/>
            </w:r>
            <w:r>
              <w:rPr>
                <w:rStyle w:val="Strong"/>
              </w:rPr>
              <w:t>Length: </w:t>
            </w:r>
            <w:r>
              <w:t>1h 42m</w:t>
            </w:r>
            <w:r>
              <w:br/>
            </w:r>
            <w:r>
              <w:rPr>
                <w:b/>
                <w:bCs/>
              </w:rPr>
              <w:t>IMDb Rating: </w:t>
            </w:r>
            <w:r>
              <w:t>5.8/10</w:t>
            </w:r>
            <w:r>
              <w:br/>
            </w:r>
            <w:r>
              <w:rPr>
                <w:rStyle w:val="Strong"/>
              </w:rPr>
              <w:t xml:space="preserve">Google users: </w:t>
            </w:r>
            <w:r>
              <w:t>75% liked this movie</w:t>
            </w:r>
            <w:r>
              <w:br/>
            </w:r>
            <w:r>
              <w:rPr>
                <w:rStyle w:val="Strong"/>
              </w:rPr>
              <w:t>Rotten Tomatoes Rating:</w:t>
            </w:r>
            <w:r>
              <w:t> 35%</w:t>
            </w:r>
            <w:r>
              <w:br/>
            </w:r>
            <w:r>
              <w:rPr>
                <w:rStyle w:val="Strong"/>
              </w:rPr>
              <w:t>Metacritic:</w:t>
            </w:r>
            <w:r>
              <w:t> 47%</w:t>
            </w:r>
            <w:r>
              <w:br/>
            </w:r>
            <w:r>
              <w:rPr>
                <w:rStyle w:val="Strong"/>
              </w:rPr>
              <w:t>Box office: </w:t>
            </w:r>
            <w:r>
              <w:t>N/A</w:t>
            </w:r>
            <w:r>
              <w:br/>
            </w:r>
            <w:r>
              <w:rPr>
                <w:rStyle w:val="Strong"/>
              </w:rPr>
              <w:t>Budget: </w:t>
            </w:r>
            <w:r>
              <w:t>3.2 million USD</w:t>
            </w:r>
            <w:r>
              <w:br/>
            </w:r>
            <w:r>
              <w:rPr>
                <w:rStyle w:val="Strong"/>
              </w:rPr>
              <w:t>Director:</w:t>
            </w:r>
            <w:r>
              <w:t> Julio DePietro</w:t>
            </w:r>
            <w:r>
              <w:br/>
            </w:r>
            <w:r>
              <w:rPr>
                <w:rStyle w:val="Strong"/>
              </w:rPr>
              <w:t>Available on: </w:t>
            </w:r>
            <w:r>
              <w:t>YouTube, Google Play, Amazon Prime, Vudu, Hulu</w:t>
            </w:r>
            <w:r>
              <w:br/>
            </w:r>
            <w:r>
              <w:rPr>
                <w:b/>
                <w:bCs/>
              </w:rPr>
              <w:t>MPAA Rating: </w:t>
            </w:r>
            <w:r>
              <w:t>R</w:t>
            </w:r>
          </w:p>
          <w:p w14:paraId="28D4CE79" w14:textId="6609A40D" w:rsidR="00C70DD5" w:rsidRPr="00744F14" w:rsidRDefault="00C70DD5" w:rsidP="00CB750F">
            <w:pPr>
              <w:jc w:val="center"/>
              <w:rPr>
                <w:rFonts w:ascii="Times New Roman" w:eastAsia="Times New Roman" w:hAnsi="Times New Roman" w:cs="Times New Roman"/>
                <w:b/>
                <w:caps/>
                <w:sz w:val="24"/>
                <w:szCs w:val="24"/>
              </w:rPr>
            </w:pPr>
          </w:p>
        </w:tc>
        <w:tc>
          <w:tcPr>
            <w:tcW w:w="222" w:type="dxa"/>
            <w:tcBorders>
              <w:top w:val="nil"/>
              <w:bottom w:val="nil"/>
            </w:tcBorders>
          </w:tcPr>
          <w:p w14:paraId="0701B374" w14:textId="77777777" w:rsidR="00C70DD5" w:rsidRPr="00744F14" w:rsidRDefault="00C70DD5" w:rsidP="00CB750F">
            <w:pPr>
              <w:jc w:val="center"/>
              <w:rPr>
                <w:rFonts w:ascii="Times New Roman" w:eastAsia="Times New Roman" w:hAnsi="Times New Roman" w:cs="Times New Roman"/>
                <w:b/>
                <w:caps/>
                <w:sz w:val="24"/>
                <w:szCs w:val="24"/>
              </w:rPr>
            </w:pPr>
          </w:p>
        </w:tc>
        <w:tc>
          <w:tcPr>
            <w:tcW w:w="2447" w:type="dxa"/>
            <w:vAlign w:val="center"/>
          </w:tcPr>
          <w:p w14:paraId="0C7DEEBA" w14:textId="05674372" w:rsidR="00CF04CE" w:rsidRDefault="00CF04CE" w:rsidP="00CF04CE">
            <w:pPr>
              <w:jc w:val="center"/>
            </w:pPr>
            <w:r>
              <w:rPr>
                <w:noProof/>
              </w:rPr>
              <w:drawing>
                <wp:inline distT="0" distB="0" distL="0" distR="0" wp14:anchorId="0A482346" wp14:editId="4C737BF5">
                  <wp:extent cx="1428750" cy="20574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28750" cy="2057400"/>
                          </a:xfrm>
                          <a:prstGeom prst="rect">
                            <a:avLst/>
                          </a:prstGeom>
                          <a:noFill/>
                          <a:ln>
                            <a:noFill/>
                          </a:ln>
                        </pic:spPr>
                      </pic:pic>
                    </a:graphicData>
                  </a:graphic>
                </wp:inline>
              </w:drawing>
            </w:r>
          </w:p>
          <w:p w14:paraId="2886D277" w14:textId="196903A5" w:rsidR="00C70DD5" w:rsidRPr="00CF04CE" w:rsidRDefault="00C70DD5" w:rsidP="00CF04CE">
            <w:pPr>
              <w:jc w:val="center"/>
            </w:pPr>
          </w:p>
        </w:tc>
        <w:tc>
          <w:tcPr>
            <w:tcW w:w="2122" w:type="dxa"/>
          </w:tcPr>
          <w:p w14:paraId="67EB8688" w14:textId="77777777" w:rsidR="00C70DD5" w:rsidRDefault="00C70DD5" w:rsidP="00CB750F">
            <w:pPr>
              <w:jc w:val="center"/>
              <w:rPr>
                <w:rStyle w:val="Strong"/>
              </w:rPr>
            </w:pPr>
          </w:p>
          <w:p w14:paraId="5744F1CD" w14:textId="24B89AF5" w:rsidR="00C70DD5" w:rsidRPr="00744F14" w:rsidRDefault="00C70DD5" w:rsidP="00CB750F">
            <w:pPr>
              <w:jc w:val="center"/>
              <w:rPr>
                <w:rFonts w:ascii="Times New Roman" w:eastAsia="Times New Roman" w:hAnsi="Times New Roman" w:cs="Times New Roman"/>
                <w:b/>
                <w:caps/>
                <w:sz w:val="24"/>
                <w:szCs w:val="24"/>
              </w:rPr>
            </w:pPr>
            <w:r>
              <w:rPr>
                <w:rStyle w:val="Strong"/>
              </w:rPr>
              <w:t>Genre: </w:t>
            </w:r>
            <w:r>
              <w:t>Action, Crime</w:t>
            </w:r>
            <w:r>
              <w:br/>
            </w:r>
            <w:r>
              <w:rPr>
                <w:rStyle w:val="Strong"/>
              </w:rPr>
              <w:t>Released:</w:t>
            </w:r>
            <w:r>
              <w:t> October 24, 2019</w:t>
            </w:r>
            <w:r>
              <w:br/>
            </w:r>
            <w:r>
              <w:rPr>
                <w:rStyle w:val="Strong"/>
              </w:rPr>
              <w:t>Length: </w:t>
            </w:r>
            <w:r>
              <w:t>1h 40m</w:t>
            </w:r>
            <w:r>
              <w:br/>
            </w:r>
            <w:r>
              <w:rPr>
                <w:b/>
                <w:bCs/>
              </w:rPr>
              <w:t>IMDb Rating: </w:t>
            </w:r>
            <w:r>
              <w:t>5.4/10</w:t>
            </w:r>
            <w:r>
              <w:br/>
            </w:r>
            <w:r>
              <w:rPr>
                <w:rStyle w:val="Strong"/>
              </w:rPr>
              <w:t xml:space="preserve">Google users: </w:t>
            </w:r>
            <w:r>
              <w:t>68% liked this movie</w:t>
            </w:r>
            <w:r>
              <w:br/>
            </w:r>
            <w:r>
              <w:rPr>
                <w:rStyle w:val="Strong"/>
              </w:rPr>
              <w:t>Rotten Tomatoes Rating:</w:t>
            </w:r>
            <w:r>
              <w:t> 25%</w:t>
            </w:r>
            <w:r>
              <w:br/>
            </w:r>
            <w:r>
              <w:rPr>
                <w:rStyle w:val="Strong"/>
              </w:rPr>
              <w:t>Metacritic:</w:t>
            </w:r>
            <w:r>
              <w:t> 42%</w:t>
            </w:r>
            <w:r>
              <w:br/>
            </w:r>
            <w:r>
              <w:rPr>
                <w:rStyle w:val="Strong"/>
              </w:rPr>
              <w:t>Box office: </w:t>
            </w:r>
            <w:r>
              <w:t>N/A</w:t>
            </w:r>
            <w:r>
              <w:br/>
            </w:r>
            <w:r>
              <w:rPr>
                <w:rStyle w:val="Strong"/>
              </w:rPr>
              <w:t>Budget: </w:t>
            </w:r>
            <w:r>
              <w:t>N/A</w:t>
            </w:r>
            <w:r>
              <w:br/>
            </w:r>
            <w:r>
              <w:rPr>
                <w:rStyle w:val="Strong"/>
              </w:rPr>
              <w:t>Director:</w:t>
            </w:r>
            <w:r>
              <w:t> Jason Cabell</w:t>
            </w:r>
            <w:r>
              <w:br/>
            </w:r>
            <w:r>
              <w:rPr>
                <w:rStyle w:val="Strong"/>
              </w:rPr>
              <w:t>Available on: </w:t>
            </w:r>
            <w:r>
              <w:t>YouTube, Google Play, Amazon Prime, Vudu, Hulu</w:t>
            </w:r>
            <w:r>
              <w:br/>
            </w:r>
            <w:r>
              <w:rPr>
                <w:b/>
                <w:bCs/>
              </w:rPr>
              <w:t>MPAA Rating: </w:t>
            </w:r>
            <w:r>
              <w:t>R</w:t>
            </w:r>
          </w:p>
        </w:tc>
      </w:tr>
    </w:tbl>
    <w:p w14:paraId="49646CF7" w14:textId="69D08145" w:rsidR="007A6B98" w:rsidRDefault="007A6B98" w:rsidP="00586959">
      <w:pPr>
        <w:tabs>
          <w:tab w:val="left" w:pos="2160"/>
        </w:tabs>
        <w:spacing w:after="0" w:line="480" w:lineRule="auto"/>
        <w:rPr>
          <w:rFonts w:ascii="Times New Roman" w:eastAsia="Times New Roman" w:hAnsi="Times New Roman" w:cs="Times New Roman"/>
          <w:b/>
          <w:caps/>
          <w:sz w:val="24"/>
          <w:szCs w:val="24"/>
        </w:rPr>
      </w:pPr>
    </w:p>
    <w:p w14:paraId="2E09888D" w14:textId="3EC84D2F" w:rsidR="00586959" w:rsidRDefault="00586959" w:rsidP="00586959">
      <w:pPr>
        <w:tabs>
          <w:tab w:val="left" w:pos="2160"/>
        </w:tabs>
        <w:spacing w:after="0" w:line="480" w:lineRule="auto"/>
        <w:rPr>
          <w:rFonts w:ascii="Times New Roman" w:eastAsia="Times New Roman" w:hAnsi="Times New Roman" w:cs="Times New Roman"/>
          <w:b/>
          <w:caps/>
          <w:sz w:val="24"/>
          <w:szCs w:val="24"/>
        </w:rPr>
      </w:pPr>
    </w:p>
    <w:tbl>
      <w:tblPr>
        <w:tblStyle w:val="TableGrid"/>
        <w:tblW w:w="0" w:type="auto"/>
        <w:tblLook w:val="04A0" w:firstRow="1" w:lastRow="0" w:firstColumn="1" w:lastColumn="0" w:noHBand="0" w:noVBand="1"/>
      </w:tblPr>
      <w:tblGrid>
        <w:gridCol w:w="2466"/>
        <w:gridCol w:w="2097"/>
        <w:gridCol w:w="222"/>
        <w:gridCol w:w="2466"/>
        <w:gridCol w:w="2099"/>
      </w:tblGrid>
      <w:tr w:rsidR="00C70DD5" w14:paraId="4BD16D41" w14:textId="77777777" w:rsidTr="00CB750F">
        <w:trPr>
          <w:trHeight w:val="2780"/>
        </w:trPr>
        <w:tc>
          <w:tcPr>
            <w:tcW w:w="4559" w:type="dxa"/>
            <w:gridSpan w:val="2"/>
          </w:tcPr>
          <w:p w14:paraId="5B32F09D" w14:textId="77777777" w:rsidR="00C70DD5" w:rsidRDefault="00C70DD5" w:rsidP="00CF04CE">
            <w:pPr>
              <w:spacing w:after="240"/>
              <w:jc w:val="center"/>
              <w:rPr>
                <w:rFonts w:ascii="Times New Roman" w:eastAsia="Times New Roman" w:hAnsi="Times New Roman" w:cs="Times New Roman"/>
                <w:sz w:val="24"/>
                <w:szCs w:val="24"/>
              </w:rPr>
            </w:pPr>
          </w:p>
          <w:p w14:paraId="6E1ED654" w14:textId="1DC2F4B8" w:rsidR="00C70DD5" w:rsidRPr="00C70DD5" w:rsidRDefault="00C70DD5" w:rsidP="00CF04CE">
            <w:pPr>
              <w:spacing w:after="240"/>
              <w:jc w:val="center"/>
              <w:rPr>
                <w:rFonts w:ascii="Times New Roman" w:eastAsia="Times New Roman" w:hAnsi="Times New Roman" w:cs="Times New Roman"/>
                <w:sz w:val="24"/>
                <w:szCs w:val="24"/>
              </w:rPr>
            </w:pPr>
            <w:r w:rsidRPr="00C70DD5">
              <w:rPr>
                <w:rFonts w:ascii="Times New Roman" w:eastAsia="Times New Roman" w:hAnsi="Times New Roman" w:cs="Times New Roman"/>
                <w:sz w:val="24"/>
                <w:szCs w:val="24"/>
              </w:rPr>
              <w:t>All Square</w:t>
            </w:r>
          </w:p>
          <w:p w14:paraId="30113FE4" w14:textId="77777777" w:rsidR="00C70DD5" w:rsidRPr="00C70DD5" w:rsidRDefault="00C70DD5" w:rsidP="00CF04CE">
            <w:pPr>
              <w:jc w:val="center"/>
              <w:rPr>
                <w:rFonts w:ascii="Times New Roman" w:eastAsia="Times New Roman" w:hAnsi="Times New Roman" w:cs="Times New Roman"/>
                <w:sz w:val="24"/>
                <w:szCs w:val="24"/>
              </w:rPr>
            </w:pPr>
            <w:r w:rsidRPr="00C70DD5">
              <w:rPr>
                <w:rFonts w:ascii="Times New Roman" w:eastAsia="Times New Roman" w:hAnsi="Times New Roman" w:cs="Times New Roman"/>
                <w:sz w:val="24"/>
                <w:szCs w:val="24"/>
              </w:rPr>
              <w:t>John Zbikowski is a down-on-his-luck, small town bookie who develops an unlikely friendship with Brian, his ex-girlfriend's 12-year-old son. When Zbikowski's clients don't pay their debts, he tries to recoup his earnings by taking bets on Brian's baseball games.</w:t>
            </w:r>
          </w:p>
          <w:p w14:paraId="594E5976" w14:textId="77777777" w:rsidR="00C70DD5" w:rsidRPr="00C70DD5" w:rsidRDefault="00C70DD5" w:rsidP="00CF04CE">
            <w:pPr>
              <w:jc w:val="center"/>
              <w:rPr>
                <w:rFonts w:ascii="Times New Roman" w:eastAsia="Times New Roman" w:hAnsi="Times New Roman" w:cs="Times New Roman"/>
                <w:b/>
                <w:caps/>
                <w:sz w:val="24"/>
                <w:szCs w:val="24"/>
              </w:rPr>
            </w:pPr>
          </w:p>
        </w:tc>
        <w:tc>
          <w:tcPr>
            <w:tcW w:w="222" w:type="dxa"/>
            <w:tcBorders>
              <w:top w:val="nil"/>
              <w:bottom w:val="nil"/>
            </w:tcBorders>
          </w:tcPr>
          <w:p w14:paraId="2DCADC5C" w14:textId="77777777" w:rsidR="00C70DD5" w:rsidRPr="00C70DD5" w:rsidRDefault="00C70DD5" w:rsidP="00CF04CE">
            <w:pPr>
              <w:jc w:val="center"/>
              <w:rPr>
                <w:rFonts w:ascii="Times New Roman" w:eastAsia="Times New Roman" w:hAnsi="Times New Roman" w:cs="Times New Roman"/>
                <w:b/>
                <w:caps/>
                <w:sz w:val="24"/>
                <w:szCs w:val="24"/>
              </w:rPr>
            </w:pPr>
          </w:p>
        </w:tc>
        <w:tc>
          <w:tcPr>
            <w:tcW w:w="4569" w:type="dxa"/>
            <w:gridSpan w:val="2"/>
          </w:tcPr>
          <w:p w14:paraId="5A747CC1" w14:textId="77777777" w:rsidR="00C70DD5" w:rsidRDefault="00C70DD5" w:rsidP="00CF04CE">
            <w:pPr>
              <w:spacing w:after="240"/>
              <w:jc w:val="center"/>
              <w:rPr>
                <w:rFonts w:ascii="Times New Roman" w:eastAsia="Times New Roman" w:hAnsi="Times New Roman" w:cs="Times New Roman"/>
                <w:sz w:val="24"/>
                <w:szCs w:val="24"/>
              </w:rPr>
            </w:pPr>
          </w:p>
          <w:p w14:paraId="1C2BC506" w14:textId="77777777" w:rsidR="00C70DD5" w:rsidRPr="00C70DD5" w:rsidRDefault="00C70DD5" w:rsidP="00CF04CE">
            <w:pPr>
              <w:spacing w:after="240"/>
              <w:jc w:val="center"/>
              <w:rPr>
                <w:rFonts w:ascii="Times New Roman" w:eastAsia="Times New Roman" w:hAnsi="Times New Roman" w:cs="Times New Roman"/>
                <w:sz w:val="24"/>
                <w:szCs w:val="24"/>
              </w:rPr>
            </w:pPr>
            <w:r w:rsidRPr="00C70DD5">
              <w:rPr>
                <w:rFonts w:ascii="Times New Roman" w:eastAsia="Times New Roman" w:hAnsi="Times New Roman" w:cs="Times New Roman"/>
                <w:sz w:val="24"/>
                <w:szCs w:val="24"/>
              </w:rPr>
              <w:t>The Lincoln Lawyer</w:t>
            </w:r>
          </w:p>
          <w:p w14:paraId="5632458E" w14:textId="77777777" w:rsidR="00C70DD5" w:rsidRPr="00C70DD5" w:rsidRDefault="00C70DD5" w:rsidP="00CF04CE">
            <w:pPr>
              <w:jc w:val="center"/>
              <w:rPr>
                <w:rFonts w:ascii="Times New Roman" w:eastAsia="Times New Roman" w:hAnsi="Times New Roman" w:cs="Times New Roman"/>
                <w:sz w:val="24"/>
                <w:szCs w:val="24"/>
              </w:rPr>
            </w:pPr>
            <w:r w:rsidRPr="00C70DD5">
              <w:rPr>
                <w:rFonts w:ascii="Times New Roman" w:eastAsia="Times New Roman" w:hAnsi="Times New Roman" w:cs="Times New Roman"/>
                <w:sz w:val="24"/>
                <w:szCs w:val="24"/>
              </w:rPr>
              <w:t>Mick Haller (Matthew McConaughey) is a charismatic defense attorney who does business out of his Lincoln Continental sedan. Mick spends most of his time defending petty crooks and other bottom-feeders, so it comes as quite a surprise when he lands the case of a lifetime: defending a Beverly Hills playboy (Ryan Phillippe) who is accused of attempted murder. However, what Mick initially thinks is an open-and-shut case with a big monetary reward develops into something more sinister.</w:t>
            </w:r>
          </w:p>
          <w:p w14:paraId="33F7FDD4" w14:textId="77777777" w:rsidR="00C70DD5" w:rsidRPr="00C70DD5" w:rsidRDefault="00C70DD5" w:rsidP="00CF04CE">
            <w:pPr>
              <w:jc w:val="center"/>
              <w:rPr>
                <w:rFonts w:ascii="Times New Roman" w:eastAsia="Times New Roman" w:hAnsi="Times New Roman" w:cs="Times New Roman"/>
                <w:b/>
                <w:caps/>
                <w:sz w:val="24"/>
                <w:szCs w:val="24"/>
              </w:rPr>
            </w:pPr>
          </w:p>
        </w:tc>
      </w:tr>
      <w:tr w:rsidR="00C70DD5" w14:paraId="3FC936A9" w14:textId="77777777" w:rsidTr="00CB750F">
        <w:tc>
          <w:tcPr>
            <w:tcW w:w="2448" w:type="dxa"/>
            <w:vAlign w:val="center"/>
          </w:tcPr>
          <w:p w14:paraId="208C9DA6" w14:textId="21654391" w:rsidR="00C70DD5" w:rsidRDefault="00C70DD5" w:rsidP="00C70DD5">
            <w:pPr>
              <w:jc w:val="center"/>
            </w:pPr>
            <w:r>
              <w:rPr>
                <w:noProof/>
              </w:rPr>
              <w:drawing>
                <wp:inline distT="0" distB="0" distL="0" distR="0" wp14:anchorId="49962816" wp14:editId="58F3F0AF">
                  <wp:extent cx="1428750" cy="21431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13E2AD80" w14:textId="77777777" w:rsidR="00C70DD5" w:rsidRDefault="00C70DD5" w:rsidP="00CF04CE">
            <w:pPr>
              <w:jc w:val="center"/>
              <w:rPr>
                <w:rFonts w:ascii="Times New Roman" w:eastAsia="Times New Roman" w:hAnsi="Times New Roman" w:cs="Times New Roman"/>
                <w:b/>
                <w:caps/>
                <w:sz w:val="24"/>
                <w:szCs w:val="24"/>
              </w:rPr>
            </w:pPr>
          </w:p>
        </w:tc>
        <w:tc>
          <w:tcPr>
            <w:tcW w:w="2111" w:type="dxa"/>
          </w:tcPr>
          <w:p w14:paraId="7A26C6F6" w14:textId="77777777" w:rsidR="00C70DD5" w:rsidRDefault="00C70DD5" w:rsidP="00CB750F">
            <w:pPr>
              <w:jc w:val="center"/>
              <w:rPr>
                <w:rStyle w:val="Strong"/>
              </w:rPr>
            </w:pPr>
          </w:p>
          <w:p w14:paraId="7CE0B3E3" w14:textId="77777777" w:rsidR="00C70DD5" w:rsidRDefault="00C70DD5" w:rsidP="00CB750F">
            <w:pPr>
              <w:jc w:val="center"/>
            </w:pPr>
            <w:r>
              <w:rPr>
                <w:rStyle w:val="Strong"/>
              </w:rPr>
              <w:t xml:space="preserve">Genre: </w:t>
            </w:r>
            <w:r>
              <w:t>Comedy</w:t>
            </w:r>
            <w:r>
              <w:br/>
            </w:r>
            <w:r>
              <w:rPr>
                <w:rStyle w:val="Strong"/>
              </w:rPr>
              <w:t>Released:</w:t>
            </w:r>
            <w:r>
              <w:t> October 12, 2018</w:t>
            </w:r>
            <w:r>
              <w:br/>
            </w:r>
            <w:r>
              <w:rPr>
                <w:rStyle w:val="Strong"/>
              </w:rPr>
              <w:t>Length: </w:t>
            </w:r>
            <w:r>
              <w:t>1h 39m</w:t>
            </w:r>
            <w:r>
              <w:br/>
            </w:r>
            <w:r>
              <w:rPr>
                <w:b/>
                <w:bCs/>
              </w:rPr>
              <w:t>IMDb Rating: </w:t>
            </w:r>
            <w:r>
              <w:t>5.8/10</w:t>
            </w:r>
            <w:r>
              <w:br/>
            </w:r>
            <w:r>
              <w:rPr>
                <w:rStyle w:val="Strong"/>
              </w:rPr>
              <w:t xml:space="preserve">Google users: </w:t>
            </w:r>
            <w:r>
              <w:t>82% liked this movie</w:t>
            </w:r>
            <w:r>
              <w:br/>
            </w:r>
            <w:r>
              <w:rPr>
                <w:rStyle w:val="Strong"/>
              </w:rPr>
              <w:t>Rotten Tomatoes Rating:</w:t>
            </w:r>
            <w:r>
              <w:t> 91%</w:t>
            </w:r>
            <w:r>
              <w:br/>
            </w:r>
            <w:r>
              <w:rPr>
                <w:rStyle w:val="Strong"/>
              </w:rPr>
              <w:t>Metacritic:</w:t>
            </w:r>
            <w:r>
              <w:t> 65%</w:t>
            </w:r>
            <w:r>
              <w:br/>
            </w:r>
            <w:r>
              <w:rPr>
                <w:rStyle w:val="Strong"/>
              </w:rPr>
              <w:t>Box office: </w:t>
            </w:r>
            <w:r>
              <w:t>N/A</w:t>
            </w:r>
            <w:r>
              <w:br/>
            </w:r>
            <w:r>
              <w:rPr>
                <w:rStyle w:val="Strong"/>
              </w:rPr>
              <w:t>Budget: </w:t>
            </w:r>
            <w:r>
              <w:t>N/A</w:t>
            </w:r>
            <w:r>
              <w:br/>
            </w:r>
            <w:r>
              <w:rPr>
                <w:rStyle w:val="Strong"/>
              </w:rPr>
              <w:t>Director:</w:t>
            </w:r>
            <w:r>
              <w:t> John Hyams</w:t>
            </w:r>
            <w:r>
              <w:br/>
            </w:r>
            <w:r>
              <w:rPr>
                <w:rStyle w:val="Strong"/>
              </w:rPr>
              <w:t>Available on: </w:t>
            </w:r>
            <w:r>
              <w:t>YouTube, Google Play, Amazon Prime, Vudu, Hulu</w:t>
            </w:r>
            <w:r>
              <w:br/>
            </w:r>
            <w:r>
              <w:rPr>
                <w:b/>
                <w:bCs/>
              </w:rPr>
              <w:t>MPAA Rating: </w:t>
            </w:r>
            <w:r>
              <w:t>TVMA</w:t>
            </w:r>
          </w:p>
          <w:p w14:paraId="24D01BD2" w14:textId="4CE15E05" w:rsidR="00C70DD5" w:rsidRPr="00744F14" w:rsidRDefault="00C70DD5" w:rsidP="00CB750F">
            <w:pPr>
              <w:jc w:val="center"/>
              <w:rPr>
                <w:rFonts w:ascii="Times New Roman" w:eastAsia="Times New Roman" w:hAnsi="Times New Roman" w:cs="Times New Roman"/>
                <w:b/>
                <w:caps/>
                <w:sz w:val="24"/>
                <w:szCs w:val="24"/>
              </w:rPr>
            </w:pPr>
          </w:p>
        </w:tc>
        <w:tc>
          <w:tcPr>
            <w:tcW w:w="222" w:type="dxa"/>
            <w:tcBorders>
              <w:top w:val="nil"/>
              <w:bottom w:val="nil"/>
            </w:tcBorders>
          </w:tcPr>
          <w:p w14:paraId="5EC812AA" w14:textId="77777777" w:rsidR="00C70DD5" w:rsidRPr="00744F14" w:rsidRDefault="00C70DD5" w:rsidP="00CB750F">
            <w:pPr>
              <w:jc w:val="center"/>
              <w:rPr>
                <w:rFonts w:ascii="Times New Roman" w:eastAsia="Times New Roman" w:hAnsi="Times New Roman" w:cs="Times New Roman"/>
                <w:b/>
                <w:caps/>
                <w:sz w:val="24"/>
                <w:szCs w:val="24"/>
              </w:rPr>
            </w:pPr>
          </w:p>
        </w:tc>
        <w:tc>
          <w:tcPr>
            <w:tcW w:w="2447" w:type="dxa"/>
            <w:vAlign w:val="center"/>
          </w:tcPr>
          <w:p w14:paraId="6E2EAE36" w14:textId="635FD1A9" w:rsidR="00CF04CE" w:rsidRDefault="00CF04CE" w:rsidP="00CF04CE">
            <w:pPr>
              <w:jc w:val="center"/>
            </w:pPr>
            <w:r>
              <w:rPr>
                <w:noProof/>
              </w:rPr>
              <w:drawing>
                <wp:inline distT="0" distB="0" distL="0" distR="0" wp14:anchorId="14C53FD6" wp14:editId="5FE4B0CF">
                  <wp:extent cx="1428750" cy="21431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67A2321C" w14:textId="77777777" w:rsidR="00C70DD5" w:rsidRPr="00744F14" w:rsidRDefault="00C70DD5" w:rsidP="00CF04CE">
            <w:pPr>
              <w:jc w:val="center"/>
              <w:rPr>
                <w:rFonts w:ascii="Times New Roman" w:eastAsia="Times New Roman" w:hAnsi="Times New Roman" w:cs="Times New Roman"/>
                <w:b/>
                <w:caps/>
                <w:sz w:val="24"/>
                <w:szCs w:val="24"/>
              </w:rPr>
            </w:pPr>
          </w:p>
        </w:tc>
        <w:tc>
          <w:tcPr>
            <w:tcW w:w="2122" w:type="dxa"/>
          </w:tcPr>
          <w:p w14:paraId="5469436C" w14:textId="77777777" w:rsidR="00C70DD5" w:rsidRDefault="00C70DD5" w:rsidP="00CB750F">
            <w:pPr>
              <w:jc w:val="center"/>
              <w:rPr>
                <w:rStyle w:val="Strong"/>
              </w:rPr>
            </w:pPr>
          </w:p>
          <w:p w14:paraId="32E7B170" w14:textId="77777777" w:rsidR="00C70DD5" w:rsidRDefault="00CF04CE" w:rsidP="00CB750F">
            <w:pPr>
              <w:jc w:val="center"/>
            </w:pPr>
            <w:r>
              <w:rPr>
                <w:rStyle w:val="Strong"/>
              </w:rPr>
              <w:t>Genre: </w:t>
            </w:r>
            <w:r>
              <w:t>Crime, Legal</w:t>
            </w:r>
            <w:r>
              <w:br/>
            </w:r>
            <w:r>
              <w:rPr>
                <w:rStyle w:val="Strong"/>
              </w:rPr>
              <w:t>Released:</w:t>
            </w:r>
            <w:r>
              <w:t> March 10, 2011</w:t>
            </w:r>
            <w:r>
              <w:br/>
            </w:r>
            <w:r>
              <w:rPr>
                <w:rStyle w:val="Strong"/>
              </w:rPr>
              <w:t>Length: </w:t>
            </w:r>
            <w:r>
              <w:t>2h 0m</w:t>
            </w:r>
            <w:r>
              <w:br/>
            </w:r>
            <w:r>
              <w:rPr>
                <w:b/>
                <w:bCs/>
              </w:rPr>
              <w:t>IMDb Rating: </w:t>
            </w:r>
            <w:r>
              <w:t>7.3/10</w:t>
            </w:r>
            <w:r>
              <w:br/>
            </w:r>
            <w:r>
              <w:rPr>
                <w:rStyle w:val="Strong"/>
              </w:rPr>
              <w:t xml:space="preserve">Google users: </w:t>
            </w:r>
            <w:r>
              <w:t>91% liked this movie</w:t>
            </w:r>
            <w:r>
              <w:br/>
            </w:r>
            <w:r>
              <w:rPr>
                <w:rStyle w:val="Strong"/>
              </w:rPr>
              <w:t>Rotten Tomatoes Rating:</w:t>
            </w:r>
            <w:r>
              <w:t> 84%</w:t>
            </w:r>
            <w:r>
              <w:br/>
            </w:r>
            <w:r>
              <w:rPr>
                <w:rStyle w:val="Strong"/>
              </w:rPr>
              <w:t>Metacritic:</w:t>
            </w:r>
            <w:r>
              <w:t> 63%</w:t>
            </w:r>
            <w:r>
              <w:br/>
            </w:r>
            <w:r>
              <w:rPr>
                <w:rStyle w:val="Strong"/>
              </w:rPr>
              <w:t>Box office: </w:t>
            </w:r>
            <w:r>
              <w:t>87.1 million USD</w:t>
            </w:r>
            <w:r>
              <w:br/>
            </w:r>
            <w:r>
              <w:rPr>
                <w:rStyle w:val="Strong"/>
              </w:rPr>
              <w:t xml:space="preserve">Budget: </w:t>
            </w:r>
            <w:r>
              <w:t>40 million USD</w:t>
            </w:r>
            <w:r>
              <w:br/>
            </w:r>
            <w:r>
              <w:rPr>
                <w:rStyle w:val="Strong"/>
              </w:rPr>
              <w:t>Director:</w:t>
            </w:r>
            <w:r>
              <w:t> Brad Furman</w:t>
            </w:r>
            <w:r>
              <w:br/>
            </w:r>
            <w:r>
              <w:rPr>
                <w:rStyle w:val="Strong"/>
              </w:rPr>
              <w:t>Available on: </w:t>
            </w:r>
            <w:r>
              <w:t>YouTube, Google Play, Amazon Prime, Vudu, Hulu</w:t>
            </w:r>
            <w:r>
              <w:br/>
            </w:r>
            <w:r>
              <w:rPr>
                <w:b/>
                <w:bCs/>
              </w:rPr>
              <w:t>MPAA Rating: </w:t>
            </w:r>
            <w:r>
              <w:t>R</w:t>
            </w:r>
          </w:p>
          <w:p w14:paraId="654C6B9C" w14:textId="15532CBB" w:rsidR="00CF04CE" w:rsidRPr="00744F14" w:rsidRDefault="00CF04CE" w:rsidP="00CB750F">
            <w:pPr>
              <w:jc w:val="center"/>
              <w:rPr>
                <w:rFonts w:ascii="Times New Roman" w:eastAsia="Times New Roman" w:hAnsi="Times New Roman" w:cs="Times New Roman"/>
                <w:b/>
                <w:caps/>
                <w:sz w:val="24"/>
                <w:szCs w:val="24"/>
              </w:rPr>
            </w:pPr>
          </w:p>
        </w:tc>
      </w:tr>
    </w:tbl>
    <w:p w14:paraId="2545D440" w14:textId="02EC5C5E" w:rsidR="00586959" w:rsidRDefault="00586959" w:rsidP="00586959">
      <w:pPr>
        <w:tabs>
          <w:tab w:val="left" w:pos="2160"/>
        </w:tabs>
        <w:spacing w:after="0" w:line="480" w:lineRule="auto"/>
        <w:rPr>
          <w:rFonts w:ascii="Times New Roman" w:eastAsia="Times New Roman" w:hAnsi="Times New Roman" w:cs="Times New Roman"/>
          <w:b/>
          <w:caps/>
          <w:sz w:val="24"/>
          <w:szCs w:val="24"/>
        </w:rPr>
      </w:pPr>
    </w:p>
    <w:p w14:paraId="40A02FB5" w14:textId="5BD391F7" w:rsidR="00586959" w:rsidRDefault="00C70DD5" w:rsidP="00C70DD5">
      <w:pPr>
        <w:tabs>
          <w:tab w:val="left" w:pos="2160"/>
        </w:tabs>
        <w:spacing w:after="0" w:line="480" w:lineRule="auto"/>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ab/>
      </w:r>
    </w:p>
    <w:p w14:paraId="75DB3123" w14:textId="74F90000" w:rsidR="00586959" w:rsidRDefault="00586959" w:rsidP="00586959">
      <w:pPr>
        <w:tabs>
          <w:tab w:val="left" w:pos="2160"/>
        </w:tabs>
        <w:spacing w:after="0" w:line="480" w:lineRule="auto"/>
        <w:rPr>
          <w:rFonts w:ascii="Times New Roman" w:eastAsia="Times New Roman" w:hAnsi="Times New Roman" w:cs="Times New Roman"/>
          <w:b/>
          <w:caps/>
          <w:sz w:val="24"/>
          <w:szCs w:val="24"/>
        </w:rPr>
      </w:pPr>
    </w:p>
    <w:p w14:paraId="0F81FC9C" w14:textId="08C4A2D9" w:rsidR="00586959" w:rsidRDefault="00586959" w:rsidP="00586959">
      <w:pPr>
        <w:tabs>
          <w:tab w:val="left" w:pos="2160"/>
        </w:tabs>
        <w:spacing w:after="0" w:line="480" w:lineRule="auto"/>
        <w:rPr>
          <w:rFonts w:ascii="Times New Roman" w:eastAsia="Times New Roman" w:hAnsi="Times New Roman" w:cs="Times New Roman"/>
          <w:b/>
          <w:caps/>
          <w:sz w:val="24"/>
          <w:szCs w:val="24"/>
        </w:rPr>
      </w:pPr>
    </w:p>
    <w:tbl>
      <w:tblPr>
        <w:tblStyle w:val="TableGrid"/>
        <w:tblW w:w="0" w:type="auto"/>
        <w:tblLook w:val="04A0" w:firstRow="1" w:lastRow="0" w:firstColumn="1" w:lastColumn="0" w:noHBand="0" w:noVBand="1"/>
      </w:tblPr>
      <w:tblGrid>
        <w:gridCol w:w="2466"/>
        <w:gridCol w:w="2088"/>
        <w:gridCol w:w="222"/>
        <w:gridCol w:w="2466"/>
        <w:gridCol w:w="2108"/>
      </w:tblGrid>
      <w:tr w:rsidR="00CF04CE" w14:paraId="52F50D3C" w14:textId="77777777" w:rsidTr="00CB750F">
        <w:trPr>
          <w:trHeight w:val="2780"/>
        </w:trPr>
        <w:tc>
          <w:tcPr>
            <w:tcW w:w="4559" w:type="dxa"/>
            <w:gridSpan w:val="2"/>
          </w:tcPr>
          <w:p w14:paraId="7F72761E" w14:textId="77777777" w:rsidR="00CF04CE" w:rsidRDefault="00CF04CE" w:rsidP="00CF04CE">
            <w:pPr>
              <w:spacing w:after="240"/>
              <w:jc w:val="center"/>
              <w:rPr>
                <w:rFonts w:ascii="Times New Roman" w:eastAsia="Times New Roman" w:hAnsi="Times New Roman" w:cs="Times New Roman"/>
                <w:sz w:val="24"/>
                <w:szCs w:val="24"/>
              </w:rPr>
            </w:pPr>
          </w:p>
          <w:p w14:paraId="5861C489" w14:textId="77777777" w:rsidR="00CF04CE" w:rsidRPr="00CF04CE" w:rsidRDefault="00CF04CE" w:rsidP="00CF04CE">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High-Rise</w:t>
            </w:r>
          </w:p>
          <w:p w14:paraId="39BD9B74" w14:textId="77777777" w:rsidR="00CF04CE" w:rsidRPr="00CF04CE" w:rsidRDefault="00CF04CE" w:rsidP="00CF04CE">
            <w:pPr>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HIGH-RISE stars Hiddleston as Dr. Robert Laing, the newest resident of a luxurious apartment in a high-tech concrete skyscraper whose lofty location places him amongst the upper class. Laing quickly settles into high society life and meets the building's eccentric tenants. Life seems like paradise to the solitude-seeking Laing. But as power outages become more frequent and building flaws emerge, particularly on the lower floors, the regimented social strata begins to crumble and the building becomes a battlefield in a literal class war.</w:t>
            </w:r>
          </w:p>
          <w:p w14:paraId="31CED5D7" w14:textId="77777777" w:rsidR="00CF04CE" w:rsidRDefault="00CF04CE" w:rsidP="00CF04CE">
            <w:pPr>
              <w:jc w:val="center"/>
              <w:rPr>
                <w:rFonts w:ascii="Times New Roman" w:eastAsia="Times New Roman" w:hAnsi="Times New Roman" w:cs="Times New Roman"/>
                <w:b/>
                <w:caps/>
                <w:sz w:val="24"/>
                <w:szCs w:val="24"/>
              </w:rPr>
            </w:pPr>
          </w:p>
          <w:p w14:paraId="30CB0A5D" w14:textId="34977777" w:rsidR="00CF04CE" w:rsidRPr="00C70DD5" w:rsidRDefault="00CF04CE" w:rsidP="00CF04CE">
            <w:pPr>
              <w:jc w:val="center"/>
              <w:rPr>
                <w:rFonts w:ascii="Times New Roman" w:eastAsia="Times New Roman" w:hAnsi="Times New Roman" w:cs="Times New Roman"/>
                <w:b/>
                <w:caps/>
                <w:sz w:val="24"/>
                <w:szCs w:val="24"/>
              </w:rPr>
            </w:pPr>
          </w:p>
        </w:tc>
        <w:tc>
          <w:tcPr>
            <w:tcW w:w="222" w:type="dxa"/>
            <w:tcBorders>
              <w:top w:val="nil"/>
              <w:bottom w:val="nil"/>
            </w:tcBorders>
          </w:tcPr>
          <w:p w14:paraId="78594F4C" w14:textId="77777777" w:rsidR="00CF04CE" w:rsidRPr="00C70DD5" w:rsidRDefault="00CF04CE" w:rsidP="00CF04CE">
            <w:pPr>
              <w:jc w:val="center"/>
              <w:rPr>
                <w:rFonts w:ascii="Times New Roman" w:eastAsia="Times New Roman" w:hAnsi="Times New Roman" w:cs="Times New Roman"/>
                <w:b/>
                <w:caps/>
                <w:sz w:val="24"/>
                <w:szCs w:val="24"/>
              </w:rPr>
            </w:pPr>
          </w:p>
        </w:tc>
        <w:tc>
          <w:tcPr>
            <w:tcW w:w="4569" w:type="dxa"/>
            <w:gridSpan w:val="2"/>
          </w:tcPr>
          <w:p w14:paraId="15441BAF" w14:textId="77777777" w:rsidR="00CF04CE" w:rsidRDefault="00CF04CE" w:rsidP="00CF04CE">
            <w:pPr>
              <w:spacing w:after="240"/>
              <w:jc w:val="center"/>
              <w:rPr>
                <w:rFonts w:ascii="Times New Roman" w:eastAsia="Times New Roman" w:hAnsi="Times New Roman" w:cs="Times New Roman"/>
                <w:sz w:val="24"/>
                <w:szCs w:val="24"/>
              </w:rPr>
            </w:pPr>
          </w:p>
          <w:p w14:paraId="225FE954" w14:textId="77777777" w:rsidR="00CF04CE" w:rsidRPr="00CF04CE" w:rsidRDefault="00CF04CE" w:rsidP="00CF04CE">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Leap Year</w:t>
            </w:r>
          </w:p>
          <w:p w14:paraId="548703BF" w14:textId="77777777" w:rsidR="00CF04CE" w:rsidRPr="00CF04CE" w:rsidRDefault="00CF04CE" w:rsidP="00CF04CE">
            <w:pPr>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When yet another anniversary passes without a marriage proposal from her boyfriend, Anna (Amy Adams) decides to take action. Aware of a Celtic tradition that allows women to pop the question on Feb. 29, she plans to follow her lover to Dublin and ask him to marry her. Fate has other plans, however, and Anna winds up on the other side of the Emerald Isle with handsome, but surly, Declan -- an Irishman who may just lead Anna down the road to true love.</w:t>
            </w:r>
          </w:p>
          <w:p w14:paraId="56248AFE" w14:textId="77777777" w:rsidR="00CF04CE" w:rsidRPr="00C70DD5" w:rsidRDefault="00CF04CE" w:rsidP="00CF04CE">
            <w:pPr>
              <w:jc w:val="center"/>
              <w:rPr>
                <w:rFonts w:ascii="Times New Roman" w:eastAsia="Times New Roman" w:hAnsi="Times New Roman" w:cs="Times New Roman"/>
                <w:b/>
                <w:caps/>
                <w:sz w:val="24"/>
                <w:szCs w:val="24"/>
              </w:rPr>
            </w:pPr>
          </w:p>
        </w:tc>
      </w:tr>
      <w:tr w:rsidR="00CF04CE" w14:paraId="68AAC663" w14:textId="77777777" w:rsidTr="00CB750F">
        <w:tc>
          <w:tcPr>
            <w:tcW w:w="2448" w:type="dxa"/>
            <w:vAlign w:val="center"/>
          </w:tcPr>
          <w:p w14:paraId="5816860F" w14:textId="6B0E7E6D" w:rsidR="00CF04CE" w:rsidRDefault="00CF04CE" w:rsidP="00CF04CE">
            <w:pPr>
              <w:jc w:val="center"/>
            </w:pPr>
            <w:r>
              <w:rPr>
                <w:noProof/>
              </w:rPr>
              <w:drawing>
                <wp:inline distT="0" distB="0" distL="0" distR="0" wp14:anchorId="44B7BE90" wp14:editId="474CDEDC">
                  <wp:extent cx="1428750" cy="21431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1E09A445" w14:textId="2795A71B" w:rsidR="00CF04CE" w:rsidRDefault="00CF04CE" w:rsidP="00CB750F">
            <w:pPr>
              <w:jc w:val="center"/>
            </w:pPr>
          </w:p>
          <w:p w14:paraId="72EFAD00" w14:textId="77777777" w:rsidR="00CF04CE" w:rsidRDefault="00CF04CE" w:rsidP="00CB750F">
            <w:pPr>
              <w:jc w:val="center"/>
            </w:pPr>
          </w:p>
          <w:p w14:paraId="75D44364" w14:textId="77777777" w:rsidR="00CF04CE" w:rsidRDefault="00CF04CE" w:rsidP="00CF04CE">
            <w:pPr>
              <w:jc w:val="center"/>
              <w:rPr>
                <w:rFonts w:ascii="Times New Roman" w:eastAsia="Times New Roman" w:hAnsi="Times New Roman" w:cs="Times New Roman"/>
                <w:b/>
                <w:caps/>
                <w:sz w:val="24"/>
                <w:szCs w:val="24"/>
              </w:rPr>
            </w:pPr>
          </w:p>
        </w:tc>
        <w:tc>
          <w:tcPr>
            <w:tcW w:w="2111" w:type="dxa"/>
          </w:tcPr>
          <w:p w14:paraId="6B2A5327" w14:textId="77777777" w:rsidR="00CF04CE" w:rsidRDefault="00CF04CE" w:rsidP="00CB750F">
            <w:pPr>
              <w:jc w:val="center"/>
              <w:rPr>
                <w:rStyle w:val="Strong"/>
              </w:rPr>
            </w:pPr>
          </w:p>
          <w:p w14:paraId="178F4BF9" w14:textId="77777777" w:rsidR="00CF04CE" w:rsidRDefault="00CF04CE" w:rsidP="00CF04CE">
            <w:pPr>
              <w:jc w:val="center"/>
            </w:pPr>
            <w:r>
              <w:rPr>
                <w:rStyle w:val="Strong"/>
              </w:rPr>
              <w:t>Genre: </w:t>
            </w:r>
            <w:r>
              <w:t>Comedy, Drama</w:t>
            </w:r>
            <w:r>
              <w:br/>
            </w:r>
            <w:r>
              <w:rPr>
                <w:rStyle w:val="Strong"/>
              </w:rPr>
              <w:t>Released:</w:t>
            </w:r>
            <w:r>
              <w:t> May 13, 2016</w:t>
            </w:r>
            <w:r>
              <w:br/>
            </w:r>
            <w:r>
              <w:rPr>
                <w:rStyle w:val="Strong"/>
              </w:rPr>
              <w:t>Length: </w:t>
            </w:r>
            <w:r>
              <w:t>1h 59m</w:t>
            </w:r>
            <w:r>
              <w:br/>
            </w:r>
            <w:r>
              <w:rPr>
                <w:b/>
                <w:bCs/>
              </w:rPr>
              <w:t>IMDb Rating: </w:t>
            </w:r>
            <w:r>
              <w:t>5.6/10</w:t>
            </w:r>
            <w:r>
              <w:br/>
            </w:r>
            <w:r>
              <w:rPr>
                <w:rStyle w:val="Strong"/>
              </w:rPr>
              <w:t xml:space="preserve">Google users: </w:t>
            </w:r>
            <w:r>
              <w:t>74% liked this movie</w:t>
            </w:r>
            <w:r>
              <w:br/>
            </w:r>
            <w:r>
              <w:rPr>
                <w:rStyle w:val="Strong"/>
              </w:rPr>
              <w:t>Rotten Tomatoes Rating:</w:t>
            </w:r>
            <w:r>
              <w:t> 60%</w:t>
            </w:r>
            <w:r>
              <w:br/>
            </w:r>
            <w:r>
              <w:rPr>
                <w:rStyle w:val="Strong"/>
              </w:rPr>
              <w:t>Metacritic:</w:t>
            </w:r>
            <w:r>
              <w:t> 65%</w:t>
            </w:r>
            <w:r>
              <w:br/>
            </w:r>
            <w:r>
              <w:rPr>
                <w:rStyle w:val="Strong"/>
              </w:rPr>
              <w:t>Box office: </w:t>
            </w:r>
            <w:r>
              <w:t>4.1 million USD</w:t>
            </w:r>
            <w:r>
              <w:br/>
            </w:r>
            <w:r>
              <w:rPr>
                <w:rStyle w:val="Strong"/>
              </w:rPr>
              <w:t xml:space="preserve">Budget: </w:t>
            </w:r>
            <w:r>
              <w:t>8 million USD</w:t>
            </w:r>
            <w:r>
              <w:br/>
            </w:r>
            <w:r>
              <w:rPr>
                <w:rStyle w:val="Strong"/>
              </w:rPr>
              <w:t>Director:</w:t>
            </w:r>
            <w:r>
              <w:t> Ben Wheatley</w:t>
            </w:r>
            <w:r>
              <w:br/>
            </w:r>
            <w:r>
              <w:rPr>
                <w:rStyle w:val="Strong"/>
              </w:rPr>
              <w:t>Available on: </w:t>
            </w:r>
            <w:r>
              <w:t>YouTube, Google Play, Amazon Prime, Vudu, Hulu</w:t>
            </w:r>
            <w:r>
              <w:br/>
            </w:r>
            <w:r>
              <w:rPr>
                <w:b/>
                <w:bCs/>
              </w:rPr>
              <w:t>MPAA Rating: </w:t>
            </w:r>
            <w:r>
              <w:t>R</w:t>
            </w:r>
          </w:p>
          <w:p w14:paraId="51C4FAE0" w14:textId="2A5C4239" w:rsidR="00CF04CE" w:rsidRDefault="00CF04CE" w:rsidP="00CB750F">
            <w:pPr>
              <w:jc w:val="center"/>
            </w:pPr>
          </w:p>
          <w:p w14:paraId="0CD93906" w14:textId="77777777" w:rsidR="00CF04CE" w:rsidRPr="00744F14" w:rsidRDefault="00CF04CE" w:rsidP="00CB750F">
            <w:pPr>
              <w:jc w:val="center"/>
              <w:rPr>
                <w:rFonts w:ascii="Times New Roman" w:eastAsia="Times New Roman" w:hAnsi="Times New Roman" w:cs="Times New Roman"/>
                <w:b/>
                <w:caps/>
                <w:sz w:val="24"/>
                <w:szCs w:val="24"/>
              </w:rPr>
            </w:pPr>
          </w:p>
        </w:tc>
        <w:tc>
          <w:tcPr>
            <w:tcW w:w="222" w:type="dxa"/>
            <w:tcBorders>
              <w:top w:val="nil"/>
              <w:bottom w:val="nil"/>
            </w:tcBorders>
          </w:tcPr>
          <w:p w14:paraId="046D3FE6" w14:textId="77777777" w:rsidR="00CF04CE" w:rsidRPr="00744F14" w:rsidRDefault="00CF04CE" w:rsidP="00CB750F">
            <w:pPr>
              <w:jc w:val="center"/>
              <w:rPr>
                <w:rFonts w:ascii="Times New Roman" w:eastAsia="Times New Roman" w:hAnsi="Times New Roman" w:cs="Times New Roman"/>
                <w:b/>
                <w:caps/>
                <w:sz w:val="24"/>
                <w:szCs w:val="24"/>
              </w:rPr>
            </w:pPr>
          </w:p>
        </w:tc>
        <w:tc>
          <w:tcPr>
            <w:tcW w:w="2447" w:type="dxa"/>
            <w:vAlign w:val="center"/>
          </w:tcPr>
          <w:p w14:paraId="58528D68" w14:textId="74FF3EE8" w:rsidR="00CF04CE" w:rsidRDefault="00CF04CE" w:rsidP="00CF04CE">
            <w:pPr>
              <w:jc w:val="center"/>
            </w:pPr>
            <w:r>
              <w:rPr>
                <w:noProof/>
              </w:rPr>
              <w:drawing>
                <wp:inline distT="0" distB="0" distL="0" distR="0" wp14:anchorId="26279A2E" wp14:editId="1395CDA7">
                  <wp:extent cx="1428750" cy="21431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6E390E2E" w14:textId="356443AF" w:rsidR="00CF04CE" w:rsidRDefault="00CF04CE" w:rsidP="00CB750F">
            <w:pPr>
              <w:jc w:val="center"/>
            </w:pPr>
          </w:p>
          <w:p w14:paraId="0771622A" w14:textId="77777777" w:rsidR="00CF04CE" w:rsidRPr="00744F14" w:rsidRDefault="00CF04CE" w:rsidP="00CF04CE">
            <w:pPr>
              <w:jc w:val="center"/>
              <w:rPr>
                <w:rFonts w:ascii="Times New Roman" w:eastAsia="Times New Roman" w:hAnsi="Times New Roman" w:cs="Times New Roman"/>
                <w:b/>
                <w:caps/>
                <w:sz w:val="24"/>
                <w:szCs w:val="24"/>
              </w:rPr>
            </w:pPr>
          </w:p>
        </w:tc>
        <w:tc>
          <w:tcPr>
            <w:tcW w:w="2122" w:type="dxa"/>
          </w:tcPr>
          <w:p w14:paraId="23CFAA1E" w14:textId="77777777" w:rsidR="00CF04CE" w:rsidRDefault="00CF04CE" w:rsidP="00CB750F">
            <w:pPr>
              <w:jc w:val="center"/>
              <w:rPr>
                <w:rStyle w:val="Strong"/>
              </w:rPr>
            </w:pPr>
          </w:p>
          <w:p w14:paraId="47AA3B1E" w14:textId="062D16AF" w:rsidR="00CF04CE" w:rsidRPr="00744F14" w:rsidRDefault="00CF04CE" w:rsidP="00CB750F">
            <w:pPr>
              <w:jc w:val="center"/>
              <w:rPr>
                <w:rFonts w:ascii="Times New Roman" w:eastAsia="Times New Roman" w:hAnsi="Times New Roman" w:cs="Times New Roman"/>
                <w:b/>
                <w:caps/>
                <w:sz w:val="24"/>
                <w:szCs w:val="24"/>
              </w:rPr>
            </w:pPr>
            <w:r>
              <w:rPr>
                <w:rStyle w:val="Strong"/>
              </w:rPr>
              <w:t>Genre: </w:t>
            </w:r>
            <w:r>
              <w:t>Comedy, Romance</w:t>
            </w:r>
            <w:r>
              <w:br/>
            </w:r>
            <w:r>
              <w:rPr>
                <w:rStyle w:val="Strong"/>
              </w:rPr>
              <w:t>Released:</w:t>
            </w:r>
            <w:r>
              <w:t> January 8, 2010</w:t>
            </w:r>
            <w:r>
              <w:br/>
            </w:r>
            <w:r>
              <w:rPr>
                <w:rStyle w:val="Strong"/>
              </w:rPr>
              <w:t>Length: </w:t>
            </w:r>
            <w:r>
              <w:t>1h 40m</w:t>
            </w:r>
            <w:r>
              <w:br/>
            </w:r>
            <w:r>
              <w:rPr>
                <w:b/>
                <w:bCs/>
              </w:rPr>
              <w:t>IMDb Rating: </w:t>
            </w:r>
            <w:r>
              <w:t>6.5/10</w:t>
            </w:r>
            <w:r>
              <w:br/>
            </w:r>
            <w:r>
              <w:rPr>
                <w:rStyle w:val="Strong"/>
              </w:rPr>
              <w:t xml:space="preserve">Google users: </w:t>
            </w:r>
            <w:r>
              <w:t>93% liked this movie</w:t>
            </w:r>
            <w:r>
              <w:br/>
            </w:r>
            <w:r>
              <w:rPr>
                <w:rStyle w:val="Strong"/>
              </w:rPr>
              <w:t>Rotten Tomatoes Rating:</w:t>
            </w:r>
            <w:r>
              <w:t> 23%</w:t>
            </w:r>
            <w:r>
              <w:br/>
            </w:r>
            <w:r>
              <w:rPr>
                <w:rStyle w:val="Strong"/>
              </w:rPr>
              <w:t>Metacritic:</w:t>
            </w:r>
            <w:r>
              <w:t> 33%</w:t>
            </w:r>
            <w:r>
              <w:br/>
            </w:r>
            <w:r>
              <w:rPr>
                <w:rStyle w:val="Strong"/>
              </w:rPr>
              <w:t>Box office: </w:t>
            </w:r>
            <w:r>
              <w:t>32.6 million USD</w:t>
            </w:r>
            <w:r>
              <w:br/>
            </w:r>
            <w:r>
              <w:rPr>
                <w:rStyle w:val="Strong"/>
              </w:rPr>
              <w:t xml:space="preserve">Budget: </w:t>
            </w:r>
            <w:r>
              <w:t>19 million USD</w:t>
            </w:r>
            <w:r>
              <w:br/>
            </w:r>
            <w:r>
              <w:rPr>
                <w:rStyle w:val="Strong"/>
              </w:rPr>
              <w:t>Director:</w:t>
            </w:r>
            <w:r>
              <w:t> Anand Tucker</w:t>
            </w:r>
            <w:r>
              <w:br/>
            </w:r>
            <w:r>
              <w:rPr>
                <w:rStyle w:val="Strong"/>
              </w:rPr>
              <w:t>Available on: </w:t>
            </w:r>
            <w:r>
              <w:t>YouTube, Google Play, Amazon Prime, Vudu, Hulu</w:t>
            </w:r>
            <w:r>
              <w:br/>
            </w:r>
            <w:r>
              <w:rPr>
                <w:b/>
                <w:bCs/>
              </w:rPr>
              <w:t>MPAA Rating: </w:t>
            </w:r>
            <w:r>
              <w:t>PG</w:t>
            </w:r>
          </w:p>
        </w:tc>
      </w:tr>
    </w:tbl>
    <w:p w14:paraId="7A89B1A8" w14:textId="77777777" w:rsidR="00CF04CE" w:rsidRDefault="00CF04CE" w:rsidP="00CF04CE">
      <w:pPr>
        <w:tabs>
          <w:tab w:val="left" w:pos="2160"/>
        </w:tabs>
        <w:spacing w:after="0" w:line="480" w:lineRule="auto"/>
        <w:rPr>
          <w:rFonts w:ascii="Times New Roman" w:eastAsia="Times New Roman" w:hAnsi="Times New Roman" w:cs="Times New Roman"/>
          <w:b/>
          <w:caps/>
          <w:sz w:val="24"/>
          <w:szCs w:val="24"/>
        </w:rPr>
      </w:pPr>
    </w:p>
    <w:p w14:paraId="0F71773D" w14:textId="77777777" w:rsidR="00CF04CE" w:rsidRDefault="00CF04CE" w:rsidP="00CF04CE">
      <w:pPr>
        <w:tabs>
          <w:tab w:val="left" w:pos="2160"/>
        </w:tabs>
        <w:spacing w:after="0" w:line="480" w:lineRule="auto"/>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ab/>
      </w:r>
    </w:p>
    <w:tbl>
      <w:tblPr>
        <w:tblStyle w:val="TableGrid"/>
        <w:tblW w:w="0" w:type="auto"/>
        <w:jc w:val="center"/>
        <w:tblLook w:val="04A0" w:firstRow="1" w:lastRow="0" w:firstColumn="1" w:lastColumn="0" w:noHBand="0" w:noVBand="1"/>
      </w:tblPr>
      <w:tblGrid>
        <w:gridCol w:w="2466"/>
        <w:gridCol w:w="2101"/>
        <w:gridCol w:w="222"/>
        <w:gridCol w:w="2466"/>
        <w:gridCol w:w="2095"/>
      </w:tblGrid>
      <w:tr w:rsidR="00CF04CE" w14:paraId="18368A5C" w14:textId="77777777" w:rsidTr="00CF04CE">
        <w:trPr>
          <w:trHeight w:val="2780"/>
          <w:jc w:val="center"/>
        </w:trPr>
        <w:tc>
          <w:tcPr>
            <w:tcW w:w="4559" w:type="dxa"/>
            <w:gridSpan w:val="2"/>
          </w:tcPr>
          <w:p w14:paraId="4C18E1D5" w14:textId="77777777" w:rsidR="00CF04CE" w:rsidRDefault="00CF04CE" w:rsidP="00CB750F">
            <w:pPr>
              <w:spacing w:after="240"/>
              <w:jc w:val="center"/>
              <w:rPr>
                <w:rFonts w:ascii="Times New Roman" w:eastAsia="Times New Roman" w:hAnsi="Times New Roman" w:cs="Times New Roman"/>
                <w:sz w:val="24"/>
                <w:szCs w:val="24"/>
              </w:rPr>
            </w:pPr>
          </w:p>
          <w:p w14:paraId="4DCEC9C5" w14:textId="77777777" w:rsidR="00CF04CE" w:rsidRPr="00CF04CE" w:rsidRDefault="00CF04CE" w:rsidP="00CF04CE">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What Men Want</w:t>
            </w:r>
          </w:p>
          <w:p w14:paraId="111F6216" w14:textId="77777777" w:rsidR="00CF04CE" w:rsidRPr="00CF04CE" w:rsidRDefault="00CF04CE" w:rsidP="00CF04CE">
            <w:pP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Passed up for a well-deserved promotion, sports agent Ali Davis wonders what else she needs to do to succeed in a man's world. Hoping to find answers from a psychic, Ali drinks a weird concoction that suddenly allows her to hear what men are thinking. Using her newfound ability, Ali starts to turn the tables on her obnoxious male colleagues while racing to sign the next basketball superstar.</w:t>
            </w:r>
          </w:p>
          <w:p w14:paraId="3821DD2E" w14:textId="77777777" w:rsidR="00CF04CE" w:rsidRDefault="00CF04CE" w:rsidP="00CB750F">
            <w:pPr>
              <w:jc w:val="center"/>
              <w:rPr>
                <w:rFonts w:ascii="Times New Roman" w:eastAsia="Times New Roman" w:hAnsi="Times New Roman" w:cs="Times New Roman"/>
                <w:b/>
                <w:caps/>
                <w:sz w:val="24"/>
                <w:szCs w:val="24"/>
              </w:rPr>
            </w:pPr>
          </w:p>
          <w:p w14:paraId="062F0262" w14:textId="77777777" w:rsidR="00CF04CE" w:rsidRPr="00C70DD5" w:rsidRDefault="00CF04CE" w:rsidP="00CB750F">
            <w:pPr>
              <w:jc w:val="center"/>
              <w:rPr>
                <w:rFonts w:ascii="Times New Roman" w:eastAsia="Times New Roman" w:hAnsi="Times New Roman" w:cs="Times New Roman"/>
                <w:b/>
                <w:caps/>
                <w:sz w:val="24"/>
                <w:szCs w:val="24"/>
              </w:rPr>
            </w:pPr>
          </w:p>
        </w:tc>
        <w:tc>
          <w:tcPr>
            <w:tcW w:w="222" w:type="dxa"/>
            <w:tcBorders>
              <w:top w:val="nil"/>
              <w:bottom w:val="nil"/>
            </w:tcBorders>
          </w:tcPr>
          <w:p w14:paraId="547B26D1" w14:textId="77777777" w:rsidR="00CF04CE" w:rsidRPr="00C70DD5" w:rsidRDefault="00CF04CE" w:rsidP="00CB750F">
            <w:pPr>
              <w:jc w:val="center"/>
              <w:rPr>
                <w:rFonts w:ascii="Times New Roman" w:eastAsia="Times New Roman" w:hAnsi="Times New Roman" w:cs="Times New Roman"/>
                <w:b/>
                <w:caps/>
                <w:sz w:val="24"/>
                <w:szCs w:val="24"/>
              </w:rPr>
            </w:pPr>
          </w:p>
        </w:tc>
        <w:tc>
          <w:tcPr>
            <w:tcW w:w="4569" w:type="dxa"/>
            <w:gridSpan w:val="2"/>
          </w:tcPr>
          <w:p w14:paraId="138D0921" w14:textId="77777777" w:rsidR="00CF04CE" w:rsidRDefault="00CF04CE" w:rsidP="00CB750F">
            <w:pPr>
              <w:spacing w:after="240"/>
              <w:jc w:val="center"/>
              <w:rPr>
                <w:rFonts w:ascii="Times New Roman" w:eastAsia="Times New Roman" w:hAnsi="Times New Roman" w:cs="Times New Roman"/>
                <w:sz w:val="24"/>
                <w:szCs w:val="24"/>
              </w:rPr>
            </w:pPr>
          </w:p>
          <w:p w14:paraId="73E68364" w14:textId="77777777" w:rsidR="00CF04CE" w:rsidRPr="00CF04CE" w:rsidRDefault="00CF04CE" w:rsidP="00CF04CE">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And So It Goes</w:t>
            </w:r>
          </w:p>
          <w:p w14:paraId="6D4B82BE" w14:textId="77777777" w:rsidR="00CF04CE" w:rsidRPr="00CF04CE" w:rsidRDefault="00CF04CE" w:rsidP="00CF04CE">
            <w:pP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Nobody likes real-estate agent Oren Little (Michael Douglas), and he prefers it that way. He's deliberately mean to anyone who crosses his path and wants nothing more than to sell one final house and retire. Oren's life turns upside-down when his estranged son drops off a granddaughter (Sterling Jerins) he didn't know existed. Oren has no idea how to take care of a child, so he pawns the girl off on his neighbor, Leah (Diane Keaton) -- but he learns how to open his heart eventually.</w:t>
            </w:r>
          </w:p>
          <w:p w14:paraId="0BB77600" w14:textId="77777777" w:rsidR="00CF04CE" w:rsidRPr="00C70DD5" w:rsidRDefault="00CF04CE" w:rsidP="00CB750F">
            <w:pPr>
              <w:jc w:val="center"/>
              <w:rPr>
                <w:rFonts w:ascii="Times New Roman" w:eastAsia="Times New Roman" w:hAnsi="Times New Roman" w:cs="Times New Roman"/>
                <w:b/>
                <w:caps/>
                <w:sz w:val="24"/>
                <w:szCs w:val="24"/>
              </w:rPr>
            </w:pPr>
          </w:p>
        </w:tc>
      </w:tr>
      <w:tr w:rsidR="00CF04CE" w14:paraId="71C6CAF6" w14:textId="77777777" w:rsidTr="00CF04CE">
        <w:trPr>
          <w:jc w:val="center"/>
        </w:trPr>
        <w:tc>
          <w:tcPr>
            <w:tcW w:w="2448" w:type="dxa"/>
            <w:vAlign w:val="center"/>
          </w:tcPr>
          <w:p w14:paraId="52BCF5A8" w14:textId="6A2AA651" w:rsidR="00CF04CE" w:rsidRDefault="00CF04CE" w:rsidP="00CF04CE">
            <w:pPr>
              <w:jc w:val="center"/>
            </w:pPr>
            <w:r>
              <w:rPr>
                <w:noProof/>
              </w:rPr>
              <w:drawing>
                <wp:inline distT="0" distB="0" distL="0" distR="0" wp14:anchorId="5105488C" wp14:editId="08F99736">
                  <wp:extent cx="1428750" cy="214312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7F66B346" w14:textId="066780CC" w:rsidR="00CF04CE" w:rsidRDefault="00CF04CE" w:rsidP="00CB750F">
            <w:pPr>
              <w:jc w:val="center"/>
            </w:pPr>
          </w:p>
          <w:p w14:paraId="21F88C0D" w14:textId="77777777" w:rsidR="00CF04CE" w:rsidRDefault="00CF04CE" w:rsidP="00CB750F">
            <w:pPr>
              <w:jc w:val="center"/>
            </w:pPr>
          </w:p>
          <w:p w14:paraId="57219FDE" w14:textId="77777777" w:rsidR="00CF04CE" w:rsidRDefault="00CF04CE" w:rsidP="00CB750F">
            <w:pPr>
              <w:jc w:val="center"/>
            </w:pPr>
          </w:p>
          <w:p w14:paraId="3FFEFCFD" w14:textId="77777777" w:rsidR="00CF04CE" w:rsidRDefault="00CF04CE" w:rsidP="00CB750F">
            <w:pPr>
              <w:jc w:val="center"/>
            </w:pPr>
          </w:p>
          <w:p w14:paraId="343C3A9F" w14:textId="77777777" w:rsidR="00CF04CE" w:rsidRDefault="00CF04CE" w:rsidP="00CB750F">
            <w:pPr>
              <w:jc w:val="center"/>
            </w:pPr>
          </w:p>
          <w:p w14:paraId="05A1AEE5" w14:textId="77777777" w:rsidR="00CF04CE" w:rsidRDefault="00CF04CE" w:rsidP="00CB750F">
            <w:pPr>
              <w:jc w:val="center"/>
              <w:rPr>
                <w:rFonts w:ascii="Times New Roman" w:eastAsia="Times New Roman" w:hAnsi="Times New Roman" w:cs="Times New Roman"/>
                <w:b/>
                <w:caps/>
                <w:sz w:val="24"/>
                <w:szCs w:val="24"/>
              </w:rPr>
            </w:pPr>
          </w:p>
        </w:tc>
        <w:tc>
          <w:tcPr>
            <w:tcW w:w="2111" w:type="dxa"/>
          </w:tcPr>
          <w:p w14:paraId="26BF4575" w14:textId="77777777" w:rsidR="00CF04CE" w:rsidRDefault="00CF04CE" w:rsidP="00CB750F">
            <w:pPr>
              <w:jc w:val="center"/>
              <w:rPr>
                <w:rStyle w:val="Strong"/>
              </w:rPr>
            </w:pPr>
          </w:p>
          <w:p w14:paraId="147A6C65" w14:textId="74BC4A52" w:rsidR="00CF04CE" w:rsidRDefault="00CF04CE" w:rsidP="00CB750F">
            <w:pPr>
              <w:jc w:val="center"/>
            </w:pPr>
            <w:r>
              <w:rPr>
                <w:rStyle w:val="Strong"/>
              </w:rPr>
              <w:t>Genre: </w:t>
            </w:r>
            <w:r>
              <w:t>Comedy, Romance</w:t>
            </w:r>
            <w:r>
              <w:br/>
            </w:r>
            <w:r>
              <w:rPr>
                <w:rStyle w:val="Strong"/>
              </w:rPr>
              <w:t>Released:</w:t>
            </w:r>
            <w:r>
              <w:t> February 8, 2019</w:t>
            </w:r>
            <w:r>
              <w:br/>
            </w:r>
            <w:r>
              <w:rPr>
                <w:rStyle w:val="Strong"/>
              </w:rPr>
              <w:t>Length: </w:t>
            </w:r>
            <w:r>
              <w:t>1h 57m</w:t>
            </w:r>
            <w:r>
              <w:br/>
            </w:r>
            <w:r>
              <w:rPr>
                <w:b/>
                <w:bCs/>
              </w:rPr>
              <w:t>IMDb Rating: </w:t>
            </w:r>
            <w:r>
              <w:t>5.2/10</w:t>
            </w:r>
            <w:r>
              <w:br/>
            </w:r>
            <w:r>
              <w:rPr>
                <w:rStyle w:val="Strong"/>
              </w:rPr>
              <w:t>Google users:</w:t>
            </w:r>
            <w:r>
              <w:t xml:space="preserve"> 82% liked this movie</w:t>
            </w:r>
            <w:r>
              <w:br/>
            </w:r>
            <w:r>
              <w:rPr>
                <w:rStyle w:val="Strong"/>
              </w:rPr>
              <w:t>Rotten Tomatoes Rating:</w:t>
            </w:r>
            <w:r>
              <w:t> 42%</w:t>
            </w:r>
            <w:r>
              <w:br/>
            </w:r>
            <w:r>
              <w:rPr>
                <w:rStyle w:val="Strong"/>
              </w:rPr>
              <w:t>Metacritic:</w:t>
            </w:r>
            <w:r>
              <w:t> 49%</w:t>
            </w:r>
            <w:r>
              <w:br/>
            </w:r>
            <w:r>
              <w:rPr>
                <w:rStyle w:val="Strong"/>
              </w:rPr>
              <w:t xml:space="preserve">Box office: </w:t>
            </w:r>
            <w:r>
              <w:t>72.2 million USD</w:t>
            </w:r>
            <w:r>
              <w:br/>
            </w:r>
            <w:r>
              <w:rPr>
                <w:rStyle w:val="Strong"/>
              </w:rPr>
              <w:t xml:space="preserve">Budget: </w:t>
            </w:r>
            <w:r>
              <w:t>20</w:t>
            </w:r>
            <w:r>
              <w:rPr>
                <w:rStyle w:val="Strong"/>
              </w:rPr>
              <w:t> </w:t>
            </w:r>
            <w:r>
              <w:t>million USD</w:t>
            </w:r>
            <w:r>
              <w:br/>
            </w:r>
            <w:r>
              <w:rPr>
                <w:rStyle w:val="Strong"/>
              </w:rPr>
              <w:t>Director:</w:t>
            </w:r>
            <w:r>
              <w:t> Adam Shankman</w:t>
            </w:r>
            <w:r>
              <w:br/>
            </w:r>
            <w:r>
              <w:rPr>
                <w:rStyle w:val="Strong"/>
              </w:rPr>
              <w:t>Available on: </w:t>
            </w:r>
            <w:r>
              <w:t>YouTube, Google Play, Amazon Prime, Vudu, Hulu</w:t>
            </w:r>
            <w:r>
              <w:br/>
            </w:r>
            <w:r>
              <w:rPr>
                <w:b/>
                <w:bCs/>
              </w:rPr>
              <w:t>MPAA Rating: </w:t>
            </w:r>
            <w:r>
              <w:t>R</w:t>
            </w:r>
          </w:p>
          <w:p w14:paraId="379D1624" w14:textId="77777777" w:rsidR="00CF04CE" w:rsidRPr="00744F14" w:rsidRDefault="00CF04CE" w:rsidP="00CB750F">
            <w:pPr>
              <w:jc w:val="center"/>
              <w:rPr>
                <w:rFonts w:ascii="Times New Roman" w:eastAsia="Times New Roman" w:hAnsi="Times New Roman" w:cs="Times New Roman"/>
                <w:b/>
                <w:caps/>
                <w:sz w:val="24"/>
                <w:szCs w:val="24"/>
              </w:rPr>
            </w:pPr>
          </w:p>
        </w:tc>
        <w:tc>
          <w:tcPr>
            <w:tcW w:w="222" w:type="dxa"/>
            <w:tcBorders>
              <w:top w:val="nil"/>
              <w:bottom w:val="nil"/>
            </w:tcBorders>
          </w:tcPr>
          <w:p w14:paraId="20672671" w14:textId="77777777" w:rsidR="00CF04CE" w:rsidRPr="00744F14" w:rsidRDefault="00CF04CE" w:rsidP="00CB750F">
            <w:pPr>
              <w:jc w:val="center"/>
              <w:rPr>
                <w:rFonts w:ascii="Times New Roman" w:eastAsia="Times New Roman" w:hAnsi="Times New Roman" w:cs="Times New Roman"/>
                <w:b/>
                <w:caps/>
                <w:sz w:val="24"/>
                <w:szCs w:val="24"/>
              </w:rPr>
            </w:pPr>
          </w:p>
        </w:tc>
        <w:tc>
          <w:tcPr>
            <w:tcW w:w="2447" w:type="dxa"/>
            <w:vAlign w:val="center"/>
          </w:tcPr>
          <w:p w14:paraId="67B9137E" w14:textId="53BD6A87" w:rsidR="00CF04CE" w:rsidRDefault="00CF04CE" w:rsidP="00CF04CE">
            <w:pPr>
              <w:jc w:val="center"/>
            </w:pPr>
            <w:r>
              <w:rPr>
                <w:noProof/>
              </w:rPr>
              <w:drawing>
                <wp:inline distT="0" distB="0" distL="0" distR="0" wp14:anchorId="68F3B023" wp14:editId="4C00BF73">
                  <wp:extent cx="1428750" cy="214312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688F86B4" w14:textId="77777777" w:rsidR="00CF04CE" w:rsidRPr="00744F14" w:rsidRDefault="00CF04CE" w:rsidP="00CF04CE">
            <w:pPr>
              <w:jc w:val="center"/>
              <w:rPr>
                <w:rFonts w:ascii="Times New Roman" w:eastAsia="Times New Roman" w:hAnsi="Times New Roman" w:cs="Times New Roman"/>
                <w:b/>
                <w:caps/>
                <w:sz w:val="24"/>
                <w:szCs w:val="24"/>
              </w:rPr>
            </w:pPr>
          </w:p>
        </w:tc>
        <w:tc>
          <w:tcPr>
            <w:tcW w:w="2122" w:type="dxa"/>
          </w:tcPr>
          <w:p w14:paraId="652F9CCD" w14:textId="77777777" w:rsidR="00CF04CE" w:rsidRDefault="00CF04CE" w:rsidP="00CB750F">
            <w:pPr>
              <w:jc w:val="center"/>
              <w:rPr>
                <w:rStyle w:val="Strong"/>
              </w:rPr>
            </w:pPr>
          </w:p>
          <w:p w14:paraId="6E9F5683" w14:textId="2E30D6E6" w:rsidR="00CF04CE" w:rsidRPr="00744F14" w:rsidRDefault="00CF04CE" w:rsidP="00CB750F">
            <w:pPr>
              <w:jc w:val="center"/>
              <w:rPr>
                <w:rFonts w:ascii="Times New Roman" w:eastAsia="Times New Roman" w:hAnsi="Times New Roman" w:cs="Times New Roman"/>
                <w:b/>
                <w:caps/>
                <w:sz w:val="24"/>
                <w:szCs w:val="24"/>
              </w:rPr>
            </w:pPr>
            <w:r>
              <w:rPr>
                <w:rStyle w:val="Strong"/>
              </w:rPr>
              <w:t>Genre: </w:t>
            </w:r>
            <w:r>
              <w:t>Comedy, Romance</w:t>
            </w:r>
            <w:r>
              <w:br/>
            </w:r>
            <w:r>
              <w:rPr>
                <w:rStyle w:val="Strong"/>
              </w:rPr>
              <w:t>Released:</w:t>
            </w:r>
            <w:r>
              <w:t> July 25, 2014</w:t>
            </w:r>
            <w:r>
              <w:br/>
            </w:r>
            <w:r>
              <w:rPr>
                <w:rStyle w:val="Strong"/>
              </w:rPr>
              <w:t>Length: </w:t>
            </w:r>
            <w:r>
              <w:t>1h 34m</w:t>
            </w:r>
            <w:r>
              <w:br/>
            </w:r>
            <w:r>
              <w:rPr>
                <w:b/>
                <w:bCs/>
              </w:rPr>
              <w:t>IMDb Rating: </w:t>
            </w:r>
            <w:r>
              <w:t>5.8/10</w:t>
            </w:r>
            <w:r>
              <w:br/>
            </w:r>
            <w:r>
              <w:rPr>
                <w:rStyle w:val="Strong"/>
              </w:rPr>
              <w:t>Google users:</w:t>
            </w:r>
            <w:r>
              <w:t xml:space="preserve"> 86% liked this movie</w:t>
            </w:r>
            <w:r>
              <w:br/>
            </w:r>
            <w:r>
              <w:rPr>
                <w:rStyle w:val="Strong"/>
              </w:rPr>
              <w:t>Rotten Tomatoes Rating:</w:t>
            </w:r>
            <w:r>
              <w:t> 18%</w:t>
            </w:r>
            <w:r>
              <w:br/>
            </w:r>
            <w:r>
              <w:rPr>
                <w:rStyle w:val="Strong"/>
              </w:rPr>
              <w:t>Metacritic:</w:t>
            </w:r>
            <w:r>
              <w:t> 38%</w:t>
            </w:r>
            <w:r>
              <w:br/>
            </w:r>
            <w:r>
              <w:rPr>
                <w:rStyle w:val="Strong"/>
              </w:rPr>
              <w:t xml:space="preserve">Box office: </w:t>
            </w:r>
            <w:r>
              <w:t>25.3 million USD</w:t>
            </w:r>
            <w:r>
              <w:br/>
            </w:r>
            <w:r>
              <w:rPr>
                <w:rStyle w:val="Strong"/>
              </w:rPr>
              <w:t xml:space="preserve">Budget: </w:t>
            </w:r>
            <w:r>
              <w:t>18</w:t>
            </w:r>
            <w:r>
              <w:rPr>
                <w:rStyle w:val="Strong"/>
              </w:rPr>
              <w:t> </w:t>
            </w:r>
            <w:r>
              <w:t>million USD</w:t>
            </w:r>
            <w:r>
              <w:br/>
            </w:r>
            <w:r>
              <w:rPr>
                <w:rStyle w:val="Strong"/>
              </w:rPr>
              <w:t>Director:</w:t>
            </w:r>
            <w:r>
              <w:t> Rob Reiner</w:t>
            </w:r>
            <w:r>
              <w:br/>
            </w:r>
            <w:r>
              <w:rPr>
                <w:rStyle w:val="Strong"/>
              </w:rPr>
              <w:t>Available on: </w:t>
            </w:r>
            <w:r>
              <w:t>YouTube, Google Play, Amazon Prime, Vudu, Hulu</w:t>
            </w:r>
            <w:r>
              <w:br/>
            </w:r>
            <w:r>
              <w:rPr>
                <w:b/>
                <w:bCs/>
              </w:rPr>
              <w:t>MPAA Rating: </w:t>
            </w:r>
            <w:r>
              <w:t>PG-13</w:t>
            </w:r>
          </w:p>
        </w:tc>
      </w:tr>
    </w:tbl>
    <w:p w14:paraId="7AA81ED1" w14:textId="1EB33CC7" w:rsidR="00586959" w:rsidRDefault="00586959" w:rsidP="00586959">
      <w:pPr>
        <w:tabs>
          <w:tab w:val="left" w:pos="2160"/>
        </w:tabs>
        <w:spacing w:after="0" w:line="480" w:lineRule="auto"/>
        <w:rPr>
          <w:rFonts w:ascii="Times New Roman" w:eastAsia="Times New Roman" w:hAnsi="Times New Roman" w:cs="Times New Roman"/>
          <w:b/>
          <w:caps/>
          <w:sz w:val="24"/>
          <w:szCs w:val="24"/>
        </w:rPr>
      </w:pPr>
    </w:p>
    <w:tbl>
      <w:tblPr>
        <w:tblStyle w:val="TableGrid"/>
        <w:tblW w:w="0" w:type="auto"/>
        <w:tblLook w:val="04A0" w:firstRow="1" w:lastRow="0" w:firstColumn="1" w:lastColumn="0" w:noHBand="0" w:noVBand="1"/>
      </w:tblPr>
      <w:tblGrid>
        <w:gridCol w:w="2466"/>
        <w:gridCol w:w="2082"/>
        <w:gridCol w:w="222"/>
        <w:gridCol w:w="2466"/>
        <w:gridCol w:w="2114"/>
      </w:tblGrid>
      <w:tr w:rsidR="00CF04CE" w14:paraId="3BB562B3" w14:textId="77777777" w:rsidTr="00CB750F">
        <w:trPr>
          <w:trHeight w:val="2780"/>
        </w:trPr>
        <w:tc>
          <w:tcPr>
            <w:tcW w:w="4559" w:type="dxa"/>
            <w:gridSpan w:val="2"/>
          </w:tcPr>
          <w:p w14:paraId="1D988253" w14:textId="77777777" w:rsidR="00CF04CE" w:rsidRDefault="00CF04CE" w:rsidP="00CB750F">
            <w:pPr>
              <w:spacing w:after="240"/>
              <w:jc w:val="center"/>
              <w:rPr>
                <w:rFonts w:ascii="Times New Roman" w:eastAsia="Times New Roman" w:hAnsi="Times New Roman" w:cs="Times New Roman"/>
                <w:sz w:val="24"/>
                <w:szCs w:val="24"/>
              </w:rPr>
            </w:pPr>
          </w:p>
          <w:p w14:paraId="1ECB7685" w14:textId="77777777" w:rsidR="00CF04CE" w:rsidRPr="00CF04CE" w:rsidRDefault="00CF04CE" w:rsidP="00CF04CE">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Fighting With My Family</w:t>
            </w:r>
          </w:p>
          <w:p w14:paraId="7E8E8BED" w14:textId="77777777" w:rsidR="00CF04CE" w:rsidRPr="00CF04CE" w:rsidRDefault="00CF04CE" w:rsidP="00CF04CE">
            <w:pP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Born into a tight-knit wrestling family, Paige and her brother Zak are ecstatic when they get the once-in-a-lifetime opportunity to try out for the WWE. But when only Paige earns a spot in the competitive training program, she must leave her loved ones behind and face this new cutthroat world alone. Paige's journey pushes her to dig deep and ultimately prove to the world that what makes her different is the very thing that can make her a star.</w:t>
            </w:r>
          </w:p>
          <w:p w14:paraId="4EFBD329" w14:textId="77777777" w:rsidR="00CF04CE" w:rsidRDefault="00CF04CE" w:rsidP="00CB750F">
            <w:pPr>
              <w:jc w:val="center"/>
              <w:rPr>
                <w:rFonts w:ascii="Times New Roman" w:eastAsia="Times New Roman" w:hAnsi="Times New Roman" w:cs="Times New Roman"/>
                <w:b/>
                <w:caps/>
                <w:sz w:val="24"/>
                <w:szCs w:val="24"/>
              </w:rPr>
            </w:pPr>
          </w:p>
          <w:p w14:paraId="2DE0BAA4" w14:textId="77777777" w:rsidR="00CF04CE" w:rsidRPr="00C70DD5" w:rsidRDefault="00CF04CE" w:rsidP="00CB750F">
            <w:pPr>
              <w:jc w:val="center"/>
              <w:rPr>
                <w:rFonts w:ascii="Times New Roman" w:eastAsia="Times New Roman" w:hAnsi="Times New Roman" w:cs="Times New Roman"/>
                <w:b/>
                <w:caps/>
                <w:sz w:val="24"/>
                <w:szCs w:val="24"/>
              </w:rPr>
            </w:pPr>
          </w:p>
        </w:tc>
        <w:tc>
          <w:tcPr>
            <w:tcW w:w="222" w:type="dxa"/>
            <w:tcBorders>
              <w:top w:val="nil"/>
              <w:bottom w:val="nil"/>
            </w:tcBorders>
          </w:tcPr>
          <w:p w14:paraId="2164EAE4" w14:textId="77777777" w:rsidR="00CF04CE" w:rsidRPr="00C70DD5" w:rsidRDefault="00CF04CE" w:rsidP="00CB750F">
            <w:pPr>
              <w:jc w:val="center"/>
              <w:rPr>
                <w:rFonts w:ascii="Times New Roman" w:eastAsia="Times New Roman" w:hAnsi="Times New Roman" w:cs="Times New Roman"/>
                <w:b/>
                <w:caps/>
                <w:sz w:val="24"/>
                <w:szCs w:val="24"/>
              </w:rPr>
            </w:pPr>
          </w:p>
        </w:tc>
        <w:tc>
          <w:tcPr>
            <w:tcW w:w="4569" w:type="dxa"/>
            <w:gridSpan w:val="2"/>
          </w:tcPr>
          <w:p w14:paraId="3793E0FB" w14:textId="77777777" w:rsidR="00CF04CE" w:rsidRDefault="00CF04CE" w:rsidP="00CB750F">
            <w:pPr>
              <w:spacing w:after="240"/>
              <w:jc w:val="center"/>
              <w:rPr>
                <w:rFonts w:ascii="Times New Roman" w:eastAsia="Times New Roman" w:hAnsi="Times New Roman" w:cs="Times New Roman"/>
                <w:sz w:val="24"/>
                <w:szCs w:val="24"/>
              </w:rPr>
            </w:pPr>
          </w:p>
          <w:p w14:paraId="2EE35D89" w14:textId="77777777" w:rsidR="00CF04CE" w:rsidRPr="00CF04CE" w:rsidRDefault="00CF04CE" w:rsidP="00CF04CE">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Backtrace</w:t>
            </w:r>
          </w:p>
          <w:p w14:paraId="6388104F" w14:textId="77777777" w:rsidR="00CF04CE" w:rsidRPr="00CF04CE" w:rsidRDefault="00CF04CE" w:rsidP="00CF04CE">
            <w:pP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After suffering a brain injury from a bank heist gone wrong, MacDonald develops amnesia and is put into a prison psychiatric ward. Following his seventh year of incarceration, he is coerced by an inmate and a ward doctor to break out of prison, and he is injected with a serum that forces him to relive the life he has forgotten. MacDonald must now elude a local detective, a toughened FBI agent, and the drug's dangerous side effects to recover the stolen money.</w:t>
            </w:r>
          </w:p>
          <w:p w14:paraId="19465EF3" w14:textId="77777777" w:rsidR="00CF04CE" w:rsidRPr="00C70DD5" w:rsidRDefault="00CF04CE" w:rsidP="00CB750F">
            <w:pPr>
              <w:jc w:val="center"/>
              <w:rPr>
                <w:rFonts w:ascii="Times New Roman" w:eastAsia="Times New Roman" w:hAnsi="Times New Roman" w:cs="Times New Roman"/>
                <w:b/>
                <w:caps/>
                <w:sz w:val="24"/>
                <w:szCs w:val="24"/>
              </w:rPr>
            </w:pPr>
          </w:p>
        </w:tc>
      </w:tr>
      <w:tr w:rsidR="00CF04CE" w14:paraId="7F6360F0" w14:textId="77777777" w:rsidTr="00CB750F">
        <w:tc>
          <w:tcPr>
            <w:tcW w:w="2448" w:type="dxa"/>
            <w:vAlign w:val="center"/>
          </w:tcPr>
          <w:p w14:paraId="1184245A" w14:textId="597E2EB5" w:rsidR="00CF04CE" w:rsidRPr="00CF04CE" w:rsidRDefault="00CF04CE" w:rsidP="00CF04CE">
            <w:pPr>
              <w:jc w:val="center"/>
            </w:pPr>
            <w:r>
              <w:rPr>
                <w:noProof/>
              </w:rPr>
              <w:drawing>
                <wp:inline distT="0" distB="0" distL="0" distR="0" wp14:anchorId="17CF9DB7" wp14:editId="586983F5">
                  <wp:extent cx="1428750" cy="20574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28750" cy="2057400"/>
                          </a:xfrm>
                          <a:prstGeom prst="rect">
                            <a:avLst/>
                          </a:prstGeom>
                          <a:noFill/>
                          <a:ln>
                            <a:noFill/>
                          </a:ln>
                        </pic:spPr>
                      </pic:pic>
                    </a:graphicData>
                  </a:graphic>
                </wp:inline>
              </w:drawing>
            </w:r>
          </w:p>
        </w:tc>
        <w:tc>
          <w:tcPr>
            <w:tcW w:w="2111" w:type="dxa"/>
          </w:tcPr>
          <w:p w14:paraId="15735D33" w14:textId="77777777" w:rsidR="00CF04CE" w:rsidRDefault="00CF04CE" w:rsidP="00CB750F">
            <w:pPr>
              <w:jc w:val="center"/>
              <w:rPr>
                <w:rStyle w:val="Strong"/>
              </w:rPr>
            </w:pPr>
          </w:p>
          <w:p w14:paraId="5D6C270C" w14:textId="77777777" w:rsidR="00CF04CE" w:rsidRDefault="00CF04CE" w:rsidP="00CB750F">
            <w:pPr>
              <w:jc w:val="center"/>
            </w:pPr>
            <w:r>
              <w:rPr>
                <w:rStyle w:val="Strong"/>
              </w:rPr>
              <w:t>Genre: </w:t>
            </w:r>
            <w:r>
              <w:t>Comedy, Drama</w:t>
            </w:r>
            <w:r>
              <w:br/>
            </w:r>
            <w:r>
              <w:rPr>
                <w:rStyle w:val="Strong"/>
              </w:rPr>
              <w:t>Released:</w:t>
            </w:r>
            <w:r>
              <w:t> February 27, 2019</w:t>
            </w:r>
            <w:r>
              <w:br/>
            </w:r>
            <w:r>
              <w:rPr>
                <w:rStyle w:val="Strong"/>
              </w:rPr>
              <w:t>Length: </w:t>
            </w:r>
            <w:r>
              <w:t>1h 48m</w:t>
            </w:r>
            <w:r>
              <w:br/>
            </w:r>
            <w:r>
              <w:rPr>
                <w:b/>
                <w:bCs/>
              </w:rPr>
              <w:t>IMDb Rating: </w:t>
            </w:r>
            <w:r>
              <w:t>7.1/10</w:t>
            </w:r>
            <w:r>
              <w:br/>
            </w:r>
            <w:r>
              <w:rPr>
                <w:rStyle w:val="Strong"/>
              </w:rPr>
              <w:t>Google users:</w:t>
            </w:r>
            <w:r>
              <w:t xml:space="preserve"> 91% liked this movie</w:t>
            </w:r>
            <w:r>
              <w:br/>
            </w:r>
            <w:r>
              <w:rPr>
                <w:rStyle w:val="Strong"/>
              </w:rPr>
              <w:t>Rotten Tomatoes Rating:</w:t>
            </w:r>
            <w:r>
              <w:t> 93%</w:t>
            </w:r>
            <w:r>
              <w:br/>
            </w:r>
            <w:r>
              <w:rPr>
                <w:rStyle w:val="Strong"/>
              </w:rPr>
              <w:t>Metacritic:</w:t>
            </w:r>
            <w:r>
              <w:t> 68%</w:t>
            </w:r>
            <w:r>
              <w:br/>
            </w:r>
            <w:r>
              <w:rPr>
                <w:rStyle w:val="Strong"/>
              </w:rPr>
              <w:t xml:space="preserve">Box office: </w:t>
            </w:r>
            <w:r>
              <w:t>41.5 million USD</w:t>
            </w:r>
            <w:r>
              <w:br/>
            </w:r>
            <w:r>
              <w:rPr>
                <w:rStyle w:val="Strong"/>
              </w:rPr>
              <w:t xml:space="preserve">Budget: </w:t>
            </w:r>
            <w:r>
              <w:t>11</w:t>
            </w:r>
            <w:r>
              <w:rPr>
                <w:rStyle w:val="Strong"/>
              </w:rPr>
              <w:t> </w:t>
            </w:r>
            <w:r>
              <w:t>million USD</w:t>
            </w:r>
            <w:r>
              <w:br/>
            </w:r>
            <w:r>
              <w:rPr>
                <w:rStyle w:val="Strong"/>
              </w:rPr>
              <w:t>Director:</w:t>
            </w:r>
            <w:r>
              <w:t> Stephen Merchant</w:t>
            </w:r>
            <w:r>
              <w:br/>
            </w:r>
            <w:r>
              <w:rPr>
                <w:rStyle w:val="Strong"/>
              </w:rPr>
              <w:t>Available on: </w:t>
            </w:r>
            <w:r>
              <w:t>YouTube, Google Play, Amazon Prime, Vudu, Hulu</w:t>
            </w:r>
            <w:r>
              <w:br/>
            </w:r>
            <w:r>
              <w:rPr>
                <w:b/>
                <w:bCs/>
              </w:rPr>
              <w:t>MPAA Rating: </w:t>
            </w:r>
            <w:r>
              <w:t>PG-13</w:t>
            </w:r>
          </w:p>
          <w:p w14:paraId="5F5BB6E7" w14:textId="65FAB12E" w:rsidR="00CF04CE" w:rsidRPr="00744F14" w:rsidRDefault="00CF04CE" w:rsidP="00CB750F">
            <w:pPr>
              <w:jc w:val="center"/>
              <w:rPr>
                <w:rFonts w:ascii="Times New Roman" w:eastAsia="Times New Roman" w:hAnsi="Times New Roman" w:cs="Times New Roman"/>
                <w:b/>
                <w:caps/>
                <w:sz w:val="24"/>
                <w:szCs w:val="24"/>
              </w:rPr>
            </w:pPr>
          </w:p>
        </w:tc>
        <w:tc>
          <w:tcPr>
            <w:tcW w:w="222" w:type="dxa"/>
            <w:tcBorders>
              <w:top w:val="nil"/>
              <w:bottom w:val="nil"/>
            </w:tcBorders>
          </w:tcPr>
          <w:p w14:paraId="5C84942F" w14:textId="77777777" w:rsidR="00CF04CE" w:rsidRPr="00744F14" w:rsidRDefault="00CF04CE" w:rsidP="00CB750F">
            <w:pPr>
              <w:jc w:val="center"/>
              <w:rPr>
                <w:rFonts w:ascii="Times New Roman" w:eastAsia="Times New Roman" w:hAnsi="Times New Roman" w:cs="Times New Roman"/>
                <w:b/>
                <w:caps/>
                <w:sz w:val="24"/>
                <w:szCs w:val="24"/>
              </w:rPr>
            </w:pPr>
          </w:p>
        </w:tc>
        <w:tc>
          <w:tcPr>
            <w:tcW w:w="2447" w:type="dxa"/>
            <w:vAlign w:val="center"/>
          </w:tcPr>
          <w:p w14:paraId="554E7E6E" w14:textId="54258F1C" w:rsidR="00CF04CE" w:rsidRDefault="00CF04CE" w:rsidP="00CF04CE">
            <w:pPr>
              <w:jc w:val="center"/>
            </w:pPr>
            <w:r>
              <w:rPr>
                <w:noProof/>
              </w:rPr>
              <w:drawing>
                <wp:inline distT="0" distB="0" distL="0" distR="0" wp14:anchorId="5F518454" wp14:editId="2980FAE3">
                  <wp:extent cx="1428750" cy="2143125"/>
                  <wp:effectExtent l="0" t="0" r="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3B8F44B0" w14:textId="77777777" w:rsidR="00CF04CE" w:rsidRPr="00744F14" w:rsidRDefault="00CF04CE" w:rsidP="00CF04CE">
            <w:pPr>
              <w:rPr>
                <w:rFonts w:ascii="Times New Roman" w:eastAsia="Times New Roman" w:hAnsi="Times New Roman" w:cs="Times New Roman"/>
                <w:b/>
                <w:caps/>
                <w:sz w:val="24"/>
                <w:szCs w:val="24"/>
              </w:rPr>
            </w:pPr>
          </w:p>
        </w:tc>
        <w:tc>
          <w:tcPr>
            <w:tcW w:w="2122" w:type="dxa"/>
          </w:tcPr>
          <w:p w14:paraId="024AF8DF" w14:textId="77777777" w:rsidR="00CF04CE" w:rsidRDefault="00CF04CE" w:rsidP="00CB750F">
            <w:pPr>
              <w:jc w:val="center"/>
              <w:rPr>
                <w:rStyle w:val="Strong"/>
              </w:rPr>
            </w:pPr>
          </w:p>
          <w:p w14:paraId="113A29D4" w14:textId="7267E86F" w:rsidR="00CF04CE" w:rsidRPr="00744F14" w:rsidRDefault="00CF04CE" w:rsidP="00CB750F">
            <w:pPr>
              <w:jc w:val="center"/>
              <w:rPr>
                <w:rFonts w:ascii="Times New Roman" w:eastAsia="Times New Roman" w:hAnsi="Times New Roman" w:cs="Times New Roman"/>
                <w:b/>
                <w:caps/>
                <w:sz w:val="24"/>
                <w:szCs w:val="24"/>
              </w:rPr>
            </w:pPr>
            <w:r>
              <w:rPr>
                <w:rStyle w:val="Strong"/>
              </w:rPr>
              <w:t>Genre: </w:t>
            </w:r>
            <w:r>
              <w:t>Adventure, Thriller</w:t>
            </w:r>
            <w:r>
              <w:br/>
            </w:r>
            <w:r>
              <w:rPr>
                <w:rStyle w:val="Strong"/>
              </w:rPr>
              <w:t>Released:</w:t>
            </w:r>
            <w:r>
              <w:t> December 14, 2018</w:t>
            </w:r>
            <w:r>
              <w:br/>
            </w:r>
            <w:r>
              <w:rPr>
                <w:rStyle w:val="Strong"/>
              </w:rPr>
              <w:t>Length: </w:t>
            </w:r>
            <w:r>
              <w:t>1h 27m</w:t>
            </w:r>
            <w:r>
              <w:br/>
            </w:r>
            <w:r>
              <w:rPr>
                <w:b/>
                <w:bCs/>
              </w:rPr>
              <w:t>IMDb Rating: </w:t>
            </w:r>
            <w:r>
              <w:t>3.7/10</w:t>
            </w:r>
            <w:r>
              <w:br/>
            </w:r>
            <w:r>
              <w:rPr>
                <w:rStyle w:val="Strong"/>
              </w:rPr>
              <w:t>Google users:</w:t>
            </w:r>
            <w:r>
              <w:t> 59% liked this movie</w:t>
            </w:r>
            <w:r>
              <w:br/>
            </w:r>
            <w:r>
              <w:rPr>
                <w:rStyle w:val="Strong"/>
              </w:rPr>
              <w:t>Rotten Tomatoes Rating:</w:t>
            </w:r>
            <w:r>
              <w:t> 11%</w:t>
            </w:r>
            <w:r>
              <w:br/>
            </w:r>
            <w:r>
              <w:rPr>
                <w:rStyle w:val="Strong"/>
              </w:rPr>
              <w:t>Metacritic:</w:t>
            </w:r>
            <w:r>
              <w:t> 45%</w:t>
            </w:r>
            <w:r>
              <w:br/>
            </w:r>
            <w:r>
              <w:rPr>
                <w:rStyle w:val="Strong"/>
              </w:rPr>
              <w:t xml:space="preserve">Box office: </w:t>
            </w:r>
            <w:r>
              <w:t>1.2 million USD</w:t>
            </w:r>
            <w:r>
              <w:br/>
            </w:r>
            <w:r>
              <w:rPr>
                <w:rStyle w:val="Strong"/>
              </w:rPr>
              <w:t xml:space="preserve">Budget: </w:t>
            </w:r>
            <w:r>
              <w:t>N/A</w:t>
            </w:r>
            <w:r>
              <w:br/>
            </w:r>
            <w:r>
              <w:rPr>
                <w:rStyle w:val="Strong"/>
              </w:rPr>
              <w:t>Director:</w:t>
            </w:r>
            <w:r>
              <w:t> Brian A. Miller</w:t>
            </w:r>
            <w:r>
              <w:br/>
            </w:r>
            <w:r>
              <w:rPr>
                <w:rStyle w:val="Strong"/>
              </w:rPr>
              <w:t>Available on: </w:t>
            </w:r>
            <w:r>
              <w:t>YouTube, Google Play, Amazon Prime, Vudu, Hulu</w:t>
            </w:r>
            <w:r>
              <w:br/>
            </w:r>
            <w:r>
              <w:rPr>
                <w:b/>
                <w:bCs/>
              </w:rPr>
              <w:t>MPAA Rating: </w:t>
            </w:r>
            <w:r>
              <w:t>R</w:t>
            </w:r>
          </w:p>
        </w:tc>
      </w:tr>
    </w:tbl>
    <w:p w14:paraId="5D2F53B7" w14:textId="77777777" w:rsidR="00586959" w:rsidRDefault="00586959" w:rsidP="00586959">
      <w:pPr>
        <w:tabs>
          <w:tab w:val="left" w:pos="2160"/>
        </w:tabs>
        <w:spacing w:after="0" w:line="480" w:lineRule="auto"/>
        <w:rPr>
          <w:rFonts w:ascii="Times New Roman" w:eastAsia="Times New Roman" w:hAnsi="Times New Roman" w:cs="Times New Roman"/>
          <w:b/>
          <w:caps/>
          <w:sz w:val="24"/>
          <w:szCs w:val="24"/>
        </w:rPr>
      </w:pPr>
    </w:p>
    <w:p w14:paraId="32DCF83D" w14:textId="77777777" w:rsidR="00CF04CE" w:rsidRDefault="00CF04CE" w:rsidP="007B28BE">
      <w:pPr>
        <w:spacing w:after="0" w:line="480" w:lineRule="auto"/>
        <w:jc w:val="center"/>
        <w:rPr>
          <w:rFonts w:ascii="Times New Roman" w:eastAsia="Times New Roman" w:hAnsi="Times New Roman" w:cs="Times New Roman"/>
          <w:b/>
          <w:caps/>
          <w:sz w:val="24"/>
          <w:szCs w:val="24"/>
        </w:rPr>
      </w:pPr>
    </w:p>
    <w:p w14:paraId="4EE4E03A" w14:textId="77777777" w:rsidR="00CF04CE" w:rsidRDefault="00CF04CE" w:rsidP="007B28BE">
      <w:pPr>
        <w:spacing w:after="0" w:line="480" w:lineRule="auto"/>
        <w:jc w:val="center"/>
        <w:rPr>
          <w:rFonts w:ascii="Times New Roman" w:eastAsia="Times New Roman" w:hAnsi="Times New Roman" w:cs="Times New Roman"/>
          <w:b/>
          <w:caps/>
          <w:sz w:val="24"/>
          <w:szCs w:val="24"/>
        </w:rPr>
      </w:pPr>
    </w:p>
    <w:tbl>
      <w:tblPr>
        <w:tblStyle w:val="TableGrid"/>
        <w:tblW w:w="0" w:type="auto"/>
        <w:tblLook w:val="04A0" w:firstRow="1" w:lastRow="0" w:firstColumn="1" w:lastColumn="0" w:noHBand="0" w:noVBand="1"/>
      </w:tblPr>
      <w:tblGrid>
        <w:gridCol w:w="2466"/>
        <w:gridCol w:w="2095"/>
        <w:gridCol w:w="222"/>
        <w:gridCol w:w="2466"/>
        <w:gridCol w:w="2101"/>
      </w:tblGrid>
      <w:tr w:rsidR="00CF04CE" w14:paraId="05E7A504" w14:textId="77777777" w:rsidTr="00CB750F">
        <w:trPr>
          <w:trHeight w:val="2780"/>
        </w:trPr>
        <w:tc>
          <w:tcPr>
            <w:tcW w:w="4559" w:type="dxa"/>
            <w:gridSpan w:val="2"/>
          </w:tcPr>
          <w:p w14:paraId="1506EF9C" w14:textId="77777777" w:rsidR="00CF04CE" w:rsidRDefault="00CF04CE" w:rsidP="00CB750F">
            <w:pPr>
              <w:spacing w:after="240"/>
              <w:jc w:val="center"/>
              <w:rPr>
                <w:rFonts w:ascii="Times New Roman" w:eastAsia="Times New Roman" w:hAnsi="Times New Roman" w:cs="Times New Roman"/>
                <w:sz w:val="24"/>
                <w:szCs w:val="24"/>
              </w:rPr>
            </w:pPr>
          </w:p>
          <w:p w14:paraId="52D47B18" w14:textId="77777777" w:rsidR="00CF04CE" w:rsidRPr="00CF04CE" w:rsidRDefault="00CF04CE" w:rsidP="00CF04CE">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The Commuter</w:t>
            </w:r>
          </w:p>
          <w:p w14:paraId="3C8316FE" w14:textId="77777777" w:rsidR="00CF04CE" w:rsidRPr="00CF04CE" w:rsidRDefault="00CF04CE" w:rsidP="00CF04CE">
            <w:pP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Insurance salesman Michael is on his daily commute home, which quickly becomes anything but routine. After being contacted by a mysterious stranger, Michael is forced to uncover the identity of a hidden passenger on the train before the last stop. As he works against the clock to solve the puzzle, he realizes a deadly plan is unfolding, and he is unwittingly caught up in a criminal conspiracy that carries life and death stakes for everyone on the train.</w:t>
            </w:r>
          </w:p>
          <w:p w14:paraId="6AE4AA4E" w14:textId="77777777" w:rsidR="00CF04CE" w:rsidRDefault="00CF04CE" w:rsidP="00CB750F">
            <w:pPr>
              <w:jc w:val="center"/>
              <w:rPr>
                <w:rFonts w:ascii="Times New Roman" w:eastAsia="Times New Roman" w:hAnsi="Times New Roman" w:cs="Times New Roman"/>
                <w:b/>
                <w:caps/>
                <w:sz w:val="24"/>
                <w:szCs w:val="24"/>
              </w:rPr>
            </w:pPr>
          </w:p>
          <w:p w14:paraId="616660C7" w14:textId="77777777" w:rsidR="00CF04CE" w:rsidRPr="00C70DD5" w:rsidRDefault="00CF04CE" w:rsidP="00CB750F">
            <w:pPr>
              <w:jc w:val="center"/>
              <w:rPr>
                <w:rFonts w:ascii="Times New Roman" w:eastAsia="Times New Roman" w:hAnsi="Times New Roman" w:cs="Times New Roman"/>
                <w:b/>
                <w:caps/>
                <w:sz w:val="24"/>
                <w:szCs w:val="24"/>
              </w:rPr>
            </w:pPr>
          </w:p>
        </w:tc>
        <w:tc>
          <w:tcPr>
            <w:tcW w:w="222" w:type="dxa"/>
            <w:tcBorders>
              <w:top w:val="nil"/>
              <w:bottom w:val="nil"/>
            </w:tcBorders>
          </w:tcPr>
          <w:p w14:paraId="2F9BA89B" w14:textId="77777777" w:rsidR="00CF04CE" w:rsidRPr="00C70DD5" w:rsidRDefault="00CF04CE" w:rsidP="00CB750F">
            <w:pPr>
              <w:jc w:val="center"/>
              <w:rPr>
                <w:rFonts w:ascii="Times New Roman" w:eastAsia="Times New Roman" w:hAnsi="Times New Roman" w:cs="Times New Roman"/>
                <w:b/>
                <w:caps/>
                <w:sz w:val="24"/>
                <w:szCs w:val="24"/>
              </w:rPr>
            </w:pPr>
          </w:p>
        </w:tc>
        <w:tc>
          <w:tcPr>
            <w:tcW w:w="4569" w:type="dxa"/>
            <w:gridSpan w:val="2"/>
          </w:tcPr>
          <w:p w14:paraId="01A014E2" w14:textId="77777777" w:rsidR="00CF04CE" w:rsidRDefault="00CF04CE" w:rsidP="00CB750F">
            <w:pPr>
              <w:spacing w:after="240"/>
              <w:jc w:val="center"/>
              <w:rPr>
                <w:rFonts w:ascii="Times New Roman" w:eastAsia="Times New Roman" w:hAnsi="Times New Roman" w:cs="Times New Roman"/>
                <w:sz w:val="24"/>
                <w:szCs w:val="24"/>
              </w:rPr>
            </w:pPr>
          </w:p>
          <w:p w14:paraId="5E0058DF" w14:textId="77777777" w:rsidR="00CF04CE" w:rsidRPr="00CF04CE" w:rsidRDefault="00CF04CE" w:rsidP="00CF04CE">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Daylight's End</w:t>
            </w:r>
          </w:p>
          <w:p w14:paraId="4E5E5354" w14:textId="77777777" w:rsidR="00CF04CE" w:rsidRPr="00CF04CE" w:rsidRDefault="00CF04CE" w:rsidP="00CF04CE">
            <w:pP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Years after a mysterious plague has devastated the planet and turned most of humanity into blood-hungry creatures, a rogue drifter on a vengeful hunt stumbles across a band of survivors in an abandoned police station and reluctantly agrees to try to help them defend themselves and escape to the sanctuary they so desperately need.</w:t>
            </w:r>
          </w:p>
          <w:p w14:paraId="2FB32037" w14:textId="77777777" w:rsidR="00CF04CE" w:rsidRPr="00C70DD5" w:rsidRDefault="00CF04CE" w:rsidP="00CB750F">
            <w:pPr>
              <w:jc w:val="center"/>
              <w:rPr>
                <w:rFonts w:ascii="Times New Roman" w:eastAsia="Times New Roman" w:hAnsi="Times New Roman" w:cs="Times New Roman"/>
                <w:b/>
                <w:caps/>
                <w:sz w:val="24"/>
                <w:szCs w:val="24"/>
              </w:rPr>
            </w:pPr>
          </w:p>
        </w:tc>
      </w:tr>
      <w:tr w:rsidR="00CF04CE" w14:paraId="25BB7206" w14:textId="77777777" w:rsidTr="00CB750F">
        <w:tc>
          <w:tcPr>
            <w:tcW w:w="2448" w:type="dxa"/>
            <w:vAlign w:val="center"/>
          </w:tcPr>
          <w:p w14:paraId="1ACB403E" w14:textId="3765DA8D" w:rsidR="00CF04CE" w:rsidRPr="00CF04CE" w:rsidRDefault="00CF04CE" w:rsidP="00CF04CE">
            <w:pPr>
              <w:jc w:val="center"/>
            </w:pPr>
            <w:r>
              <w:rPr>
                <w:noProof/>
              </w:rPr>
              <w:drawing>
                <wp:inline distT="0" distB="0" distL="0" distR="0" wp14:anchorId="3CE78720" wp14:editId="715C9346">
                  <wp:extent cx="1428750" cy="2143125"/>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tc>
        <w:tc>
          <w:tcPr>
            <w:tcW w:w="2111" w:type="dxa"/>
          </w:tcPr>
          <w:p w14:paraId="026C4AE4" w14:textId="77777777" w:rsidR="00CF04CE" w:rsidRDefault="00CF04CE" w:rsidP="00CB750F">
            <w:pPr>
              <w:jc w:val="center"/>
              <w:rPr>
                <w:rStyle w:val="Strong"/>
              </w:rPr>
            </w:pPr>
          </w:p>
          <w:p w14:paraId="03F78D33" w14:textId="77777777" w:rsidR="00CF04CE" w:rsidRDefault="00CF04CE" w:rsidP="00CB750F">
            <w:pPr>
              <w:jc w:val="center"/>
            </w:pPr>
            <w:r>
              <w:rPr>
                <w:rStyle w:val="Strong"/>
              </w:rPr>
              <w:t>Genre: </w:t>
            </w:r>
            <w:r>
              <w:t>Mystery, Thriller</w:t>
            </w:r>
            <w:r>
              <w:br/>
            </w:r>
            <w:r>
              <w:rPr>
                <w:rStyle w:val="Strong"/>
              </w:rPr>
              <w:t>Released:</w:t>
            </w:r>
            <w:r>
              <w:t> January 12, 2018</w:t>
            </w:r>
            <w:r>
              <w:br/>
            </w:r>
            <w:r>
              <w:rPr>
                <w:rStyle w:val="Strong"/>
              </w:rPr>
              <w:t>Length: </w:t>
            </w:r>
            <w:r>
              <w:t>1h 45m</w:t>
            </w:r>
            <w:r>
              <w:br/>
            </w:r>
            <w:r>
              <w:rPr>
                <w:b/>
                <w:bCs/>
              </w:rPr>
              <w:t>IMDb Rating: </w:t>
            </w:r>
            <w:r>
              <w:t>6.3/10</w:t>
            </w:r>
            <w:r>
              <w:br/>
            </w:r>
            <w:r>
              <w:rPr>
                <w:rStyle w:val="Strong"/>
              </w:rPr>
              <w:t>Google users:</w:t>
            </w:r>
            <w:r>
              <w:t> 86% liked this movie</w:t>
            </w:r>
            <w:r>
              <w:br/>
            </w:r>
            <w:r>
              <w:rPr>
                <w:rStyle w:val="Strong"/>
              </w:rPr>
              <w:t>Rotten Tomatoes Rating:</w:t>
            </w:r>
            <w:r>
              <w:t> 56%</w:t>
            </w:r>
            <w:r>
              <w:br/>
            </w:r>
            <w:r>
              <w:rPr>
                <w:rStyle w:val="Strong"/>
              </w:rPr>
              <w:t>Metacritic:</w:t>
            </w:r>
            <w:r>
              <w:t> 56%</w:t>
            </w:r>
            <w:r>
              <w:br/>
            </w:r>
            <w:r>
              <w:rPr>
                <w:rStyle w:val="Strong"/>
              </w:rPr>
              <w:t xml:space="preserve">Box office: </w:t>
            </w:r>
            <w:r>
              <w:t>119.9 million USD</w:t>
            </w:r>
            <w:r>
              <w:br/>
            </w:r>
            <w:r>
              <w:rPr>
                <w:rStyle w:val="Strong"/>
              </w:rPr>
              <w:t xml:space="preserve">Budget: </w:t>
            </w:r>
            <w:r>
              <w:t>40 million USD</w:t>
            </w:r>
            <w:r>
              <w:br/>
            </w:r>
            <w:r>
              <w:rPr>
                <w:rStyle w:val="Strong"/>
              </w:rPr>
              <w:t>Director:</w:t>
            </w:r>
            <w:r>
              <w:t> Jaume Collet-Serra</w:t>
            </w:r>
            <w:r>
              <w:br/>
            </w:r>
            <w:r>
              <w:rPr>
                <w:rStyle w:val="Strong"/>
              </w:rPr>
              <w:t>Available on: </w:t>
            </w:r>
            <w:r>
              <w:t>YouTube, Google Play, Amazon Prime, Vudu, Hulu</w:t>
            </w:r>
            <w:r>
              <w:br/>
            </w:r>
            <w:r>
              <w:rPr>
                <w:b/>
                <w:bCs/>
              </w:rPr>
              <w:t>MPAA Rating: </w:t>
            </w:r>
            <w:r>
              <w:t>PG-13</w:t>
            </w:r>
          </w:p>
          <w:p w14:paraId="7FE66011" w14:textId="7F65EB0F" w:rsidR="00CF04CE" w:rsidRPr="00744F14" w:rsidRDefault="00CF04CE" w:rsidP="00CB750F">
            <w:pPr>
              <w:jc w:val="center"/>
              <w:rPr>
                <w:rFonts w:ascii="Times New Roman" w:eastAsia="Times New Roman" w:hAnsi="Times New Roman" w:cs="Times New Roman"/>
                <w:b/>
                <w:caps/>
                <w:sz w:val="24"/>
                <w:szCs w:val="24"/>
              </w:rPr>
            </w:pPr>
          </w:p>
        </w:tc>
        <w:tc>
          <w:tcPr>
            <w:tcW w:w="222" w:type="dxa"/>
            <w:tcBorders>
              <w:top w:val="nil"/>
              <w:bottom w:val="nil"/>
            </w:tcBorders>
          </w:tcPr>
          <w:p w14:paraId="44006B7B" w14:textId="77777777" w:rsidR="00CF04CE" w:rsidRPr="00744F14" w:rsidRDefault="00CF04CE" w:rsidP="00CB750F">
            <w:pPr>
              <w:jc w:val="center"/>
              <w:rPr>
                <w:rFonts w:ascii="Times New Roman" w:eastAsia="Times New Roman" w:hAnsi="Times New Roman" w:cs="Times New Roman"/>
                <w:b/>
                <w:caps/>
                <w:sz w:val="24"/>
                <w:szCs w:val="24"/>
              </w:rPr>
            </w:pPr>
          </w:p>
        </w:tc>
        <w:tc>
          <w:tcPr>
            <w:tcW w:w="2447" w:type="dxa"/>
            <w:vAlign w:val="center"/>
          </w:tcPr>
          <w:p w14:paraId="6370B7CB" w14:textId="02B33288" w:rsidR="00CF04CE" w:rsidRDefault="00CF04CE" w:rsidP="00CF04CE">
            <w:pPr>
              <w:jc w:val="center"/>
            </w:pPr>
            <w:r>
              <w:rPr>
                <w:noProof/>
              </w:rPr>
              <w:drawing>
                <wp:inline distT="0" distB="0" distL="0" distR="0" wp14:anchorId="7399842D" wp14:editId="0240957B">
                  <wp:extent cx="1428750" cy="2143125"/>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3F43A571" w14:textId="77777777" w:rsidR="00CF04CE" w:rsidRPr="00744F14" w:rsidRDefault="00CF04CE" w:rsidP="00CF04CE">
            <w:pPr>
              <w:rPr>
                <w:rFonts w:ascii="Times New Roman" w:eastAsia="Times New Roman" w:hAnsi="Times New Roman" w:cs="Times New Roman"/>
                <w:b/>
                <w:caps/>
                <w:sz w:val="24"/>
                <w:szCs w:val="24"/>
              </w:rPr>
            </w:pPr>
          </w:p>
        </w:tc>
        <w:tc>
          <w:tcPr>
            <w:tcW w:w="2122" w:type="dxa"/>
          </w:tcPr>
          <w:p w14:paraId="212EACC8" w14:textId="77777777" w:rsidR="00CF04CE" w:rsidRDefault="00CF04CE" w:rsidP="00CB750F">
            <w:pPr>
              <w:jc w:val="center"/>
              <w:rPr>
                <w:rStyle w:val="Strong"/>
              </w:rPr>
            </w:pPr>
          </w:p>
          <w:p w14:paraId="16A72823" w14:textId="5F24118D" w:rsidR="00CF04CE" w:rsidRPr="00744F14" w:rsidRDefault="00CF04CE" w:rsidP="00CB750F">
            <w:pPr>
              <w:jc w:val="center"/>
              <w:rPr>
                <w:rFonts w:ascii="Times New Roman" w:eastAsia="Times New Roman" w:hAnsi="Times New Roman" w:cs="Times New Roman"/>
                <w:b/>
                <w:caps/>
                <w:sz w:val="24"/>
                <w:szCs w:val="24"/>
              </w:rPr>
            </w:pPr>
            <w:r>
              <w:rPr>
                <w:rStyle w:val="Strong"/>
              </w:rPr>
              <w:t>Genre: </w:t>
            </w:r>
            <w:r>
              <w:t>Action, Horror</w:t>
            </w:r>
            <w:r>
              <w:br/>
            </w:r>
            <w:r>
              <w:rPr>
                <w:rStyle w:val="Strong"/>
              </w:rPr>
              <w:t>Released:</w:t>
            </w:r>
            <w:r>
              <w:t> April 16, 2016</w:t>
            </w:r>
            <w:r>
              <w:br/>
            </w:r>
            <w:r>
              <w:rPr>
                <w:rStyle w:val="Strong"/>
              </w:rPr>
              <w:t>Length: </w:t>
            </w:r>
            <w:r>
              <w:t>1h 45m</w:t>
            </w:r>
            <w:r>
              <w:br/>
            </w:r>
            <w:r>
              <w:rPr>
                <w:b/>
                <w:bCs/>
              </w:rPr>
              <w:t>IMDb Rating: </w:t>
            </w:r>
            <w:r>
              <w:t>5.4/10</w:t>
            </w:r>
            <w:r>
              <w:br/>
            </w:r>
            <w:r>
              <w:rPr>
                <w:rStyle w:val="Strong"/>
              </w:rPr>
              <w:t>Google users:</w:t>
            </w:r>
            <w:r>
              <w:t> 85% liked this movie</w:t>
            </w:r>
            <w:r>
              <w:br/>
            </w:r>
            <w:r>
              <w:rPr>
                <w:rStyle w:val="Strong"/>
              </w:rPr>
              <w:t>Rotten Tomatoes Rating:</w:t>
            </w:r>
            <w:r>
              <w:t> N/A</w:t>
            </w:r>
            <w:r>
              <w:br/>
            </w:r>
            <w:r>
              <w:rPr>
                <w:rStyle w:val="Strong"/>
              </w:rPr>
              <w:t>Metacritic:</w:t>
            </w:r>
            <w:r>
              <w:t> N/A</w:t>
            </w:r>
            <w:r>
              <w:br/>
            </w:r>
            <w:r>
              <w:rPr>
                <w:rStyle w:val="Strong"/>
              </w:rPr>
              <w:t>Box office: </w:t>
            </w:r>
            <w:r>
              <w:t>N/A</w:t>
            </w:r>
            <w:r>
              <w:br/>
            </w:r>
            <w:r>
              <w:rPr>
                <w:rStyle w:val="Strong"/>
              </w:rPr>
              <w:t xml:space="preserve">Budget: </w:t>
            </w:r>
            <w:r>
              <w:t>2 million USD</w:t>
            </w:r>
            <w:r>
              <w:br/>
            </w:r>
            <w:r>
              <w:rPr>
                <w:rStyle w:val="Strong"/>
              </w:rPr>
              <w:t>Director:</w:t>
            </w:r>
            <w:r>
              <w:t> William Kaufman</w:t>
            </w:r>
            <w:r>
              <w:br/>
            </w:r>
            <w:r>
              <w:rPr>
                <w:rStyle w:val="Strong"/>
              </w:rPr>
              <w:t>Available on: </w:t>
            </w:r>
            <w:r>
              <w:t>YouTube, Google Play, Amazon Prime, Vudu, Hulu</w:t>
            </w:r>
            <w:r>
              <w:br/>
            </w:r>
            <w:r>
              <w:rPr>
                <w:b/>
                <w:bCs/>
              </w:rPr>
              <w:t>MPAA Rating: </w:t>
            </w:r>
            <w:r>
              <w:t>TVMA</w:t>
            </w:r>
          </w:p>
        </w:tc>
      </w:tr>
    </w:tbl>
    <w:p w14:paraId="2E118FA6" w14:textId="77777777" w:rsidR="00CF04CE" w:rsidRDefault="00CF04CE" w:rsidP="007B28BE">
      <w:pPr>
        <w:spacing w:after="0" w:line="480" w:lineRule="auto"/>
        <w:jc w:val="center"/>
        <w:rPr>
          <w:rFonts w:ascii="Times New Roman" w:eastAsia="Times New Roman" w:hAnsi="Times New Roman" w:cs="Times New Roman"/>
          <w:b/>
          <w:caps/>
          <w:sz w:val="24"/>
          <w:szCs w:val="24"/>
        </w:rPr>
      </w:pPr>
    </w:p>
    <w:p w14:paraId="6132DEFB" w14:textId="77777777" w:rsidR="00CF04CE" w:rsidRDefault="00CF04CE" w:rsidP="007B28BE">
      <w:pPr>
        <w:spacing w:after="0" w:line="480" w:lineRule="auto"/>
        <w:jc w:val="center"/>
        <w:rPr>
          <w:rFonts w:ascii="Times New Roman" w:eastAsia="Times New Roman" w:hAnsi="Times New Roman" w:cs="Times New Roman"/>
          <w:b/>
          <w:caps/>
          <w:sz w:val="24"/>
          <w:szCs w:val="24"/>
        </w:rPr>
      </w:pPr>
    </w:p>
    <w:p w14:paraId="7A8744FD" w14:textId="77777777" w:rsidR="00CF04CE" w:rsidRDefault="00CF04CE" w:rsidP="007B28BE">
      <w:pPr>
        <w:spacing w:after="0" w:line="480" w:lineRule="auto"/>
        <w:jc w:val="center"/>
        <w:rPr>
          <w:rFonts w:ascii="Times New Roman" w:eastAsia="Times New Roman" w:hAnsi="Times New Roman" w:cs="Times New Roman"/>
          <w:b/>
          <w:caps/>
          <w:sz w:val="24"/>
          <w:szCs w:val="24"/>
        </w:rPr>
      </w:pPr>
    </w:p>
    <w:p w14:paraId="556D360B" w14:textId="77777777" w:rsidR="00CF04CE" w:rsidRDefault="00CF04CE" w:rsidP="007B28BE">
      <w:pPr>
        <w:spacing w:after="0" w:line="480" w:lineRule="auto"/>
        <w:jc w:val="center"/>
        <w:rPr>
          <w:rFonts w:ascii="Times New Roman" w:eastAsia="Times New Roman" w:hAnsi="Times New Roman" w:cs="Times New Roman"/>
          <w:b/>
          <w:caps/>
          <w:sz w:val="24"/>
          <w:szCs w:val="24"/>
        </w:rPr>
      </w:pPr>
    </w:p>
    <w:tbl>
      <w:tblPr>
        <w:tblStyle w:val="TableGrid"/>
        <w:tblW w:w="0" w:type="auto"/>
        <w:tblLook w:val="04A0" w:firstRow="1" w:lastRow="0" w:firstColumn="1" w:lastColumn="0" w:noHBand="0" w:noVBand="1"/>
      </w:tblPr>
      <w:tblGrid>
        <w:gridCol w:w="2466"/>
        <w:gridCol w:w="2138"/>
        <w:gridCol w:w="222"/>
        <w:gridCol w:w="2466"/>
        <w:gridCol w:w="2058"/>
      </w:tblGrid>
      <w:tr w:rsidR="00CF04CE" w14:paraId="6CF44024" w14:textId="77777777" w:rsidTr="00CB750F">
        <w:trPr>
          <w:trHeight w:val="2780"/>
        </w:trPr>
        <w:tc>
          <w:tcPr>
            <w:tcW w:w="4559" w:type="dxa"/>
            <w:gridSpan w:val="2"/>
          </w:tcPr>
          <w:p w14:paraId="431C4255" w14:textId="77777777" w:rsidR="00CF04CE" w:rsidRDefault="00CF04CE" w:rsidP="00CB750F">
            <w:pPr>
              <w:spacing w:after="240"/>
              <w:jc w:val="center"/>
              <w:rPr>
                <w:rFonts w:ascii="Times New Roman" w:eastAsia="Times New Roman" w:hAnsi="Times New Roman" w:cs="Times New Roman"/>
                <w:sz w:val="24"/>
                <w:szCs w:val="24"/>
              </w:rPr>
            </w:pPr>
          </w:p>
          <w:p w14:paraId="3FFD44BE" w14:textId="77777777" w:rsidR="00CF04CE" w:rsidRPr="00CF04CE" w:rsidRDefault="00CF04CE" w:rsidP="00CF04CE">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Arbitrage</w:t>
            </w:r>
          </w:p>
          <w:p w14:paraId="724303A3" w14:textId="77777777" w:rsidR="00CF04CE" w:rsidRPr="00CF04CE" w:rsidRDefault="00CF04CE" w:rsidP="00CF04CE">
            <w:pP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As he approaches his 60th birthday, New York hedge-fund magnate Robert Miller (Richard Gere) is the picture of success -- at least on the surface. In reality, Miller is in over his head, trying desperately to sell his empire to a big bank before the authorities and his family uncover the depth of his fraud. Unexpectedly, a critical error forces Miller to juggle family, business and crime with the aid of a former associate, but a detective's (Tim Roth) suspicions mean it may already be too late.</w:t>
            </w:r>
          </w:p>
          <w:p w14:paraId="0D373E2F" w14:textId="77777777" w:rsidR="00CF04CE" w:rsidRPr="00C70DD5" w:rsidRDefault="00CF04CE" w:rsidP="00CB750F">
            <w:pPr>
              <w:jc w:val="center"/>
              <w:rPr>
                <w:rFonts w:ascii="Times New Roman" w:eastAsia="Times New Roman" w:hAnsi="Times New Roman" w:cs="Times New Roman"/>
                <w:b/>
                <w:caps/>
                <w:sz w:val="24"/>
                <w:szCs w:val="24"/>
              </w:rPr>
            </w:pPr>
          </w:p>
        </w:tc>
        <w:tc>
          <w:tcPr>
            <w:tcW w:w="222" w:type="dxa"/>
            <w:tcBorders>
              <w:top w:val="nil"/>
              <w:bottom w:val="nil"/>
            </w:tcBorders>
          </w:tcPr>
          <w:p w14:paraId="1B594813" w14:textId="77777777" w:rsidR="00CF04CE" w:rsidRPr="00C70DD5" w:rsidRDefault="00CF04CE" w:rsidP="00CB750F">
            <w:pPr>
              <w:jc w:val="center"/>
              <w:rPr>
                <w:rFonts w:ascii="Times New Roman" w:eastAsia="Times New Roman" w:hAnsi="Times New Roman" w:cs="Times New Roman"/>
                <w:b/>
                <w:caps/>
                <w:sz w:val="24"/>
                <w:szCs w:val="24"/>
              </w:rPr>
            </w:pPr>
          </w:p>
        </w:tc>
        <w:tc>
          <w:tcPr>
            <w:tcW w:w="4569" w:type="dxa"/>
            <w:gridSpan w:val="2"/>
          </w:tcPr>
          <w:p w14:paraId="4B2EC0D1" w14:textId="77777777" w:rsidR="00CF04CE" w:rsidRDefault="00CF04CE" w:rsidP="00CB750F">
            <w:pPr>
              <w:spacing w:after="240"/>
              <w:jc w:val="center"/>
              <w:rPr>
                <w:rFonts w:ascii="Times New Roman" w:eastAsia="Times New Roman" w:hAnsi="Times New Roman" w:cs="Times New Roman"/>
                <w:sz w:val="24"/>
                <w:szCs w:val="24"/>
              </w:rPr>
            </w:pPr>
          </w:p>
          <w:p w14:paraId="48DC4AE7" w14:textId="77777777" w:rsidR="00CF04CE" w:rsidRPr="00CF04CE" w:rsidRDefault="00CF04CE" w:rsidP="00CF04CE">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Under the Tree</w:t>
            </w:r>
          </w:p>
          <w:p w14:paraId="46326346" w14:textId="77777777" w:rsidR="00CF04CE" w:rsidRPr="00CF04CE" w:rsidRDefault="00CF04CE" w:rsidP="00CF04CE">
            <w:pP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UNDER THE TREE follows a man who is accused of adultery and forced to move in with his parents. While he fights for custody of his four-year-old daughter, he is gradually sucked into a dispute between his parents and their neighbors over an old and beautiful tree. What starts as a typical spat between suburban neighbors unexpectedly and violently reaches a boiling point, soon spiraling out of control.</w:t>
            </w:r>
          </w:p>
          <w:p w14:paraId="26718B28" w14:textId="77777777" w:rsidR="00CF04CE" w:rsidRPr="00C70DD5" w:rsidRDefault="00CF04CE" w:rsidP="00CB750F">
            <w:pPr>
              <w:jc w:val="center"/>
              <w:rPr>
                <w:rFonts w:ascii="Times New Roman" w:eastAsia="Times New Roman" w:hAnsi="Times New Roman" w:cs="Times New Roman"/>
                <w:b/>
                <w:caps/>
                <w:sz w:val="24"/>
                <w:szCs w:val="24"/>
              </w:rPr>
            </w:pPr>
          </w:p>
        </w:tc>
      </w:tr>
      <w:tr w:rsidR="00CF04CE" w14:paraId="56F7FDDB" w14:textId="77777777" w:rsidTr="00CF04CE">
        <w:tc>
          <w:tcPr>
            <w:tcW w:w="2448" w:type="dxa"/>
            <w:vAlign w:val="center"/>
          </w:tcPr>
          <w:p w14:paraId="465CDCC0" w14:textId="17371679" w:rsidR="00CF04CE" w:rsidRDefault="00CF04CE" w:rsidP="00CF04CE">
            <w:pPr>
              <w:jc w:val="center"/>
            </w:pPr>
            <w:r>
              <w:rPr>
                <w:noProof/>
              </w:rPr>
              <w:drawing>
                <wp:inline distT="0" distB="0" distL="0" distR="0" wp14:anchorId="7438F60A" wp14:editId="12D86074">
                  <wp:extent cx="1428750" cy="2143125"/>
                  <wp:effectExtent l="0" t="0" r="0"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738D8AD6" w14:textId="77777777" w:rsidR="00CF04CE" w:rsidRDefault="00CF04CE" w:rsidP="00CB750F">
            <w:pPr>
              <w:jc w:val="center"/>
              <w:rPr>
                <w:rFonts w:ascii="Times New Roman" w:eastAsia="Times New Roman" w:hAnsi="Times New Roman" w:cs="Times New Roman"/>
                <w:b/>
                <w:caps/>
                <w:sz w:val="24"/>
                <w:szCs w:val="24"/>
              </w:rPr>
            </w:pPr>
          </w:p>
        </w:tc>
        <w:tc>
          <w:tcPr>
            <w:tcW w:w="2111" w:type="dxa"/>
          </w:tcPr>
          <w:p w14:paraId="181432D3" w14:textId="77777777" w:rsidR="00CF04CE" w:rsidRDefault="00CF04CE" w:rsidP="00CB750F">
            <w:pPr>
              <w:jc w:val="center"/>
              <w:rPr>
                <w:rStyle w:val="Strong"/>
              </w:rPr>
            </w:pPr>
          </w:p>
          <w:p w14:paraId="2D78CB86" w14:textId="41F2706A" w:rsidR="00CF04CE" w:rsidRPr="00744F14" w:rsidRDefault="00CF04CE" w:rsidP="00CB750F">
            <w:pPr>
              <w:jc w:val="center"/>
              <w:rPr>
                <w:rFonts w:ascii="Times New Roman" w:eastAsia="Times New Roman" w:hAnsi="Times New Roman" w:cs="Times New Roman"/>
                <w:b/>
                <w:caps/>
                <w:sz w:val="24"/>
                <w:szCs w:val="24"/>
              </w:rPr>
            </w:pPr>
            <w:r>
              <w:rPr>
                <w:rStyle w:val="Strong"/>
              </w:rPr>
              <w:t>Genre: </w:t>
            </w:r>
            <w:r>
              <w:t>Drama, Thriller</w:t>
            </w:r>
            <w:r>
              <w:br/>
            </w:r>
            <w:r>
              <w:rPr>
                <w:rStyle w:val="Strong"/>
              </w:rPr>
              <w:t>Released:</w:t>
            </w:r>
            <w:r>
              <w:t> September 14, 2012</w:t>
            </w:r>
            <w:r>
              <w:br/>
            </w:r>
            <w:r>
              <w:rPr>
                <w:rStyle w:val="Strong"/>
              </w:rPr>
              <w:t>Length: </w:t>
            </w:r>
            <w:r>
              <w:t>1h 47m</w:t>
            </w:r>
            <w:r>
              <w:br/>
            </w:r>
            <w:r>
              <w:rPr>
                <w:b/>
                <w:bCs/>
              </w:rPr>
              <w:t>IMDb Rating: </w:t>
            </w:r>
            <w:r>
              <w:t>6.6/10</w:t>
            </w:r>
            <w:r>
              <w:br/>
            </w:r>
            <w:r>
              <w:rPr>
                <w:rStyle w:val="Strong"/>
              </w:rPr>
              <w:t>Google users:</w:t>
            </w:r>
            <w:r>
              <w:t> 81% liked this movie</w:t>
            </w:r>
            <w:r>
              <w:br/>
            </w:r>
            <w:r>
              <w:rPr>
                <w:rStyle w:val="Strong"/>
              </w:rPr>
              <w:t>Rotten Tomatoes Rating:</w:t>
            </w:r>
            <w:r>
              <w:t> 88%</w:t>
            </w:r>
            <w:r>
              <w:br/>
            </w:r>
            <w:r>
              <w:rPr>
                <w:rStyle w:val="Strong"/>
              </w:rPr>
              <w:t>Metacritic:</w:t>
            </w:r>
            <w:r>
              <w:t> 73%</w:t>
            </w:r>
            <w:r>
              <w:br/>
            </w:r>
            <w:r>
              <w:rPr>
                <w:rStyle w:val="Strong"/>
              </w:rPr>
              <w:t xml:space="preserve">Box office: </w:t>
            </w:r>
            <w:r>
              <w:t>35.5 million USD</w:t>
            </w:r>
            <w:r>
              <w:br/>
            </w:r>
            <w:r>
              <w:rPr>
                <w:rStyle w:val="Strong"/>
              </w:rPr>
              <w:t xml:space="preserve">Budget: </w:t>
            </w:r>
            <w:r>
              <w:t>12 million USD</w:t>
            </w:r>
            <w:r>
              <w:br/>
            </w:r>
            <w:r>
              <w:rPr>
                <w:rStyle w:val="Strong"/>
              </w:rPr>
              <w:t>Director:</w:t>
            </w:r>
            <w:r>
              <w:t> Nicholas Jarecki</w:t>
            </w:r>
            <w:r>
              <w:br/>
            </w:r>
            <w:r>
              <w:rPr>
                <w:rStyle w:val="Strong"/>
              </w:rPr>
              <w:t>Available on: </w:t>
            </w:r>
            <w:r>
              <w:t>YouTube, Google Play, Amazon Prime, Vudu, Hulu</w:t>
            </w:r>
            <w:r>
              <w:br/>
            </w:r>
            <w:r>
              <w:rPr>
                <w:b/>
                <w:bCs/>
              </w:rPr>
              <w:t>MPAA Rating: </w:t>
            </w:r>
            <w:r>
              <w:t>R</w:t>
            </w:r>
          </w:p>
        </w:tc>
        <w:tc>
          <w:tcPr>
            <w:tcW w:w="222" w:type="dxa"/>
            <w:tcBorders>
              <w:top w:val="nil"/>
              <w:bottom w:val="nil"/>
            </w:tcBorders>
          </w:tcPr>
          <w:p w14:paraId="0E249C4A" w14:textId="77777777" w:rsidR="00CF04CE" w:rsidRPr="00744F14" w:rsidRDefault="00CF04CE" w:rsidP="00CB750F">
            <w:pPr>
              <w:jc w:val="center"/>
              <w:rPr>
                <w:rFonts w:ascii="Times New Roman" w:eastAsia="Times New Roman" w:hAnsi="Times New Roman" w:cs="Times New Roman"/>
                <w:b/>
                <w:caps/>
                <w:sz w:val="24"/>
                <w:szCs w:val="24"/>
              </w:rPr>
            </w:pPr>
          </w:p>
        </w:tc>
        <w:tc>
          <w:tcPr>
            <w:tcW w:w="2447" w:type="dxa"/>
            <w:vAlign w:val="center"/>
          </w:tcPr>
          <w:p w14:paraId="536989BF" w14:textId="4CB00185" w:rsidR="00CF04CE" w:rsidRPr="00CF04CE" w:rsidRDefault="00CF04CE" w:rsidP="00CF04CE">
            <w:pPr>
              <w:jc w:val="center"/>
            </w:pPr>
            <w:r>
              <w:rPr>
                <w:noProof/>
              </w:rPr>
              <w:drawing>
                <wp:inline distT="0" distB="0" distL="0" distR="0" wp14:anchorId="7319E496" wp14:editId="4B7A621B">
                  <wp:extent cx="1428750" cy="2143125"/>
                  <wp:effectExtent l="0" t="0" r="0"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tc>
        <w:tc>
          <w:tcPr>
            <w:tcW w:w="2122" w:type="dxa"/>
          </w:tcPr>
          <w:p w14:paraId="12D64C51" w14:textId="77777777" w:rsidR="00CF04CE" w:rsidRDefault="00CF04CE" w:rsidP="00CB750F">
            <w:pPr>
              <w:jc w:val="center"/>
              <w:rPr>
                <w:rStyle w:val="Strong"/>
              </w:rPr>
            </w:pPr>
          </w:p>
          <w:p w14:paraId="423A706E" w14:textId="06524115" w:rsidR="00CF04CE" w:rsidRPr="00744F14" w:rsidRDefault="00CF04CE" w:rsidP="00CB750F">
            <w:pPr>
              <w:jc w:val="center"/>
              <w:rPr>
                <w:rFonts w:ascii="Times New Roman" w:eastAsia="Times New Roman" w:hAnsi="Times New Roman" w:cs="Times New Roman"/>
                <w:b/>
                <w:caps/>
                <w:sz w:val="24"/>
                <w:szCs w:val="24"/>
              </w:rPr>
            </w:pPr>
            <w:r>
              <w:rPr>
                <w:rStyle w:val="Strong"/>
              </w:rPr>
              <w:t>Genre: </w:t>
            </w:r>
            <w:r>
              <w:t>Comedy</w:t>
            </w:r>
            <w:r>
              <w:br/>
            </w:r>
            <w:r>
              <w:rPr>
                <w:rStyle w:val="Strong"/>
              </w:rPr>
              <w:t>Released:</w:t>
            </w:r>
            <w:r>
              <w:t> August 31, 2012</w:t>
            </w:r>
            <w:r>
              <w:br/>
            </w:r>
            <w:r>
              <w:rPr>
                <w:rStyle w:val="Strong"/>
              </w:rPr>
              <w:t>Length: </w:t>
            </w:r>
            <w:r>
              <w:t>1h 29m</w:t>
            </w:r>
            <w:r>
              <w:br/>
            </w:r>
            <w:r>
              <w:rPr>
                <w:b/>
                <w:bCs/>
              </w:rPr>
              <w:t>IMDb Rating: </w:t>
            </w:r>
            <w:r>
              <w:t>6.6/10</w:t>
            </w:r>
            <w:r>
              <w:br/>
            </w:r>
            <w:r>
              <w:rPr>
                <w:rStyle w:val="Strong"/>
              </w:rPr>
              <w:t>Google users:</w:t>
            </w:r>
            <w:r>
              <w:t> 78% liked this movie</w:t>
            </w:r>
            <w:r>
              <w:br/>
            </w:r>
            <w:r>
              <w:rPr>
                <w:rStyle w:val="Strong"/>
              </w:rPr>
              <w:t>Rotten Tomatoes Rating:</w:t>
            </w:r>
            <w:r>
              <w:t> 85%</w:t>
            </w:r>
            <w:r>
              <w:br/>
            </w:r>
            <w:r>
              <w:rPr>
                <w:rStyle w:val="Strong"/>
              </w:rPr>
              <w:t>Metacritic:</w:t>
            </w:r>
            <w:r>
              <w:t> 75%</w:t>
            </w:r>
            <w:r>
              <w:br/>
            </w:r>
            <w:r>
              <w:rPr>
                <w:rStyle w:val="Strong"/>
              </w:rPr>
              <w:t xml:space="preserve">Box office: </w:t>
            </w:r>
            <w:r>
              <w:t>612,628 USD</w:t>
            </w:r>
            <w:r>
              <w:br/>
            </w:r>
            <w:r>
              <w:rPr>
                <w:rStyle w:val="Strong"/>
              </w:rPr>
              <w:t xml:space="preserve">Budget: </w:t>
            </w:r>
            <w:r>
              <w:t>N/A</w:t>
            </w:r>
            <w:r>
              <w:br/>
            </w:r>
            <w:r>
              <w:rPr>
                <w:rStyle w:val="Strong"/>
              </w:rPr>
              <w:t>Director:</w:t>
            </w:r>
            <w:r>
              <w:t> Hafsteinn Gunnar</w:t>
            </w:r>
            <w:r>
              <w:br/>
            </w:r>
            <w:r>
              <w:rPr>
                <w:rStyle w:val="Strong"/>
              </w:rPr>
              <w:t>Available on: </w:t>
            </w:r>
            <w:r>
              <w:t>YouTube, Google Play, Amazon Prime, Vudu, Hulu</w:t>
            </w:r>
            <w:r>
              <w:br/>
            </w:r>
            <w:r>
              <w:rPr>
                <w:b/>
                <w:bCs/>
              </w:rPr>
              <w:t>MPAA Rating: </w:t>
            </w:r>
            <w:r>
              <w:t>PG</w:t>
            </w:r>
          </w:p>
        </w:tc>
      </w:tr>
    </w:tbl>
    <w:p w14:paraId="16FEE8DA" w14:textId="77777777" w:rsidR="00CF04CE" w:rsidRDefault="00CF04CE" w:rsidP="007B28BE">
      <w:pPr>
        <w:spacing w:after="0" w:line="480" w:lineRule="auto"/>
        <w:jc w:val="center"/>
        <w:rPr>
          <w:rFonts w:ascii="Times New Roman" w:eastAsia="Times New Roman" w:hAnsi="Times New Roman" w:cs="Times New Roman"/>
          <w:b/>
          <w:caps/>
          <w:sz w:val="24"/>
          <w:szCs w:val="24"/>
        </w:rPr>
      </w:pPr>
    </w:p>
    <w:p w14:paraId="1094288B" w14:textId="77777777" w:rsidR="00CF04CE" w:rsidRDefault="00CF04CE" w:rsidP="007B28BE">
      <w:pPr>
        <w:spacing w:after="0" w:line="480" w:lineRule="auto"/>
        <w:jc w:val="center"/>
        <w:rPr>
          <w:rFonts w:ascii="Times New Roman" w:eastAsia="Times New Roman" w:hAnsi="Times New Roman" w:cs="Times New Roman"/>
          <w:b/>
          <w:caps/>
          <w:sz w:val="24"/>
          <w:szCs w:val="24"/>
        </w:rPr>
      </w:pPr>
    </w:p>
    <w:tbl>
      <w:tblPr>
        <w:tblStyle w:val="TableGrid"/>
        <w:tblW w:w="0" w:type="auto"/>
        <w:tblLook w:val="04A0" w:firstRow="1" w:lastRow="0" w:firstColumn="1" w:lastColumn="0" w:noHBand="0" w:noVBand="1"/>
      </w:tblPr>
      <w:tblGrid>
        <w:gridCol w:w="2466"/>
        <w:gridCol w:w="2096"/>
        <w:gridCol w:w="222"/>
        <w:gridCol w:w="2466"/>
        <w:gridCol w:w="2100"/>
      </w:tblGrid>
      <w:tr w:rsidR="00CF04CE" w14:paraId="51F70DE8" w14:textId="77777777" w:rsidTr="00CB750F">
        <w:trPr>
          <w:trHeight w:val="2780"/>
        </w:trPr>
        <w:tc>
          <w:tcPr>
            <w:tcW w:w="4559" w:type="dxa"/>
            <w:gridSpan w:val="2"/>
          </w:tcPr>
          <w:p w14:paraId="6691FAF0" w14:textId="77777777" w:rsidR="00CF04CE" w:rsidRDefault="00CF04CE" w:rsidP="00CB750F">
            <w:pPr>
              <w:spacing w:after="240"/>
              <w:jc w:val="center"/>
              <w:rPr>
                <w:rFonts w:ascii="Times New Roman" w:eastAsia="Times New Roman" w:hAnsi="Times New Roman" w:cs="Times New Roman"/>
                <w:sz w:val="24"/>
                <w:szCs w:val="24"/>
              </w:rPr>
            </w:pPr>
          </w:p>
          <w:p w14:paraId="24EA3352" w14:textId="77777777" w:rsidR="00CF04CE" w:rsidRPr="00CF04CE" w:rsidRDefault="00CF04CE" w:rsidP="00CF04CE">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Dog Days</w:t>
            </w:r>
          </w:p>
          <w:p w14:paraId="47BFA3E2" w14:textId="77777777" w:rsidR="00CF04CE" w:rsidRPr="00CF04CE" w:rsidRDefault="00CF04CE" w:rsidP="00CF04CE">
            <w:pP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Elizabeth is a charming anchorwoman who seeks advice from her dog's therapist. Tara is a spunky barista who dreams of a life beyond the coffee shop. Daisy is a dog walker who's enamoured with a client. Garrett pines for a woman while trying to keep his adopt-a-dog business afloat. The beloved canines in their lives soon start to influence their careers, friendships and romantic relationships in funny and unexpected ways.</w:t>
            </w:r>
          </w:p>
          <w:p w14:paraId="2B92F031" w14:textId="77777777" w:rsidR="00CF04CE" w:rsidRPr="00C70DD5" w:rsidRDefault="00CF04CE" w:rsidP="00CB750F">
            <w:pPr>
              <w:jc w:val="center"/>
              <w:rPr>
                <w:rFonts w:ascii="Times New Roman" w:eastAsia="Times New Roman" w:hAnsi="Times New Roman" w:cs="Times New Roman"/>
                <w:b/>
                <w:caps/>
                <w:sz w:val="24"/>
                <w:szCs w:val="24"/>
              </w:rPr>
            </w:pPr>
          </w:p>
        </w:tc>
        <w:tc>
          <w:tcPr>
            <w:tcW w:w="222" w:type="dxa"/>
            <w:tcBorders>
              <w:top w:val="nil"/>
              <w:bottom w:val="nil"/>
            </w:tcBorders>
          </w:tcPr>
          <w:p w14:paraId="3F1540BF" w14:textId="77777777" w:rsidR="00CF04CE" w:rsidRPr="00C70DD5" w:rsidRDefault="00CF04CE" w:rsidP="00CB750F">
            <w:pPr>
              <w:jc w:val="center"/>
              <w:rPr>
                <w:rFonts w:ascii="Times New Roman" w:eastAsia="Times New Roman" w:hAnsi="Times New Roman" w:cs="Times New Roman"/>
                <w:b/>
                <w:caps/>
                <w:sz w:val="24"/>
                <w:szCs w:val="24"/>
              </w:rPr>
            </w:pPr>
          </w:p>
        </w:tc>
        <w:tc>
          <w:tcPr>
            <w:tcW w:w="4569" w:type="dxa"/>
            <w:gridSpan w:val="2"/>
          </w:tcPr>
          <w:p w14:paraId="2D61BB07" w14:textId="77777777" w:rsidR="00CF04CE" w:rsidRDefault="00CF04CE" w:rsidP="00CB750F">
            <w:pPr>
              <w:spacing w:after="240"/>
              <w:jc w:val="center"/>
              <w:rPr>
                <w:rFonts w:ascii="Times New Roman" w:eastAsia="Times New Roman" w:hAnsi="Times New Roman" w:cs="Times New Roman"/>
                <w:sz w:val="24"/>
                <w:szCs w:val="24"/>
              </w:rPr>
            </w:pPr>
          </w:p>
          <w:p w14:paraId="0520430C" w14:textId="77777777" w:rsidR="00CF04CE" w:rsidRPr="00CF04CE" w:rsidRDefault="00CF04CE" w:rsidP="00CF04CE">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The Osiris Child</w:t>
            </w:r>
          </w:p>
          <w:p w14:paraId="41B8E91E" w14:textId="77777777" w:rsidR="00CF04CE" w:rsidRPr="00CF04CE" w:rsidRDefault="00CF04CE" w:rsidP="00CF04CE">
            <w:pP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When a dangerous outbreak threatens to destroy everyone living on a newly colonized planet, Lt. Kane Sommerville (Daniel MacPherson) goes against orders and leaves his station to rescue his young daughter (Teagan Croft). Desperate to get to her before it's too late, Kane enlists the help of an escaped prisoner (Kellan Lutz) as they battle their way through the chaos of a planet on the verge of annihilation. With the odds stacked against them, saving his little girl may be humanity's last chance at survival.</w:t>
            </w:r>
          </w:p>
          <w:p w14:paraId="43C0AE99" w14:textId="77777777" w:rsidR="00CF04CE" w:rsidRPr="00C70DD5" w:rsidRDefault="00CF04CE" w:rsidP="00CB750F">
            <w:pPr>
              <w:jc w:val="center"/>
              <w:rPr>
                <w:rFonts w:ascii="Times New Roman" w:eastAsia="Times New Roman" w:hAnsi="Times New Roman" w:cs="Times New Roman"/>
                <w:b/>
                <w:caps/>
                <w:sz w:val="24"/>
                <w:szCs w:val="24"/>
              </w:rPr>
            </w:pPr>
          </w:p>
        </w:tc>
      </w:tr>
      <w:tr w:rsidR="00CF04CE" w14:paraId="2BB7EB01" w14:textId="77777777" w:rsidTr="00CB750F">
        <w:tc>
          <w:tcPr>
            <w:tcW w:w="2448" w:type="dxa"/>
            <w:vAlign w:val="center"/>
          </w:tcPr>
          <w:p w14:paraId="7C0A9ED8" w14:textId="7918CABB" w:rsidR="00CF04CE" w:rsidRDefault="00CF04CE" w:rsidP="00CF04CE">
            <w:pPr>
              <w:jc w:val="center"/>
            </w:pPr>
            <w:r>
              <w:rPr>
                <w:noProof/>
              </w:rPr>
              <w:drawing>
                <wp:inline distT="0" distB="0" distL="0" distR="0" wp14:anchorId="2CE8DA47" wp14:editId="29D55B35">
                  <wp:extent cx="1428750" cy="2143125"/>
                  <wp:effectExtent l="0" t="0" r="0"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0DDD4D75" w14:textId="5D8F1889" w:rsidR="00CF04CE" w:rsidRDefault="00CF04CE" w:rsidP="00CB750F">
            <w:pPr>
              <w:jc w:val="center"/>
            </w:pPr>
          </w:p>
          <w:p w14:paraId="7DF1429D" w14:textId="77777777" w:rsidR="00CF04CE" w:rsidRDefault="00CF04CE" w:rsidP="00CB750F">
            <w:pPr>
              <w:jc w:val="center"/>
              <w:rPr>
                <w:rFonts w:ascii="Times New Roman" w:eastAsia="Times New Roman" w:hAnsi="Times New Roman" w:cs="Times New Roman"/>
                <w:b/>
                <w:caps/>
                <w:sz w:val="24"/>
                <w:szCs w:val="24"/>
              </w:rPr>
            </w:pPr>
          </w:p>
        </w:tc>
        <w:tc>
          <w:tcPr>
            <w:tcW w:w="2111" w:type="dxa"/>
          </w:tcPr>
          <w:p w14:paraId="2B957B52" w14:textId="77777777" w:rsidR="00CF04CE" w:rsidRDefault="00CF04CE" w:rsidP="00CB750F">
            <w:pPr>
              <w:jc w:val="center"/>
              <w:rPr>
                <w:rStyle w:val="Strong"/>
              </w:rPr>
            </w:pPr>
          </w:p>
          <w:p w14:paraId="073C9071" w14:textId="77777777" w:rsidR="00CF04CE" w:rsidRDefault="00CF04CE" w:rsidP="00CB750F">
            <w:pPr>
              <w:jc w:val="center"/>
            </w:pPr>
            <w:r>
              <w:rPr>
                <w:rStyle w:val="Strong"/>
              </w:rPr>
              <w:t xml:space="preserve">Genre: </w:t>
            </w:r>
            <w:r>
              <w:t>Comedy, Romance</w:t>
            </w:r>
            <w:r>
              <w:br/>
            </w:r>
            <w:r>
              <w:rPr>
                <w:rStyle w:val="Strong"/>
              </w:rPr>
              <w:t>Released:</w:t>
            </w:r>
            <w:r>
              <w:t> August 8, 2018</w:t>
            </w:r>
            <w:r>
              <w:br/>
            </w:r>
            <w:r>
              <w:rPr>
                <w:rStyle w:val="Strong"/>
              </w:rPr>
              <w:t>Length: </w:t>
            </w:r>
            <w:r>
              <w:t>1h 53m</w:t>
            </w:r>
            <w:r>
              <w:br/>
            </w:r>
            <w:r>
              <w:rPr>
                <w:b/>
                <w:bCs/>
              </w:rPr>
              <w:t>IMDb Rating: </w:t>
            </w:r>
            <w:r>
              <w:t>6.2/10</w:t>
            </w:r>
            <w:r>
              <w:br/>
            </w:r>
            <w:r>
              <w:rPr>
                <w:rStyle w:val="Strong"/>
              </w:rPr>
              <w:t>Google users:</w:t>
            </w:r>
            <w:r>
              <w:t> 90% liked this movie</w:t>
            </w:r>
            <w:r>
              <w:br/>
            </w:r>
            <w:r>
              <w:rPr>
                <w:rStyle w:val="Strong"/>
              </w:rPr>
              <w:t>Rotten Tomatoes Rating:</w:t>
            </w:r>
            <w:r>
              <w:t> 63%</w:t>
            </w:r>
            <w:r>
              <w:br/>
            </w:r>
            <w:r>
              <w:rPr>
                <w:rStyle w:val="Strong"/>
              </w:rPr>
              <w:t>Metacritic:</w:t>
            </w:r>
            <w:r>
              <w:t> 47%</w:t>
            </w:r>
            <w:r>
              <w:br/>
            </w:r>
            <w:r>
              <w:rPr>
                <w:rStyle w:val="Strong"/>
              </w:rPr>
              <w:t xml:space="preserve">Box office: </w:t>
            </w:r>
            <w:r>
              <w:t>7.6 million USD</w:t>
            </w:r>
            <w:r>
              <w:br/>
            </w:r>
            <w:r>
              <w:rPr>
                <w:rStyle w:val="Strong"/>
              </w:rPr>
              <w:t xml:space="preserve">Budget: </w:t>
            </w:r>
            <w:r>
              <w:t>10 million USD</w:t>
            </w:r>
            <w:r>
              <w:br/>
            </w:r>
            <w:r>
              <w:rPr>
                <w:rStyle w:val="Strong"/>
              </w:rPr>
              <w:t>Director:</w:t>
            </w:r>
            <w:r>
              <w:t> Ken Marino</w:t>
            </w:r>
            <w:r>
              <w:br/>
            </w:r>
            <w:r>
              <w:rPr>
                <w:rStyle w:val="Strong"/>
              </w:rPr>
              <w:t>Available on: </w:t>
            </w:r>
            <w:r>
              <w:t>YouTube, Google Play, Amazon Prime, Vudu, Hulu</w:t>
            </w:r>
            <w:r>
              <w:br/>
            </w:r>
            <w:r>
              <w:rPr>
                <w:b/>
                <w:bCs/>
              </w:rPr>
              <w:t xml:space="preserve">MPAA Rating: </w:t>
            </w:r>
            <w:r>
              <w:t>PG</w:t>
            </w:r>
          </w:p>
          <w:p w14:paraId="20A8BD0D" w14:textId="51DC307A" w:rsidR="00CF04CE" w:rsidRPr="00744F14" w:rsidRDefault="00CF04CE" w:rsidP="00CB750F">
            <w:pPr>
              <w:jc w:val="center"/>
              <w:rPr>
                <w:rFonts w:ascii="Times New Roman" w:eastAsia="Times New Roman" w:hAnsi="Times New Roman" w:cs="Times New Roman"/>
                <w:b/>
                <w:caps/>
                <w:sz w:val="24"/>
                <w:szCs w:val="24"/>
              </w:rPr>
            </w:pPr>
          </w:p>
        </w:tc>
        <w:tc>
          <w:tcPr>
            <w:tcW w:w="222" w:type="dxa"/>
            <w:tcBorders>
              <w:top w:val="nil"/>
              <w:bottom w:val="nil"/>
            </w:tcBorders>
          </w:tcPr>
          <w:p w14:paraId="04696169" w14:textId="77777777" w:rsidR="00CF04CE" w:rsidRPr="00744F14" w:rsidRDefault="00CF04CE" w:rsidP="00CB750F">
            <w:pPr>
              <w:jc w:val="center"/>
              <w:rPr>
                <w:rFonts w:ascii="Times New Roman" w:eastAsia="Times New Roman" w:hAnsi="Times New Roman" w:cs="Times New Roman"/>
                <w:b/>
                <w:caps/>
                <w:sz w:val="24"/>
                <w:szCs w:val="24"/>
              </w:rPr>
            </w:pPr>
          </w:p>
        </w:tc>
        <w:tc>
          <w:tcPr>
            <w:tcW w:w="2447" w:type="dxa"/>
            <w:vAlign w:val="center"/>
          </w:tcPr>
          <w:p w14:paraId="59CAA9C6" w14:textId="42374797" w:rsidR="00CF04CE" w:rsidRPr="00CF04CE" w:rsidRDefault="00CF04CE" w:rsidP="00CF04CE">
            <w:pPr>
              <w:jc w:val="center"/>
            </w:pPr>
            <w:r>
              <w:rPr>
                <w:noProof/>
              </w:rPr>
              <w:drawing>
                <wp:inline distT="0" distB="0" distL="0" distR="0" wp14:anchorId="43331B68" wp14:editId="7697EAA6">
                  <wp:extent cx="1428750" cy="2143125"/>
                  <wp:effectExtent l="0" t="0" r="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tc>
        <w:tc>
          <w:tcPr>
            <w:tcW w:w="2122" w:type="dxa"/>
          </w:tcPr>
          <w:p w14:paraId="4EDFE659" w14:textId="77777777" w:rsidR="00CF04CE" w:rsidRDefault="00CF04CE" w:rsidP="00CB750F">
            <w:pPr>
              <w:jc w:val="center"/>
              <w:rPr>
                <w:rStyle w:val="Strong"/>
              </w:rPr>
            </w:pPr>
          </w:p>
          <w:p w14:paraId="7E94C0DD" w14:textId="70DDB883" w:rsidR="00CF04CE" w:rsidRPr="00744F14" w:rsidRDefault="00CF04CE" w:rsidP="00CB750F">
            <w:pPr>
              <w:jc w:val="center"/>
              <w:rPr>
                <w:rFonts w:ascii="Times New Roman" w:eastAsia="Times New Roman" w:hAnsi="Times New Roman" w:cs="Times New Roman"/>
                <w:b/>
                <w:caps/>
                <w:sz w:val="24"/>
                <w:szCs w:val="24"/>
              </w:rPr>
            </w:pPr>
            <w:r>
              <w:rPr>
                <w:rStyle w:val="Strong"/>
              </w:rPr>
              <w:t xml:space="preserve">Genre: </w:t>
            </w:r>
            <w:r>
              <w:t>Action, Science Fiction</w:t>
            </w:r>
            <w:r>
              <w:br/>
            </w:r>
            <w:r>
              <w:rPr>
                <w:rStyle w:val="Strong"/>
              </w:rPr>
              <w:t>Released:</w:t>
            </w:r>
            <w:r>
              <w:t> May 18, 2017</w:t>
            </w:r>
            <w:r>
              <w:br/>
            </w:r>
            <w:r>
              <w:rPr>
                <w:rStyle w:val="Strong"/>
              </w:rPr>
              <w:t>Length: </w:t>
            </w:r>
            <w:r>
              <w:t>1h 39m</w:t>
            </w:r>
            <w:r>
              <w:br/>
            </w:r>
            <w:r>
              <w:rPr>
                <w:b/>
                <w:bCs/>
              </w:rPr>
              <w:t xml:space="preserve">IMDb Rating: </w:t>
            </w:r>
            <w:r>
              <w:t>5.6/10</w:t>
            </w:r>
            <w:r>
              <w:br/>
            </w:r>
            <w:r>
              <w:rPr>
                <w:rStyle w:val="Strong"/>
              </w:rPr>
              <w:t>Google users:</w:t>
            </w:r>
            <w:r>
              <w:t> 80% liked this movie</w:t>
            </w:r>
            <w:r>
              <w:br/>
            </w:r>
            <w:r>
              <w:rPr>
                <w:rStyle w:val="Strong"/>
              </w:rPr>
              <w:t>Rotten Tomatoes Rating:</w:t>
            </w:r>
            <w:r>
              <w:t> 63%</w:t>
            </w:r>
            <w:r>
              <w:br/>
            </w:r>
            <w:r>
              <w:rPr>
                <w:rStyle w:val="Strong"/>
              </w:rPr>
              <w:t>Metacritic:</w:t>
            </w:r>
            <w:r>
              <w:t> 55%</w:t>
            </w:r>
            <w:r>
              <w:br/>
            </w:r>
            <w:r>
              <w:rPr>
                <w:rStyle w:val="Strong"/>
              </w:rPr>
              <w:t xml:space="preserve">Box office: </w:t>
            </w:r>
            <w:r>
              <w:t>N/A</w:t>
            </w:r>
            <w:r>
              <w:br/>
            </w:r>
            <w:r>
              <w:rPr>
                <w:rStyle w:val="Strong"/>
              </w:rPr>
              <w:t xml:space="preserve">Budget: </w:t>
            </w:r>
            <w:r>
              <w:t>N/A</w:t>
            </w:r>
            <w:r>
              <w:br/>
            </w:r>
            <w:r>
              <w:rPr>
                <w:rStyle w:val="Strong"/>
              </w:rPr>
              <w:t>Director:</w:t>
            </w:r>
            <w:r>
              <w:t> Shane Abbess</w:t>
            </w:r>
            <w:r>
              <w:br/>
            </w:r>
            <w:r>
              <w:rPr>
                <w:rStyle w:val="Strong"/>
              </w:rPr>
              <w:t>Available on: </w:t>
            </w:r>
            <w:r>
              <w:t>YouTube, Google Play, Amazon Prime, Vudu, Hulu</w:t>
            </w:r>
            <w:r>
              <w:br/>
            </w:r>
            <w:r>
              <w:rPr>
                <w:b/>
                <w:bCs/>
              </w:rPr>
              <w:t xml:space="preserve">MPAA Rating: </w:t>
            </w:r>
            <w:r>
              <w:t>N/A</w:t>
            </w:r>
          </w:p>
        </w:tc>
      </w:tr>
    </w:tbl>
    <w:p w14:paraId="30819B65" w14:textId="77777777" w:rsidR="00CF04CE" w:rsidRDefault="00CF04CE" w:rsidP="007B28BE">
      <w:pPr>
        <w:spacing w:after="0" w:line="480" w:lineRule="auto"/>
        <w:jc w:val="center"/>
        <w:rPr>
          <w:rFonts w:ascii="Times New Roman" w:eastAsia="Times New Roman" w:hAnsi="Times New Roman" w:cs="Times New Roman"/>
          <w:b/>
          <w:caps/>
          <w:sz w:val="24"/>
          <w:szCs w:val="24"/>
        </w:rPr>
      </w:pPr>
    </w:p>
    <w:p w14:paraId="03A96BD1" w14:textId="77777777" w:rsidR="00CF04CE" w:rsidRDefault="00CF04CE" w:rsidP="007B28BE">
      <w:pPr>
        <w:spacing w:after="0" w:line="480" w:lineRule="auto"/>
        <w:jc w:val="center"/>
        <w:rPr>
          <w:rFonts w:ascii="Times New Roman" w:eastAsia="Times New Roman" w:hAnsi="Times New Roman" w:cs="Times New Roman"/>
          <w:b/>
          <w:caps/>
          <w:sz w:val="24"/>
          <w:szCs w:val="24"/>
        </w:rPr>
      </w:pPr>
    </w:p>
    <w:p w14:paraId="4DF87CC7" w14:textId="77777777" w:rsidR="00CF04CE" w:rsidRDefault="00CF04CE" w:rsidP="007B28BE">
      <w:pPr>
        <w:spacing w:after="0" w:line="480" w:lineRule="auto"/>
        <w:jc w:val="center"/>
        <w:rPr>
          <w:rFonts w:ascii="Times New Roman" w:eastAsia="Times New Roman" w:hAnsi="Times New Roman" w:cs="Times New Roman"/>
          <w:b/>
          <w:caps/>
          <w:sz w:val="24"/>
          <w:szCs w:val="24"/>
        </w:rPr>
      </w:pPr>
    </w:p>
    <w:p w14:paraId="7D8F0FBA" w14:textId="77777777" w:rsidR="00CF04CE" w:rsidRDefault="00CF04CE" w:rsidP="007B28BE">
      <w:pPr>
        <w:spacing w:after="0" w:line="480" w:lineRule="auto"/>
        <w:jc w:val="center"/>
        <w:rPr>
          <w:rFonts w:ascii="Times New Roman" w:eastAsia="Times New Roman" w:hAnsi="Times New Roman" w:cs="Times New Roman"/>
          <w:b/>
          <w:caps/>
          <w:sz w:val="24"/>
          <w:szCs w:val="24"/>
        </w:rPr>
      </w:pPr>
    </w:p>
    <w:tbl>
      <w:tblPr>
        <w:tblStyle w:val="TableGrid"/>
        <w:tblW w:w="0" w:type="auto"/>
        <w:tblLook w:val="04A0" w:firstRow="1" w:lastRow="0" w:firstColumn="1" w:lastColumn="0" w:noHBand="0" w:noVBand="1"/>
      </w:tblPr>
      <w:tblGrid>
        <w:gridCol w:w="2466"/>
        <w:gridCol w:w="2058"/>
        <w:gridCol w:w="222"/>
        <w:gridCol w:w="2466"/>
        <w:gridCol w:w="2138"/>
      </w:tblGrid>
      <w:tr w:rsidR="00CF04CE" w14:paraId="1B961999" w14:textId="77777777" w:rsidTr="00CB750F">
        <w:trPr>
          <w:trHeight w:val="2780"/>
        </w:trPr>
        <w:tc>
          <w:tcPr>
            <w:tcW w:w="4559" w:type="dxa"/>
            <w:gridSpan w:val="2"/>
          </w:tcPr>
          <w:p w14:paraId="7D686500" w14:textId="77777777" w:rsidR="00CF04CE" w:rsidRDefault="00CF04CE" w:rsidP="00CB750F">
            <w:pPr>
              <w:spacing w:after="240"/>
              <w:jc w:val="center"/>
              <w:rPr>
                <w:rFonts w:ascii="Times New Roman" w:eastAsia="Times New Roman" w:hAnsi="Times New Roman" w:cs="Times New Roman"/>
                <w:sz w:val="24"/>
                <w:szCs w:val="24"/>
              </w:rPr>
            </w:pPr>
          </w:p>
          <w:p w14:paraId="1EA8830D" w14:textId="77777777" w:rsidR="00CF04CE" w:rsidRPr="00CF04CE" w:rsidRDefault="00CF04CE" w:rsidP="00CF04CE">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The Prince</w:t>
            </w:r>
          </w:p>
          <w:p w14:paraId="41B8466A" w14:textId="77777777" w:rsidR="00CF04CE" w:rsidRPr="00CF04CE" w:rsidRDefault="00CF04CE" w:rsidP="00CF04CE">
            <w:pP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Jason Patric, Bruce Willis, and John Cusack star in the noir, crime thriller The Prince. Paul (Jason Patric) is a mafia hit-man in New Orleans, and with a baby on the way, he wants out. Paul thinks the only way to do that is to kill his boss (Bruce Willis). With a car bomb in place, Paul waits for his boss to leave for the day, but is shocked to see the bosses wife and daughter get into the car instead. After the tragedy, Paul and his family flea and for 18 years, live in peace, but all that changes when his daughter goes down to New Orleans for a weekend getaway and disappears. When his daughter goes missing, Paul is forced to reconnects with his old gangster contacts in order to save her life.</w:t>
            </w:r>
          </w:p>
          <w:p w14:paraId="3719E23D" w14:textId="77777777" w:rsidR="00CF04CE" w:rsidRPr="00C70DD5" w:rsidRDefault="00CF04CE" w:rsidP="00CB750F">
            <w:pPr>
              <w:jc w:val="center"/>
              <w:rPr>
                <w:rFonts w:ascii="Times New Roman" w:eastAsia="Times New Roman" w:hAnsi="Times New Roman" w:cs="Times New Roman"/>
                <w:b/>
                <w:caps/>
                <w:sz w:val="24"/>
                <w:szCs w:val="24"/>
              </w:rPr>
            </w:pPr>
          </w:p>
        </w:tc>
        <w:tc>
          <w:tcPr>
            <w:tcW w:w="222" w:type="dxa"/>
            <w:tcBorders>
              <w:top w:val="nil"/>
              <w:bottom w:val="nil"/>
            </w:tcBorders>
          </w:tcPr>
          <w:p w14:paraId="77090138" w14:textId="77777777" w:rsidR="00CF04CE" w:rsidRPr="00C70DD5" w:rsidRDefault="00CF04CE" w:rsidP="00CB750F">
            <w:pPr>
              <w:jc w:val="center"/>
              <w:rPr>
                <w:rFonts w:ascii="Times New Roman" w:eastAsia="Times New Roman" w:hAnsi="Times New Roman" w:cs="Times New Roman"/>
                <w:b/>
                <w:caps/>
                <w:sz w:val="24"/>
                <w:szCs w:val="24"/>
              </w:rPr>
            </w:pPr>
          </w:p>
        </w:tc>
        <w:tc>
          <w:tcPr>
            <w:tcW w:w="4569" w:type="dxa"/>
            <w:gridSpan w:val="2"/>
          </w:tcPr>
          <w:p w14:paraId="2F80B0FD" w14:textId="77777777" w:rsidR="00CF04CE" w:rsidRDefault="00CF04CE" w:rsidP="00CB750F">
            <w:pPr>
              <w:spacing w:after="240"/>
              <w:jc w:val="center"/>
              <w:rPr>
                <w:rFonts w:ascii="Times New Roman" w:eastAsia="Times New Roman" w:hAnsi="Times New Roman" w:cs="Times New Roman"/>
                <w:sz w:val="24"/>
                <w:szCs w:val="24"/>
              </w:rPr>
            </w:pPr>
          </w:p>
          <w:p w14:paraId="795A92D8" w14:textId="77777777" w:rsidR="00CF04CE" w:rsidRPr="00CF04CE" w:rsidRDefault="00CF04CE" w:rsidP="00CF04CE">
            <w:pPr>
              <w:spacing w:after="240"/>
              <w:jc w:val="cente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The Colony</w:t>
            </w:r>
          </w:p>
          <w:p w14:paraId="22C06D52" w14:textId="77777777" w:rsidR="00CF04CE" w:rsidRPr="00CF04CE" w:rsidRDefault="00CF04CE" w:rsidP="00CF04CE">
            <w:pPr>
              <w:rPr>
                <w:rFonts w:ascii="Times New Roman" w:eastAsia="Times New Roman" w:hAnsi="Times New Roman" w:cs="Times New Roman"/>
                <w:sz w:val="24"/>
                <w:szCs w:val="24"/>
              </w:rPr>
            </w:pPr>
            <w:r w:rsidRPr="00CF04CE">
              <w:rPr>
                <w:rFonts w:ascii="Times New Roman" w:eastAsia="Times New Roman" w:hAnsi="Times New Roman" w:cs="Times New Roman"/>
                <w:sz w:val="24"/>
                <w:szCs w:val="24"/>
              </w:rPr>
              <w:t>By 2045, humans have built weather machines to control the warming climate due to climate change and global warming. The machines break down when one day it begins to snow and doesn't stop. Whatever humans remain live in underground bunkers to escape the extreme cold. Their challenges are controlling disease and producing sufficient food. Two soldiers, Briggs (Laurence Fishburne) and Mason (Bill Paxton) are the leaders of one such bunker, Colony 7. Briggs, Sam (Kevin Zegers) and Graydon (Atticus Dean Mitchell) travel to nearby Colony 5 after receiving a distress signal. Briggs leaves Sam's lover Kai (Charlotte Sullivan) in charge of the colony while he's gone, much to Mason's chagrin. Upon arrival, they find Colony 5 covered in blood. </w:t>
            </w:r>
          </w:p>
          <w:p w14:paraId="74F5FA74" w14:textId="77777777" w:rsidR="00CF04CE" w:rsidRPr="00C70DD5" w:rsidRDefault="00CF04CE" w:rsidP="00CB750F">
            <w:pPr>
              <w:jc w:val="center"/>
              <w:rPr>
                <w:rFonts w:ascii="Times New Roman" w:eastAsia="Times New Roman" w:hAnsi="Times New Roman" w:cs="Times New Roman"/>
                <w:b/>
                <w:caps/>
                <w:sz w:val="24"/>
                <w:szCs w:val="24"/>
              </w:rPr>
            </w:pPr>
          </w:p>
        </w:tc>
      </w:tr>
      <w:tr w:rsidR="00CF04CE" w14:paraId="016B57B1" w14:textId="77777777" w:rsidTr="00CB750F">
        <w:tc>
          <w:tcPr>
            <w:tcW w:w="2448" w:type="dxa"/>
            <w:vAlign w:val="center"/>
          </w:tcPr>
          <w:p w14:paraId="642C86DC" w14:textId="71BBFA1C" w:rsidR="00CF04CE" w:rsidRDefault="00CF04CE" w:rsidP="00CF04CE">
            <w:pPr>
              <w:jc w:val="center"/>
            </w:pPr>
            <w:r>
              <w:rPr>
                <w:noProof/>
              </w:rPr>
              <w:drawing>
                <wp:inline distT="0" distB="0" distL="0" distR="0" wp14:anchorId="5C1D1E9E" wp14:editId="5754F807">
                  <wp:extent cx="1428750" cy="2143125"/>
                  <wp:effectExtent l="0" t="0" r="0"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6860B3F5" w14:textId="1BE7970F" w:rsidR="00CF04CE" w:rsidRDefault="00CF04CE" w:rsidP="00CB750F">
            <w:pPr>
              <w:jc w:val="center"/>
            </w:pPr>
          </w:p>
          <w:p w14:paraId="60E4B2BE" w14:textId="77777777" w:rsidR="00CF04CE" w:rsidRDefault="00CF04CE" w:rsidP="00CB750F">
            <w:pPr>
              <w:jc w:val="center"/>
            </w:pPr>
          </w:p>
          <w:p w14:paraId="40A9FCB6" w14:textId="77777777" w:rsidR="00CF04CE" w:rsidRDefault="00CF04CE" w:rsidP="00CB750F">
            <w:pPr>
              <w:jc w:val="center"/>
              <w:rPr>
                <w:rFonts w:ascii="Times New Roman" w:eastAsia="Times New Roman" w:hAnsi="Times New Roman" w:cs="Times New Roman"/>
                <w:b/>
                <w:caps/>
                <w:sz w:val="24"/>
                <w:szCs w:val="24"/>
              </w:rPr>
            </w:pPr>
          </w:p>
        </w:tc>
        <w:tc>
          <w:tcPr>
            <w:tcW w:w="2111" w:type="dxa"/>
          </w:tcPr>
          <w:p w14:paraId="5450BC37" w14:textId="77777777" w:rsidR="00CF04CE" w:rsidRDefault="00CF04CE" w:rsidP="00CB750F">
            <w:pPr>
              <w:jc w:val="center"/>
              <w:rPr>
                <w:rStyle w:val="Strong"/>
              </w:rPr>
            </w:pPr>
          </w:p>
          <w:p w14:paraId="33B9FE76" w14:textId="77777777" w:rsidR="00CF04CE" w:rsidRDefault="00CF04CE" w:rsidP="00CB750F">
            <w:pPr>
              <w:jc w:val="center"/>
            </w:pPr>
            <w:r>
              <w:rPr>
                <w:rStyle w:val="Strong"/>
              </w:rPr>
              <w:t xml:space="preserve">Genre: </w:t>
            </w:r>
            <w:r>
              <w:t>Action, Thriller</w:t>
            </w:r>
            <w:r>
              <w:br/>
            </w:r>
            <w:r>
              <w:rPr>
                <w:rStyle w:val="Strong"/>
              </w:rPr>
              <w:t>Released:</w:t>
            </w:r>
            <w:r>
              <w:t> August 22, 2014</w:t>
            </w:r>
            <w:r>
              <w:br/>
            </w:r>
            <w:r>
              <w:rPr>
                <w:rStyle w:val="Strong"/>
              </w:rPr>
              <w:t>Length: </w:t>
            </w:r>
            <w:r>
              <w:t>1h 33m</w:t>
            </w:r>
            <w:r>
              <w:br/>
            </w:r>
            <w:r>
              <w:rPr>
                <w:b/>
                <w:bCs/>
              </w:rPr>
              <w:t xml:space="preserve">IMDb Rating: </w:t>
            </w:r>
            <w:r>
              <w:t>4.6/10</w:t>
            </w:r>
            <w:r>
              <w:br/>
            </w:r>
            <w:r>
              <w:rPr>
                <w:rStyle w:val="Strong"/>
              </w:rPr>
              <w:t>Google users:</w:t>
            </w:r>
            <w:r>
              <w:t> 76% liked this movie</w:t>
            </w:r>
            <w:r>
              <w:br/>
            </w:r>
            <w:r>
              <w:rPr>
                <w:rStyle w:val="Strong"/>
              </w:rPr>
              <w:t>Rotten Tomatoes Rating:</w:t>
            </w:r>
            <w:r>
              <w:t> 63%</w:t>
            </w:r>
            <w:r>
              <w:br/>
            </w:r>
            <w:r>
              <w:rPr>
                <w:rStyle w:val="Strong"/>
              </w:rPr>
              <w:t>Metacritic:</w:t>
            </w:r>
            <w:r>
              <w:t> N/A</w:t>
            </w:r>
            <w:r>
              <w:br/>
            </w:r>
            <w:r>
              <w:rPr>
                <w:rStyle w:val="Strong"/>
              </w:rPr>
              <w:t xml:space="preserve">Box office: </w:t>
            </w:r>
            <w:r>
              <w:t>N/A</w:t>
            </w:r>
            <w:r>
              <w:br/>
            </w:r>
            <w:r>
              <w:rPr>
                <w:rStyle w:val="Strong"/>
              </w:rPr>
              <w:t xml:space="preserve">Budget: </w:t>
            </w:r>
            <w:r>
              <w:t>18 million USD</w:t>
            </w:r>
            <w:r>
              <w:br/>
            </w:r>
            <w:r>
              <w:rPr>
                <w:rStyle w:val="Strong"/>
              </w:rPr>
              <w:t>Director:</w:t>
            </w:r>
            <w:r>
              <w:t> Randall Emmett</w:t>
            </w:r>
            <w:r>
              <w:br/>
            </w:r>
            <w:r>
              <w:rPr>
                <w:rStyle w:val="Strong"/>
              </w:rPr>
              <w:t>Available on: </w:t>
            </w:r>
            <w:r>
              <w:t>YouTube, Google Play, Amazon Prime, Vudu, Hulu</w:t>
            </w:r>
            <w:r>
              <w:br/>
            </w:r>
            <w:r>
              <w:rPr>
                <w:b/>
                <w:bCs/>
              </w:rPr>
              <w:t xml:space="preserve">MPAA Rating: </w:t>
            </w:r>
            <w:r>
              <w:t>R</w:t>
            </w:r>
          </w:p>
          <w:p w14:paraId="269A3383" w14:textId="3569B7B9" w:rsidR="00CF04CE" w:rsidRPr="00744F14" w:rsidRDefault="00CF04CE" w:rsidP="00CB750F">
            <w:pPr>
              <w:jc w:val="center"/>
              <w:rPr>
                <w:rFonts w:ascii="Times New Roman" w:eastAsia="Times New Roman" w:hAnsi="Times New Roman" w:cs="Times New Roman"/>
                <w:b/>
                <w:caps/>
                <w:sz w:val="24"/>
                <w:szCs w:val="24"/>
              </w:rPr>
            </w:pPr>
          </w:p>
        </w:tc>
        <w:tc>
          <w:tcPr>
            <w:tcW w:w="222" w:type="dxa"/>
            <w:tcBorders>
              <w:top w:val="nil"/>
              <w:bottom w:val="nil"/>
            </w:tcBorders>
          </w:tcPr>
          <w:p w14:paraId="04B6FB64" w14:textId="77777777" w:rsidR="00CF04CE" w:rsidRPr="00744F14" w:rsidRDefault="00CF04CE" w:rsidP="00CB750F">
            <w:pPr>
              <w:jc w:val="center"/>
              <w:rPr>
                <w:rFonts w:ascii="Times New Roman" w:eastAsia="Times New Roman" w:hAnsi="Times New Roman" w:cs="Times New Roman"/>
                <w:b/>
                <w:caps/>
                <w:sz w:val="24"/>
                <w:szCs w:val="24"/>
              </w:rPr>
            </w:pPr>
          </w:p>
        </w:tc>
        <w:tc>
          <w:tcPr>
            <w:tcW w:w="2447" w:type="dxa"/>
            <w:vAlign w:val="center"/>
          </w:tcPr>
          <w:p w14:paraId="7AD6D3C9" w14:textId="2E3CBAF4" w:rsidR="00CF04CE" w:rsidRPr="00CF04CE" w:rsidRDefault="00CF04CE" w:rsidP="00CF04CE">
            <w:pPr>
              <w:jc w:val="center"/>
            </w:pPr>
            <w:r>
              <w:rPr>
                <w:noProof/>
              </w:rPr>
              <w:drawing>
                <wp:inline distT="0" distB="0" distL="0" distR="0" wp14:anchorId="7FFA4A97" wp14:editId="0687BFDF">
                  <wp:extent cx="1428750" cy="2143125"/>
                  <wp:effectExtent l="0" t="0" r="0"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tc>
        <w:tc>
          <w:tcPr>
            <w:tcW w:w="2122" w:type="dxa"/>
          </w:tcPr>
          <w:p w14:paraId="1E87C985" w14:textId="77777777" w:rsidR="00CF04CE" w:rsidRDefault="00CF04CE" w:rsidP="00CB750F">
            <w:pPr>
              <w:jc w:val="center"/>
              <w:rPr>
                <w:rStyle w:val="Strong"/>
              </w:rPr>
            </w:pPr>
          </w:p>
          <w:p w14:paraId="5A4AC4C3" w14:textId="7836DBCD" w:rsidR="00CF04CE" w:rsidRPr="00744F14" w:rsidRDefault="00CF04CE" w:rsidP="00CB750F">
            <w:pPr>
              <w:jc w:val="center"/>
              <w:rPr>
                <w:rFonts w:ascii="Times New Roman" w:eastAsia="Times New Roman" w:hAnsi="Times New Roman" w:cs="Times New Roman"/>
                <w:b/>
                <w:caps/>
                <w:sz w:val="24"/>
                <w:szCs w:val="24"/>
              </w:rPr>
            </w:pPr>
            <w:r>
              <w:rPr>
                <w:rStyle w:val="Strong"/>
              </w:rPr>
              <w:t xml:space="preserve">Genre: </w:t>
            </w:r>
            <w:r>
              <w:t>Horror, Thriller</w:t>
            </w:r>
            <w:r>
              <w:br/>
            </w:r>
            <w:r>
              <w:rPr>
                <w:rStyle w:val="Strong"/>
              </w:rPr>
              <w:t>Released:</w:t>
            </w:r>
            <w:r>
              <w:t> September 20, 2013</w:t>
            </w:r>
            <w:r>
              <w:br/>
            </w:r>
            <w:r>
              <w:rPr>
                <w:rStyle w:val="Strong"/>
              </w:rPr>
              <w:t>Length: </w:t>
            </w:r>
            <w:r>
              <w:t>1h 33m</w:t>
            </w:r>
            <w:r>
              <w:br/>
            </w:r>
            <w:r>
              <w:rPr>
                <w:b/>
                <w:bCs/>
              </w:rPr>
              <w:t xml:space="preserve">IMDb Rating: </w:t>
            </w:r>
            <w:r>
              <w:t>5.3/10</w:t>
            </w:r>
            <w:r>
              <w:br/>
            </w:r>
            <w:r>
              <w:rPr>
                <w:rStyle w:val="Strong"/>
              </w:rPr>
              <w:t>Google users:</w:t>
            </w:r>
            <w:r>
              <w:t> 79% liked this movie</w:t>
            </w:r>
            <w:r>
              <w:br/>
            </w:r>
            <w:r>
              <w:rPr>
                <w:rStyle w:val="Strong"/>
              </w:rPr>
              <w:t>Rotten Tomatoes Rating: </w:t>
            </w:r>
            <w:r>
              <w:t>N/A</w:t>
            </w:r>
            <w:r>
              <w:br/>
            </w:r>
            <w:r>
              <w:rPr>
                <w:rStyle w:val="Strong"/>
              </w:rPr>
              <w:t>Metacritic:</w:t>
            </w:r>
            <w:r>
              <w:t> N/A</w:t>
            </w:r>
            <w:r>
              <w:br/>
            </w:r>
            <w:r>
              <w:rPr>
                <w:rStyle w:val="Strong"/>
              </w:rPr>
              <w:t xml:space="preserve">Box office: </w:t>
            </w:r>
            <w:r>
              <w:t>N/A</w:t>
            </w:r>
            <w:r>
              <w:br/>
            </w:r>
            <w:r>
              <w:rPr>
                <w:rStyle w:val="Strong"/>
              </w:rPr>
              <w:t xml:space="preserve">Budget: </w:t>
            </w:r>
            <w:r>
              <w:t>16 million USD</w:t>
            </w:r>
            <w:r>
              <w:br/>
            </w:r>
            <w:r>
              <w:rPr>
                <w:rStyle w:val="Strong"/>
              </w:rPr>
              <w:t>Director:</w:t>
            </w:r>
            <w:r>
              <w:t> Jeff Renfroe</w:t>
            </w:r>
            <w:r>
              <w:br/>
            </w:r>
            <w:r>
              <w:rPr>
                <w:rStyle w:val="Strong"/>
              </w:rPr>
              <w:t>Available on: </w:t>
            </w:r>
            <w:r>
              <w:t>YouTube, Google Play, Amazon Prime, Vudu, Hulu</w:t>
            </w:r>
            <w:r>
              <w:br/>
            </w:r>
            <w:r>
              <w:rPr>
                <w:b/>
                <w:bCs/>
              </w:rPr>
              <w:t xml:space="preserve">MPAA Rating: </w:t>
            </w:r>
            <w:r>
              <w:t>R</w:t>
            </w:r>
          </w:p>
        </w:tc>
      </w:tr>
    </w:tbl>
    <w:p w14:paraId="70AB2ED8" w14:textId="77777777" w:rsidR="00CF04CE" w:rsidRDefault="00CF04CE" w:rsidP="007B28BE">
      <w:pPr>
        <w:spacing w:after="0" w:line="480" w:lineRule="auto"/>
        <w:jc w:val="center"/>
        <w:rPr>
          <w:rFonts w:ascii="Times New Roman" w:eastAsia="Times New Roman" w:hAnsi="Times New Roman" w:cs="Times New Roman"/>
          <w:b/>
          <w:caps/>
          <w:sz w:val="24"/>
          <w:szCs w:val="24"/>
        </w:rPr>
      </w:pPr>
    </w:p>
    <w:tbl>
      <w:tblPr>
        <w:tblStyle w:val="TableGrid"/>
        <w:tblW w:w="0" w:type="auto"/>
        <w:tblLook w:val="04A0" w:firstRow="1" w:lastRow="0" w:firstColumn="1" w:lastColumn="0" w:noHBand="0" w:noVBand="1"/>
      </w:tblPr>
      <w:tblGrid>
        <w:gridCol w:w="2466"/>
        <w:gridCol w:w="1730"/>
        <w:gridCol w:w="313"/>
        <w:gridCol w:w="2466"/>
        <w:gridCol w:w="2375"/>
      </w:tblGrid>
      <w:tr w:rsidR="0064356A" w14:paraId="79C7F144" w14:textId="77777777" w:rsidTr="0064356A">
        <w:trPr>
          <w:trHeight w:val="2780"/>
        </w:trPr>
        <w:tc>
          <w:tcPr>
            <w:tcW w:w="4196" w:type="dxa"/>
            <w:gridSpan w:val="2"/>
          </w:tcPr>
          <w:p w14:paraId="0D2765D3" w14:textId="77777777" w:rsidR="0064356A" w:rsidRDefault="0064356A" w:rsidP="00CB750F">
            <w:pPr>
              <w:spacing w:after="240"/>
              <w:jc w:val="center"/>
              <w:rPr>
                <w:rFonts w:ascii="Times New Roman" w:eastAsia="Times New Roman" w:hAnsi="Times New Roman" w:cs="Times New Roman"/>
                <w:sz w:val="24"/>
                <w:szCs w:val="24"/>
              </w:rPr>
            </w:pPr>
          </w:p>
          <w:p w14:paraId="3F8703F5" w14:textId="77777777" w:rsidR="0064356A" w:rsidRPr="0064356A" w:rsidRDefault="0064356A" w:rsidP="0064356A">
            <w:pPr>
              <w:spacing w:after="240"/>
              <w:jc w:val="center"/>
              <w:rPr>
                <w:rFonts w:ascii="Times New Roman" w:eastAsia="Times New Roman" w:hAnsi="Times New Roman" w:cs="Times New Roman"/>
                <w:sz w:val="24"/>
                <w:szCs w:val="24"/>
              </w:rPr>
            </w:pPr>
            <w:r w:rsidRPr="0064356A">
              <w:rPr>
                <w:rFonts w:ascii="Times New Roman" w:eastAsia="Times New Roman" w:hAnsi="Times New Roman" w:cs="Times New Roman"/>
                <w:sz w:val="24"/>
                <w:szCs w:val="24"/>
              </w:rPr>
              <w:t>I Kill Giants</w:t>
            </w:r>
          </w:p>
          <w:p w14:paraId="39AFB362" w14:textId="77777777" w:rsidR="0064356A" w:rsidRPr="0064356A" w:rsidRDefault="0064356A" w:rsidP="0064356A">
            <w:pPr>
              <w:rPr>
                <w:rFonts w:ascii="Times New Roman" w:eastAsia="Times New Roman" w:hAnsi="Times New Roman" w:cs="Times New Roman"/>
                <w:sz w:val="24"/>
                <w:szCs w:val="24"/>
              </w:rPr>
            </w:pPr>
            <w:r w:rsidRPr="0064356A">
              <w:rPr>
                <w:rFonts w:ascii="Times New Roman" w:eastAsia="Times New Roman" w:hAnsi="Times New Roman" w:cs="Times New Roman"/>
                <w:sz w:val="24"/>
                <w:szCs w:val="24"/>
              </w:rPr>
              <w:t>Barbara Thorson (Madison Wolfe) is a teenage girl who escapes the realities of school and a troubled family life by retreating into her magical world of fighting evil giants. With the help of her new friend Sophia (Sydney Wade) and her school counselor (Zoe Saldana), Barbara learns to face her fears and battle the giants that threaten her world.</w:t>
            </w:r>
          </w:p>
          <w:p w14:paraId="30E48526" w14:textId="77777777" w:rsidR="0064356A" w:rsidRPr="00C70DD5" w:rsidRDefault="0064356A" w:rsidP="00CB750F">
            <w:pPr>
              <w:jc w:val="center"/>
              <w:rPr>
                <w:rFonts w:ascii="Times New Roman" w:eastAsia="Times New Roman" w:hAnsi="Times New Roman" w:cs="Times New Roman"/>
                <w:b/>
                <w:caps/>
                <w:sz w:val="24"/>
                <w:szCs w:val="24"/>
              </w:rPr>
            </w:pPr>
          </w:p>
        </w:tc>
        <w:tc>
          <w:tcPr>
            <w:tcW w:w="1289" w:type="dxa"/>
            <w:tcBorders>
              <w:top w:val="nil"/>
              <w:bottom w:val="nil"/>
            </w:tcBorders>
          </w:tcPr>
          <w:p w14:paraId="49D4E03D" w14:textId="77777777" w:rsidR="0064356A" w:rsidRPr="00C70DD5" w:rsidRDefault="0064356A" w:rsidP="00CB750F">
            <w:pPr>
              <w:jc w:val="center"/>
              <w:rPr>
                <w:rFonts w:ascii="Times New Roman" w:eastAsia="Times New Roman" w:hAnsi="Times New Roman" w:cs="Times New Roman"/>
                <w:b/>
                <w:caps/>
                <w:sz w:val="24"/>
                <w:szCs w:val="24"/>
              </w:rPr>
            </w:pPr>
          </w:p>
        </w:tc>
        <w:tc>
          <w:tcPr>
            <w:tcW w:w="3865" w:type="dxa"/>
            <w:gridSpan w:val="2"/>
          </w:tcPr>
          <w:p w14:paraId="15490354" w14:textId="77777777" w:rsidR="0064356A" w:rsidRDefault="0064356A" w:rsidP="0064356A">
            <w:pPr>
              <w:spacing w:after="240"/>
              <w:jc w:val="center"/>
              <w:rPr>
                <w:rFonts w:ascii="Times New Roman" w:eastAsia="Times New Roman" w:hAnsi="Times New Roman" w:cs="Times New Roman"/>
                <w:sz w:val="24"/>
                <w:szCs w:val="24"/>
              </w:rPr>
            </w:pPr>
          </w:p>
          <w:p w14:paraId="667F4502" w14:textId="0B855636" w:rsidR="0064356A" w:rsidRPr="0064356A" w:rsidRDefault="0064356A" w:rsidP="0064356A">
            <w:pPr>
              <w:spacing w:after="240"/>
              <w:jc w:val="center"/>
              <w:rPr>
                <w:rFonts w:ascii="Times New Roman" w:eastAsia="Times New Roman" w:hAnsi="Times New Roman" w:cs="Times New Roman"/>
                <w:sz w:val="24"/>
                <w:szCs w:val="24"/>
              </w:rPr>
            </w:pPr>
            <w:r w:rsidRPr="0064356A">
              <w:rPr>
                <w:rFonts w:ascii="Times New Roman" w:eastAsia="Times New Roman" w:hAnsi="Times New Roman" w:cs="Times New Roman"/>
                <w:sz w:val="24"/>
                <w:szCs w:val="24"/>
              </w:rPr>
              <w:t>Black Rock</w:t>
            </w:r>
          </w:p>
          <w:p w14:paraId="3B873C49" w14:textId="77777777" w:rsidR="0064356A" w:rsidRPr="0064356A" w:rsidRDefault="0064356A" w:rsidP="0064356A">
            <w:pPr>
              <w:rPr>
                <w:rFonts w:ascii="Times New Roman" w:eastAsia="Times New Roman" w:hAnsi="Times New Roman" w:cs="Times New Roman"/>
                <w:sz w:val="24"/>
                <w:szCs w:val="24"/>
              </w:rPr>
            </w:pPr>
            <w:r w:rsidRPr="0064356A">
              <w:rPr>
                <w:rFonts w:ascii="Times New Roman" w:eastAsia="Times New Roman" w:hAnsi="Times New Roman" w:cs="Times New Roman"/>
                <w:sz w:val="24"/>
                <w:szCs w:val="24"/>
              </w:rPr>
              <w:t>Sarah (Kate Bosworth) has tricked her two best friends, Lou (Lake Bell) and Abby (Katie Aselton, also the director) — who are embroiled in a longtime feud — into showing up for a camping trip with her on the tiny Maine island where they spent summers as kids. Reluctantly, the two agree to the reunion, and soon they’re all traipsing through the woods in search of their old buried time capsule, with Abby and Lou pausing to open old wounds and bicker. One wrong move turns their weekend getaway into a deadly fight for survival.</w:t>
            </w:r>
          </w:p>
          <w:p w14:paraId="292B361E" w14:textId="77777777" w:rsidR="0064356A" w:rsidRPr="00C70DD5" w:rsidRDefault="0064356A" w:rsidP="00CB750F">
            <w:pPr>
              <w:jc w:val="center"/>
              <w:rPr>
                <w:rFonts w:ascii="Times New Roman" w:eastAsia="Times New Roman" w:hAnsi="Times New Roman" w:cs="Times New Roman"/>
                <w:b/>
                <w:caps/>
                <w:sz w:val="24"/>
                <w:szCs w:val="24"/>
              </w:rPr>
            </w:pPr>
          </w:p>
        </w:tc>
      </w:tr>
      <w:tr w:rsidR="0064356A" w14:paraId="3E64786B" w14:textId="77777777" w:rsidTr="0064356A">
        <w:tc>
          <w:tcPr>
            <w:tcW w:w="2466" w:type="dxa"/>
            <w:vAlign w:val="center"/>
          </w:tcPr>
          <w:p w14:paraId="089A15B6" w14:textId="5C50665C" w:rsidR="0064356A" w:rsidRDefault="0064356A" w:rsidP="0064356A">
            <w:pPr>
              <w:jc w:val="center"/>
            </w:pPr>
            <w:r>
              <w:rPr>
                <w:noProof/>
              </w:rPr>
              <w:drawing>
                <wp:inline distT="0" distB="0" distL="0" distR="0" wp14:anchorId="017BE202" wp14:editId="65C1F13C">
                  <wp:extent cx="1428750" cy="2143125"/>
                  <wp:effectExtent l="0" t="0" r="0"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067FABC7" w14:textId="78584694" w:rsidR="0064356A" w:rsidRDefault="0064356A" w:rsidP="00CB750F">
            <w:pPr>
              <w:jc w:val="center"/>
            </w:pPr>
          </w:p>
          <w:p w14:paraId="6AED9E53" w14:textId="77777777" w:rsidR="0064356A" w:rsidRDefault="0064356A" w:rsidP="00CB750F">
            <w:pPr>
              <w:jc w:val="center"/>
            </w:pPr>
          </w:p>
          <w:p w14:paraId="38DFB65C" w14:textId="77777777" w:rsidR="0064356A" w:rsidRDefault="0064356A" w:rsidP="00CB750F">
            <w:pPr>
              <w:jc w:val="center"/>
            </w:pPr>
          </w:p>
          <w:p w14:paraId="7963C9F3" w14:textId="77777777" w:rsidR="0064356A" w:rsidRDefault="0064356A" w:rsidP="00CB750F">
            <w:pPr>
              <w:jc w:val="center"/>
              <w:rPr>
                <w:rFonts w:ascii="Times New Roman" w:eastAsia="Times New Roman" w:hAnsi="Times New Roman" w:cs="Times New Roman"/>
                <w:b/>
                <w:caps/>
                <w:sz w:val="24"/>
                <w:szCs w:val="24"/>
              </w:rPr>
            </w:pPr>
          </w:p>
        </w:tc>
        <w:tc>
          <w:tcPr>
            <w:tcW w:w="1730" w:type="dxa"/>
          </w:tcPr>
          <w:p w14:paraId="04476A04" w14:textId="77777777" w:rsidR="0064356A" w:rsidRDefault="0064356A" w:rsidP="00CB750F">
            <w:pPr>
              <w:jc w:val="center"/>
              <w:rPr>
                <w:rStyle w:val="Strong"/>
              </w:rPr>
            </w:pPr>
          </w:p>
          <w:p w14:paraId="244F84DD" w14:textId="77777777" w:rsidR="0064356A" w:rsidRDefault="0064356A" w:rsidP="00CB750F">
            <w:pPr>
              <w:jc w:val="center"/>
            </w:pPr>
            <w:r>
              <w:rPr>
                <w:rStyle w:val="Strong"/>
              </w:rPr>
              <w:t xml:space="preserve">Genre: </w:t>
            </w:r>
            <w:r>
              <w:t>Fantasy, Thriller</w:t>
            </w:r>
            <w:r>
              <w:br/>
            </w:r>
            <w:r>
              <w:rPr>
                <w:rStyle w:val="Strong"/>
              </w:rPr>
              <w:t>Released:</w:t>
            </w:r>
            <w:r>
              <w:t> March 23, 2018</w:t>
            </w:r>
            <w:r>
              <w:br/>
            </w:r>
            <w:r>
              <w:rPr>
                <w:rStyle w:val="Strong"/>
              </w:rPr>
              <w:t>Length: </w:t>
            </w:r>
            <w:r>
              <w:t>1h 46m</w:t>
            </w:r>
            <w:r>
              <w:br/>
            </w:r>
            <w:r>
              <w:rPr>
                <w:b/>
                <w:bCs/>
              </w:rPr>
              <w:t xml:space="preserve">IMDb Rating: </w:t>
            </w:r>
            <w:r>
              <w:t>6.2/10</w:t>
            </w:r>
            <w:r>
              <w:br/>
            </w:r>
            <w:r>
              <w:rPr>
                <w:rStyle w:val="Strong"/>
              </w:rPr>
              <w:t>Google users:</w:t>
            </w:r>
            <w:r>
              <w:t> 73% liked this movie</w:t>
            </w:r>
            <w:r>
              <w:br/>
            </w:r>
            <w:r>
              <w:rPr>
                <w:rStyle w:val="Strong"/>
              </w:rPr>
              <w:t>Rotten Tomatoes Rating: </w:t>
            </w:r>
            <w:r>
              <w:t>77%</w:t>
            </w:r>
            <w:r>
              <w:br/>
            </w:r>
            <w:r>
              <w:rPr>
                <w:rStyle w:val="Strong"/>
              </w:rPr>
              <w:t>Metacritic:</w:t>
            </w:r>
            <w:r>
              <w:t> 74%</w:t>
            </w:r>
            <w:r>
              <w:br/>
            </w:r>
            <w:r>
              <w:rPr>
                <w:rStyle w:val="Strong"/>
              </w:rPr>
              <w:t xml:space="preserve">Box office: </w:t>
            </w:r>
            <w:r>
              <w:t>N/A</w:t>
            </w:r>
            <w:r>
              <w:br/>
            </w:r>
            <w:r>
              <w:rPr>
                <w:rStyle w:val="Strong"/>
              </w:rPr>
              <w:t xml:space="preserve">Budget: </w:t>
            </w:r>
            <w:r>
              <w:t>N/A</w:t>
            </w:r>
            <w:r>
              <w:br/>
            </w:r>
            <w:r>
              <w:rPr>
                <w:rStyle w:val="Strong"/>
              </w:rPr>
              <w:t>Director:</w:t>
            </w:r>
            <w:r>
              <w:t> Anders Walter</w:t>
            </w:r>
            <w:r>
              <w:br/>
            </w:r>
            <w:r>
              <w:rPr>
                <w:rStyle w:val="Strong"/>
              </w:rPr>
              <w:t>Available on: </w:t>
            </w:r>
            <w:r>
              <w:t>YouTube, Google Play, Amazon Prime, Vudu, Hulu</w:t>
            </w:r>
            <w:r>
              <w:br/>
            </w:r>
            <w:r>
              <w:rPr>
                <w:b/>
                <w:bCs/>
              </w:rPr>
              <w:t xml:space="preserve">MPAA Rating: </w:t>
            </w:r>
            <w:r>
              <w:t>R</w:t>
            </w:r>
          </w:p>
          <w:p w14:paraId="10EF712D" w14:textId="74957251" w:rsidR="0064356A" w:rsidRPr="00744F14" w:rsidRDefault="0064356A" w:rsidP="00CB750F">
            <w:pPr>
              <w:jc w:val="center"/>
              <w:rPr>
                <w:rFonts w:ascii="Times New Roman" w:eastAsia="Times New Roman" w:hAnsi="Times New Roman" w:cs="Times New Roman"/>
                <w:b/>
                <w:caps/>
                <w:sz w:val="24"/>
                <w:szCs w:val="24"/>
              </w:rPr>
            </w:pPr>
          </w:p>
        </w:tc>
        <w:tc>
          <w:tcPr>
            <w:tcW w:w="1289" w:type="dxa"/>
            <w:tcBorders>
              <w:top w:val="nil"/>
              <w:bottom w:val="nil"/>
            </w:tcBorders>
          </w:tcPr>
          <w:p w14:paraId="4CD575FB" w14:textId="77777777" w:rsidR="0064356A" w:rsidRPr="00744F14" w:rsidRDefault="0064356A" w:rsidP="00CB750F">
            <w:pPr>
              <w:jc w:val="center"/>
              <w:rPr>
                <w:rFonts w:ascii="Times New Roman" w:eastAsia="Times New Roman" w:hAnsi="Times New Roman" w:cs="Times New Roman"/>
                <w:b/>
                <w:caps/>
                <w:sz w:val="24"/>
                <w:szCs w:val="24"/>
              </w:rPr>
            </w:pPr>
          </w:p>
        </w:tc>
        <w:tc>
          <w:tcPr>
            <w:tcW w:w="1413" w:type="dxa"/>
            <w:vAlign w:val="center"/>
          </w:tcPr>
          <w:p w14:paraId="08248D93" w14:textId="3084565E" w:rsidR="0064356A" w:rsidRDefault="0064356A" w:rsidP="0064356A">
            <w:pPr>
              <w:jc w:val="center"/>
            </w:pPr>
            <w:r>
              <w:rPr>
                <w:noProof/>
              </w:rPr>
              <w:drawing>
                <wp:inline distT="0" distB="0" distL="0" distR="0" wp14:anchorId="4D27BA58" wp14:editId="466F2251">
                  <wp:extent cx="1428750" cy="2143125"/>
                  <wp:effectExtent l="0" t="0" r="0"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341C0596" w14:textId="425E1366" w:rsidR="0064356A" w:rsidRPr="00CF04CE" w:rsidRDefault="0064356A" w:rsidP="00CB750F">
            <w:pPr>
              <w:jc w:val="center"/>
            </w:pPr>
          </w:p>
        </w:tc>
        <w:tc>
          <w:tcPr>
            <w:tcW w:w="2452" w:type="dxa"/>
          </w:tcPr>
          <w:p w14:paraId="320F1872" w14:textId="77777777" w:rsidR="0064356A" w:rsidRDefault="0064356A" w:rsidP="00CB750F">
            <w:pPr>
              <w:jc w:val="center"/>
              <w:rPr>
                <w:rStyle w:val="Strong"/>
              </w:rPr>
            </w:pPr>
          </w:p>
          <w:p w14:paraId="082995CC" w14:textId="2CFD36E9" w:rsidR="0064356A" w:rsidRPr="00744F14" w:rsidRDefault="0064356A" w:rsidP="00CB750F">
            <w:pPr>
              <w:jc w:val="center"/>
              <w:rPr>
                <w:rFonts w:ascii="Times New Roman" w:eastAsia="Times New Roman" w:hAnsi="Times New Roman" w:cs="Times New Roman"/>
                <w:b/>
                <w:caps/>
                <w:sz w:val="24"/>
                <w:szCs w:val="24"/>
              </w:rPr>
            </w:pPr>
            <w:r>
              <w:rPr>
                <w:rStyle w:val="Strong"/>
              </w:rPr>
              <w:t xml:space="preserve">Genre: </w:t>
            </w:r>
            <w:r>
              <w:t>Thriller, Horror</w:t>
            </w:r>
            <w:r>
              <w:br/>
            </w:r>
            <w:r>
              <w:rPr>
                <w:rStyle w:val="Strong"/>
              </w:rPr>
              <w:t>Released:</w:t>
            </w:r>
            <w:r>
              <w:t> May 17, 2013</w:t>
            </w:r>
            <w:r>
              <w:br/>
            </w:r>
            <w:r>
              <w:rPr>
                <w:rStyle w:val="Strong"/>
              </w:rPr>
              <w:t>Length: </w:t>
            </w:r>
            <w:r>
              <w:t>1h 19m</w:t>
            </w:r>
            <w:r>
              <w:br/>
            </w:r>
            <w:r>
              <w:rPr>
                <w:b/>
                <w:bCs/>
              </w:rPr>
              <w:t xml:space="preserve">IMDb Rating: </w:t>
            </w:r>
            <w:r>
              <w:t>4.7/10</w:t>
            </w:r>
            <w:r>
              <w:br/>
            </w:r>
            <w:r>
              <w:rPr>
                <w:rStyle w:val="Strong"/>
              </w:rPr>
              <w:t>Google users:</w:t>
            </w:r>
            <w:r>
              <w:t> 68% liked this movie</w:t>
            </w:r>
            <w:r>
              <w:br/>
            </w:r>
            <w:r>
              <w:rPr>
                <w:rStyle w:val="Strong"/>
              </w:rPr>
              <w:t>Rotten Tomatoes Rating: </w:t>
            </w:r>
            <w:r>
              <w:t>52%</w:t>
            </w:r>
            <w:r>
              <w:br/>
            </w:r>
            <w:r>
              <w:rPr>
                <w:rStyle w:val="Strong"/>
              </w:rPr>
              <w:t>Metacritic:</w:t>
            </w:r>
            <w:r>
              <w:t> 46%</w:t>
            </w:r>
            <w:r>
              <w:br/>
            </w:r>
            <w:r>
              <w:rPr>
                <w:rStyle w:val="Strong"/>
              </w:rPr>
              <w:t xml:space="preserve">Box office: </w:t>
            </w:r>
            <w:r>
              <w:t>N/A</w:t>
            </w:r>
            <w:r>
              <w:br/>
            </w:r>
            <w:r>
              <w:rPr>
                <w:rStyle w:val="Strong"/>
              </w:rPr>
              <w:t xml:space="preserve">Budget: </w:t>
            </w:r>
            <w:r>
              <w:t>N/A</w:t>
            </w:r>
            <w:r>
              <w:br/>
            </w:r>
            <w:r>
              <w:rPr>
                <w:rStyle w:val="Strong"/>
              </w:rPr>
              <w:t>Director:</w:t>
            </w:r>
            <w:r>
              <w:t> Katie Aselton</w:t>
            </w:r>
            <w:r>
              <w:br/>
            </w:r>
            <w:r>
              <w:rPr>
                <w:rStyle w:val="Strong"/>
              </w:rPr>
              <w:t>Available on: </w:t>
            </w:r>
            <w:r>
              <w:t>YouTube, Google Play, Amazon Prime, Vudu, Hulu</w:t>
            </w:r>
            <w:r>
              <w:br/>
            </w:r>
            <w:r>
              <w:rPr>
                <w:b/>
                <w:bCs/>
              </w:rPr>
              <w:t xml:space="preserve">MPAA Rating: </w:t>
            </w:r>
            <w:r>
              <w:t>R</w:t>
            </w:r>
          </w:p>
        </w:tc>
      </w:tr>
    </w:tbl>
    <w:p w14:paraId="5D57FA3C" w14:textId="77777777" w:rsidR="00CF04CE" w:rsidRDefault="00CF04CE" w:rsidP="007B28BE">
      <w:pPr>
        <w:spacing w:after="0" w:line="480" w:lineRule="auto"/>
        <w:jc w:val="center"/>
        <w:rPr>
          <w:rFonts w:ascii="Times New Roman" w:eastAsia="Times New Roman" w:hAnsi="Times New Roman" w:cs="Times New Roman"/>
          <w:b/>
          <w:caps/>
          <w:sz w:val="24"/>
          <w:szCs w:val="24"/>
        </w:rPr>
      </w:pPr>
    </w:p>
    <w:p w14:paraId="742D9DAD" w14:textId="77777777" w:rsidR="00CF04CE" w:rsidRDefault="00CF04CE" w:rsidP="007B28BE">
      <w:pPr>
        <w:spacing w:after="0" w:line="480" w:lineRule="auto"/>
        <w:jc w:val="center"/>
        <w:rPr>
          <w:rFonts w:ascii="Times New Roman" w:eastAsia="Times New Roman" w:hAnsi="Times New Roman" w:cs="Times New Roman"/>
          <w:b/>
          <w:caps/>
          <w:sz w:val="24"/>
          <w:szCs w:val="24"/>
        </w:rPr>
      </w:pPr>
    </w:p>
    <w:tbl>
      <w:tblPr>
        <w:tblStyle w:val="TableGrid"/>
        <w:tblW w:w="0" w:type="auto"/>
        <w:jc w:val="center"/>
        <w:tblLook w:val="04A0" w:firstRow="1" w:lastRow="0" w:firstColumn="1" w:lastColumn="0" w:noHBand="0" w:noVBand="1"/>
      </w:tblPr>
      <w:tblGrid>
        <w:gridCol w:w="2466"/>
        <w:gridCol w:w="2076"/>
      </w:tblGrid>
      <w:tr w:rsidR="0064356A" w14:paraId="25996407" w14:textId="77777777" w:rsidTr="0064356A">
        <w:trPr>
          <w:trHeight w:val="2780"/>
          <w:jc w:val="center"/>
        </w:trPr>
        <w:tc>
          <w:tcPr>
            <w:tcW w:w="4196" w:type="dxa"/>
            <w:gridSpan w:val="2"/>
          </w:tcPr>
          <w:p w14:paraId="7674437E" w14:textId="77777777" w:rsidR="0064356A" w:rsidRDefault="0064356A" w:rsidP="00CB750F">
            <w:pPr>
              <w:spacing w:after="240"/>
              <w:jc w:val="center"/>
              <w:rPr>
                <w:rFonts w:ascii="Times New Roman" w:eastAsia="Times New Roman" w:hAnsi="Times New Roman" w:cs="Times New Roman"/>
                <w:sz w:val="24"/>
                <w:szCs w:val="24"/>
              </w:rPr>
            </w:pPr>
          </w:p>
          <w:p w14:paraId="30EA5CB0" w14:textId="77777777" w:rsidR="0064356A" w:rsidRPr="0064356A" w:rsidRDefault="0064356A" w:rsidP="0064356A">
            <w:pPr>
              <w:spacing w:after="240"/>
              <w:jc w:val="center"/>
              <w:rPr>
                <w:rFonts w:ascii="Times New Roman" w:eastAsia="Times New Roman" w:hAnsi="Times New Roman" w:cs="Times New Roman"/>
                <w:sz w:val="24"/>
                <w:szCs w:val="24"/>
              </w:rPr>
            </w:pPr>
            <w:r w:rsidRPr="0064356A">
              <w:rPr>
                <w:rFonts w:ascii="Times New Roman" w:eastAsia="Times New Roman" w:hAnsi="Times New Roman" w:cs="Times New Roman"/>
                <w:sz w:val="24"/>
                <w:szCs w:val="24"/>
              </w:rPr>
              <w:t>Along With the Gods: The Two Worlds</w:t>
            </w:r>
          </w:p>
          <w:p w14:paraId="29F28D20" w14:textId="77777777" w:rsidR="0064356A" w:rsidRPr="0064356A" w:rsidRDefault="0064356A" w:rsidP="0064356A">
            <w:pPr>
              <w:rPr>
                <w:rFonts w:ascii="Times New Roman" w:eastAsia="Times New Roman" w:hAnsi="Times New Roman" w:cs="Times New Roman"/>
                <w:sz w:val="24"/>
                <w:szCs w:val="24"/>
              </w:rPr>
            </w:pPr>
            <w:r w:rsidRPr="0064356A">
              <w:rPr>
                <w:rFonts w:ascii="Times New Roman" w:eastAsia="Times New Roman" w:hAnsi="Times New Roman" w:cs="Times New Roman"/>
                <w:sz w:val="24"/>
                <w:szCs w:val="24"/>
              </w:rPr>
              <w:t>After dying unexpectedly, firefighter Ja-hong is taken to the afterlife by three guardians, where only after passing seven trials and proving he lived a noble life will he be able to reincarnate. Based on the wildly popular webcomic, ALONG WITH THE GODS: THE TWO WORLDS is a star-studded, action-packed fantasy epic about life, death, rebirth, and the unseen forces that guide us through all.</w:t>
            </w:r>
          </w:p>
          <w:p w14:paraId="5C2D570D" w14:textId="77777777" w:rsidR="0064356A" w:rsidRPr="00C70DD5" w:rsidRDefault="0064356A" w:rsidP="00CB750F">
            <w:pPr>
              <w:jc w:val="center"/>
              <w:rPr>
                <w:rFonts w:ascii="Times New Roman" w:eastAsia="Times New Roman" w:hAnsi="Times New Roman" w:cs="Times New Roman"/>
                <w:b/>
                <w:caps/>
                <w:sz w:val="24"/>
                <w:szCs w:val="24"/>
              </w:rPr>
            </w:pPr>
          </w:p>
        </w:tc>
      </w:tr>
      <w:tr w:rsidR="0064356A" w14:paraId="513C5723" w14:textId="77777777" w:rsidTr="0064356A">
        <w:trPr>
          <w:jc w:val="center"/>
        </w:trPr>
        <w:tc>
          <w:tcPr>
            <w:tcW w:w="2466" w:type="dxa"/>
            <w:vAlign w:val="center"/>
          </w:tcPr>
          <w:p w14:paraId="09114FFA" w14:textId="15E3DB73" w:rsidR="0064356A" w:rsidRDefault="0064356A" w:rsidP="0064356A">
            <w:pPr>
              <w:jc w:val="center"/>
            </w:pPr>
            <w:r>
              <w:rPr>
                <w:noProof/>
              </w:rPr>
              <w:drawing>
                <wp:inline distT="0" distB="0" distL="0" distR="0" wp14:anchorId="75744894" wp14:editId="46BE843C">
                  <wp:extent cx="1428750" cy="2143125"/>
                  <wp:effectExtent l="0" t="0" r="0" b="952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inline>
              </w:drawing>
            </w:r>
          </w:p>
          <w:p w14:paraId="089F234F" w14:textId="16922D52" w:rsidR="0064356A" w:rsidRDefault="0064356A" w:rsidP="00CB750F">
            <w:pPr>
              <w:jc w:val="center"/>
            </w:pPr>
          </w:p>
          <w:p w14:paraId="5C1A3B1B" w14:textId="77777777" w:rsidR="0064356A" w:rsidRDefault="0064356A" w:rsidP="00CB750F">
            <w:pPr>
              <w:jc w:val="center"/>
            </w:pPr>
          </w:p>
          <w:p w14:paraId="755A577E" w14:textId="77777777" w:rsidR="0064356A" w:rsidRDefault="0064356A" w:rsidP="00CB750F">
            <w:pPr>
              <w:jc w:val="center"/>
            </w:pPr>
          </w:p>
          <w:p w14:paraId="25DB7110" w14:textId="77777777" w:rsidR="0064356A" w:rsidRDefault="0064356A" w:rsidP="00CB750F">
            <w:pPr>
              <w:jc w:val="center"/>
            </w:pPr>
          </w:p>
          <w:p w14:paraId="6E8D490D" w14:textId="77777777" w:rsidR="0064356A" w:rsidRDefault="0064356A" w:rsidP="00CB750F">
            <w:pPr>
              <w:jc w:val="center"/>
              <w:rPr>
                <w:rFonts w:ascii="Times New Roman" w:eastAsia="Times New Roman" w:hAnsi="Times New Roman" w:cs="Times New Roman"/>
                <w:b/>
                <w:caps/>
                <w:sz w:val="24"/>
                <w:szCs w:val="24"/>
              </w:rPr>
            </w:pPr>
          </w:p>
        </w:tc>
        <w:tc>
          <w:tcPr>
            <w:tcW w:w="1730" w:type="dxa"/>
          </w:tcPr>
          <w:p w14:paraId="3D387A8C" w14:textId="77777777" w:rsidR="0064356A" w:rsidRDefault="0064356A" w:rsidP="00CB750F">
            <w:pPr>
              <w:jc w:val="center"/>
              <w:rPr>
                <w:rStyle w:val="Strong"/>
              </w:rPr>
            </w:pPr>
          </w:p>
          <w:p w14:paraId="462DE8DF" w14:textId="06557B80" w:rsidR="0064356A" w:rsidRPr="00744F14" w:rsidRDefault="0064356A" w:rsidP="00CB750F">
            <w:pPr>
              <w:jc w:val="center"/>
              <w:rPr>
                <w:rFonts w:ascii="Times New Roman" w:eastAsia="Times New Roman" w:hAnsi="Times New Roman" w:cs="Times New Roman"/>
                <w:b/>
                <w:caps/>
                <w:sz w:val="24"/>
                <w:szCs w:val="24"/>
              </w:rPr>
            </w:pPr>
            <w:r>
              <w:rPr>
                <w:rStyle w:val="Strong"/>
              </w:rPr>
              <w:t xml:space="preserve">Genre: </w:t>
            </w:r>
            <w:r>
              <w:t>Fantasy, Adventure</w:t>
            </w:r>
            <w:r>
              <w:br/>
            </w:r>
            <w:r>
              <w:rPr>
                <w:rStyle w:val="Strong"/>
              </w:rPr>
              <w:t>Released:</w:t>
            </w:r>
            <w:r>
              <w:t> December 20, 2017</w:t>
            </w:r>
            <w:r>
              <w:br/>
            </w:r>
            <w:r>
              <w:rPr>
                <w:rStyle w:val="Strong"/>
              </w:rPr>
              <w:t>Length: </w:t>
            </w:r>
            <w:r>
              <w:t>2h 20m</w:t>
            </w:r>
            <w:r>
              <w:br/>
            </w:r>
            <w:r>
              <w:rPr>
                <w:b/>
                <w:bCs/>
              </w:rPr>
              <w:t xml:space="preserve">IMDb Rating: </w:t>
            </w:r>
            <w:r>
              <w:t>7.3/10</w:t>
            </w:r>
            <w:r>
              <w:br/>
            </w:r>
            <w:r>
              <w:rPr>
                <w:rStyle w:val="Strong"/>
              </w:rPr>
              <w:t>Google users:</w:t>
            </w:r>
            <w:r>
              <w:t> 95% liked this movie</w:t>
            </w:r>
            <w:r>
              <w:br/>
            </w:r>
            <w:r>
              <w:rPr>
                <w:rStyle w:val="Strong"/>
              </w:rPr>
              <w:t>Rotten Tomatoes Rating: </w:t>
            </w:r>
            <w:r>
              <w:t>63%</w:t>
            </w:r>
            <w:r>
              <w:br/>
            </w:r>
            <w:r>
              <w:rPr>
                <w:rStyle w:val="Strong"/>
              </w:rPr>
              <w:t>Metacritic:</w:t>
            </w:r>
            <w:r>
              <w:t> 60%</w:t>
            </w:r>
            <w:r>
              <w:br/>
            </w:r>
            <w:r>
              <w:rPr>
                <w:rStyle w:val="Strong"/>
              </w:rPr>
              <w:t xml:space="preserve">Box office: </w:t>
            </w:r>
            <w:r>
              <w:t>1.11 million USD</w:t>
            </w:r>
            <w:r>
              <w:br/>
            </w:r>
            <w:r>
              <w:rPr>
                <w:rStyle w:val="Strong"/>
              </w:rPr>
              <w:t xml:space="preserve">Budget: </w:t>
            </w:r>
            <w:r>
              <w:t>N/A</w:t>
            </w:r>
            <w:r>
              <w:br/>
            </w:r>
            <w:r>
              <w:rPr>
                <w:rStyle w:val="Strong"/>
              </w:rPr>
              <w:t>Director:</w:t>
            </w:r>
            <w:r>
              <w:t> Yong-hwa Kim</w:t>
            </w:r>
            <w:r>
              <w:br/>
            </w:r>
            <w:r>
              <w:rPr>
                <w:rStyle w:val="Strong"/>
              </w:rPr>
              <w:t>Available on: </w:t>
            </w:r>
            <w:r>
              <w:t>YouTube, Google Play, Amazon Prime, Vudu, Hulu</w:t>
            </w:r>
            <w:r>
              <w:br/>
            </w:r>
            <w:r>
              <w:rPr>
                <w:b/>
                <w:bCs/>
              </w:rPr>
              <w:t xml:space="preserve">MPAA Rating: </w:t>
            </w:r>
            <w:r>
              <w:t>PG</w:t>
            </w:r>
          </w:p>
        </w:tc>
      </w:tr>
    </w:tbl>
    <w:p w14:paraId="3B7A32FE" w14:textId="7FEDC250" w:rsidR="0064356A" w:rsidRDefault="0064356A" w:rsidP="007B28BE">
      <w:pPr>
        <w:spacing w:after="0" w:line="480" w:lineRule="auto"/>
        <w:jc w:val="center"/>
        <w:rPr>
          <w:rFonts w:ascii="Times New Roman" w:eastAsia="Times New Roman" w:hAnsi="Times New Roman" w:cs="Times New Roman"/>
          <w:b/>
          <w:caps/>
          <w:sz w:val="24"/>
          <w:szCs w:val="24"/>
        </w:rPr>
      </w:pPr>
    </w:p>
    <w:p w14:paraId="5F446BCD" w14:textId="5EE8714F" w:rsidR="0064356A" w:rsidRDefault="0064356A" w:rsidP="007B28BE">
      <w:pPr>
        <w:spacing w:after="0" w:line="480" w:lineRule="auto"/>
        <w:jc w:val="center"/>
        <w:rPr>
          <w:rFonts w:ascii="Times New Roman" w:eastAsia="Times New Roman" w:hAnsi="Times New Roman" w:cs="Times New Roman"/>
          <w:b/>
          <w:caps/>
          <w:sz w:val="24"/>
          <w:szCs w:val="24"/>
        </w:rPr>
      </w:pPr>
    </w:p>
    <w:p w14:paraId="164FDBBD" w14:textId="10AD94B1" w:rsidR="0064356A" w:rsidRDefault="0064356A" w:rsidP="007B28BE">
      <w:pPr>
        <w:spacing w:after="0" w:line="480" w:lineRule="auto"/>
        <w:jc w:val="center"/>
        <w:rPr>
          <w:rFonts w:ascii="Times New Roman" w:eastAsia="Times New Roman" w:hAnsi="Times New Roman" w:cs="Times New Roman"/>
          <w:b/>
          <w:caps/>
          <w:sz w:val="24"/>
          <w:szCs w:val="24"/>
        </w:rPr>
      </w:pPr>
    </w:p>
    <w:p w14:paraId="6E2DF229" w14:textId="73B00102" w:rsidR="0064356A" w:rsidRDefault="0064356A" w:rsidP="007B28BE">
      <w:pPr>
        <w:spacing w:after="0" w:line="480" w:lineRule="auto"/>
        <w:jc w:val="center"/>
        <w:rPr>
          <w:rFonts w:ascii="Times New Roman" w:eastAsia="Times New Roman" w:hAnsi="Times New Roman" w:cs="Times New Roman"/>
          <w:b/>
          <w:caps/>
          <w:sz w:val="24"/>
          <w:szCs w:val="24"/>
        </w:rPr>
      </w:pPr>
    </w:p>
    <w:p w14:paraId="42239C24" w14:textId="6B29F900" w:rsidR="0064356A" w:rsidRDefault="0064356A" w:rsidP="007B28BE">
      <w:pPr>
        <w:spacing w:after="0" w:line="480" w:lineRule="auto"/>
        <w:jc w:val="center"/>
        <w:rPr>
          <w:rFonts w:ascii="Times New Roman" w:eastAsia="Times New Roman" w:hAnsi="Times New Roman" w:cs="Times New Roman"/>
          <w:b/>
          <w:caps/>
          <w:sz w:val="24"/>
          <w:szCs w:val="24"/>
        </w:rPr>
      </w:pPr>
    </w:p>
    <w:p w14:paraId="0E993EFF" w14:textId="73BB801E" w:rsidR="00CB4F97" w:rsidRDefault="00847354" w:rsidP="007B28BE">
      <w:pPr>
        <w:spacing w:after="0" w:line="480" w:lineRule="auto"/>
        <w:jc w:val="center"/>
        <w:rPr>
          <w:rFonts w:ascii="Times New Roman" w:eastAsia="Times New Roman" w:hAnsi="Times New Roman" w:cs="Times New Roman"/>
          <w:b/>
          <w:caps/>
          <w:sz w:val="24"/>
          <w:szCs w:val="24"/>
        </w:rPr>
      </w:pPr>
      <w:r>
        <w:rPr>
          <w:rFonts w:ascii="Times New Roman" w:hAnsi="Times New Roman" w:cs="Times New Roman"/>
          <w:bCs/>
          <w:sz w:val="24"/>
          <w:szCs w:val="24"/>
        </w:rPr>
        <w:lastRenderedPageBreak/>
        <w:t>Below is an ex</w:t>
      </w:r>
      <w:r w:rsidR="00CB4F97">
        <w:rPr>
          <w:rFonts w:ascii="Times New Roman" w:hAnsi="Times New Roman" w:cs="Times New Roman"/>
          <w:bCs/>
          <w:sz w:val="24"/>
          <w:szCs w:val="24"/>
        </w:rPr>
        <w:t xml:space="preserve">ample of a participant’s </w:t>
      </w:r>
      <w:r>
        <w:rPr>
          <w:rFonts w:ascii="Times New Roman" w:hAnsi="Times New Roman" w:cs="Times New Roman"/>
          <w:bCs/>
          <w:sz w:val="24"/>
          <w:szCs w:val="24"/>
        </w:rPr>
        <w:t xml:space="preserve">screen </w:t>
      </w:r>
      <w:r w:rsidR="00CB4F97">
        <w:rPr>
          <w:rFonts w:ascii="Times New Roman" w:hAnsi="Times New Roman" w:cs="Times New Roman"/>
          <w:bCs/>
          <w:sz w:val="24"/>
          <w:szCs w:val="24"/>
        </w:rPr>
        <w:t>view with three options.</w:t>
      </w:r>
    </w:p>
    <w:p w14:paraId="444272BB" w14:textId="17220151" w:rsidR="0064356A" w:rsidRDefault="00CB4F97" w:rsidP="007B28BE">
      <w:pPr>
        <w:spacing w:after="0" w:line="48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noProof/>
          <w:sz w:val="24"/>
          <w:szCs w:val="24"/>
        </w:rPr>
        <w:drawing>
          <wp:inline distT="0" distB="0" distL="0" distR="0" wp14:anchorId="2181D5AE" wp14:editId="0627B7E2">
            <wp:extent cx="5934075" cy="5114925"/>
            <wp:effectExtent l="0" t="0" r="9525"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34075" cy="5114925"/>
                    </a:xfrm>
                    <a:prstGeom prst="rect">
                      <a:avLst/>
                    </a:prstGeom>
                    <a:noFill/>
                    <a:ln>
                      <a:noFill/>
                    </a:ln>
                  </pic:spPr>
                </pic:pic>
              </a:graphicData>
            </a:graphic>
          </wp:inline>
        </w:drawing>
      </w:r>
    </w:p>
    <w:p w14:paraId="5DCB968C" w14:textId="77777777" w:rsidR="00D611E2" w:rsidRDefault="00D611E2">
      <w:pPr>
        <w:rPr>
          <w:rFonts w:ascii="Times New Roman" w:hAnsi="Times New Roman" w:cs="Times New Roman"/>
          <w:b/>
          <w:sz w:val="24"/>
          <w:szCs w:val="24"/>
        </w:rPr>
      </w:pPr>
      <w:r>
        <w:rPr>
          <w:rFonts w:ascii="Times New Roman" w:hAnsi="Times New Roman" w:cs="Times New Roman"/>
          <w:b/>
          <w:sz w:val="24"/>
          <w:szCs w:val="24"/>
        </w:rPr>
        <w:br w:type="page"/>
      </w:r>
    </w:p>
    <w:p w14:paraId="787EC8F5" w14:textId="68B4386A" w:rsidR="0064356A" w:rsidRPr="00024202" w:rsidRDefault="00064998" w:rsidP="00024202">
      <w:pPr>
        <w:pStyle w:val="Heading2"/>
      </w:pPr>
      <w:bookmarkStart w:id="60" w:name="_Toc40103402"/>
      <w:bookmarkStart w:id="61" w:name="_Toc40265028"/>
      <w:bookmarkStart w:id="62" w:name="_Toc40265390"/>
      <w:bookmarkStart w:id="63" w:name="_Toc47432269"/>
      <w:r w:rsidRPr="00D53E56">
        <w:lastRenderedPageBreak/>
        <w:t>Experiment 6: Laptop Options (</w:t>
      </w:r>
      <w:r w:rsidR="00D611E2" w:rsidRPr="00D53E56">
        <w:t xml:space="preserve">Easy </w:t>
      </w:r>
      <w:r w:rsidR="00D611E2" w:rsidRPr="00024202">
        <w:t>Condition</w:t>
      </w:r>
      <w:r w:rsidR="00E71CFE" w:rsidRPr="00024202">
        <w:t>)</w:t>
      </w:r>
      <w:bookmarkEnd w:id="60"/>
      <w:bookmarkEnd w:id="61"/>
      <w:bookmarkEnd w:id="62"/>
      <w:bookmarkEnd w:id="63"/>
    </w:p>
    <w:p w14:paraId="19104A90" w14:textId="7C61D62F" w:rsidR="00784857" w:rsidRPr="00784857" w:rsidRDefault="00784857" w:rsidP="00D54AB6">
      <w:pPr>
        <w:spacing w:after="0" w:line="480" w:lineRule="auto"/>
        <w:ind w:firstLine="720"/>
        <w:jc w:val="center"/>
        <w:rPr>
          <w:rFonts w:ascii="Times New Roman" w:hAnsi="Times New Roman" w:cs="Times New Roman"/>
          <w:bCs/>
          <w:sz w:val="24"/>
          <w:szCs w:val="24"/>
        </w:rPr>
      </w:pPr>
      <w:r>
        <w:rPr>
          <w:rFonts w:ascii="Times New Roman" w:hAnsi="Times New Roman" w:cs="Times New Roman"/>
          <w:bCs/>
          <w:sz w:val="24"/>
          <w:szCs w:val="24"/>
        </w:rPr>
        <w:t>The options were displayed in three columns.</w:t>
      </w:r>
    </w:p>
    <w:tbl>
      <w:tblPr>
        <w:tblStyle w:val="TableGrid1"/>
        <w:tblW w:w="8435" w:type="dxa"/>
        <w:tblLayout w:type="fixed"/>
        <w:tblLook w:val="04A0" w:firstRow="1" w:lastRow="0" w:firstColumn="1" w:lastColumn="0" w:noHBand="0" w:noVBand="1"/>
      </w:tblPr>
      <w:tblGrid>
        <w:gridCol w:w="2108"/>
        <w:gridCol w:w="2109"/>
        <w:gridCol w:w="2109"/>
        <w:gridCol w:w="2109"/>
      </w:tblGrid>
      <w:tr w:rsidR="00F7770A" w:rsidRPr="00784857" w14:paraId="1C179B29" w14:textId="77777777" w:rsidTr="00F7770A">
        <w:trPr>
          <w:trHeight w:val="35"/>
        </w:trPr>
        <w:tc>
          <w:tcPr>
            <w:tcW w:w="2108" w:type="dxa"/>
            <w:noWrap/>
            <w:vAlign w:val="center"/>
            <w:hideMark/>
          </w:tcPr>
          <w:p w14:paraId="3AF84CAB"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Laptop</w:t>
            </w:r>
          </w:p>
        </w:tc>
        <w:tc>
          <w:tcPr>
            <w:tcW w:w="2109" w:type="dxa"/>
            <w:noWrap/>
            <w:vAlign w:val="center"/>
            <w:hideMark/>
          </w:tcPr>
          <w:p w14:paraId="62A210A3" w14:textId="77777777" w:rsidR="00F7770A" w:rsidRPr="00F7770A" w:rsidRDefault="00F7770A" w:rsidP="00D54AB6">
            <w:pPr>
              <w:jc w:val="center"/>
              <w:rPr>
                <w:rFonts w:eastAsia="Times New Roman"/>
                <w:b/>
                <w:bCs/>
                <w:color w:val="000000"/>
                <w:szCs w:val="24"/>
              </w:rPr>
            </w:pPr>
            <w:r w:rsidRPr="00F7770A">
              <w:rPr>
                <w:rFonts w:eastAsia="Times New Roman"/>
                <w:b/>
                <w:bCs/>
                <w:color w:val="000000"/>
                <w:szCs w:val="24"/>
              </w:rPr>
              <w:t>UTZ</w:t>
            </w:r>
          </w:p>
        </w:tc>
        <w:tc>
          <w:tcPr>
            <w:tcW w:w="2109" w:type="dxa"/>
            <w:noWrap/>
            <w:vAlign w:val="center"/>
            <w:hideMark/>
          </w:tcPr>
          <w:p w14:paraId="7E653938" w14:textId="77777777" w:rsidR="00F7770A" w:rsidRPr="00F7770A" w:rsidRDefault="00F7770A" w:rsidP="00D54AB6">
            <w:pPr>
              <w:jc w:val="center"/>
              <w:rPr>
                <w:rFonts w:eastAsia="Times New Roman"/>
                <w:b/>
                <w:bCs/>
                <w:color w:val="000000"/>
                <w:szCs w:val="24"/>
              </w:rPr>
            </w:pPr>
            <w:r w:rsidRPr="00F7770A">
              <w:rPr>
                <w:rFonts w:eastAsia="Times New Roman"/>
                <w:b/>
                <w:bCs/>
                <w:color w:val="000000"/>
                <w:szCs w:val="24"/>
              </w:rPr>
              <w:t>MPS</w:t>
            </w:r>
          </w:p>
        </w:tc>
        <w:tc>
          <w:tcPr>
            <w:tcW w:w="2109" w:type="dxa"/>
            <w:noWrap/>
            <w:vAlign w:val="center"/>
            <w:hideMark/>
          </w:tcPr>
          <w:p w14:paraId="0C510ACA" w14:textId="77777777" w:rsidR="00F7770A" w:rsidRPr="00F7770A" w:rsidRDefault="00F7770A" w:rsidP="00D54AB6">
            <w:pPr>
              <w:jc w:val="center"/>
              <w:rPr>
                <w:rFonts w:eastAsia="Times New Roman"/>
                <w:b/>
                <w:bCs/>
                <w:color w:val="000000"/>
                <w:szCs w:val="24"/>
              </w:rPr>
            </w:pPr>
            <w:r w:rsidRPr="00F7770A">
              <w:rPr>
                <w:rFonts w:eastAsia="Times New Roman"/>
                <w:b/>
                <w:bCs/>
                <w:color w:val="000000"/>
                <w:szCs w:val="24"/>
              </w:rPr>
              <w:t>YZZ</w:t>
            </w:r>
          </w:p>
        </w:tc>
      </w:tr>
      <w:tr w:rsidR="00F7770A" w:rsidRPr="00784857" w14:paraId="7410EE4D" w14:textId="77777777" w:rsidTr="00F7770A">
        <w:trPr>
          <w:trHeight w:val="35"/>
        </w:trPr>
        <w:tc>
          <w:tcPr>
            <w:tcW w:w="2108" w:type="dxa"/>
            <w:noWrap/>
            <w:vAlign w:val="center"/>
            <w:hideMark/>
          </w:tcPr>
          <w:p w14:paraId="50A83B13"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Processor</w:t>
            </w:r>
          </w:p>
        </w:tc>
        <w:tc>
          <w:tcPr>
            <w:tcW w:w="2109" w:type="dxa"/>
            <w:vAlign w:val="center"/>
            <w:hideMark/>
          </w:tcPr>
          <w:p w14:paraId="60EF372B" w14:textId="62840E3A" w:rsidR="00F7770A" w:rsidRPr="00F7770A" w:rsidRDefault="00F7770A" w:rsidP="00D54AB6">
            <w:pPr>
              <w:jc w:val="center"/>
              <w:rPr>
                <w:rFonts w:eastAsia="Times New Roman"/>
                <w:color w:val="000000"/>
                <w:szCs w:val="24"/>
              </w:rPr>
            </w:pPr>
            <w:r w:rsidRPr="00F7770A">
              <w:rPr>
                <w:rFonts w:eastAsia="Times New Roman"/>
                <w:color w:val="000000"/>
                <w:szCs w:val="24"/>
              </w:rPr>
              <w:t>7th Gen Intel Core i3-7350K</w:t>
            </w:r>
          </w:p>
        </w:tc>
        <w:tc>
          <w:tcPr>
            <w:tcW w:w="2109" w:type="dxa"/>
            <w:vAlign w:val="center"/>
            <w:hideMark/>
          </w:tcPr>
          <w:p w14:paraId="542462B5" w14:textId="7F22B18A" w:rsidR="00F7770A" w:rsidRPr="00F7770A" w:rsidRDefault="00F7770A" w:rsidP="00D54AB6">
            <w:pPr>
              <w:jc w:val="center"/>
              <w:rPr>
                <w:rFonts w:eastAsia="Times New Roman"/>
                <w:color w:val="000000"/>
                <w:szCs w:val="24"/>
              </w:rPr>
            </w:pPr>
            <w:r w:rsidRPr="00F7770A">
              <w:rPr>
                <w:rFonts w:eastAsia="Times New Roman"/>
                <w:color w:val="000000"/>
                <w:szCs w:val="24"/>
              </w:rPr>
              <w:t>7th Gen Intel Core i5-7600K</w:t>
            </w:r>
          </w:p>
        </w:tc>
        <w:tc>
          <w:tcPr>
            <w:tcW w:w="2109" w:type="dxa"/>
            <w:vAlign w:val="center"/>
            <w:hideMark/>
          </w:tcPr>
          <w:p w14:paraId="12EB9DC9" w14:textId="7101FF9A" w:rsidR="00F7770A" w:rsidRPr="00F7770A" w:rsidRDefault="00F7770A" w:rsidP="00D54AB6">
            <w:pPr>
              <w:jc w:val="center"/>
              <w:rPr>
                <w:rFonts w:eastAsia="Times New Roman"/>
                <w:color w:val="000000"/>
                <w:szCs w:val="24"/>
              </w:rPr>
            </w:pPr>
            <w:r w:rsidRPr="00F7770A">
              <w:rPr>
                <w:rFonts w:eastAsia="Times New Roman"/>
                <w:color w:val="000000"/>
                <w:szCs w:val="24"/>
              </w:rPr>
              <w:t>7th Gen Intel Core i7-7700K</w:t>
            </w:r>
          </w:p>
        </w:tc>
      </w:tr>
      <w:tr w:rsidR="00F7770A" w:rsidRPr="00F7770A" w14:paraId="210A574D" w14:textId="77777777" w:rsidTr="00F7770A">
        <w:trPr>
          <w:trHeight w:val="35"/>
        </w:trPr>
        <w:tc>
          <w:tcPr>
            <w:tcW w:w="2108" w:type="dxa"/>
            <w:noWrap/>
            <w:vAlign w:val="center"/>
            <w:hideMark/>
          </w:tcPr>
          <w:p w14:paraId="4892E859"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Memory</w:t>
            </w:r>
          </w:p>
        </w:tc>
        <w:tc>
          <w:tcPr>
            <w:tcW w:w="2109" w:type="dxa"/>
            <w:noWrap/>
            <w:vAlign w:val="center"/>
            <w:hideMark/>
          </w:tcPr>
          <w:p w14:paraId="46E87938"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2GB DDR3 RAM</w:t>
            </w:r>
          </w:p>
        </w:tc>
        <w:tc>
          <w:tcPr>
            <w:tcW w:w="2109" w:type="dxa"/>
            <w:noWrap/>
            <w:vAlign w:val="center"/>
            <w:hideMark/>
          </w:tcPr>
          <w:p w14:paraId="5F7F3FD8"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2GB DDR4 RAM</w:t>
            </w:r>
          </w:p>
        </w:tc>
        <w:tc>
          <w:tcPr>
            <w:tcW w:w="2109" w:type="dxa"/>
            <w:noWrap/>
            <w:vAlign w:val="center"/>
            <w:hideMark/>
          </w:tcPr>
          <w:p w14:paraId="2FC12DE4"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4GB DDR3 RAM</w:t>
            </w:r>
          </w:p>
        </w:tc>
      </w:tr>
      <w:tr w:rsidR="00F7770A" w:rsidRPr="00784857" w14:paraId="1C040945" w14:textId="77777777" w:rsidTr="00F7770A">
        <w:trPr>
          <w:trHeight w:val="35"/>
        </w:trPr>
        <w:tc>
          <w:tcPr>
            <w:tcW w:w="2108" w:type="dxa"/>
            <w:noWrap/>
            <w:vAlign w:val="center"/>
            <w:hideMark/>
          </w:tcPr>
          <w:p w14:paraId="24C3E5CA"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Storage</w:t>
            </w:r>
          </w:p>
        </w:tc>
        <w:tc>
          <w:tcPr>
            <w:tcW w:w="2109" w:type="dxa"/>
            <w:vAlign w:val="center"/>
            <w:hideMark/>
          </w:tcPr>
          <w:p w14:paraId="0A532E6F"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128GB SSD</w:t>
            </w:r>
          </w:p>
        </w:tc>
        <w:tc>
          <w:tcPr>
            <w:tcW w:w="2109" w:type="dxa"/>
            <w:vAlign w:val="center"/>
            <w:hideMark/>
          </w:tcPr>
          <w:p w14:paraId="342906B5"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128GB SSD</w:t>
            </w:r>
          </w:p>
        </w:tc>
        <w:tc>
          <w:tcPr>
            <w:tcW w:w="2109" w:type="dxa"/>
            <w:vAlign w:val="center"/>
            <w:hideMark/>
          </w:tcPr>
          <w:p w14:paraId="24F311F1"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128GB SSD + 128GB HDD</w:t>
            </w:r>
          </w:p>
        </w:tc>
      </w:tr>
      <w:tr w:rsidR="00F7770A" w:rsidRPr="00784857" w14:paraId="17487974" w14:textId="77777777" w:rsidTr="00F7770A">
        <w:trPr>
          <w:trHeight w:val="35"/>
        </w:trPr>
        <w:tc>
          <w:tcPr>
            <w:tcW w:w="2108" w:type="dxa"/>
            <w:noWrap/>
            <w:vAlign w:val="center"/>
            <w:hideMark/>
          </w:tcPr>
          <w:p w14:paraId="61E450D0"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GPU Type</w:t>
            </w:r>
          </w:p>
        </w:tc>
        <w:tc>
          <w:tcPr>
            <w:tcW w:w="2109" w:type="dxa"/>
            <w:vAlign w:val="center"/>
            <w:hideMark/>
          </w:tcPr>
          <w:p w14:paraId="0EFD36F9"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Integrated</w:t>
            </w:r>
          </w:p>
        </w:tc>
        <w:tc>
          <w:tcPr>
            <w:tcW w:w="2109" w:type="dxa"/>
            <w:vAlign w:val="center"/>
            <w:hideMark/>
          </w:tcPr>
          <w:p w14:paraId="2332A827"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Integrated</w:t>
            </w:r>
          </w:p>
        </w:tc>
        <w:tc>
          <w:tcPr>
            <w:tcW w:w="2109" w:type="dxa"/>
            <w:vAlign w:val="center"/>
            <w:hideMark/>
          </w:tcPr>
          <w:p w14:paraId="6969B4C3"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Integrated</w:t>
            </w:r>
          </w:p>
        </w:tc>
      </w:tr>
      <w:tr w:rsidR="00F7770A" w:rsidRPr="00784857" w14:paraId="71A8277F" w14:textId="77777777" w:rsidTr="00F7770A">
        <w:trPr>
          <w:trHeight w:val="35"/>
        </w:trPr>
        <w:tc>
          <w:tcPr>
            <w:tcW w:w="2108" w:type="dxa"/>
            <w:noWrap/>
            <w:vAlign w:val="center"/>
            <w:hideMark/>
          </w:tcPr>
          <w:p w14:paraId="52681E19"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GPU Card</w:t>
            </w:r>
          </w:p>
        </w:tc>
        <w:tc>
          <w:tcPr>
            <w:tcW w:w="2109" w:type="dxa"/>
            <w:vAlign w:val="center"/>
            <w:hideMark/>
          </w:tcPr>
          <w:p w14:paraId="7F577F71"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Intel HD Graphics 400</w:t>
            </w:r>
          </w:p>
        </w:tc>
        <w:tc>
          <w:tcPr>
            <w:tcW w:w="2109" w:type="dxa"/>
            <w:vAlign w:val="center"/>
            <w:hideMark/>
          </w:tcPr>
          <w:p w14:paraId="5AC11480"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Intel HD Graphics 500</w:t>
            </w:r>
          </w:p>
        </w:tc>
        <w:tc>
          <w:tcPr>
            <w:tcW w:w="2109" w:type="dxa"/>
            <w:vAlign w:val="center"/>
            <w:hideMark/>
          </w:tcPr>
          <w:p w14:paraId="3C3C557B"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Intel HD Graphics 620</w:t>
            </w:r>
          </w:p>
        </w:tc>
      </w:tr>
      <w:tr w:rsidR="00F7770A" w:rsidRPr="00784857" w14:paraId="34200FCA" w14:textId="77777777" w:rsidTr="00F7770A">
        <w:trPr>
          <w:trHeight w:val="35"/>
        </w:trPr>
        <w:tc>
          <w:tcPr>
            <w:tcW w:w="2108" w:type="dxa"/>
            <w:noWrap/>
            <w:vAlign w:val="center"/>
            <w:hideMark/>
          </w:tcPr>
          <w:p w14:paraId="5B002ED8"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Battery Life</w:t>
            </w:r>
          </w:p>
        </w:tc>
        <w:tc>
          <w:tcPr>
            <w:tcW w:w="2109" w:type="dxa"/>
            <w:vAlign w:val="center"/>
            <w:hideMark/>
          </w:tcPr>
          <w:p w14:paraId="3111EA1D"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1.5 hours</w:t>
            </w:r>
          </w:p>
        </w:tc>
        <w:tc>
          <w:tcPr>
            <w:tcW w:w="2109" w:type="dxa"/>
            <w:vAlign w:val="center"/>
            <w:hideMark/>
          </w:tcPr>
          <w:p w14:paraId="174F259E"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1.5 hours</w:t>
            </w:r>
          </w:p>
        </w:tc>
        <w:tc>
          <w:tcPr>
            <w:tcW w:w="2109" w:type="dxa"/>
            <w:vAlign w:val="center"/>
            <w:hideMark/>
          </w:tcPr>
          <w:p w14:paraId="5262D206"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1.5 hours</w:t>
            </w:r>
          </w:p>
        </w:tc>
      </w:tr>
      <w:tr w:rsidR="00F7770A" w:rsidRPr="00784857" w14:paraId="0189076F" w14:textId="77777777" w:rsidTr="00F7770A">
        <w:trPr>
          <w:trHeight w:val="35"/>
        </w:trPr>
        <w:tc>
          <w:tcPr>
            <w:tcW w:w="2108" w:type="dxa"/>
            <w:noWrap/>
            <w:vAlign w:val="center"/>
            <w:hideMark/>
          </w:tcPr>
          <w:p w14:paraId="4D0A8988"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Screen Size</w:t>
            </w:r>
          </w:p>
        </w:tc>
        <w:tc>
          <w:tcPr>
            <w:tcW w:w="2109" w:type="dxa"/>
            <w:vAlign w:val="center"/>
            <w:hideMark/>
          </w:tcPr>
          <w:p w14:paraId="284AF562"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12"</w:t>
            </w:r>
          </w:p>
        </w:tc>
        <w:tc>
          <w:tcPr>
            <w:tcW w:w="2109" w:type="dxa"/>
            <w:vAlign w:val="center"/>
            <w:hideMark/>
          </w:tcPr>
          <w:p w14:paraId="5EB4754F"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12"</w:t>
            </w:r>
          </w:p>
        </w:tc>
        <w:tc>
          <w:tcPr>
            <w:tcW w:w="2109" w:type="dxa"/>
            <w:vAlign w:val="center"/>
            <w:hideMark/>
          </w:tcPr>
          <w:p w14:paraId="4C054731"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13"</w:t>
            </w:r>
          </w:p>
        </w:tc>
      </w:tr>
      <w:tr w:rsidR="00F7770A" w:rsidRPr="00784857" w14:paraId="137B6138" w14:textId="77777777" w:rsidTr="00F7770A">
        <w:trPr>
          <w:trHeight w:val="35"/>
        </w:trPr>
        <w:tc>
          <w:tcPr>
            <w:tcW w:w="2108" w:type="dxa"/>
            <w:noWrap/>
            <w:vAlign w:val="center"/>
            <w:hideMark/>
          </w:tcPr>
          <w:p w14:paraId="00EEDEA2"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Resolution</w:t>
            </w:r>
          </w:p>
        </w:tc>
        <w:tc>
          <w:tcPr>
            <w:tcW w:w="2109" w:type="dxa"/>
            <w:vAlign w:val="center"/>
            <w:hideMark/>
          </w:tcPr>
          <w:p w14:paraId="66DF8DE5"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HD (1366 x 768)</w:t>
            </w:r>
          </w:p>
        </w:tc>
        <w:tc>
          <w:tcPr>
            <w:tcW w:w="2109" w:type="dxa"/>
            <w:vAlign w:val="center"/>
            <w:hideMark/>
          </w:tcPr>
          <w:p w14:paraId="29537381"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HD (1366 x 768)</w:t>
            </w:r>
          </w:p>
        </w:tc>
        <w:tc>
          <w:tcPr>
            <w:tcW w:w="2109" w:type="dxa"/>
            <w:vAlign w:val="center"/>
            <w:hideMark/>
          </w:tcPr>
          <w:p w14:paraId="0182D6E9"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Full HD (1920 x 1080)</w:t>
            </w:r>
          </w:p>
        </w:tc>
      </w:tr>
      <w:tr w:rsidR="00F7770A" w:rsidRPr="00784857" w14:paraId="151E7D4E" w14:textId="77777777" w:rsidTr="00F7770A">
        <w:trPr>
          <w:trHeight w:val="35"/>
        </w:trPr>
        <w:tc>
          <w:tcPr>
            <w:tcW w:w="2108" w:type="dxa"/>
            <w:noWrap/>
            <w:vAlign w:val="center"/>
            <w:hideMark/>
          </w:tcPr>
          <w:p w14:paraId="7F4D5A23"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Avg. Customer Review</w:t>
            </w:r>
          </w:p>
        </w:tc>
        <w:tc>
          <w:tcPr>
            <w:tcW w:w="2109" w:type="dxa"/>
            <w:vAlign w:val="center"/>
            <w:hideMark/>
          </w:tcPr>
          <w:p w14:paraId="5587F047"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2.0/5</w:t>
            </w:r>
          </w:p>
        </w:tc>
        <w:tc>
          <w:tcPr>
            <w:tcW w:w="2109" w:type="dxa"/>
            <w:vAlign w:val="center"/>
            <w:hideMark/>
          </w:tcPr>
          <w:p w14:paraId="5B19CA41"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2.2/5</w:t>
            </w:r>
          </w:p>
        </w:tc>
        <w:tc>
          <w:tcPr>
            <w:tcW w:w="2109" w:type="dxa"/>
            <w:vAlign w:val="center"/>
            <w:hideMark/>
          </w:tcPr>
          <w:p w14:paraId="07710020" w14:textId="77777777" w:rsidR="00F7770A" w:rsidRPr="00F7770A" w:rsidRDefault="00F7770A" w:rsidP="00D54AB6">
            <w:pPr>
              <w:jc w:val="center"/>
              <w:rPr>
                <w:rFonts w:eastAsia="Times New Roman"/>
                <w:color w:val="000000"/>
                <w:szCs w:val="24"/>
              </w:rPr>
            </w:pPr>
            <w:r w:rsidRPr="00F7770A">
              <w:rPr>
                <w:rFonts w:eastAsia="Times New Roman"/>
                <w:color w:val="000000"/>
                <w:szCs w:val="24"/>
              </w:rPr>
              <w:t>2.5/5</w:t>
            </w:r>
          </w:p>
        </w:tc>
      </w:tr>
    </w:tbl>
    <w:p w14:paraId="43202BB3" w14:textId="77777777" w:rsidR="00E71CFE" w:rsidRDefault="00E71CFE" w:rsidP="00D54AB6">
      <w:pPr>
        <w:spacing w:after="0" w:line="480" w:lineRule="auto"/>
        <w:ind w:firstLine="720"/>
        <w:jc w:val="center"/>
        <w:rPr>
          <w:rFonts w:ascii="Times New Roman" w:eastAsia="Times New Roman" w:hAnsi="Times New Roman" w:cs="Times New Roman"/>
          <w:b/>
          <w:caps/>
          <w:sz w:val="24"/>
          <w:szCs w:val="24"/>
        </w:rPr>
      </w:pPr>
    </w:p>
    <w:tbl>
      <w:tblPr>
        <w:tblStyle w:val="TableGrid1"/>
        <w:tblW w:w="8435" w:type="dxa"/>
        <w:tblLayout w:type="fixed"/>
        <w:tblLook w:val="04A0" w:firstRow="1" w:lastRow="0" w:firstColumn="1" w:lastColumn="0" w:noHBand="0" w:noVBand="1"/>
      </w:tblPr>
      <w:tblGrid>
        <w:gridCol w:w="2108"/>
        <w:gridCol w:w="2109"/>
        <w:gridCol w:w="2109"/>
        <w:gridCol w:w="2109"/>
      </w:tblGrid>
      <w:tr w:rsidR="00784857" w:rsidRPr="00784857" w14:paraId="03A0F967" w14:textId="77777777" w:rsidTr="00784857">
        <w:trPr>
          <w:trHeight w:val="35"/>
        </w:trPr>
        <w:tc>
          <w:tcPr>
            <w:tcW w:w="2108" w:type="dxa"/>
            <w:noWrap/>
            <w:vAlign w:val="center"/>
            <w:hideMark/>
          </w:tcPr>
          <w:p w14:paraId="111BF696" w14:textId="77777777" w:rsidR="00784857" w:rsidRPr="00F7770A" w:rsidRDefault="00784857" w:rsidP="00D54AB6">
            <w:pPr>
              <w:jc w:val="center"/>
              <w:rPr>
                <w:rFonts w:eastAsia="Times New Roman"/>
                <w:color w:val="000000"/>
              </w:rPr>
            </w:pPr>
            <w:r w:rsidRPr="00F7770A">
              <w:rPr>
                <w:rFonts w:eastAsia="Times New Roman"/>
                <w:color w:val="000000"/>
              </w:rPr>
              <w:t>Laptop</w:t>
            </w:r>
          </w:p>
        </w:tc>
        <w:tc>
          <w:tcPr>
            <w:tcW w:w="2109" w:type="dxa"/>
            <w:noWrap/>
            <w:vAlign w:val="bottom"/>
            <w:hideMark/>
          </w:tcPr>
          <w:p w14:paraId="78CF9E79" w14:textId="044860AB" w:rsidR="00784857" w:rsidRPr="00F7770A" w:rsidRDefault="00784857" w:rsidP="00D54AB6">
            <w:pPr>
              <w:jc w:val="center"/>
              <w:rPr>
                <w:rFonts w:eastAsia="Times New Roman"/>
                <w:b/>
                <w:bCs/>
                <w:color w:val="000000"/>
                <w:szCs w:val="24"/>
              </w:rPr>
            </w:pPr>
            <w:r w:rsidRPr="00784857">
              <w:rPr>
                <w:b/>
                <w:bCs/>
                <w:color w:val="000000"/>
                <w:szCs w:val="24"/>
              </w:rPr>
              <w:t>NPS</w:t>
            </w:r>
          </w:p>
        </w:tc>
        <w:tc>
          <w:tcPr>
            <w:tcW w:w="2109" w:type="dxa"/>
            <w:noWrap/>
            <w:vAlign w:val="bottom"/>
            <w:hideMark/>
          </w:tcPr>
          <w:p w14:paraId="4FFF7AD2" w14:textId="147701DC" w:rsidR="00784857" w:rsidRPr="00F7770A" w:rsidRDefault="00784857" w:rsidP="00D54AB6">
            <w:pPr>
              <w:jc w:val="center"/>
              <w:rPr>
                <w:rFonts w:eastAsia="Times New Roman"/>
                <w:b/>
                <w:bCs/>
                <w:color w:val="000000"/>
                <w:szCs w:val="24"/>
              </w:rPr>
            </w:pPr>
            <w:r w:rsidRPr="00784857">
              <w:rPr>
                <w:b/>
                <w:bCs/>
                <w:color w:val="000000"/>
                <w:szCs w:val="24"/>
              </w:rPr>
              <w:t>MGS</w:t>
            </w:r>
          </w:p>
        </w:tc>
        <w:tc>
          <w:tcPr>
            <w:tcW w:w="2109" w:type="dxa"/>
            <w:noWrap/>
            <w:vAlign w:val="bottom"/>
            <w:hideMark/>
          </w:tcPr>
          <w:p w14:paraId="1717B5AA" w14:textId="70306C7B" w:rsidR="00784857" w:rsidRPr="00F7770A" w:rsidRDefault="00784857" w:rsidP="00D54AB6">
            <w:pPr>
              <w:jc w:val="center"/>
              <w:rPr>
                <w:rFonts w:eastAsia="Times New Roman"/>
                <w:b/>
                <w:bCs/>
                <w:color w:val="000000"/>
                <w:szCs w:val="24"/>
              </w:rPr>
            </w:pPr>
            <w:r w:rsidRPr="00784857">
              <w:rPr>
                <w:b/>
                <w:bCs/>
                <w:color w:val="000000"/>
                <w:szCs w:val="24"/>
              </w:rPr>
              <w:t>HPE</w:t>
            </w:r>
          </w:p>
        </w:tc>
      </w:tr>
      <w:tr w:rsidR="00784857" w:rsidRPr="00784857" w14:paraId="3499839D" w14:textId="77777777" w:rsidTr="00784857">
        <w:trPr>
          <w:trHeight w:val="35"/>
        </w:trPr>
        <w:tc>
          <w:tcPr>
            <w:tcW w:w="2108" w:type="dxa"/>
            <w:noWrap/>
            <w:vAlign w:val="center"/>
            <w:hideMark/>
          </w:tcPr>
          <w:p w14:paraId="518C9233" w14:textId="77777777" w:rsidR="00784857" w:rsidRPr="00F7770A" w:rsidRDefault="00784857" w:rsidP="00D54AB6">
            <w:pPr>
              <w:jc w:val="center"/>
              <w:rPr>
                <w:rFonts w:eastAsia="Times New Roman"/>
                <w:color w:val="000000"/>
              </w:rPr>
            </w:pPr>
            <w:r w:rsidRPr="00F7770A">
              <w:rPr>
                <w:rFonts w:eastAsia="Times New Roman"/>
                <w:color w:val="000000"/>
              </w:rPr>
              <w:t>Processor</w:t>
            </w:r>
          </w:p>
        </w:tc>
        <w:tc>
          <w:tcPr>
            <w:tcW w:w="2109" w:type="dxa"/>
            <w:vAlign w:val="center"/>
            <w:hideMark/>
          </w:tcPr>
          <w:p w14:paraId="18D187B2" w14:textId="7AC222B4" w:rsidR="00784857" w:rsidRPr="00F7770A" w:rsidRDefault="00784857" w:rsidP="00D54AB6">
            <w:pPr>
              <w:jc w:val="center"/>
              <w:rPr>
                <w:rFonts w:eastAsia="Times New Roman"/>
                <w:color w:val="000000"/>
                <w:szCs w:val="24"/>
              </w:rPr>
            </w:pPr>
            <w:r w:rsidRPr="00784857">
              <w:rPr>
                <w:color w:val="000000"/>
                <w:szCs w:val="24"/>
              </w:rPr>
              <w:t>8th Gen Intel Core i3-8350K</w:t>
            </w:r>
          </w:p>
        </w:tc>
        <w:tc>
          <w:tcPr>
            <w:tcW w:w="2109" w:type="dxa"/>
            <w:vAlign w:val="center"/>
            <w:hideMark/>
          </w:tcPr>
          <w:p w14:paraId="394F70FC" w14:textId="04BA3D58" w:rsidR="00784857" w:rsidRPr="00F7770A" w:rsidRDefault="00784857" w:rsidP="00D54AB6">
            <w:pPr>
              <w:jc w:val="center"/>
              <w:rPr>
                <w:rFonts w:eastAsia="Times New Roman"/>
                <w:color w:val="000000"/>
                <w:szCs w:val="24"/>
              </w:rPr>
            </w:pPr>
            <w:r w:rsidRPr="00784857">
              <w:rPr>
                <w:color w:val="000000"/>
                <w:szCs w:val="24"/>
              </w:rPr>
              <w:t>8th Gen Intel Core i5-8600K</w:t>
            </w:r>
          </w:p>
        </w:tc>
        <w:tc>
          <w:tcPr>
            <w:tcW w:w="2109" w:type="dxa"/>
            <w:vAlign w:val="center"/>
            <w:hideMark/>
          </w:tcPr>
          <w:p w14:paraId="37AE4BAA" w14:textId="77D00672" w:rsidR="00784857" w:rsidRPr="00F7770A" w:rsidRDefault="00784857" w:rsidP="00D54AB6">
            <w:pPr>
              <w:jc w:val="center"/>
              <w:rPr>
                <w:rFonts w:eastAsia="Times New Roman"/>
                <w:color w:val="000000"/>
                <w:szCs w:val="24"/>
              </w:rPr>
            </w:pPr>
            <w:r w:rsidRPr="00784857">
              <w:rPr>
                <w:color w:val="000000"/>
                <w:szCs w:val="24"/>
              </w:rPr>
              <w:t>8th Gen Intel Core i7-8700K</w:t>
            </w:r>
          </w:p>
        </w:tc>
      </w:tr>
      <w:tr w:rsidR="00784857" w:rsidRPr="00F7770A" w14:paraId="4672AA88" w14:textId="77777777" w:rsidTr="00784857">
        <w:trPr>
          <w:trHeight w:val="35"/>
        </w:trPr>
        <w:tc>
          <w:tcPr>
            <w:tcW w:w="2108" w:type="dxa"/>
            <w:noWrap/>
            <w:vAlign w:val="center"/>
            <w:hideMark/>
          </w:tcPr>
          <w:p w14:paraId="005AE320" w14:textId="77777777" w:rsidR="00784857" w:rsidRPr="00F7770A" w:rsidRDefault="00784857" w:rsidP="00D54AB6">
            <w:pPr>
              <w:jc w:val="center"/>
              <w:rPr>
                <w:rFonts w:eastAsia="Times New Roman"/>
                <w:color w:val="000000"/>
              </w:rPr>
            </w:pPr>
            <w:r w:rsidRPr="00F7770A">
              <w:rPr>
                <w:rFonts w:eastAsia="Times New Roman"/>
                <w:color w:val="000000"/>
              </w:rPr>
              <w:t>Memory</w:t>
            </w:r>
          </w:p>
        </w:tc>
        <w:tc>
          <w:tcPr>
            <w:tcW w:w="2109" w:type="dxa"/>
            <w:noWrap/>
            <w:vAlign w:val="center"/>
            <w:hideMark/>
          </w:tcPr>
          <w:p w14:paraId="39C7E1DF" w14:textId="36962068" w:rsidR="00784857" w:rsidRPr="00F7770A" w:rsidRDefault="00784857" w:rsidP="00D54AB6">
            <w:pPr>
              <w:jc w:val="center"/>
              <w:rPr>
                <w:rFonts w:eastAsia="Times New Roman"/>
                <w:color w:val="000000"/>
                <w:szCs w:val="24"/>
              </w:rPr>
            </w:pPr>
            <w:r w:rsidRPr="00784857">
              <w:rPr>
                <w:color w:val="000000"/>
                <w:szCs w:val="24"/>
              </w:rPr>
              <w:t>4GB DDR4 RAM</w:t>
            </w:r>
          </w:p>
        </w:tc>
        <w:tc>
          <w:tcPr>
            <w:tcW w:w="2109" w:type="dxa"/>
            <w:noWrap/>
            <w:vAlign w:val="center"/>
            <w:hideMark/>
          </w:tcPr>
          <w:p w14:paraId="4430F809" w14:textId="3D66C476" w:rsidR="00784857" w:rsidRPr="00F7770A" w:rsidRDefault="00784857" w:rsidP="00D54AB6">
            <w:pPr>
              <w:jc w:val="center"/>
              <w:rPr>
                <w:rFonts w:eastAsia="Times New Roman"/>
                <w:color w:val="000000"/>
                <w:szCs w:val="24"/>
              </w:rPr>
            </w:pPr>
            <w:r w:rsidRPr="00784857">
              <w:rPr>
                <w:color w:val="000000"/>
                <w:szCs w:val="24"/>
              </w:rPr>
              <w:t>8GB DDR3 RAM</w:t>
            </w:r>
          </w:p>
        </w:tc>
        <w:tc>
          <w:tcPr>
            <w:tcW w:w="2109" w:type="dxa"/>
            <w:noWrap/>
            <w:vAlign w:val="center"/>
            <w:hideMark/>
          </w:tcPr>
          <w:p w14:paraId="25A85932" w14:textId="4DB39ED9" w:rsidR="00784857" w:rsidRPr="00F7770A" w:rsidRDefault="00784857" w:rsidP="00D54AB6">
            <w:pPr>
              <w:jc w:val="center"/>
              <w:rPr>
                <w:rFonts w:eastAsia="Times New Roman"/>
                <w:color w:val="000000"/>
                <w:szCs w:val="24"/>
              </w:rPr>
            </w:pPr>
            <w:r w:rsidRPr="00784857">
              <w:rPr>
                <w:color w:val="000000"/>
                <w:szCs w:val="24"/>
              </w:rPr>
              <w:t>8GB DDR4 RAM</w:t>
            </w:r>
          </w:p>
        </w:tc>
      </w:tr>
      <w:tr w:rsidR="00784857" w:rsidRPr="00784857" w14:paraId="4F123B04" w14:textId="77777777" w:rsidTr="00784857">
        <w:trPr>
          <w:trHeight w:val="35"/>
        </w:trPr>
        <w:tc>
          <w:tcPr>
            <w:tcW w:w="2108" w:type="dxa"/>
            <w:noWrap/>
            <w:vAlign w:val="center"/>
            <w:hideMark/>
          </w:tcPr>
          <w:p w14:paraId="3804F54E" w14:textId="77777777" w:rsidR="00784857" w:rsidRPr="00F7770A" w:rsidRDefault="00784857" w:rsidP="00D54AB6">
            <w:pPr>
              <w:jc w:val="center"/>
              <w:rPr>
                <w:rFonts w:eastAsia="Times New Roman"/>
                <w:color w:val="000000"/>
              </w:rPr>
            </w:pPr>
            <w:r w:rsidRPr="00F7770A">
              <w:rPr>
                <w:rFonts w:eastAsia="Times New Roman"/>
                <w:color w:val="000000"/>
              </w:rPr>
              <w:t>Storage</w:t>
            </w:r>
          </w:p>
        </w:tc>
        <w:tc>
          <w:tcPr>
            <w:tcW w:w="2109" w:type="dxa"/>
            <w:vAlign w:val="center"/>
            <w:hideMark/>
          </w:tcPr>
          <w:p w14:paraId="31437945" w14:textId="373CE0E8" w:rsidR="00784857" w:rsidRPr="00F7770A" w:rsidRDefault="00784857" w:rsidP="00D54AB6">
            <w:pPr>
              <w:jc w:val="center"/>
              <w:rPr>
                <w:rFonts w:eastAsia="Times New Roman"/>
                <w:color w:val="000000"/>
                <w:szCs w:val="24"/>
              </w:rPr>
            </w:pPr>
            <w:r w:rsidRPr="00784857">
              <w:rPr>
                <w:color w:val="000000"/>
                <w:szCs w:val="24"/>
              </w:rPr>
              <w:t>256GB SSD</w:t>
            </w:r>
          </w:p>
        </w:tc>
        <w:tc>
          <w:tcPr>
            <w:tcW w:w="2109" w:type="dxa"/>
            <w:vAlign w:val="center"/>
            <w:hideMark/>
          </w:tcPr>
          <w:p w14:paraId="04900DEF" w14:textId="7AF29478" w:rsidR="00784857" w:rsidRPr="00F7770A" w:rsidRDefault="00784857" w:rsidP="00D54AB6">
            <w:pPr>
              <w:jc w:val="center"/>
              <w:rPr>
                <w:rFonts w:eastAsia="Times New Roman"/>
                <w:color w:val="000000"/>
                <w:szCs w:val="24"/>
              </w:rPr>
            </w:pPr>
            <w:r w:rsidRPr="00784857">
              <w:rPr>
                <w:color w:val="000000"/>
                <w:szCs w:val="24"/>
              </w:rPr>
              <w:t>256GB SSD</w:t>
            </w:r>
          </w:p>
        </w:tc>
        <w:tc>
          <w:tcPr>
            <w:tcW w:w="2109" w:type="dxa"/>
            <w:vAlign w:val="center"/>
            <w:hideMark/>
          </w:tcPr>
          <w:p w14:paraId="25733057" w14:textId="17C26561" w:rsidR="00784857" w:rsidRPr="00F7770A" w:rsidRDefault="00784857" w:rsidP="00D54AB6">
            <w:pPr>
              <w:jc w:val="center"/>
              <w:rPr>
                <w:rFonts w:eastAsia="Times New Roman"/>
                <w:color w:val="000000"/>
                <w:szCs w:val="24"/>
              </w:rPr>
            </w:pPr>
            <w:r w:rsidRPr="00784857">
              <w:rPr>
                <w:color w:val="000000"/>
                <w:szCs w:val="24"/>
              </w:rPr>
              <w:t>256GB SSD + 256GB HDD</w:t>
            </w:r>
          </w:p>
        </w:tc>
      </w:tr>
      <w:tr w:rsidR="00784857" w:rsidRPr="00784857" w14:paraId="7DDDC58B" w14:textId="77777777" w:rsidTr="00784857">
        <w:trPr>
          <w:trHeight w:val="35"/>
        </w:trPr>
        <w:tc>
          <w:tcPr>
            <w:tcW w:w="2108" w:type="dxa"/>
            <w:noWrap/>
            <w:vAlign w:val="center"/>
            <w:hideMark/>
          </w:tcPr>
          <w:p w14:paraId="096EF840" w14:textId="77777777" w:rsidR="00784857" w:rsidRPr="00F7770A" w:rsidRDefault="00784857" w:rsidP="00D54AB6">
            <w:pPr>
              <w:jc w:val="center"/>
              <w:rPr>
                <w:rFonts w:eastAsia="Times New Roman"/>
                <w:color w:val="000000"/>
              </w:rPr>
            </w:pPr>
            <w:r w:rsidRPr="00F7770A">
              <w:rPr>
                <w:rFonts w:eastAsia="Times New Roman"/>
                <w:color w:val="000000"/>
              </w:rPr>
              <w:t>GPU Type</w:t>
            </w:r>
          </w:p>
        </w:tc>
        <w:tc>
          <w:tcPr>
            <w:tcW w:w="2109" w:type="dxa"/>
            <w:vAlign w:val="center"/>
            <w:hideMark/>
          </w:tcPr>
          <w:p w14:paraId="01366308" w14:textId="0926D4A0" w:rsidR="00784857" w:rsidRPr="00F7770A" w:rsidRDefault="00784857" w:rsidP="00D54AB6">
            <w:pPr>
              <w:jc w:val="center"/>
              <w:rPr>
                <w:rFonts w:eastAsia="Times New Roman"/>
                <w:color w:val="000000"/>
                <w:szCs w:val="24"/>
              </w:rPr>
            </w:pPr>
            <w:r w:rsidRPr="00784857">
              <w:rPr>
                <w:color w:val="000000"/>
                <w:szCs w:val="24"/>
              </w:rPr>
              <w:t>Integrated</w:t>
            </w:r>
          </w:p>
        </w:tc>
        <w:tc>
          <w:tcPr>
            <w:tcW w:w="2109" w:type="dxa"/>
            <w:vAlign w:val="center"/>
            <w:hideMark/>
          </w:tcPr>
          <w:p w14:paraId="1E81CABA" w14:textId="70E87E4F" w:rsidR="00784857" w:rsidRPr="00F7770A" w:rsidRDefault="00784857" w:rsidP="00D54AB6">
            <w:pPr>
              <w:jc w:val="center"/>
              <w:rPr>
                <w:rFonts w:eastAsia="Times New Roman"/>
                <w:color w:val="000000"/>
                <w:szCs w:val="24"/>
              </w:rPr>
            </w:pPr>
            <w:r w:rsidRPr="00784857">
              <w:rPr>
                <w:color w:val="000000"/>
                <w:szCs w:val="24"/>
              </w:rPr>
              <w:t>Dedicated (NVIDIA)</w:t>
            </w:r>
          </w:p>
        </w:tc>
        <w:tc>
          <w:tcPr>
            <w:tcW w:w="2109" w:type="dxa"/>
            <w:vAlign w:val="center"/>
            <w:hideMark/>
          </w:tcPr>
          <w:p w14:paraId="744B0A79" w14:textId="713F3397" w:rsidR="00784857" w:rsidRPr="00F7770A" w:rsidRDefault="00784857" w:rsidP="00D54AB6">
            <w:pPr>
              <w:jc w:val="center"/>
              <w:rPr>
                <w:rFonts w:eastAsia="Times New Roman"/>
                <w:color w:val="000000"/>
                <w:szCs w:val="24"/>
              </w:rPr>
            </w:pPr>
            <w:r w:rsidRPr="00784857">
              <w:rPr>
                <w:color w:val="000000"/>
                <w:szCs w:val="24"/>
              </w:rPr>
              <w:t>Dedicated (NVIDIA)</w:t>
            </w:r>
          </w:p>
        </w:tc>
      </w:tr>
      <w:tr w:rsidR="00784857" w:rsidRPr="00784857" w14:paraId="3E97539F" w14:textId="77777777" w:rsidTr="00784857">
        <w:trPr>
          <w:trHeight w:val="35"/>
        </w:trPr>
        <w:tc>
          <w:tcPr>
            <w:tcW w:w="2108" w:type="dxa"/>
            <w:noWrap/>
            <w:vAlign w:val="center"/>
            <w:hideMark/>
          </w:tcPr>
          <w:p w14:paraId="3FF05836" w14:textId="77777777" w:rsidR="00784857" w:rsidRPr="00F7770A" w:rsidRDefault="00784857" w:rsidP="00D54AB6">
            <w:pPr>
              <w:jc w:val="center"/>
              <w:rPr>
                <w:rFonts w:eastAsia="Times New Roman"/>
                <w:color w:val="000000"/>
              </w:rPr>
            </w:pPr>
            <w:r w:rsidRPr="00F7770A">
              <w:rPr>
                <w:rFonts w:eastAsia="Times New Roman"/>
                <w:color w:val="000000"/>
              </w:rPr>
              <w:t>GPU Card</w:t>
            </w:r>
          </w:p>
        </w:tc>
        <w:tc>
          <w:tcPr>
            <w:tcW w:w="2109" w:type="dxa"/>
            <w:vAlign w:val="center"/>
            <w:hideMark/>
          </w:tcPr>
          <w:p w14:paraId="0274ED0F" w14:textId="5EC854D1" w:rsidR="00784857" w:rsidRPr="00F7770A" w:rsidRDefault="00784857" w:rsidP="00D54AB6">
            <w:pPr>
              <w:jc w:val="center"/>
              <w:rPr>
                <w:rFonts w:eastAsia="Times New Roman"/>
                <w:color w:val="000000"/>
                <w:szCs w:val="24"/>
              </w:rPr>
            </w:pPr>
            <w:r w:rsidRPr="00784857">
              <w:rPr>
                <w:color w:val="000000"/>
                <w:szCs w:val="24"/>
              </w:rPr>
              <w:t>Intel Iris Plus Graphics 650</w:t>
            </w:r>
          </w:p>
        </w:tc>
        <w:tc>
          <w:tcPr>
            <w:tcW w:w="2109" w:type="dxa"/>
            <w:vAlign w:val="center"/>
            <w:hideMark/>
          </w:tcPr>
          <w:p w14:paraId="5AB6F8F8" w14:textId="02944D70" w:rsidR="00784857" w:rsidRPr="00F7770A" w:rsidRDefault="00784857" w:rsidP="00D54AB6">
            <w:pPr>
              <w:jc w:val="center"/>
              <w:rPr>
                <w:rFonts w:eastAsia="Times New Roman"/>
                <w:color w:val="000000"/>
                <w:szCs w:val="24"/>
              </w:rPr>
            </w:pPr>
            <w:r w:rsidRPr="00784857">
              <w:rPr>
                <w:color w:val="000000"/>
                <w:szCs w:val="24"/>
              </w:rPr>
              <w:t>GeForce 9 series GTX 950</w:t>
            </w:r>
          </w:p>
        </w:tc>
        <w:tc>
          <w:tcPr>
            <w:tcW w:w="2109" w:type="dxa"/>
            <w:vAlign w:val="center"/>
            <w:hideMark/>
          </w:tcPr>
          <w:p w14:paraId="387A157E" w14:textId="0E6B6548" w:rsidR="00784857" w:rsidRPr="00F7770A" w:rsidRDefault="00784857" w:rsidP="00D54AB6">
            <w:pPr>
              <w:jc w:val="center"/>
              <w:rPr>
                <w:rFonts w:eastAsia="Times New Roman"/>
                <w:color w:val="000000"/>
                <w:szCs w:val="24"/>
              </w:rPr>
            </w:pPr>
            <w:r w:rsidRPr="00784857">
              <w:rPr>
                <w:color w:val="000000"/>
                <w:szCs w:val="24"/>
              </w:rPr>
              <w:t>GeForce 9 series GTX 980</w:t>
            </w:r>
          </w:p>
        </w:tc>
      </w:tr>
      <w:tr w:rsidR="00784857" w:rsidRPr="00784857" w14:paraId="5746A1A7" w14:textId="77777777" w:rsidTr="00784857">
        <w:trPr>
          <w:trHeight w:val="35"/>
        </w:trPr>
        <w:tc>
          <w:tcPr>
            <w:tcW w:w="2108" w:type="dxa"/>
            <w:noWrap/>
            <w:vAlign w:val="center"/>
            <w:hideMark/>
          </w:tcPr>
          <w:p w14:paraId="4E6FD43A" w14:textId="77777777" w:rsidR="00784857" w:rsidRPr="00F7770A" w:rsidRDefault="00784857" w:rsidP="00D54AB6">
            <w:pPr>
              <w:jc w:val="center"/>
              <w:rPr>
                <w:rFonts w:eastAsia="Times New Roman"/>
                <w:color w:val="000000"/>
              </w:rPr>
            </w:pPr>
            <w:r w:rsidRPr="00F7770A">
              <w:rPr>
                <w:rFonts w:eastAsia="Times New Roman"/>
                <w:color w:val="000000"/>
              </w:rPr>
              <w:t>Battery Life</w:t>
            </w:r>
          </w:p>
        </w:tc>
        <w:tc>
          <w:tcPr>
            <w:tcW w:w="2109" w:type="dxa"/>
            <w:vAlign w:val="center"/>
            <w:hideMark/>
          </w:tcPr>
          <w:p w14:paraId="332D8A44" w14:textId="49F5B753" w:rsidR="00784857" w:rsidRPr="00F7770A" w:rsidRDefault="00784857" w:rsidP="00D54AB6">
            <w:pPr>
              <w:jc w:val="center"/>
              <w:rPr>
                <w:rFonts w:eastAsia="Times New Roman"/>
                <w:color w:val="000000"/>
                <w:szCs w:val="24"/>
              </w:rPr>
            </w:pPr>
            <w:r w:rsidRPr="00784857">
              <w:rPr>
                <w:color w:val="000000"/>
                <w:szCs w:val="24"/>
              </w:rPr>
              <w:t>2 hours</w:t>
            </w:r>
          </w:p>
        </w:tc>
        <w:tc>
          <w:tcPr>
            <w:tcW w:w="2109" w:type="dxa"/>
            <w:vAlign w:val="center"/>
            <w:hideMark/>
          </w:tcPr>
          <w:p w14:paraId="751E1A55" w14:textId="37377656" w:rsidR="00784857" w:rsidRPr="00F7770A" w:rsidRDefault="00784857" w:rsidP="00D54AB6">
            <w:pPr>
              <w:jc w:val="center"/>
              <w:rPr>
                <w:rFonts w:eastAsia="Times New Roman"/>
                <w:color w:val="000000"/>
                <w:szCs w:val="24"/>
              </w:rPr>
            </w:pPr>
            <w:r w:rsidRPr="00784857">
              <w:rPr>
                <w:color w:val="000000"/>
                <w:szCs w:val="24"/>
              </w:rPr>
              <w:t>2 hours</w:t>
            </w:r>
          </w:p>
        </w:tc>
        <w:tc>
          <w:tcPr>
            <w:tcW w:w="2109" w:type="dxa"/>
            <w:vAlign w:val="center"/>
            <w:hideMark/>
          </w:tcPr>
          <w:p w14:paraId="1EE52199" w14:textId="182D73D4" w:rsidR="00784857" w:rsidRPr="00F7770A" w:rsidRDefault="00784857" w:rsidP="00D54AB6">
            <w:pPr>
              <w:jc w:val="center"/>
              <w:rPr>
                <w:rFonts w:eastAsia="Times New Roman"/>
                <w:color w:val="000000"/>
                <w:szCs w:val="24"/>
              </w:rPr>
            </w:pPr>
            <w:r w:rsidRPr="00784857">
              <w:rPr>
                <w:color w:val="000000"/>
                <w:szCs w:val="24"/>
              </w:rPr>
              <w:t>2 hours</w:t>
            </w:r>
          </w:p>
        </w:tc>
      </w:tr>
      <w:tr w:rsidR="00784857" w:rsidRPr="00784857" w14:paraId="562DD866" w14:textId="77777777" w:rsidTr="00784857">
        <w:trPr>
          <w:trHeight w:val="35"/>
        </w:trPr>
        <w:tc>
          <w:tcPr>
            <w:tcW w:w="2108" w:type="dxa"/>
            <w:noWrap/>
            <w:vAlign w:val="center"/>
            <w:hideMark/>
          </w:tcPr>
          <w:p w14:paraId="4BB470EA" w14:textId="77777777" w:rsidR="00784857" w:rsidRPr="00F7770A" w:rsidRDefault="00784857" w:rsidP="00D54AB6">
            <w:pPr>
              <w:jc w:val="center"/>
              <w:rPr>
                <w:rFonts w:eastAsia="Times New Roman"/>
                <w:color w:val="000000"/>
              </w:rPr>
            </w:pPr>
            <w:r w:rsidRPr="00F7770A">
              <w:rPr>
                <w:rFonts w:eastAsia="Times New Roman"/>
                <w:color w:val="000000"/>
              </w:rPr>
              <w:t>Screen Size</w:t>
            </w:r>
          </w:p>
        </w:tc>
        <w:tc>
          <w:tcPr>
            <w:tcW w:w="2109" w:type="dxa"/>
            <w:vAlign w:val="center"/>
            <w:hideMark/>
          </w:tcPr>
          <w:p w14:paraId="645C9467" w14:textId="698863A2" w:rsidR="00784857" w:rsidRPr="00F7770A" w:rsidRDefault="00784857" w:rsidP="00D54AB6">
            <w:pPr>
              <w:jc w:val="center"/>
              <w:rPr>
                <w:rFonts w:eastAsia="Times New Roman"/>
                <w:color w:val="000000"/>
                <w:szCs w:val="24"/>
              </w:rPr>
            </w:pPr>
            <w:r w:rsidRPr="00784857">
              <w:rPr>
                <w:color w:val="000000"/>
                <w:szCs w:val="24"/>
              </w:rPr>
              <w:t>13"</w:t>
            </w:r>
          </w:p>
        </w:tc>
        <w:tc>
          <w:tcPr>
            <w:tcW w:w="2109" w:type="dxa"/>
            <w:vAlign w:val="center"/>
            <w:hideMark/>
          </w:tcPr>
          <w:p w14:paraId="4EB613A0" w14:textId="69FFF460" w:rsidR="00784857" w:rsidRPr="00F7770A" w:rsidRDefault="00784857" w:rsidP="00D54AB6">
            <w:pPr>
              <w:jc w:val="center"/>
              <w:rPr>
                <w:rFonts w:eastAsia="Times New Roman"/>
                <w:color w:val="000000"/>
                <w:szCs w:val="24"/>
              </w:rPr>
            </w:pPr>
            <w:r w:rsidRPr="00784857">
              <w:rPr>
                <w:color w:val="000000"/>
                <w:szCs w:val="24"/>
              </w:rPr>
              <w:t>13"</w:t>
            </w:r>
          </w:p>
        </w:tc>
        <w:tc>
          <w:tcPr>
            <w:tcW w:w="2109" w:type="dxa"/>
            <w:vAlign w:val="center"/>
            <w:hideMark/>
          </w:tcPr>
          <w:p w14:paraId="3A1BC3A8" w14:textId="41C99C32" w:rsidR="00784857" w:rsidRPr="00F7770A" w:rsidRDefault="00784857" w:rsidP="00D54AB6">
            <w:pPr>
              <w:jc w:val="center"/>
              <w:rPr>
                <w:rFonts w:eastAsia="Times New Roman"/>
                <w:color w:val="000000"/>
                <w:szCs w:val="24"/>
              </w:rPr>
            </w:pPr>
            <w:r w:rsidRPr="00784857">
              <w:rPr>
                <w:color w:val="000000"/>
                <w:szCs w:val="24"/>
              </w:rPr>
              <w:t>14"</w:t>
            </w:r>
          </w:p>
        </w:tc>
      </w:tr>
      <w:tr w:rsidR="00784857" w:rsidRPr="00784857" w14:paraId="1C2B0C49" w14:textId="77777777" w:rsidTr="00784857">
        <w:trPr>
          <w:trHeight w:val="35"/>
        </w:trPr>
        <w:tc>
          <w:tcPr>
            <w:tcW w:w="2108" w:type="dxa"/>
            <w:noWrap/>
            <w:vAlign w:val="center"/>
            <w:hideMark/>
          </w:tcPr>
          <w:p w14:paraId="37D3AF20" w14:textId="77777777" w:rsidR="00784857" w:rsidRPr="00F7770A" w:rsidRDefault="00784857" w:rsidP="00D54AB6">
            <w:pPr>
              <w:jc w:val="center"/>
              <w:rPr>
                <w:rFonts w:eastAsia="Times New Roman"/>
                <w:color w:val="000000"/>
              </w:rPr>
            </w:pPr>
            <w:r w:rsidRPr="00F7770A">
              <w:rPr>
                <w:rFonts w:eastAsia="Times New Roman"/>
                <w:color w:val="000000"/>
              </w:rPr>
              <w:t>Resolution</w:t>
            </w:r>
          </w:p>
        </w:tc>
        <w:tc>
          <w:tcPr>
            <w:tcW w:w="2109" w:type="dxa"/>
            <w:vAlign w:val="center"/>
            <w:hideMark/>
          </w:tcPr>
          <w:p w14:paraId="4EF231F2" w14:textId="5B235E95" w:rsidR="00784857" w:rsidRPr="00F7770A" w:rsidRDefault="00784857" w:rsidP="00D54AB6">
            <w:pPr>
              <w:jc w:val="center"/>
              <w:rPr>
                <w:rFonts w:eastAsia="Times New Roman"/>
                <w:color w:val="000000"/>
                <w:szCs w:val="24"/>
              </w:rPr>
            </w:pPr>
            <w:r w:rsidRPr="00784857">
              <w:rPr>
                <w:color w:val="000000"/>
                <w:szCs w:val="24"/>
              </w:rPr>
              <w:t>Full HD (1920 x 1080)</w:t>
            </w:r>
          </w:p>
        </w:tc>
        <w:tc>
          <w:tcPr>
            <w:tcW w:w="2109" w:type="dxa"/>
            <w:vAlign w:val="center"/>
            <w:hideMark/>
          </w:tcPr>
          <w:p w14:paraId="3C72EA27" w14:textId="01896C74" w:rsidR="00784857" w:rsidRPr="00F7770A" w:rsidRDefault="00784857" w:rsidP="00D54AB6">
            <w:pPr>
              <w:jc w:val="center"/>
              <w:rPr>
                <w:rFonts w:eastAsia="Times New Roman"/>
                <w:color w:val="000000"/>
                <w:szCs w:val="24"/>
              </w:rPr>
            </w:pPr>
            <w:r w:rsidRPr="00784857">
              <w:rPr>
                <w:color w:val="000000"/>
                <w:szCs w:val="24"/>
              </w:rPr>
              <w:t>Full HD (1920 x 1080)</w:t>
            </w:r>
          </w:p>
        </w:tc>
        <w:tc>
          <w:tcPr>
            <w:tcW w:w="2109" w:type="dxa"/>
            <w:vAlign w:val="center"/>
            <w:hideMark/>
          </w:tcPr>
          <w:p w14:paraId="1F8DC0D2" w14:textId="2919F45A" w:rsidR="00784857" w:rsidRPr="00F7770A" w:rsidRDefault="00784857" w:rsidP="00D54AB6">
            <w:pPr>
              <w:jc w:val="center"/>
              <w:rPr>
                <w:rFonts w:eastAsia="Times New Roman"/>
                <w:color w:val="000000"/>
                <w:szCs w:val="24"/>
              </w:rPr>
            </w:pPr>
            <w:r w:rsidRPr="00784857">
              <w:rPr>
                <w:color w:val="000000"/>
                <w:szCs w:val="24"/>
              </w:rPr>
              <w:t>Full HD (1920 x 1080)</w:t>
            </w:r>
          </w:p>
        </w:tc>
      </w:tr>
      <w:tr w:rsidR="00784857" w:rsidRPr="00784857" w14:paraId="36D196DB" w14:textId="77777777" w:rsidTr="00784857">
        <w:trPr>
          <w:trHeight w:val="35"/>
        </w:trPr>
        <w:tc>
          <w:tcPr>
            <w:tcW w:w="2108" w:type="dxa"/>
            <w:noWrap/>
            <w:vAlign w:val="center"/>
            <w:hideMark/>
          </w:tcPr>
          <w:p w14:paraId="3A8317C0" w14:textId="77777777" w:rsidR="00784857" w:rsidRPr="00F7770A" w:rsidRDefault="00784857" w:rsidP="00D54AB6">
            <w:pPr>
              <w:jc w:val="center"/>
              <w:rPr>
                <w:rFonts w:eastAsia="Times New Roman"/>
                <w:color w:val="000000"/>
              </w:rPr>
            </w:pPr>
            <w:r w:rsidRPr="00F7770A">
              <w:rPr>
                <w:rFonts w:eastAsia="Times New Roman"/>
                <w:color w:val="000000"/>
              </w:rPr>
              <w:t>Avg. Customer Review</w:t>
            </w:r>
          </w:p>
        </w:tc>
        <w:tc>
          <w:tcPr>
            <w:tcW w:w="2109" w:type="dxa"/>
            <w:vAlign w:val="center"/>
            <w:hideMark/>
          </w:tcPr>
          <w:p w14:paraId="5232E250" w14:textId="522B72DB" w:rsidR="00784857" w:rsidRPr="00F7770A" w:rsidRDefault="00784857" w:rsidP="00D54AB6">
            <w:pPr>
              <w:jc w:val="center"/>
              <w:rPr>
                <w:rFonts w:eastAsia="Times New Roman"/>
                <w:color w:val="000000"/>
                <w:szCs w:val="24"/>
              </w:rPr>
            </w:pPr>
            <w:r w:rsidRPr="00784857">
              <w:rPr>
                <w:color w:val="000000"/>
                <w:szCs w:val="24"/>
              </w:rPr>
              <w:t>3.0/5</w:t>
            </w:r>
          </w:p>
        </w:tc>
        <w:tc>
          <w:tcPr>
            <w:tcW w:w="2109" w:type="dxa"/>
            <w:vAlign w:val="center"/>
            <w:hideMark/>
          </w:tcPr>
          <w:p w14:paraId="0520EE6F" w14:textId="6A557974" w:rsidR="00784857" w:rsidRPr="00F7770A" w:rsidRDefault="00784857" w:rsidP="00D54AB6">
            <w:pPr>
              <w:jc w:val="center"/>
              <w:rPr>
                <w:rFonts w:eastAsia="Times New Roman"/>
                <w:color w:val="000000"/>
                <w:szCs w:val="24"/>
              </w:rPr>
            </w:pPr>
            <w:r w:rsidRPr="00784857">
              <w:rPr>
                <w:color w:val="000000"/>
                <w:szCs w:val="24"/>
              </w:rPr>
              <w:t>3.2/5</w:t>
            </w:r>
          </w:p>
        </w:tc>
        <w:tc>
          <w:tcPr>
            <w:tcW w:w="2109" w:type="dxa"/>
            <w:vAlign w:val="center"/>
            <w:hideMark/>
          </w:tcPr>
          <w:p w14:paraId="5B67C3DB" w14:textId="53605C53" w:rsidR="00784857" w:rsidRPr="00F7770A" w:rsidRDefault="00784857" w:rsidP="00D54AB6">
            <w:pPr>
              <w:jc w:val="center"/>
              <w:rPr>
                <w:rFonts w:eastAsia="Times New Roman"/>
                <w:color w:val="000000"/>
                <w:szCs w:val="24"/>
              </w:rPr>
            </w:pPr>
            <w:r w:rsidRPr="00784857">
              <w:rPr>
                <w:color w:val="000000"/>
                <w:szCs w:val="24"/>
              </w:rPr>
              <w:t>3.5/5</w:t>
            </w:r>
          </w:p>
        </w:tc>
      </w:tr>
    </w:tbl>
    <w:p w14:paraId="29F56302" w14:textId="18132FD8" w:rsidR="00A12260" w:rsidRDefault="00A12260" w:rsidP="00D54AB6">
      <w:pPr>
        <w:spacing w:after="0" w:line="480" w:lineRule="auto"/>
        <w:jc w:val="center"/>
        <w:rPr>
          <w:rFonts w:ascii="Times New Roman" w:eastAsia="Times New Roman" w:hAnsi="Times New Roman" w:cs="Times New Roman"/>
          <w:b/>
          <w:caps/>
          <w:sz w:val="24"/>
          <w:szCs w:val="24"/>
        </w:rPr>
      </w:pPr>
    </w:p>
    <w:tbl>
      <w:tblPr>
        <w:tblStyle w:val="TableGrid1"/>
        <w:tblW w:w="8435" w:type="dxa"/>
        <w:tblLayout w:type="fixed"/>
        <w:tblLook w:val="04A0" w:firstRow="1" w:lastRow="0" w:firstColumn="1" w:lastColumn="0" w:noHBand="0" w:noVBand="1"/>
      </w:tblPr>
      <w:tblGrid>
        <w:gridCol w:w="2108"/>
        <w:gridCol w:w="2109"/>
        <w:gridCol w:w="2109"/>
        <w:gridCol w:w="2109"/>
      </w:tblGrid>
      <w:tr w:rsidR="00784857" w:rsidRPr="00784857" w14:paraId="4D1E81CF" w14:textId="77777777" w:rsidTr="00784857">
        <w:trPr>
          <w:trHeight w:val="35"/>
        </w:trPr>
        <w:tc>
          <w:tcPr>
            <w:tcW w:w="2108" w:type="dxa"/>
            <w:noWrap/>
            <w:vAlign w:val="center"/>
            <w:hideMark/>
          </w:tcPr>
          <w:p w14:paraId="237D9683" w14:textId="77777777" w:rsidR="00784857" w:rsidRPr="00F7770A" w:rsidRDefault="00784857" w:rsidP="00D54AB6">
            <w:pPr>
              <w:jc w:val="center"/>
              <w:rPr>
                <w:rFonts w:eastAsia="Times New Roman"/>
                <w:color w:val="000000"/>
              </w:rPr>
            </w:pPr>
            <w:r w:rsidRPr="00F7770A">
              <w:rPr>
                <w:rFonts w:eastAsia="Times New Roman"/>
                <w:color w:val="000000"/>
              </w:rPr>
              <w:t>Laptop</w:t>
            </w:r>
          </w:p>
        </w:tc>
        <w:tc>
          <w:tcPr>
            <w:tcW w:w="2109" w:type="dxa"/>
            <w:noWrap/>
            <w:vAlign w:val="bottom"/>
            <w:hideMark/>
          </w:tcPr>
          <w:p w14:paraId="2403F037" w14:textId="238E1875" w:rsidR="00784857" w:rsidRPr="00F7770A" w:rsidRDefault="00784857" w:rsidP="00D54AB6">
            <w:pPr>
              <w:jc w:val="center"/>
              <w:rPr>
                <w:rFonts w:eastAsia="Times New Roman"/>
                <w:b/>
                <w:bCs/>
                <w:color w:val="000000"/>
                <w:szCs w:val="24"/>
              </w:rPr>
            </w:pPr>
            <w:r w:rsidRPr="00784857">
              <w:rPr>
                <w:b/>
                <w:bCs/>
                <w:color w:val="000000"/>
                <w:szCs w:val="24"/>
              </w:rPr>
              <w:t>YMM</w:t>
            </w:r>
          </w:p>
        </w:tc>
        <w:tc>
          <w:tcPr>
            <w:tcW w:w="2109" w:type="dxa"/>
            <w:noWrap/>
            <w:vAlign w:val="bottom"/>
            <w:hideMark/>
          </w:tcPr>
          <w:p w14:paraId="4623328A" w14:textId="30C2019C" w:rsidR="00784857" w:rsidRPr="00F7770A" w:rsidRDefault="00784857" w:rsidP="00D54AB6">
            <w:pPr>
              <w:jc w:val="center"/>
              <w:rPr>
                <w:rFonts w:eastAsia="Times New Roman"/>
                <w:b/>
                <w:bCs/>
                <w:color w:val="000000"/>
                <w:szCs w:val="24"/>
              </w:rPr>
            </w:pPr>
            <w:r w:rsidRPr="00784857">
              <w:rPr>
                <w:b/>
                <w:bCs/>
                <w:color w:val="000000"/>
                <w:szCs w:val="24"/>
              </w:rPr>
              <w:t>XPT</w:t>
            </w:r>
          </w:p>
        </w:tc>
        <w:tc>
          <w:tcPr>
            <w:tcW w:w="2109" w:type="dxa"/>
            <w:noWrap/>
            <w:vAlign w:val="bottom"/>
            <w:hideMark/>
          </w:tcPr>
          <w:p w14:paraId="4F56B9B0" w14:textId="1799A96C" w:rsidR="00784857" w:rsidRPr="00F7770A" w:rsidRDefault="00784857" w:rsidP="00D54AB6">
            <w:pPr>
              <w:jc w:val="center"/>
              <w:rPr>
                <w:rFonts w:eastAsia="Times New Roman"/>
                <w:b/>
                <w:bCs/>
                <w:color w:val="000000"/>
                <w:szCs w:val="24"/>
              </w:rPr>
            </w:pPr>
            <w:r w:rsidRPr="00784857">
              <w:rPr>
                <w:b/>
                <w:bCs/>
                <w:color w:val="000000"/>
                <w:szCs w:val="24"/>
              </w:rPr>
              <w:t>XPX</w:t>
            </w:r>
          </w:p>
        </w:tc>
      </w:tr>
      <w:tr w:rsidR="00784857" w:rsidRPr="00784857" w14:paraId="439B0979" w14:textId="77777777" w:rsidTr="00784857">
        <w:trPr>
          <w:trHeight w:val="35"/>
        </w:trPr>
        <w:tc>
          <w:tcPr>
            <w:tcW w:w="2108" w:type="dxa"/>
            <w:noWrap/>
            <w:vAlign w:val="center"/>
            <w:hideMark/>
          </w:tcPr>
          <w:p w14:paraId="2666B91E" w14:textId="77777777" w:rsidR="00784857" w:rsidRPr="00F7770A" w:rsidRDefault="00784857" w:rsidP="00D54AB6">
            <w:pPr>
              <w:jc w:val="center"/>
              <w:rPr>
                <w:rFonts w:eastAsia="Times New Roman"/>
                <w:color w:val="000000"/>
              </w:rPr>
            </w:pPr>
            <w:r w:rsidRPr="00F7770A">
              <w:rPr>
                <w:rFonts w:eastAsia="Times New Roman"/>
                <w:color w:val="000000"/>
              </w:rPr>
              <w:t>Processor</w:t>
            </w:r>
          </w:p>
        </w:tc>
        <w:tc>
          <w:tcPr>
            <w:tcW w:w="2109" w:type="dxa"/>
            <w:vAlign w:val="center"/>
            <w:hideMark/>
          </w:tcPr>
          <w:p w14:paraId="4DD88259" w14:textId="49193959" w:rsidR="00784857" w:rsidRPr="00F7770A" w:rsidRDefault="00784857" w:rsidP="00D54AB6">
            <w:pPr>
              <w:jc w:val="center"/>
              <w:rPr>
                <w:rFonts w:eastAsia="Times New Roman"/>
                <w:color w:val="000000"/>
                <w:szCs w:val="24"/>
              </w:rPr>
            </w:pPr>
            <w:r w:rsidRPr="00784857">
              <w:rPr>
                <w:color w:val="000000"/>
                <w:szCs w:val="24"/>
              </w:rPr>
              <w:t>8th Gen Intel Core i9-8950HK</w:t>
            </w:r>
          </w:p>
        </w:tc>
        <w:tc>
          <w:tcPr>
            <w:tcW w:w="2109" w:type="dxa"/>
            <w:vAlign w:val="center"/>
            <w:hideMark/>
          </w:tcPr>
          <w:p w14:paraId="060D70FE" w14:textId="67B9F308" w:rsidR="00784857" w:rsidRPr="00F7770A" w:rsidRDefault="00784857" w:rsidP="00D54AB6">
            <w:pPr>
              <w:jc w:val="center"/>
              <w:rPr>
                <w:rFonts w:eastAsia="Times New Roman"/>
                <w:color w:val="000000"/>
                <w:szCs w:val="24"/>
              </w:rPr>
            </w:pPr>
            <w:r w:rsidRPr="00784857">
              <w:rPr>
                <w:color w:val="000000"/>
                <w:szCs w:val="24"/>
              </w:rPr>
              <w:t>9th Gen Intel Core i3-9350KF</w:t>
            </w:r>
          </w:p>
        </w:tc>
        <w:tc>
          <w:tcPr>
            <w:tcW w:w="2109" w:type="dxa"/>
            <w:vAlign w:val="center"/>
            <w:hideMark/>
          </w:tcPr>
          <w:p w14:paraId="4CB47FE3" w14:textId="63AD62BB" w:rsidR="00784857" w:rsidRPr="00F7770A" w:rsidRDefault="00784857" w:rsidP="00D54AB6">
            <w:pPr>
              <w:jc w:val="center"/>
              <w:rPr>
                <w:rFonts w:eastAsia="Times New Roman"/>
                <w:color w:val="000000"/>
                <w:szCs w:val="24"/>
              </w:rPr>
            </w:pPr>
            <w:r w:rsidRPr="00784857">
              <w:rPr>
                <w:color w:val="000000"/>
                <w:szCs w:val="24"/>
              </w:rPr>
              <w:t>9th Gen Intel Core i5-9600K</w:t>
            </w:r>
          </w:p>
        </w:tc>
      </w:tr>
      <w:tr w:rsidR="00784857" w:rsidRPr="00F7770A" w14:paraId="4D5FEF04" w14:textId="77777777" w:rsidTr="00784857">
        <w:trPr>
          <w:trHeight w:val="35"/>
        </w:trPr>
        <w:tc>
          <w:tcPr>
            <w:tcW w:w="2108" w:type="dxa"/>
            <w:noWrap/>
            <w:vAlign w:val="center"/>
            <w:hideMark/>
          </w:tcPr>
          <w:p w14:paraId="2DC730EA" w14:textId="77777777" w:rsidR="00784857" w:rsidRPr="00F7770A" w:rsidRDefault="00784857" w:rsidP="00D54AB6">
            <w:pPr>
              <w:jc w:val="center"/>
              <w:rPr>
                <w:rFonts w:eastAsia="Times New Roman"/>
                <w:color w:val="000000"/>
              </w:rPr>
            </w:pPr>
            <w:r w:rsidRPr="00F7770A">
              <w:rPr>
                <w:rFonts w:eastAsia="Times New Roman"/>
                <w:color w:val="000000"/>
              </w:rPr>
              <w:t>Memory</w:t>
            </w:r>
          </w:p>
        </w:tc>
        <w:tc>
          <w:tcPr>
            <w:tcW w:w="2109" w:type="dxa"/>
            <w:noWrap/>
            <w:vAlign w:val="center"/>
            <w:hideMark/>
          </w:tcPr>
          <w:p w14:paraId="4DAC3F33" w14:textId="6771E19E" w:rsidR="00784857" w:rsidRPr="00F7770A" w:rsidRDefault="00784857" w:rsidP="00D54AB6">
            <w:pPr>
              <w:jc w:val="center"/>
              <w:rPr>
                <w:rFonts w:eastAsia="Times New Roman"/>
                <w:color w:val="000000"/>
                <w:szCs w:val="24"/>
              </w:rPr>
            </w:pPr>
            <w:r w:rsidRPr="00784857">
              <w:rPr>
                <w:color w:val="000000"/>
                <w:szCs w:val="24"/>
              </w:rPr>
              <w:t>12GB DDR3 RAM</w:t>
            </w:r>
          </w:p>
        </w:tc>
        <w:tc>
          <w:tcPr>
            <w:tcW w:w="2109" w:type="dxa"/>
            <w:noWrap/>
            <w:vAlign w:val="center"/>
            <w:hideMark/>
          </w:tcPr>
          <w:p w14:paraId="64015839" w14:textId="0E1F6782" w:rsidR="00784857" w:rsidRPr="00F7770A" w:rsidRDefault="00784857" w:rsidP="00D54AB6">
            <w:pPr>
              <w:jc w:val="center"/>
              <w:rPr>
                <w:rFonts w:eastAsia="Times New Roman"/>
                <w:color w:val="000000"/>
                <w:szCs w:val="24"/>
              </w:rPr>
            </w:pPr>
            <w:r w:rsidRPr="00784857">
              <w:rPr>
                <w:color w:val="000000"/>
                <w:szCs w:val="24"/>
              </w:rPr>
              <w:t>12GB DDR4 RAM</w:t>
            </w:r>
          </w:p>
        </w:tc>
        <w:tc>
          <w:tcPr>
            <w:tcW w:w="2109" w:type="dxa"/>
            <w:noWrap/>
            <w:vAlign w:val="center"/>
            <w:hideMark/>
          </w:tcPr>
          <w:p w14:paraId="22A2749A" w14:textId="5BAFDC71" w:rsidR="00784857" w:rsidRPr="00F7770A" w:rsidRDefault="00784857" w:rsidP="00D54AB6">
            <w:pPr>
              <w:jc w:val="center"/>
              <w:rPr>
                <w:rFonts w:eastAsia="Times New Roman"/>
                <w:color w:val="000000"/>
                <w:szCs w:val="24"/>
              </w:rPr>
            </w:pPr>
            <w:r w:rsidRPr="00784857">
              <w:rPr>
                <w:color w:val="000000"/>
                <w:szCs w:val="24"/>
              </w:rPr>
              <w:t>16GB DDR3 RAM</w:t>
            </w:r>
          </w:p>
        </w:tc>
      </w:tr>
      <w:tr w:rsidR="00784857" w:rsidRPr="00784857" w14:paraId="60E72D63" w14:textId="77777777" w:rsidTr="00784857">
        <w:trPr>
          <w:trHeight w:val="35"/>
        </w:trPr>
        <w:tc>
          <w:tcPr>
            <w:tcW w:w="2108" w:type="dxa"/>
            <w:noWrap/>
            <w:vAlign w:val="center"/>
            <w:hideMark/>
          </w:tcPr>
          <w:p w14:paraId="746159B2" w14:textId="77777777" w:rsidR="00784857" w:rsidRPr="00F7770A" w:rsidRDefault="00784857" w:rsidP="00D54AB6">
            <w:pPr>
              <w:jc w:val="center"/>
              <w:rPr>
                <w:rFonts w:eastAsia="Times New Roman"/>
                <w:color w:val="000000"/>
              </w:rPr>
            </w:pPr>
            <w:r w:rsidRPr="00F7770A">
              <w:rPr>
                <w:rFonts w:eastAsia="Times New Roman"/>
                <w:color w:val="000000"/>
              </w:rPr>
              <w:t>Storage</w:t>
            </w:r>
          </w:p>
        </w:tc>
        <w:tc>
          <w:tcPr>
            <w:tcW w:w="2109" w:type="dxa"/>
            <w:vAlign w:val="center"/>
            <w:hideMark/>
          </w:tcPr>
          <w:p w14:paraId="55BAFB6C" w14:textId="5713A1CB" w:rsidR="00784857" w:rsidRPr="00F7770A" w:rsidRDefault="00784857" w:rsidP="00D54AB6">
            <w:pPr>
              <w:jc w:val="center"/>
              <w:rPr>
                <w:rFonts w:eastAsia="Times New Roman"/>
                <w:color w:val="000000"/>
                <w:szCs w:val="24"/>
              </w:rPr>
            </w:pPr>
            <w:r w:rsidRPr="00784857">
              <w:rPr>
                <w:color w:val="000000"/>
                <w:szCs w:val="24"/>
              </w:rPr>
              <w:t>512GB SSD</w:t>
            </w:r>
          </w:p>
        </w:tc>
        <w:tc>
          <w:tcPr>
            <w:tcW w:w="2109" w:type="dxa"/>
            <w:vAlign w:val="center"/>
            <w:hideMark/>
          </w:tcPr>
          <w:p w14:paraId="014C3E85" w14:textId="61BBC206" w:rsidR="00784857" w:rsidRPr="00F7770A" w:rsidRDefault="00784857" w:rsidP="00D54AB6">
            <w:pPr>
              <w:jc w:val="center"/>
              <w:rPr>
                <w:rFonts w:eastAsia="Times New Roman"/>
                <w:color w:val="000000"/>
                <w:szCs w:val="24"/>
              </w:rPr>
            </w:pPr>
            <w:r w:rsidRPr="00784857">
              <w:rPr>
                <w:color w:val="000000"/>
                <w:szCs w:val="24"/>
              </w:rPr>
              <w:t>512GB SSD</w:t>
            </w:r>
          </w:p>
        </w:tc>
        <w:tc>
          <w:tcPr>
            <w:tcW w:w="2109" w:type="dxa"/>
            <w:vAlign w:val="center"/>
            <w:hideMark/>
          </w:tcPr>
          <w:p w14:paraId="65073773" w14:textId="155C3F05" w:rsidR="00784857" w:rsidRPr="00F7770A" w:rsidRDefault="00784857" w:rsidP="00D54AB6">
            <w:pPr>
              <w:jc w:val="center"/>
              <w:rPr>
                <w:rFonts w:eastAsia="Times New Roman"/>
                <w:color w:val="000000"/>
                <w:szCs w:val="24"/>
              </w:rPr>
            </w:pPr>
            <w:r w:rsidRPr="00784857">
              <w:rPr>
                <w:color w:val="000000"/>
                <w:szCs w:val="24"/>
              </w:rPr>
              <w:t>512GB SSD + 512GB HDD</w:t>
            </w:r>
          </w:p>
        </w:tc>
      </w:tr>
      <w:tr w:rsidR="00784857" w:rsidRPr="00784857" w14:paraId="3C6372CF" w14:textId="77777777" w:rsidTr="00784857">
        <w:trPr>
          <w:trHeight w:val="35"/>
        </w:trPr>
        <w:tc>
          <w:tcPr>
            <w:tcW w:w="2108" w:type="dxa"/>
            <w:noWrap/>
            <w:vAlign w:val="center"/>
            <w:hideMark/>
          </w:tcPr>
          <w:p w14:paraId="1FC528E0" w14:textId="77777777" w:rsidR="00784857" w:rsidRPr="00F7770A" w:rsidRDefault="00784857" w:rsidP="00D54AB6">
            <w:pPr>
              <w:jc w:val="center"/>
              <w:rPr>
                <w:rFonts w:eastAsia="Times New Roman"/>
                <w:color w:val="000000"/>
              </w:rPr>
            </w:pPr>
            <w:r w:rsidRPr="00F7770A">
              <w:rPr>
                <w:rFonts w:eastAsia="Times New Roman"/>
                <w:color w:val="000000"/>
              </w:rPr>
              <w:lastRenderedPageBreak/>
              <w:t>GPU Type</w:t>
            </w:r>
          </w:p>
        </w:tc>
        <w:tc>
          <w:tcPr>
            <w:tcW w:w="2109" w:type="dxa"/>
            <w:vAlign w:val="center"/>
            <w:hideMark/>
          </w:tcPr>
          <w:p w14:paraId="69BDE127" w14:textId="52FC9EE1" w:rsidR="00784857" w:rsidRPr="00F7770A" w:rsidRDefault="00784857" w:rsidP="00D54AB6">
            <w:pPr>
              <w:jc w:val="center"/>
              <w:rPr>
                <w:rFonts w:eastAsia="Times New Roman"/>
                <w:color w:val="000000"/>
                <w:szCs w:val="24"/>
              </w:rPr>
            </w:pPr>
            <w:r w:rsidRPr="00784857">
              <w:rPr>
                <w:color w:val="000000"/>
                <w:szCs w:val="24"/>
              </w:rPr>
              <w:t>Dedicated (NVIDIA)</w:t>
            </w:r>
          </w:p>
        </w:tc>
        <w:tc>
          <w:tcPr>
            <w:tcW w:w="2109" w:type="dxa"/>
            <w:vAlign w:val="center"/>
            <w:hideMark/>
          </w:tcPr>
          <w:p w14:paraId="347395D2" w14:textId="6E1C0B3F" w:rsidR="00784857" w:rsidRPr="00F7770A" w:rsidRDefault="00784857" w:rsidP="00D54AB6">
            <w:pPr>
              <w:jc w:val="center"/>
              <w:rPr>
                <w:rFonts w:eastAsia="Times New Roman"/>
                <w:color w:val="000000"/>
                <w:szCs w:val="24"/>
              </w:rPr>
            </w:pPr>
            <w:r w:rsidRPr="00784857">
              <w:rPr>
                <w:color w:val="000000"/>
                <w:szCs w:val="24"/>
              </w:rPr>
              <w:t>Dedicated (NVIDIA)</w:t>
            </w:r>
          </w:p>
        </w:tc>
        <w:tc>
          <w:tcPr>
            <w:tcW w:w="2109" w:type="dxa"/>
            <w:vAlign w:val="center"/>
            <w:hideMark/>
          </w:tcPr>
          <w:p w14:paraId="51476E68" w14:textId="23DBF735" w:rsidR="00784857" w:rsidRPr="00F7770A" w:rsidRDefault="00784857" w:rsidP="00D54AB6">
            <w:pPr>
              <w:jc w:val="center"/>
              <w:rPr>
                <w:rFonts w:eastAsia="Times New Roman"/>
                <w:color w:val="000000"/>
                <w:szCs w:val="24"/>
              </w:rPr>
            </w:pPr>
            <w:r w:rsidRPr="00784857">
              <w:rPr>
                <w:color w:val="000000"/>
                <w:szCs w:val="24"/>
              </w:rPr>
              <w:t>Dedicated (NVIDIA)</w:t>
            </w:r>
          </w:p>
        </w:tc>
      </w:tr>
      <w:tr w:rsidR="00784857" w:rsidRPr="00784857" w14:paraId="7B61CCBC" w14:textId="77777777" w:rsidTr="00784857">
        <w:trPr>
          <w:trHeight w:val="35"/>
        </w:trPr>
        <w:tc>
          <w:tcPr>
            <w:tcW w:w="2108" w:type="dxa"/>
            <w:noWrap/>
            <w:vAlign w:val="center"/>
            <w:hideMark/>
          </w:tcPr>
          <w:p w14:paraId="4E383FAC" w14:textId="77777777" w:rsidR="00784857" w:rsidRPr="00F7770A" w:rsidRDefault="00784857" w:rsidP="00D54AB6">
            <w:pPr>
              <w:jc w:val="center"/>
              <w:rPr>
                <w:rFonts w:eastAsia="Times New Roman"/>
                <w:color w:val="000000"/>
              </w:rPr>
            </w:pPr>
            <w:r w:rsidRPr="00F7770A">
              <w:rPr>
                <w:rFonts w:eastAsia="Times New Roman"/>
                <w:color w:val="000000"/>
              </w:rPr>
              <w:t>GPU Card</w:t>
            </w:r>
          </w:p>
        </w:tc>
        <w:tc>
          <w:tcPr>
            <w:tcW w:w="2109" w:type="dxa"/>
            <w:vAlign w:val="center"/>
            <w:hideMark/>
          </w:tcPr>
          <w:p w14:paraId="5EEF8678" w14:textId="0DB17E32" w:rsidR="00784857" w:rsidRPr="00F7770A" w:rsidRDefault="00784857" w:rsidP="00D54AB6">
            <w:pPr>
              <w:jc w:val="center"/>
              <w:rPr>
                <w:rFonts w:eastAsia="Times New Roman"/>
                <w:color w:val="000000"/>
                <w:szCs w:val="24"/>
              </w:rPr>
            </w:pPr>
            <w:r w:rsidRPr="00784857">
              <w:rPr>
                <w:color w:val="000000"/>
                <w:szCs w:val="24"/>
              </w:rPr>
              <w:t>GeForce 10 series GTX 1050</w:t>
            </w:r>
          </w:p>
        </w:tc>
        <w:tc>
          <w:tcPr>
            <w:tcW w:w="2109" w:type="dxa"/>
            <w:vAlign w:val="center"/>
            <w:hideMark/>
          </w:tcPr>
          <w:p w14:paraId="26069365" w14:textId="6D430AF8" w:rsidR="00784857" w:rsidRPr="00F7770A" w:rsidRDefault="00784857" w:rsidP="00D54AB6">
            <w:pPr>
              <w:jc w:val="center"/>
              <w:rPr>
                <w:rFonts w:eastAsia="Times New Roman"/>
                <w:color w:val="000000"/>
                <w:szCs w:val="24"/>
              </w:rPr>
            </w:pPr>
            <w:r w:rsidRPr="00784857">
              <w:rPr>
                <w:color w:val="000000"/>
                <w:szCs w:val="24"/>
              </w:rPr>
              <w:t>GeForce 16 series GTX 1660</w:t>
            </w:r>
          </w:p>
        </w:tc>
        <w:tc>
          <w:tcPr>
            <w:tcW w:w="2109" w:type="dxa"/>
            <w:vAlign w:val="center"/>
            <w:hideMark/>
          </w:tcPr>
          <w:p w14:paraId="65514F73" w14:textId="4008BEE2" w:rsidR="00784857" w:rsidRPr="00F7770A" w:rsidRDefault="00784857" w:rsidP="00D54AB6">
            <w:pPr>
              <w:jc w:val="center"/>
              <w:rPr>
                <w:rFonts w:eastAsia="Times New Roman"/>
                <w:color w:val="000000"/>
                <w:szCs w:val="24"/>
              </w:rPr>
            </w:pPr>
            <w:r w:rsidRPr="00784857">
              <w:rPr>
                <w:color w:val="000000"/>
                <w:szCs w:val="24"/>
              </w:rPr>
              <w:t>GeForce 16 series GTX 1660</w:t>
            </w:r>
          </w:p>
        </w:tc>
      </w:tr>
      <w:tr w:rsidR="00784857" w:rsidRPr="00784857" w14:paraId="5F25D139" w14:textId="77777777" w:rsidTr="00784857">
        <w:trPr>
          <w:trHeight w:val="35"/>
        </w:trPr>
        <w:tc>
          <w:tcPr>
            <w:tcW w:w="2108" w:type="dxa"/>
            <w:noWrap/>
            <w:vAlign w:val="center"/>
            <w:hideMark/>
          </w:tcPr>
          <w:p w14:paraId="71F83FF4" w14:textId="77777777" w:rsidR="00784857" w:rsidRPr="00F7770A" w:rsidRDefault="00784857" w:rsidP="00D54AB6">
            <w:pPr>
              <w:jc w:val="center"/>
              <w:rPr>
                <w:rFonts w:eastAsia="Times New Roman"/>
                <w:color w:val="000000"/>
              </w:rPr>
            </w:pPr>
            <w:r w:rsidRPr="00F7770A">
              <w:rPr>
                <w:rFonts w:eastAsia="Times New Roman"/>
                <w:color w:val="000000"/>
              </w:rPr>
              <w:t>Battery Life</w:t>
            </w:r>
          </w:p>
        </w:tc>
        <w:tc>
          <w:tcPr>
            <w:tcW w:w="2109" w:type="dxa"/>
            <w:vAlign w:val="center"/>
            <w:hideMark/>
          </w:tcPr>
          <w:p w14:paraId="5BBA76FD" w14:textId="519A6EBA" w:rsidR="00784857" w:rsidRPr="00F7770A" w:rsidRDefault="00784857" w:rsidP="00D54AB6">
            <w:pPr>
              <w:jc w:val="center"/>
              <w:rPr>
                <w:rFonts w:eastAsia="Times New Roman"/>
                <w:color w:val="000000"/>
                <w:szCs w:val="24"/>
              </w:rPr>
            </w:pPr>
            <w:r w:rsidRPr="00784857">
              <w:rPr>
                <w:color w:val="000000"/>
                <w:szCs w:val="24"/>
              </w:rPr>
              <w:t>3 hours</w:t>
            </w:r>
          </w:p>
        </w:tc>
        <w:tc>
          <w:tcPr>
            <w:tcW w:w="2109" w:type="dxa"/>
            <w:vAlign w:val="center"/>
            <w:hideMark/>
          </w:tcPr>
          <w:p w14:paraId="1B73B1C9" w14:textId="2DB14B5A" w:rsidR="00784857" w:rsidRPr="00F7770A" w:rsidRDefault="00784857" w:rsidP="00D54AB6">
            <w:pPr>
              <w:jc w:val="center"/>
              <w:rPr>
                <w:rFonts w:eastAsia="Times New Roman"/>
                <w:color w:val="000000"/>
                <w:szCs w:val="24"/>
              </w:rPr>
            </w:pPr>
            <w:r w:rsidRPr="00784857">
              <w:rPr>
                <w:color w:val="000000"/>
                <w:szCs w:val="24"/>
              </w:rPr>
              <w:t>3 hours</w:t>
            </w:r>
          </w:p>
        </w:tc>
        <w:tc>
          <w:tcPr>
            <w:tcW w:w="2109" w:type="dxa"/>
            <w:vAlign w:val="center"/>
            <w:hideMark/>
          </w:tcPr>
          <w:p w14:paraId="407838BF" w14:textId="112FB250" w:rsidR="00784857" w:rsidRPr="00F7770A" w:rsidRDefault="00784857" w:rsidP="00D54AB6">
            <w:pPr>
              <w:jc w:val="center"/>
              <w:rPr>
                <w:rFonts w:eastAsia="Times New Roman"/>
                <w:color w:val="000000"/>
                <w:szCs w:val="24"/>
              </w:rPr>
            </w:pPr>
            <w:r w:rsidRPr="00784857">
              <w:rPr>
                <w:color w:val="000000"/>
                <w:szCs w:val="24"/>
              </w:rPr>
              <w:t>4 hours</w:t>
            </w:r>
          </w:p>
        </w:tc>
      </w:tr>
      <w:tr w:rsidR="00784857" w:rsidRPr="00784857" w14:paraId="28713FB4" w14:textId="77777777" w:rsidTr="00784857">
        <w:trPr>
          <w:trHeight w:val="35"/>
        </w:trPr>
        <w:tc>
          <w:tcPr>
            <w:tcW w:w="2108" w:type="dxa"/>
            <w:noWrap/>
            <w:vAlign w:val="center"/>
            <w:hideMark/>
          </w:tcPr>
          <w:p w14:paraId="48D86FBE" w14:textId="77777777" w:rsidR="00784857" w:rsidRPr="00F7770A" w:rsidRDefault="00784857" w:rsidP="00D54AB6">
            <w:pPr>
              <w:jc w:val="center"/>
              <w:rPr>
                <w:rFonts w:eastAsia="Times New Roman"/>
                <w:color w:val="000000"/>
              </w:rPr>
            </w:pPr>
            <w:r w:rsidRPr="00F7770A">
              <w:rPr>
                <w:rFonts w:eastAsia="Times New Roman"/>
                <w:color w:val="000000"/>
              </w:rPr>
              <w:t>Screen Size</w:t>
            </w:r>
          </w:p>
        </w:tc>
        <w:tc>
          <w:tcPr>
            <w:tcW w:w="2109" w:type="dxa"/>
            <w:vAlign w:val="center"/>
            <w:hideMark/>
          </w:tcPr>
          <w:p w14:paraId="3243A56A" w14:textId="225AD7AF" w:rsidR="00784857" w:rsidRPr="00F7770A" w:rsidRDefault="00784857" w:rsidP="00D54AB6">
            <w:pPr>
              <w:jc w:val="center"/>
              <w:rPr>
                <w:rFonts w:eastAsia="Times New Roman"/>
                <w:color w:val="000000"/>
                <w:szCs w:val="24"/>
              </w:rPr>
            </w:pPr>
            <w:r w:rsidRPr="00784857">
              <w:rPr>
                <w:color w:val="000000"/>
                <w:szCs w:val="24"/>
              </w:rPr>
              <w:t>14"</w:t>
            </w:r>
          </w:p>
        </w:tc>
        <w:tc>
          <w:tcPr>
            <w:tcW w:w="2109" w:type="dxa"/>
            <w:vAlign w:val="center"/>
            <w:hideMark/>
          </w:tcPr>
          <w:p w14:paraId="682DA1BB" w14:textId="34181941" w:rsidR="00784857" w:rsidRPr="00F7770A" w:rsidRDefault="00784857" w:rsidP="00D54AB6">
            <w:pPr>
              <w:jc w:val="center"/>
              <w:rPr>
                <w:rFonts w:eastAsia="Times New Roman"/>
                <w:color w:val="000000"/>
                <w:szCs w:val="24"/>
              </w:rPr>
            </w:pPr>
            <w:r w:rsidRPr="00784857">
              <w:rPr>
                <w:color w:val="000000"/>
                <w:szCs w:val="24"/>
              </w:rPr>
              <w:t>14"</w:t>
            </w:r>
          </w:p>
        </w:tc>
        <w:tc>
          <w:tcPr>
            <w:tcW w:w="2109" w:type="dxa"/>
            <w:vAlign w:val="center"/>
            <w:hideMark/>
          </w:tcPr>
          <w:p w14:paraId="39A2750D" w14:textId="25A1E9DE" w:rsidR="00784857" w:rsidRPr="00F7770A" w:rsidRDefault="00784857" w:rsidP="00D54AB6">
            <w:pPr>
              <w:jc w:val="center"/>
              <w:rPr>
                <w:rFonts w:eastAsia="Times New Roman"/>
                <w:color w:val="000000"/>
                <w:szCs w:val="24"/>
              </w:rPr>
            </w:pPr>
            <w:r w:rsidRPr="00784857">
              <w:rPr>
                <w:color w:val="000000"/>
                <w:szCs w:val="24"/>
              </w:rPr>
              <w:t>15"</w:t>
            </w:r>
          </w:p>
        </w:tc>
      </w:tr>
      <w:tr w:rsidR="00784857" w:rsidRPr="00784857" w14:paraId="793029C6" w14:textId="77777777" w:rsidTr="00784857">
        <w:trPr>
          <w:trHeight w:val="35"/>
        </w:trPr>
        <w:tc>
          <w:tcPr>
            <w:tcW w:w="2108" w:type="dxa"/>
            <w:noWrap/>
            <w:vAlign w:val="center"/>
            <w:hideMark/>
          </w:tcPr>
          <w:p w14:paraId="1BA596EA" w14:textId="77777777" w:rsidR="00784857" w:rsidRPr="00F7770A" w:rsidRDefault="00784857" w:rsidP="00D54AB6">
            <w:pPr>
              <w:jc w:val="center"/>
              <w:rPr>
                <w:rFonts w:eastAsia="Times New Roman"/>
                <w:color w:val="000000"/>
              </w:rPr>
            </w:pPr>
            <w:r w:rsidRPr="00F7770A">
              <w:rPr>
                <w:rFonts w:eastAsia="Times New Roman"/>
                <w:color w:val="000000"/>
              </w:rPr>
              <w:t>Resolution</w:t>
            </w:r>
          </w:p>
        </w:tc>
        <w:tc>
          <w:tcPr>
            <w:tcW w:w="2109" w:type="dxa"/>
            <w:vAlign w:val="center"/>
            <w:hideMark/>
          </w:tcPr>
          <w:p w14:paraId="3A9B3D2A" w14:textId="39FEA332" w:rsidR="00784857" w:rsidRPr="00F7770A" w:rsidRDefault="00784857" w:rsidP="00D54AB6">
            <w:pPr>
              <w:jc w:val="center"/>
              <w:rPr>
                <w:rFonts w:eastAsia="Times New Roman"/>
                <w:color w:val="000000"/>
                <w:szCs w:val="24"/>
              </w:rPr>
            </w:pPr>
            <w:r w:rsidRPr="00784857">
              <w:rPr>
                <w:color w:val="000000"/>
                <w:szCs w:val="24"/>
              </w:rPr>
              <w:t>Full HD (1920 x 1080)</w:t>
            </w:r>
          </w:p>
        </w:tc>
        <w:tc>
          <w:tcPr>
            <w:tcW w:w="2109" w:type="dxa"/>
            <w:vAlign w:val="center"/>
            <w:hideMark/>
          </w:tcPr>
          <w:p w14:paraId="708649E6" w14:textId="1761D218" w:rsidR="00784857" w:rsidRPr="00F7770A" w:rsidRDefault="00784857" w:rsidP="00D54AB6">
            <w:pPr>
              <w:jc w:val="center"/>
              <w:rPr>
                <w:rFonts w:eastAsia="Times New Roman"/>
                <w:color w:val="000000"/>
                <w:szCs w:val="24"/>
              </w:rPr>
            </w:pPr>
            <w:r w:rsidRPr="00784857">
              <w:rPr>
                <w:color w:val="000000"/>
                <w:szCs w:val="24"/>
              </w:rPr>
              <w:t>Full HD (1920 x 1080)</w:t>
            </w:r>
          </w:p>
        </w:tc>
        <w:tc>
          <w:tcPr>
            <w:tcW w:w="2109" w:type="dxa"/>
            <w:vAlign w:val="center"/>
            <w:hideMark/>
          </w:tcPr>
          <w:p w14:paraId="6ACDEDFE" w14:textId="1F983163" w:rsidR="00784857" w:rsidRPr="00F7770A" w:rsidRDefault="00784857" w:rsidP="00D54AB6">
            <w:pPr>
              <w:jc w:val="center"/>
              <w:rPr>
                <w:rFonts w:eastAsia="Times New Roman"/>
                <w:color w:val="000000"/>
                <w:szCs w:val="24"/>
              </w:rPr>
            </w:pPr>
            <w:r w:rsidRPr="00784857">
              <w:rPr>
                <w:color w:val="000000"/>
                <w:szCs w:val="24"/>
              </w:rPr>
              <w:t>Full HD (1920 x 1080)</w:t>
            </w:r>
          </w:p>
        </w:tc>
      </w:tr>
      <w:tr w:rsidR="00784857" w:rsidRPr="00784857" w14:paraId="43DA2626" w14:textId="77777777" w:rsidTr="00784857">
        <w:trPr>
          <w:trHeight w:val="35"/>
        </w:trPr>
        <w:tc>
          <w:tcPr>
            <w:tcW w:w="2108" w:type="dxa"/>
            <w:noWrap/>
            <w:vAlign w:val="center"/>
            <w:hideMark/>
          </w:tcPr>
          <w:p w14:paraId="47BF7E8D" w14:textId="77777777" w:rsidR="00784857" w:rsidRPr="00F7770A" w:rsidRDefault="00784857" w:rsidP="00D54AB6">
            <w:pPr>
              <w:jc w:val="center"/>
              <w:rPr>
                <w:rFonts w:eastAsia="Times New Roman"/>
                <w:color w:val="000000"/>
              </w:rPr>
            </w:pPr>
            <w:r w:rsidRPr="00F7770A">
              <w:rPr>
                <w:rFonts w:eastAsia="Times New Roman"/>
                <w:color w:val="000000"/>
              </w:rPr>
              <w:t>Avg. Customer Review</w:t>
            </w:r>
          </w:p>
        </w:tc>
        <w:tc>
          <w:tcPr>
            <w:tcW w:w="2109" w:type="dxa"/>
            <w:vAlign w:val="center"/>
            <w:hideMark/>
          </w:tcPr>
          <w:p w14:paraId="1866B72D" w14:textId="462B272F" w:rsidR="00784857" w:rsidRPr="00F7770A" w:rsidRDefault="00784857" w:rsidP="00D54AB6">
            <w:pPr>
              <w:jc w:val="center"/>
              <w:rPr>
                <w:rFonts w:eastAsia="Times New Roman"/>
                <w:color w:val="000000"/>
                <w:szCs w:val="24"/>
              </w:rPr>
            </w:pPr>
            <w:r w:rsidRPr="00784857">
              <w:rPr>
                <w:color w:val="000000"/>
                <w:szCs w:val="24"/>
              </w:rPr>
              <w:t>3.5/5</w:t>
            </w:r>
          </w:p>
        </w:tc>
        <w:tc>
          <w:tcPr>
            <w:tcW w:w="2109" w:type="dxa"/>
            <w:vAlign w:val="center"/>
            <w:hideMark/>
          </w:tcPr>
          <w:p w14:paraId="378DE58E" w14:textId="747238B5" w:rsidR="00784857" w:rsidRPr="00F7770A" w:rsidRDefault="00784857" w:rsidP="00D54AB6">
            <w:pPr>
              <w:jc w:val="center"/>
              <w:rPr>
                <w:rFonts w:eastAsia="Times New Roman"/>
                <w:color w:val="000000"/>
                <w:szCs w:val="24"/>
              </w:rPr>
            </w:pPr>
            <w:r w:rsidRPr="00784857">
              <w:rPr>
                <w:color w:val="000000"/>
                <w:szCs w:val="24"/>
              </w:rPr>
              <w:t>3.8/5</w:t>
            </w:r>
          </w:p>
        </w:tc>
        <w:tc>
          <w:tcPr>
            <w:tcW w:w="2109" w:type="dxa"/>
            <w:vAlign w:val="center"/>
            <w:hideMark/>
          </w:tcPr>
          <w:p w14:paraId="59AC58DE" w14:textId="75F79433" w:rsidR="00784857" w:rsidRPr="00F7770A" w:rsidRDefault="00784857" w:rsidP="00D54AB6">
            <w:pPr>
              <w:jc w:val="center"/>
              <w:rPr>
                <w:rFonts w:eastAsia="Times New Roman"/>
                <w:color w:val="000000"/>
                <w:szCs w:val="24"/>
              </w:rPr>
            </w:pPr>
            <w:r w:rsidRPr="00784857">
              <w:rPr>
                <w:color w:val="000000"/>
                <w:szCs w:val="24"/>
              </w:rPr>
              <w:t>3.8/5</w:t>
            </w:r>
          </w:p>
        </w:tc>
      </w:tr>
    </w:tbl>
    <w:p w14:paraId="5724A554" w14:textId="33E75B49" w:rsidR="00A12260" w:rsidRDefault="00A12260" w:rsidP="00D54AB6">
      <w:pPr>
        <w:spacing w:after="0" w:line="480" w:lineRule="auto"/>
        <w:jc w:val="center"/>
        <w:rPr>
          <w:rFonts w:ascii="Times New Roman" w:eastAsia="Times New Roman" w:hAnsi="Times New Roman" w:cs="Times New Roman"/>
          <w:b/>
          <w:caps/>
          <w:sz w:val="24"/>
          <w:szCs w:val="24"/>
        </w:rPr>
      </w:pPr>
    </w:p>
    <w:tbl>
      <w:tblPr>
        <w:tblStyle w:val="TableGrid1"/>
        <w:tblW w:w="8435" w:type="dxa"/>
        <w:tblLayout w:type="fixed"/>
        <w:tblLook w:val="04A0" w:firstRow="1" w:lastRow="0" w:firstColumn="1" w:lastColumn="0" w:noHBand="0" w:noVBand="1"/>
      </w:tblPr>
      <w:tblGrid>
        <w:gridCol w:w="2108"/>
        <w:gridCol w:w="2109"/>
        <w:gridCol w:w="2109"/>
        <w:gridCol w:w="2109"/>
      </w:tblGrid>
      <w:tr w:rsidR="00784857" w:rsidRPr="00784857" w14:paraId="288D6AD8" w14:textId="77777777" w:rsidTr="00784857">
        <w:trPr>
          <w:trHeight w:val="35"/>
        </w:trPr>
        <w:tc>
          <w:tcPr>
            <w:tcW w:w="2108" w:type="dxa"/>
            <w:noWrap/>
            <w:vAlign w:val="center"/>
            <w:hideMark/>
          </w:tcPr>
          <w:p w14:paraId="0B2CA4DA" w14:textId="77777777" w:rsidR="00784857" w:rsidRPr="00F7770A" w:rsidRDefault="00784857" w:rsidP="00D54AB6">
            <w:pPr>
              <w:jc w:val="center"/>
              <w:rPr>
                <w:rFonts w:eastAsia="Times New Roman"/>
                <w:color w:val="000000"/>
              </w:rPr>
            </w:pPr>
            <w:r w:rsidRPr="00F7770A">
              <w:rPr>
                <w:rFonts w:eastAsia="Times New Roman"/>
                <w:color w:val="000000"/>
              </w:rPr>
              <w:t>Laptop</w:t>
            </w:r>
          </w:p>
        </w:tc>
        <w:tc>
          <w:tcPr>
            <w:tcW w:w="2109" w:type="dxa"/>
            <w:noWrap/>
            <w:vAlign w:val="bottom"/>
            <w:hideMark/>
          </w:tcPr>
          <w:p w14:paraId="4ABD051A" w14:textId="4AF14020" w:rsidR="00784857" w:rsidRPr="00F7770A" w:rsidRDefault="00784857" w:rsidP="00D54AB6">
            <w:pPr>
              <w:jc w:val="center"/>
              <w:rPr>
                <w:rFonts w:eastAsia="Times New Roman"/>
                <w:b/>
                <w:bCs/>
                <w:color w:val="000000"/>
                <w:szCs w:val="24"/>
              </w:rPr>
            </w:pPr>
            <w:r w:rsidRPr="00784857">
              <w:rPr>
                <w:b/>
                <w:bCs/>
                <w:color w:val="000000"/>
                <w:szCs w:val="24"/>
              </w:rPr>
              <w:t>YZP</w:t>
            </w:r>
          </w:p>
        </w:tc>
        <w:tc>
          <w:tcPr>
            <w:tcW w:w="2109" w:type="dxa"/>
            <w:noWrap/>
            <w:vAlign w:val="bottom"/>
            <w:hideMark/>
          </w:tcPr>
          <w:p w14:paraId="5079A257" w14:textId="43C7AB5C" w:rsidR="00784857" w:rsidRPr="00F7770A" w:rsidRDefault="00784857" w:rsidP="00D54AB6">
            <w:pPr>
              <w:jc w:val="center"/>
              <w:rPr>
                <w:rFonts w:eastAsia="Times New Roman"/>
                <w:b/>
                <w:bCs/>
                <w:color w:val="000000"/>
                <w:szCs w:val="24"/>
              </w:rPr>
            </w:pPr>
            <w:r w:rsidRPr="00784857">
              <w:rPr>
                <w:b/>
                <w:bCs/>
                <w:color w:val="000000"/>
                <w:szCs w:val="24"/>
              </w:rPr>
              <w:t>NPP</w:t>
            </w:r>
          </w:p>
        </w:tc>
        <w:tc>
          <w:tcPr>
            <w:tcW w:w="2109" w:type="dxa"/>
            <w:noWrap/>
            <w:vAlign w:val="bottom"/>
            <w:hideMark/>
          </w:tcPr>
          <w:p w14:paraId="6555D306" w14:textId="1B7F1298" w:rsidR="00784857" w:rsidRPr="00F7770A" w:rsidRDefault="00784857" w:rsidP="00D54AB6">
            <w:pPr>
              <w:jc w:val="center"/>
              <w:rPr>
                <w:rFonts w:eastAsia="Times New Roman"/>
                <w:b/>
                <w:bCs/>
                <w:color w:val="000000"/>
                <w:szCs w:val="24"/>
              </w:rPr>
            </w:pPr>
            <w:r w:rsidRPr="00784857">
              <w:rPr>
                <w:b/>
                <w:bCs/>
                <w:color w:val="000000"/>
                <w:szCs w:val="24"/>
              </w:rPr>
              <w:t>UXT</w:t>
            </w:r>
          </w:p>
        </w:tc>
      </w:tr>
      <w:tr w:rsidR="00784857" w:rsidRPr="00784857" w14:paraId="76B434BB" w14:textId="77777777" w:rsidTr="00784857">
        <w:trPr>
          <w:trHeight w:val="35"/>
        </w:trPr>
        <w:tc>
          <w:tcPr>
            <w:tcW w:w="2108" w:type="dxa"/>
            <w:noWrap/>
            <w:vAlign w:val="center"/>
            <w:hideMark/>
          </w:tcPr>
          <w:p w14:paraId="544895E4" w14:textId="77777777" w:rsidR="00784857" w:rsidRPr="00F7770A" w:rsidRDefault="00784857" w:rsidP="00D54AB6">
            <w:pPr>
              <w:jc w:val="center"/>
              <w:rPr>
                <w:rFonts w:eastAsia="Times New Roman"/>
                <w:color w:val="000000"/>
              </w:rPr>
            </w:pPr>
            <w:r w:rsidRPr="00F7770A">
              <w:rPr>
                <w:rFonts w:eastAsia="Times New Roman"/>
                <w:color w:val="000000"/>
              </w:rPr>
              <w:t>Processor</w:t>
            </w:r>
          </w:p>
        </w:tc>
        <w:tc>
          <w:tcPr>
            <w:tcW w:w="2109" w:type="dxa"/>
            <w:vAlign w:val="center"/>
            <w:hideMark/>
          </w:tcPr>
          <w:p w14:paraId="7FAB3938" w14:textId="1466221A" w:rsidR="00784857" w:rsidRPr="00F7770A" w:rsidRDefault="00784857" w:rsidP="00D54AB6">
            <w:pPr>
              <w:jc w:val="center"/>
              <w:rPr>
                <w:rFonts w:eastAsia="Times New Roman"/>
                <w:color w:val="000000"/>
                <w:szCs w:val="24"/>
              </w:rPr>
            </w:pPr>
            <w:r w:rsidRPr="00784857">
              <w:rPr>
                <w:color w:val="000000"/>
                <w:szCs w:val="24"/>
              </w:rPr>
              <w:t>9th Gen Intel Core i7-9700K</w:t>
            </w:r>
          </w:p>
        </w:tc>
        <w:tc>
          <w:tcPr>
            <w:tcW w:w="2109" w:type="dxa"/>
            <w:vAlign w:val="center"/>
            <w:hideMark/>
          </w:tcPr>
          <w:p w14:paraId="66BF2109" w14:textId="2F9F1E95" w:rsidR="00784857" w:rsidRPr="00F7770A" w:rsidRDefault="00784857" w:rsidP="00D54AB6">
            <w:pPr>
              <w:jc w:val="center"/>
              <w:rPr>
                <w:rFonts w:eastAsia="Times New Roman"/>
                <w:color w:val="000000"/>
                <w:szCs w:val="24"/>
              </w:rPr>
            </w:pPr>
            <w:r w:rsidRPr="00784857">
              <w:rPr>
                <w:color w:val="000000"/>
                <w:szCs w:val="24"/>
              </w:rPr>
              <w:t>9th Gen Intel Core i9-9900K</w:t>
            </w:r>
          </w:p>
        </w:tc>
        <w:tc>
          <w:tcPr>
            <w:tcW w:w="2109" w:type="dxa"/>
            <w:vAlign w:val="center"/>
            <w:hideMark/>
          </w:tcPr>
          <w:p w14:paraId="4D6354AC" w14:textId="2A8FC86F" w:rsidR="00784857" w:rsidRPr="00F7770A" w:rsidRDefault="00784857" w:rsidP="00D54AB6">
            <w:pPr>
              <w:jc w:val="center"/>
              <w:rPr>
                <w:rFonts w:eastAsia="Times New Roman"/>
                <w:color w:val="000000"/>
                <w:szCs w:val="24"/>
              </w:rPr>
            </w:pPr>
            <w:r w:rsidRPr="00784857">
              <w:rPr>
                <w:color w:val="000000"/>
                <w:szCs w:val="24"/>
              </w:rPr>
              <w:t>10th Gen Intel Core i3-10110U</w:t>
            </w:r>
          </w:p>
        </w:tc>
      </w:tr>
      <w:tr w:rsidR="00784857" w:rsidRPr="00F7770A" w14:paraId="31468073" w14:textId="77777777" w:rsidTr="00784857">
        <w:trPr>
          <w:trHeight w:val="35"/>
        </w:trPr>
        <w:tc>
          <w:tcPr>
            <w:tcW w:w="2108" w:type="dxa"/>
            <w:noWrap/>
            <w:vAlign w:val="center"/>
            <w:hideMark/>
          </w:tcPr>
          <w:p w14:paraId="7A57D980" w14:textId="77777777" w:rsidR="00784857" w:rsidRPr="00F7770A" w:rsidRDefault="00784857" w:rsidP="00D54AB6">
            <w:pPr>
              <w:jc w:val="center"/>
              <w:rPr>
                <w:rFonts w:eastAsia="Times New Roman"/>
                <w:color w:val="000000"/>
              </w:rPr>
            </w:pPr>
            <w:r w:rsidRPr="00F7770A">
              <w:rPr>
                <w:rFonts w:eastAsia="Times New Roman"/>
                <w:color w:val="000000"/>
              </w:rPr>
              <w:t>Memory</w:t>
            </w:r>
          </w:p>
        </w:tc>
        <w:tc>
          <w:tcPr>
            <w:tcW w:w="2109" w:type="dxa"/>
            <w:noWrap/>
            <w:vAlign w:val="center"/>
            <w:hideMark/>
          </w:tcPr>
          <w:p w14:paraId="173FEF2D" w14:textId="4C0DB53B" w:rsidR="00784857" w:rsidRPr="00F7770A" w:rsidRDefault="00784857" w:rsidP="00D54AB6">
            <w:pPr>
              <w:jc w:val="center"/>
              <w:rPr>
                <w:rFonts w:eastAsia="Times New Roman"/>
                <w:color w:val="000000"/>
                <w:szCs w:val="24"/>
              </w:rPr>
            </w:pPr>
            <w:r w:rsidRPr="00784857">
              <w:rPr>
                <w:color w:val="000000"/>
                <w:szCs w:val="24"/>
              </w:rPr>
              <w:t>16GB DDR4 RAM</w:t>
            </w:r>
          </w:p>
        </w:tc>
        <w:tc>
          <w:tcPr>
            <w:tcW w:w="2109" w:type="dxa"/>
            <w:noWrap/>
            <w:vAlign w:val="center"/>
            <w:hideMark/>
          </w:tcPr>
          <w:p w14:paraId="0AC74594" w14:textId="0BF5E9D8" w:rsidR="00784857" w:rsidRPr="00F7770A" w:rsidRDefault="00784857" w:rsidP="00D54AB6">
            <w:pPr>
              <w:jc w:val="center"/>
              <w:rPr>
                <w:rFonts w:eastAsia="Times New Roman"/>
                <w:color w:val="000000"/>
                <w:szCs w:val="24"/>
              </w:rPr>
            </w:pPr>
            <w:r w:rsidRPr="00784857">
              <w:rPr>
                <w:color w:val="000000"/>
                <w:szCs w:val="24"/>
              </w:rPr>
              <w:t>24GB DDR3 RAM</w:t>
            </w:r>
          </w:p>
        </w:tc>
        <w:tc>
          <w:tcPr>
            <w:tcW w:w="2109" w:type="dxa"/>
            <w:noWrap/>
            <w:vAlign w:val="center"/>
            <w:hideMark/>
          </w:tcPr>
          <w:p w14:paraId="19C4E309" w14:textId="74FB1EE4" w:rsidR="00784857" w:rsidRPr="00F7770A" w:rsidRDefault="00784857" w:rsidP="00D54AB6">
            <w:pPr>
              <w:jc w:val="center"/>
              <w:rPr>
                <w:rFonts w:eastAsia="Times New Roman"/>
                <w:color w:val="000000"/>
                <w:szCs w:val="24"/>
              </w:rPr>
            </w:pPr>
            <w:r w:rsidRPr="00784857">
              <w:rPr>
                <w:color w:val="000000"/>
                <w:szCs w:val="24"/>
              </w:rPr>
              <w:t>24GB DDR4 RAM</w:t>
            </w:r>
          </w:p>
        </w:tc>
      </w:tr>
      <w:tr w:rsidR="00784857" w:rsidRPr="00784857" w14:paraId="4BE91AD6" w14:textId="77777777" w:rsidTr="00784857">
        <w:trPr>
          <w:trHeight w:val="35"/>
        </w:trPr>
        <w:tc>
          <w:tcPr>
            <w:tcW w:w="2108" w:type="dxa"/>
            <w:noWrap/>
            <w:vAlign w:val="center"/>
            <w:hideMark/>
          </w:tcPr>
          <w:p w14:paraId="78BA8DBF" w14:textId="77777777" w:rsidR="00784857" w:rsidRPr="00F7770A" w:rsidRDefault="00784857" w:rsidP="00D54AB6">
            <w:pPr>
              <w:jc w:val="center"/>
              <w:rPr>
                <w:rFonts w:eastAsia="Times New Roman"/>
                <w:color w:val="000000"/>
              </w:rPr>
            </w:pPr>
            <w:r w:rsidRPr="00F7770A">
              <w:rPr>
                <w:rFonts w:eastAsia="Times New Roman"/>
                <w:color w:val="000000"/>
              </w:rPr>
              <w:t>Storage</w:t>
            </w:r>
          </w:p>
        </w:tc>
        <w:tc>
          <w:tcPr>
            <w:tcW w:w="2109" w:type="dxa"/>
            <w:vAlign w:val="center"/>
            <w:hideMark/>
          </w:tcPr>
          <w:p w14:paraId="27DCCDA7" w14:textId="1AC3BE97" w:rsidR="00784857" w:rsidRPr="00F7770A" w:rsidRDefault="00784857" w:rsidP="00D54AB6">
            <w:pPr>
              <w:jc w:val="center"/>
              <w:rPr>
                <w:rFonts w:eastAsia="Times New Roman"/>
                <w:color w:val="000000"/>
                <w:szCs w:val="24"/>
              </w:rPr>
            </w:pPr>
            <w:r w:rsidRPr="00784857">
              <w:rPr>
                <w:color w:val="000000"/>
                <w:szCs w:val="24"/>
              </w:rPr>
              <w:t>1TB SSD</w:t>
            </w:r>
          </w:p>
        </w:tc>
        <w:tc>
          <w:tcPr>
            <w:tcW w:w="2109" w:type="dxa"/>
            <w:vAlign w:val="center"/>
            <w:hideMark/>
          </w:tcPr>
          <w:p w14:paraId="5CCA3D7B" w14:textId="7DDBE65E" w:rsidR="00784857" w:rsidRPr="00F7770A" w:rsidRDefault="00784857" w:rsidP="00D54AB6">
            <w:pPr>
              <w:jc w:val="center"/>
              <w:rPr>
                <w:rFonts w:eastAsia="Times New Roman"/>
                <w:color w:val="000000"/>
                <w:szCs w:val="24"/>
              </w:rPr>
            </w:pPr>
            <w:r w:rsidRPr="00784857">
              <w:rPr>
                <w:color w:val="000000"/>
                <w:szCs w:val="24"/>
              </w:rPr>
              <w:t>1TB SSD</w:t>
            </w:r>
          </w:p>
        </w:tc>
        <w:tc>
          <w:tcPr>
            <w:tcW w:w="2109" w:type="dxa"/>
            <w:vAlign w:val="center"/>
            <w:hideMark/>
          </w:tcPr>
          <w:p w14:paraId="55A59244" w14:textId="3CA54E23" w:rsidR="00784857" w:rsidRPr="00F7770A" w:rsidRDefault="00784857" w:rsidP="00D54AB6">
            <w:pPr>
              <w:jc w:val="center"/>
              <w:rPr>
                <w:rFonts w:eastAsia="Times New Roman"/>
                <w:color w:val="000000"/>
                <w:szCs w:val="24"/>
              </w:rPr>
            </w:pPr>
            <w:r w:rsidRPr="00784857">
              <w:rPr>
                <w:color w:val="000000"/>
                <w:szCs w:val="24"/>
              </w:rPr>
              <w:t>1TB SSD + 1TB HDD</w:t>
            </w:r>
          </w:p>
        </w:tc>
      </w:tr>
      <w:tr w:rsidR="00784857" w:rsidRPr="00784857" w14:paraId="524201E7" w14:textId="77777777" w:rsidTr="00784857">
        <w:trPr>
          <w:trHeight w:val="35"/>
        </w:trPr>
        <w:tc>
          <w:tcPr>
            <w:tcW w:w="2108" w:type="dxa"/>
            <w:noWrap/>
            <w:vAlign w:val="center"/>
            <w:hideMark/>
          </w:tcPr>
          <w:p w14:paraId="48B75F4E" w14:textId="77777777" w:rsidR="00784857" w:rsidRPr="00F7770A" w:rsidRDefault="00784857" w:rsidP="00D54AB6">
            <w:pPr>
              <w:jc w:val="center"/>
              <w:rPr>
                <w:rFonts w:eastAsia="Times New Roman"/>
                <w:color w:val="000000"/>
              </w:rPr>
            </w:pPr>
            <w:r w:rsidRPr="00F7770A">
              <w:rPr>
                <w:rFonts w:eastAsia="Times New Roman"/>
                <w:color w:val="000000"/>
              </w:rPr>
              <w:t>GPU Type</w:t>
            </w:r>
          </w:p>
        </w:tc>
        <w:tc>
          <w:tcPr>
            <w:tcW w:w="2109" w:type="dxa"/>
            <w:vAlign w:val="center"/>
            <w:hideMark/>
          </w:tcPr>
          <w:p w14:paraId="3DD00BD4" w14:textId="794C1EC6" w:rsidR="00784857" w:rsidRPr="00F7770A" w:rsidRDefault="00784857" w:rsidP="00D54AB6">
            <w:pPr>
              <w:jc w:val="center"/>
              <w:rPr>
                <w:rFonts w:eastAsia="Times New Roman"/>
                <w:color w:val="000000"/>
                <w:szCs w:val="24"/>
              </w:rPr>
            </w:pPr>
            <w:r w:rsidRPr="00784857">
              <w:rPr>
                <w:color w:val="000000"/>
                <w:szCs w:val="24"/>
              </w:rPr>
              <w:t>Dedicated (NVIDIA)</w:t>
            </w:r>
          </w:p>
        </w:tc>
        <w:tc>
          <w:tcPr>
            <w:tcW w:w="2109" w:type="dxa"/>
            <w:vAlign w:val="center"/>
            <w:hideMark/>
          </w:tcPr>
          <w:p w14:paraId="71628B58" w14:textId="1F51BC1E" w:rsidR="00784857" w:rsidRPr="00F7770A" w:rsidRDefault="00784857" w:rsidP="00D54AB6">
            <w:pPr>
              <w:jc w:val="center"/>
              <w:rPr>
                <w:rFonts w:eastAsia="Times New Roman"/>
                <w:color w:val="000000"/>
                <w:szCs w:val="24"/>
              </w:rPr>
            </w:pPr>
            <w:r w:rsidRPr="00784857">
              <w:rPr>
                <w:color w:val="000000"/>
                <w:szCs w:val="24"/>
              </w:rPr>
              <w:t>Dedicated (NVIDIA)</w:t>
            </w:r>
          </w:p>
        </w:tc>
        <w:tc>
          <w:tcPr>
            <w:tcW w:w="2109" w:type="dxa"/>
            <w:vAlign w:val="center"/>
            <w:hideMark/>
          </w:tcPr>
          <w:p w14:paraId="6C88AC2C" w14:textId="35878374" w:rsidR="00784857" w:rsidRPr="00F7770A" w:rsidRDefault="00784857" w:rsidP="00D54AB6">
            <w:pPr>
              <w:jc w:val="center"/>
              <w:rPr>
                <w:rFonts w:eastAsia="Times New Roman"/>
                <w:color w:val="000000"/>
                <w:szCs w:val="24"/>
              </w:rPr>
            </w:pPr>
            <w:r w:rsidRPr="00784857">
              <w:rPr>
                <w:color w:val="000000"/>
                <w:szCs w:val="24"/>
              </w:rPr>
              <w:t>Dedicated (NVIDIA)</w:t>
            </w:r>
          </w:p>
        </w:tc>
      </w:tr>
      <w:tr w:rsidR="00784857" w:rsidRPr="00784857" w14:paraId="7924F7A3" w14:textId="77777777" w:rsidTr="00784857">
        <w:trPr>
          <w:trHeight w:val="35"/>
        </w:trPr>
        <w:tc>
          <w:tcPr>
            <w:tcW w:w="2108" w:type="dxa"/>
            <w:noWrap/>
            <w:vAlign w:val="center"/>
            <w:hideMark/>
          </w:tcPr>
          <w:p w14:paraId="494FE6BD" w14:textId="77777777" w:rsidR="00784857" w:rsidRPr="00F7770A" w:rsidRDefault="00784857" w:rsidP="00D54AB6">
            <w:pPr>
              <w:jc w:val="center"/>
              <w:rPr>
                <w:rFonts w:eastAsia="Times New Roman"/>
                <w:color w:val="000000"/>
              </w:rPr>
            </w:pPr>
            <w:r w:rsidRPr="00F7770A">
              <w:rPr>
                <w:rFonts w:eastAsia="Times New Roman"/>
                <w:color w:val="000000"/>
              </w:rPr>
              <w:t>GPU Card</w:t>
            </w:r>
          </w:p>
        </w:tc>
        <w:tc>
          <w:tcPr>
            <w:tcW w:w="2109" w:type="dxa"/>
            <w:vAlign w:val="center"/>
            <w:hideMark/>
          </w:tcPr>
          <w:p w14:paraId="1953C91D" w14:textId="6909061D" w:rsidR="00784857" w:rsidRPr="00F7770A" w:rsidRDefault="00784857" w:rsidP="00D54AB6">
            <w:pPr>
              <w:jc w:val="center"/>
              <w:rPr>
                <w:rFonts w:eastAsia="Times New Roman"/>
                <w:color w:val="000000"/>
                <w:szCs w:val="24"/>
              </w:rPr>
            </w:pPr>
            <w:r w:rsidRPr="00784857">
              <w:rPr>
                <w:color w:val="000000"/>
                <w:szCs w:val="24"/>
              </w:rPr>
              <w:t>GeForce 20 series RTX 2060</w:t>
            </w:r>
          </w:p>
        </w:tc>
        <w:tc>
          <w:tcPr>
            <w:tcW w:w="2109" w:type="dxa"/>
            <w:vAlign w:val="center"/>
            <w:hideMark/>
          </w:tcPr>
          <w:p w14:paraId="3E5718F4" w14:textId="1A3C84CB" w:rsidR="00784857" w:rsidRPr="00F7770A" w:rsidRDefault="00784857" w:rsidP="00D54AB6">
            <w:pPr>
              <w:jc w:val="center"/>
              <w:rPr>
                <w:rFonts w:eastAsia="Times New Roman"/>
                <w:color w:val="000000"/>
                <w:szCs w:val="24"/>
              </w:rPr>
            </w:pPr>
            <w:r w:rsidRPr="00784857">
              <w:rPr>
                <w:color w:val="000000"/>
                <w:szCs w:val="24"/>
              </w:rPr>
              <w:t>GeForce 20 series RTX 2060S</w:t>
            </w:r>
          </w:p>
        </w:tc>
        <w:tc>
          <w:tcPr>
            <w:tcW w:w="2109" w:type="dxa"/>
            <w:vAlign w:val="center"/>
            <w:hideMark/>
          </w:tcPr>
          <w:p w14:paraId="2E65240E" w14:textId="1EBF15B2" w:rsidR="00784857" w:rsidRPr="00F7770A" w:rsidRDefault="00784857" w:rsidP="00D54AB6">
            <w:pPr>
              <w:jc w:val="center"/>
              <w:rPr>
                <w:rFonts w:eastAsia="Times New Roman"/>
                <w:color w:val="000000"/>
                <w:szCs w:val="24"/>
              </w:rPr>
            </w:pPr>
            <w:r w:rsidRPr="00784857">
              <w:rPr>
                <w:color w:val="000000"/>
                <w:szCs w:val="24"/>
              </w:rPr>
              <w:t>GeForce 20 series RTX 2070</w:t>
            </w:r>
          </w:p>
        </w:tc>
      </w:tr>
      <w:tr w:rsidR="00784857" w:rsidRPr="00784857" w14:paraId="6CEAB9E7" w14:textId="77777777" w:rsidTr="00784857">
        <w:trPr>
          <w:trHeight w:val="35"/>
        </w:trPr>
        <w:tc>
          <w:tcPr>
            <w:tcW w:w="2108" w:type="dxa"/>
            <w:noWrap/>
            <w:vAlign w:val="center"/>
            <w:hideMark/>
          </w:tcPr>
          <w:p w14:paraId="1A3D1E28" w14:textId="77777777" w:rsidR="00784857" w:rsidRPr="00F7770A" w:rsidRDefault="00784857" w:rsidP="00D54AB6">
            <w:pPr>
              <w:jc w:val="center"/>
              <w:rPr>
                <w:rFonts w:eastAsia="Times New Roman"/>
                <w:color w:val="000000"/>
              </w:rPr>
            </w:pPr>
            <w:r w:rsidRPr="00F7770A">
              <w:rPr>
                <w:rFonts w:eastAsia="Times New Roman"/>
                <w:color w:val="000000"/>
              </w:rPr>
              <w:t>Battery Life</w:t>
            </w:r>
          </w:p>
        </w:tc>
        <w:tc>
          <w:tcPr>
            <w:tcW w:w="2109" w:type="dxa"/>
            <w:vAlign w:val="center"/>
            <w:hideMark/>
          </w:tcPr>
          <w:p w14:paraId="35BA9469" w14:textId="27494C14" w:rsidR="00784857" w:rsidRPr="00F7770A" w:rsidRDefault="00784857" w:rsidP="00D54AB6">
            <w:pPr>
              <w:jc w:val="center"/>
              <w:rPr>
                <w:rFonts w:eastAsia="Times New Roman"/>
                <w:color w:val="000000"/>
                <w:szCs w:val="24"/>
              </w:rPr>
            </w:pPr>
            <w:r w:rsidRPr="00784857">
              <w:rPr>
                <w:color w:val="000000"/>
                <w:szCs w:val="24"/>
              </w:rPr>
              <w:t>5 hours</w:t>
            </w:r>
          </w:p>
        </w:tc>
        <w:tc>
          <w:tcPr>
            <w:tcW w:w="2109" w:type="dxa"/>
            <w:vAlign w:val="center"/>
            <w:hideMark/>
          </w:tcPr>
          <w:p w14:paraId="51DC5C9B" w14:textId="700E0861" w:rsidR="00784857" w:rsidRPr="00F7770A" w:rsidRDefault="00784857" w:rsidP="00D54AB6">
            <w:pPr>
              <w:jc w:val="center"/>
              <w:rPr>
                <w:rFonts w:eastAsia="Times New Roman"/>
                <w:color w:val="000000"/>
                <w:szCs w:val="24"/>
              </w:rPr>
            </w:pPr>
            <w:r w:rsidRPr="00784857">
              <w:rPr>
                <w:color w:val="000000"/>
                <w:szCs w:val="24"/>
              </w:rPr>
              <w:t>6 hours</w:t>
            </w:r>
          </w:p>
        </w:tc>
        <w:tc>
          <w:tcPr>
            <w:tcW w:w="2109" w:type="dxa"/>
            <w:vAlign w:val="center"/>
            <w:hideMark/>
          </w:tcPr>
          <w:p w14:paraId="0DD985B2" w14:textId="58301B81" w:rsidR="00784857" w:rsidRPr="00F7770A" w:rsidRDefault="00784857" w:rsidP="00D54AB6">
            <w:pPr>
              <w:jc w:val="center"/>
              <w:rPr>
                <w:rFonts w:eastAsia="Times New Roman"/>
                <w:color w:val="000000"/>
                <w:szCs w:val="24"/>
              </w:rPr>
            </w:pPr>
            <w:r w:rsidRPr="00784857">
              <w:rPr>
                <w:color w:val="000000"/>
                <w:szCs w:val="24"/>
              </w:rPr>
              <w:t>7 hours</w:t>
            </w:r>
          </w:p>
        </w:tc>
      </w:tr>
      <w:tr w:rsidR="00784857" w:rsidRPr="00784857" w14:paraId="31394797" w14:textId="77777777" w:rsidTr="00784857">
        <w:trPr>
          <w:trHeight w:val="35"/>
        </w:trPr>
        <w:tc>
          <w:tcPr>
            <w:tcW w:w="2108" w:type="dxa"/>
            <w:noWrap/>
            <w:vAlign w:val="center"/>
            <w:hideMark/>
          </w:tcPr>
          <w:p w14:paraId="03EAD49F" w14:textId="77777777" w:rsidR="00784857" w:rsidRPr="00F7770A" w:rsidRDefault="00784857" w:rsidP="00D54AB6">
            <w:pPr>
              <w:jc w:val="center"/>
              <w:rPr>
                <w:rFonts w:eastAsia="Times New Roman"/>
                <w:color w:val="000000"/>
              </w:rPr>
            </w:pPr>
            <w:r w:rsidRPr="00F7770A">
              <w:rPr>
                <w:rFonts w:eastAsia="Times New Roman"/>
                <w:color w:val="000000"/>
              </w:rPr>
              <w:t>Screen Size</w:t>
            </w:r>
          </w:p>
        </w:tc>
        <w:tc>
          <w:tcPr>
            <w:tcW w:w="2109" w:type="dxa"/>
            <w:vAlign w:val="center"/>
            <w:hideMark/>
          </w:tcPr>
          <w:p w14:paraId="62EB9B6C" w14:textId="2693EF35" w:rsidR="00784857" w:rsidRPr="00F7770A" w:rsidRDefault="00784857" w:rsidP="00D54AB6">
            <w:pPr>
              <w:jc w:val="center"/>
              <w:rPr>
                <w:rFonts w:eastAsia="Times New Roman"/>
                <w:color w:val="000000"/>
                <w:szCs w:val="24"/>
              </w:rPr>
            </w:pPr>
            <w:r w:rsidRPr="00784857">
              <w:rPr>
                <w:color w:val="000000"/>
                <w:szCs w:val="24"/>
              </w:rPr>
              <w:t>15"</w:t>
            </w:r>
          </w:p>
        </w:tc>
        <w:tc>
          <w:tcPr>
            <w:tcW w:w="2109" w:type="dxa"/>
            <w:vAlign w:val="center"/>
            <w:hideMark/>
          </w:tcPr>
          <w:p w14:paraId="03B658E7" w14:textId="56BF19E7" w:rsidR="00784857" w:rsidRPr="00F7770A" w:rsidRDefault="00784857" w:rsidP="00D54AB6">
            <w:pPr>
              <w:jc w:val="center"/>
              <w:rPr>
                <w:rFonts w:eastAsia="Times New Roman"/>
                <w:color w:val="000000"/>
                <w:szCs w:val="24"/>
              </w:rPr>
            </w:pPr>
            <w:r w:rsidRPr="00784857">
              <w:rPr>
                <w:color w:val="000000"/>
                <w:szCs w:val="24"/>
              </w:rPr>
              <w:t>15"</w:t>
            </w:r>
          </w:p>
        </w:tc>
        <w:tc>
          <w:tcPr>
            <w:tcW w:w="2109" w:type="dxa"/>
            <w:vAlign w:val="center"/>
            <w:hideMark/>
          </w:tcPr>
          <w:p w14:paraId="057D4128" w14:textId="624680FB" w:rsidR="00784857" w:rsidRPr="00F7770A" w:rsidRDefault="00784857" w:rsidP="00D54AB6">
            <w:pPr>
              <w:jc w:val="center"/>
              <w:rPr>
                <w:rFonts w:eastAsia="Times New Roman"/>
                <w:color w:val="000000"/>
                <w:szCs w:val="24"/>
              </w:rPr>
            </w:pPr>
            <w:r w:rsidRPr="00784857">
              <w:rPr>
                <w:color w:val="000000"/>
                <w:szCs w:val="24"/>
              </w:rPr>
              <w:t>15"</w:t>
            </w:r>
          </w:p>
        </w:tc>
      </w:tr>
      <w:tr w:rsidR="00784857" w:rsidRPr="00784857" w14:paraId="17CC85E8" w14:textId="77777777" w:rsidTr="00784857">
        <w:trPr>
          <w:trHeight w:val="35"/>
        </w:trPr>
        <w:tc>
          <w:tcPr>
            <w:tcW w:w="2108" w:type="dxa"/>
            <w:noWrap/>
            <w:vAlign w:val="center"/>
            <w:hideMark/>
          </w:tcPr>
          <w:p w14:paraId="7D7C3E33" w14:textId="77777777" w:rsidR="00784857" w:rsidRPr="00F7770A" w:rsidRDefault="00784857" w:rsidP="00D54AB6">
            <w:pPr>
              <w:jc w:val="center"/>
              <w:rPr>
                <w:rFonts w:eastAsia="Times New Roman"/>
                <w:color w:val="000000"/>
              </w:rPr>
            </w:pPr>
            <w:r w:rsidRPr="00F7770A">
              <w:rPr>
                <w:rFonts w:eastAsia="Times New Roman"/>
                <w:color w:val="000000"/>
              </w:rPr>
              <w:t>Resolution</w:t>
            </w:r>
          </w:p>
        </w:tc>
        <w:tc>
          <w:tcPr>
            <w:tcW w:w="2109" w:type="dxa"/>
            <w:vAlign w:val="center"/>
            <w:hideMark/>
          </w:tcPr>
          <w:p w14:paraId="226B1C45" w14:textId="307CEC21" w:rsidR="00784857" w:rsidRPr="00F7770A" w:rsidRDefault="00784857" w:rsidP="00D54AB6">
            <w:pPr>
              <w:jc w:val="center"/>
              <w:rPr>
                <w:rFonts w:eastAsia="Times New Roman"/>
                <w:color w:val="000000"/>
                <w:szCs w:val="24"/>
              </w:rPr>
            </w:pPr>
            <w:r w:rsidRPr="00784857">
              <w:rPr>
                <w:color w:val="000000"/>
                <w:szCs w:val="24"/>
              </w:rPr>
              <w:t>Full HD (1920 x 1080)</w:t>
            </w:r>
          </w:p>
        </w:tc>
        <w:tc>
          <w:tcPr>
            <w:tcW w:w="2109" w:type="dxa"/>
            <w:vAlign w:val="center"/>
            <w:hideMark/>
          </w:tcPr>
          <w:p w14:paraId="022852B8" w14:textId="71A70942" w:rsidR="00784857" w:rsidRPr="00F7770A" w:rsidRDefault="00784857" w:rsidP="00D54AB6">
            <w:pPr>
              <w:jc w:val="center"/>
              <w:rPr>
                <w:rFonts w:eastAsia="Times New Roman"/>
                <w:color w:val="000000"/>
                <w:szCs w:val="24"/>
              </w:rPr>
            </w:pPr>
            <w:r w:rsidRPr="00784857">
              <w:rPr>
                <w:color w:val="000000"/>
                <w:szCs w:val="24"/>
              </w:rPr>
              <w:t>4K UHD (3840 x 2160)</w:t>
            </w:r>
          </w:p>
        </w:tc>
        <w:tc>
          <w:tcPr>
            <w:tcW w:w="2109" w:type="dxa"/>
            <w:vAlign w:val="center"/>
            <w:hideMark/>
          </w:tcPr>
          <w:p w14:paraId="5FFA138A" w14:textId="1C38A4C6" w:rsidR="00784857" w:rsidRPr="00F7770A" w:rsidRDefault="00784857" w:rsidP="00D54AB6">
            <w:pPr>
              <w:jc w:val="center"/>
              <w:rPr>
                <w:rFonts w:eastAsia="Times New Roman"/>
                <w:color w:val="000000"/>
                <w:szCs w:val="24"/>
              </w:rPr>
            </w:pPr>
            <w:r w:rsidRPr="00784857">
              <w:rPr>
                <w:color w:val="000000"/>
                <w:szCs w:val="24"/>
              </w:rPr>
              <w:t>4K UHD (3840 x 2160)</w:t>
            </w:r>
          </w:p>
        </w:tc>
      </w:tr>
      <w:tr w:rsidR="00784857" w:rsidRPr="00784857" w14:paraId="2A7CAD0D" w14:textId="77777777" w:rsidTr="00784857">
        <w:trPr>
          <w:trHeight w:val="35"/>
        </w:trPr>
        <w:tc>
          <w:tcPr>
            <w:tcW w:w="2108" w:type="dxa"/>
            <w:noWrap/>
            <w:vAlign w:val="center"/>
            <w:hideMark/>
          </w:tcPr>
          <w:p w14:paraId="1C39C790" w14:textId="77777777" w:rsidR="00784857" w:rsidRPr="00F7770A" w:rsidRDefault="00784857" w:rsidP="00D54AB6">
            <w:pPr>
              <w:jc w:val="center"/>
              <w:rPr>
                <w:rFonts w:eastAsia="Times New Roman"/>
                <w:color w:val="000000"/>
              </w:rPr>
            </w:pPr>
            <w:r w:rsidRPr="00F7770A">
              <w:rPr>
                <w:rFonts w:eastAsia="Times New Roman"/>
                <w:color w:val="000000"/>
              </w:rPr>
              <w:t>Avg. Customer Review</w:t>
            </w:r>
          </w:p>
        </w:tc>
        <w:tc>
          <w:tcPr>
            <w:tcW w:w="2109" w:type="dxa"/>
            <w:vAlign w:val="center"/>
            <w:hideMark/>
          </w:tcPr>
          <w:p w14:paraId="6FA98E37" w14:textId="189AD4CB" w:rsidR="00784857" w:rsidRPr="00F7770A" w:rsidRDefault="00784857" w:rsidP="00D54AB6">
            <w:pPr>
              <w:jc w:val="center"/>
              <w:rPr>
                <w:rFonts w:eastAsia="Times New Roman"/>
                <w:color w:val="000000"/>
                <w:szCs w:val="24"/>
              </w:rPr>
            </w:pPr>
            <w:r w:rsidRPr="00784857">
              <w:rPr>
                <w:color w:val="000000"/>
                <w:szCs w:val="24"/>
              </w:rPr>
              <w:t>4.0/5</w:t>
            </w:r>
          </w:p>
        </w:tc>
        <w:tc>
          <w:tcPr>
            <w:tcW w:w="2109" w:type="dxa"/>
            <w:vAlign w:val="center"/>
            <w:hideMark/>
          </w:tcPr>
          <w:p w14:paraId="56C1C8F1" w14:textId="2DE0E2B2" w:rsidR="00784857" w:rsidRPr="00F7770A" w:rsidRDefault="00784857" w:rsidP="00D54AB6">
            <w:pPr>
              <w:jc w:val="center"/>
              <w:rPr>
                <w:rFonts w:eastAsia="Times New Roman"/>
                <w:color w:val="000000"/>
                <w:szCs w:val="24"/>
              </w:rPr>
            </w:pPr>
            <w:r w:rsidRPr="00784857">
              <w:rPr>
                <w:color w:val="000000"/>
                <w:szCs w:val="24"/>
              </w:rPr>
              <w:t>4.0/5</w:t>
            </w:r>
          </w:p>
        </w:tc>
        <w:tc>
          <w:tcPr>
            <w:tcW w:w="2109" w:type="dxa"/>
            <w:vAlign w:val="center"/>
            <w:hideMark/>
          </w:tcPr>
          <w:p w14:paraId="6346B438" w14:textId="018BDDE0" w:rsidR="00784857" w:rsidRPr="00F7770A" w:rsidRDefault="00784857" w:rsidP="00D54AB6">
            <w:pPr>
              <w:jc w:val="center"/>
              <w:rPr>
                <w:rFonts w:eastAsia="Times New Roman"/>
                <w:color w:val="000000"/>
                <w:szCs w:val="24"/>
              </w:rPr>
            </w:pPr>
            <w:r w:rsidRPr="00784857">
              <w:rPr>
                <w:color w:val="000000"/>
                <w:szCs w:val="24"/>
              </w:rPr>
              <w:t>4.2/5</w:t>
            </w:r>
          </w:p>
        </w:tc>
      </w:tr>
    </w:tbl>
    <w:p w14:paraId="0C0783FF" w14:textId="77777777" w:rsidR="00784857" w:rsidRDefault="00784857" w:rsidP="00D54AB6">
      <w:pPr>
        <w:spacing w:after="0" w:line="480" w:lineRule="auto"/>
        <w:jc w:val="center"/>
        <w:rPr>
          <w:rFonts w:ascii="Times New Roman" w:eastAsia="Times New Roman" w:hAnsi="Times New Roman" w:cs="Times New Roman"/>
          <w:b/>
          <w:caps/>
          <w:sz w:val="24"/>
          <w:szCs w:val="24"/>
        </w:rPr>
      </w:pPr>
    </w:p>
    <w:tbl>
      <w:tblPr>
        <w:tblStyle w:val="TableGrid1"/>
        <w:tblW w:w="8435" w:type="dxa"/>
        <w:tblLayout w:type="fixed"/>
        <w:tblLook w:val="04A0" w:firstRow="1" w:lastRow="0" w:firstColumn="1" w:lastColumn="0" w:noHBand="0" w:noVBand="1"/>
      </w:tblPr>
      <w:tblGrid>
        <w:gridCol w:w="2108"/>
        <w:gridCol w:w="2109"/>
        <w:gridCol w:w="2109"/>
        <w:gridCol w:w="2109"/>
      </w:tblGrid>
      <w:tr w:rsidR="00784857" w:rsidRPr="00784857" w14:paraId="02F0E550" w14:textId="77777777" w:rsidTr="00784857">
        <w:trPr>
          <w:trHeight w:val="35"/>
        </w:trPr>
        <w:tc>
          <w:tcPr>
            <w:tcW w:w="2108" w:type="dxa"/>
            <w:noWrap/>
            <w:vAlign w:val="center"/>
            <w:hideMark/>
          </w:tcPr>
          <w:p w14:paraId="175F90ED" w14:textId="77777777" w:rsidR="00784857" w:rsidRPr="00F7770A" w:rsidRDefault="00784857" w:rsidP="00D54AB6">
            <w:pPr>
              <w:jc w:val="center"/>
              <w:rPr>
                <w:rFonts w:eastAsia="Times New Roman"/>
                <w:color w:val="000000"/>
              </w:rPr>
            </w:pPr>
            <w:r w:rsidRPr="00F7770A">
              <w:rPr>
                <w:rFonts w:eastAsia="Times New Roman"/>
                <w:color w:val="000000"/>
              </w:rPr>
              <w:t>Laptop</w:t>
            </w:r>
          </w:p>
        </w:tc>
        <w:tc>
          <w:tcPr>
            <w:tcW w:w="2109" w:type="dxa"/>
            <w:noWrap/>
            <w:vAlign w:val="bottom"/>
            <w:hideMark/>
          </w:tcPr>
          <w:p w14:paraId="48478BEB" w14:textId="33AE85F0" w:rsidR="00784857" w:rsidRPr="00F7770A" w:rsidRDefault="00784857" w:rsidP="00D54AB6">
            <w:pPr>
              <w:jc w:val="center"/>
              <w:rPr>
                <w:rFonts w:eastAsia="Times New Roman"/>
                <w:b/>
                <w:bCs/>
                <w:color w:val="000000"/>
                <w:szCs w:val="24"/>
              </w:rPr>
            </w:pPr>
            <w:r w:rsidRPr="00784857">
              <w:rPr>
                <w:b/>
                <w:bCs/>
                <w:color w:val="000000"/>
                <w:szCs w:val="24"/>
              </w:rPr>
              <w:t>MPE</w:t>
            </w:r>
          </w:p>
        </w:tc>
        <w:tc>
          <w:tcPr>
            <w:tcW w:w="2109" w:type="dxa"/>
            <w:noWrap/>
            <w:vAlign w:val="bottom"/>
            <w:hideMark/>
          </w:tcPr>
          <w:p w14:paraId="7BCF9C92" w14:textId="6223F6EB" w:rsidR="00784857" w:rsidRPr="00F7770A" w:rsidRDefault="00784857" w:rsidP="00D54AB6">
            <w:pPr>
              <w:jc w:val="center"/>
              <w:rPr>
                <w:rFonts w:eastAsia="Times New Roman"/>
                <w:b/>
                <w:bCs/>
                <w:color w:val="000000"/>
                <w:szCs w:val="24"/>
              </w:rPr>
            </w:pPr>
            <w:r w:rsidRPr="00784857">
              <w:rPr>
                <w:b/>
                <w:bCs/>
                <w:color w:val="000000"/>
                <w:szCs w:val="24"/>
              </w:rPr>
              <w:t>UZS</w:t>
            </w:r>
          </w:p>
        </w:tc>
        <w:tc>
          <w:tcPr>
            <w:tcW w:w="2109" w:type="dxa"/>
            <w:noWrap/>
            <w:vAlign w:val="bottom"/>
            <w:hideMark/>
          </w:tcPr>
          <w:p w14:paraId="66B683F3" w14:textId="482C7FC4" w:rsidR="00784857" w:rsidRPr="00F7770A" w:rsidRDefault="00784857" w:rsidP="00D54AB6">
            <w:pPr>
              <w:jc w:val="center"/>
              <w:rPr>
                <w:rFonts w:eastAsia="Times New Roman"/>
                <w:b/>
                <w:bCs/>
                <w:color w:val="000000"/>
                <w:szCs w:val="24"/>
              </w:rPr>
            </w:pPr>
            <w:r w:rsidRPr="00784857">
              <w:rPr>
                <w:b/>
                <w:bCs/>
                <w:color w:val="000000"/>
                <w:szCs w:val="24"/>
              </w:rPr>
              <w:t>MPX</w:t>
            </w:r>
          </w:p>
        </w:tc>
      </w:tr>
      <w:tr w:rsidR="00784857" w:rsidRPr="00784857" w14:paraId="38695F7D" w14:textId="77777777" w:rsidTr="00784857">
        <w:trPr>
          <w:trHeight w:val="35"/>
        </w:trPr>
        <w:tc>
          <w:tcPr>
            <w:tcW w:w="2108" w:type="dxa"/>
            <w:noWrap/>
            <w:vAlign w:val="center"/>
            <w:hideMark/>
          </w:tcPr>
          <w:p w14:paraId="6E99CDFB" w14:textId="77777777" w:rsidR="00784857" w:rsidRPr="00F7770A" w:rsidRDefault="00784857" w:rsidP="00D54AB6">
            <w:pPr>
              <w:jc w:val="center"/>
              <w:rPr>
                <w:rFonts w:eastAsia="Times New Roman"/>
                <w:color w:val="000000"/>
              </w:rPr>
            </w:pPr>
            <w:r w:rsidRPr="00F7770A">
              <w:rPr>
                <w:rFonts w:eastAsia="Times New Roman"/>
                <w:color w:val="000000"/>
              </w:rPr>
              <w:t>Processor</w:t>
            </w:r>
          </w:p>
        </w:tc>
        <w:tc>
          <w:tcPr>
            <w:tcW w:w="2109" w:type="dxa"/>
            <w:vAlign w:val="center"/>
            <w:hideMark/>
          </w:tcPr>
          <w:p w14:paraId="1D7FFE90" w14:textId="23B01F1D" w:rsidR="00784857" w:rsidRPr="00F7770A" w:rsidRDefault="00784857" w:rsidP="00D54AB6">
            <w:pPr>
              <w:jc w:val="center"/>
              <w:rPr>
                <w:rFonts w:eastAsia="Times New Roman"/>
                <w:color w:val="000000"/>
                <w:szCs w:val="24"/>
              </w:rPr>
            </w:pPr>
            <w:r w:rsidRPr="00784857">
              <w:rPr>
                <w:color w:val="000000"/>
                <w:szCs w:val="24"/>
              </w:rPr>
              <w:t>10th Gen Intel Core i5-10210U</w:t>
            </w:r>
          </w:p>
        </w:tc>
        <w:tc>
          <w:tcPr>
            <w:tcW w:w="2109" w:type="dxa"/>
            <w:vAlign w:val="center"/>
            <w:hideMark/>
          </w:tcPr>
          <w:p w14:paraId="5255A5C4" w14:textId="36A66005" w:rsidR="00784857" w:rsidRPr="00F7770A" w:rsidRDefault="00784857" w:rsidP="00D54AB6">
            <w:pPr>
              <w:jc w:val="center"/>
              <w:rPr>
                <w:rFonts w:eastAsia="Times New Roman"/>
                <w:color w:val="000000"/>
                <w:szCs w:val="24"/>
              </w:rPr>
            </w:pPr>
            <w:r w:rsidRPr="00784857">
              <w:rPr>
                <w:color w:val="000000"/>
                <w:szCs w:val="24"/>
              </w:rPr>
              <w:t>10th Gen Intel Core i7-10710U</w:t>
            </w:r>
          </w:p>
        </w:tc>
        <w:tc>
          <w:tcPr>
            <w:tcW w:w="2109" w:type="dxa"/>
            <w:vAlign w:val="center"/>
            <w:hideMark/>
          </w:tcPr>
          <w:p w14:paraId="3AC526AC" w14:textId="27BE7A68" w:rsidR="00784857" w:rsidRPr="00F7770A" w:rsidRDefault="00784857" w:rsidP="00D54AB6">
            <w:pPr>
              <w:jc w:val="center"/>
              <w:rPr>
                <w:rFonts w:eastAsia="Times New Roman"/>
                <w:color w:val="000000"/>
                <w:szCs w:val="24"/>
              </w:rPr>
            </w:pPr>
            <w:r w:rsidRPr="00784857">
              <w:rPr>
                <w:color w:val="000000"/>
                <w:szCs w:val="24"/>
              </w:rPr>
              <w:t>10th Gen Intel Core i9-10900K</w:t>
            </w:r>
          </w:p>
        </w:tc>
      </w:tr>
      <w:tr w:rsidR="00784857" w:rsidRPr="00F7770A" w14:paraId="144E4C5F" w14:textId="77777777" w:rsidTr="00784857">
        <w:trPr>
          <w:trHeight w:val="35"/>
        </w:trPr>
        <w:tc>
          <w:tcPr>
            <w:tcW w:w="2108" w:type="dxa"/>
            <w:noWrap/>
            <w:vAlign w:val="center"/>
            <w:hideMark/>
          </w:tcPr>
          <w:p w14:paraId="3D81116E" w14:textId="77777777" w:rsidR="00784857" w:rsidRPr="00F7770A" w:rsidRDefault="00784857" w:rsidP="00D54AB6">
            <w:pPr>
              <w:jc w:val="center"/>
              <w:rPr>
                <w:rFonts w:eastAsia="Times New Roman"/>
                <w:color w:val="000000"/>
              </w:rPr>
            </w:pPr>
            <w:r w:rsidRPr="00F7770A">
              <w:rPr>
                <w:rFonts w:eastAsia="Times New Roman"/>
                <w:color w:val="000000"/>
              </w:rPr>
              <w:t>Memory</w:t>
            </w:r>
          </w:p>
        </w:tc>
        <w:tc>
          <w:tcPr>
            <w:tcW w:w="2109" w:type="dxa"/>
            <w:noWrap/>
            <w:vAlign w:val="center"/>
            <w:hideMark/>
          </w:tcPr>
          <w:p w14:paraId="1B868CB1" w14:textId="2038C5DD" w:rsidR="00784857" w:rsidRPr="00F7770A" w:rsidRDefault="00784857" w:rsidP="00D54AB6">
            <w:pPr>
              <w:jc w:val="center"/>
              <w:rPr>
                <w:rFonts w:eastAsia="Times New Roman"/>
                <w:color w:val="000000"/>
                <w:szCs w:val="24"/>
              </w:rPr>
            </w:pPr>
            <w:r w:rsidRPr="00784857">
              <w:rPr>
                <w:color w:val="000000"/>
                <w:szCs w:val="24"/>
              </w:rPr>
              <w:t>32GB DDR3 RAM</w:t>
            </w:r>
          </w:p>
        </w:tc>
        <w:tc>
          <w:tcPr>
            <w:tcW w:w="2109" w:type="dxa"/>
            <w:noWrap/>
            <w:vAlign w:val="center"/>
            <w:hideMark/>
          </w:tcPr>
          <w:p w14:paraId="13D03314" w14:textId="7D1FD33C" w:rsidR="00784857" w:rsidRPr="00F7770A" w:rsidRDefault="00784857" w:rsidP="00D54AB6">
            <w:pPr>
              <w:jc w:val="center"/>
              <w:rPr>
                <w:rFonts w:eastAsia="Times New Roman"/>
                <w:color w:val="000000"/>
                <w:szCs w:val="24"/>
              </w:rPr>
            </w:pPr>
            <w:r w:rsidRPr="00784857">
              <w:rPr>
                <w:color w:val="000000"/>
                <w:szCs w:val="24"/>
              </w:rPr>
              <w:t>32GB DDR4 RAM</w:t>
            </w:r>
          </w:p>
        </w:tc>
        <w:tc>
          <w:tcPr>
            <w:tcW w:w="2109" w:type="dxa"/>
            <w:noWrap/>
            <w:vAlign w:val="center"/>
            <w:hideMark/>
          </w:tcPr>
          <w:p w14:paraId="35443266" w14:textId="5FDADED0" w:rsidR="00784857" w:rsidRPr="00F7770A" w:rsidRDefault="00784857" w:rsidP="00D54AB6">
            <w:pPr>
              <w:jc w:val="center"/>
              <w:rPr>
                <w:rFonts w:eastAsia="Times New Roman"/>
                <w:color w:val="000000"/>
                <w:szCs w:val="24"/>
              </w:rPr>
            </w:pPr>
            <w:r w:rsidRPr="00784857">
              <w:rPr>
                <w:color w:val="000000"/>
                <w:szCs w:val="24"/>
              </w:rPr>
              <w:t>64GB DDR4 RAM</w:t>
            </w:r>
          </w:p>
        </w:tc>
      </w:tr>
      <w:tr w:rsidR="00784857" w:rsidRPr="00784857" w14:paraId="182B7CAB" w14:textId="77777777" w:rsidTr="00784857">
        <w:trPr>
          <w:trHeight w:val="35"/>
        </w:trPr>
        <w:tc>
          <w:tcPr>
            <w:tcW w:w="2108" w:type="dxa"/>
            <w:noWrap/>
            <w:vAlign w:val="center"/>
            <w:hideMark/>
          </w:tcPr>
          <w:p w14:paraId="1AD49FC5" w14:textId="77777777" w:rsidR="00784857" w:rsidRPr="00F7770A" w:rsidRDefault="00784857" w:rsidP="00D54AB6">
            <w:pPr>
              <w:jc w:val="center"/>
              <w:rPr>
                <w:rFonts w:eastAsia="Times New Roman"/>
                <w:color w:val="000000"/>
              </w:rPr>
            </w:pPr>
            <w:r w:rsidRPr="00F7770A">
              <w:rPr>
                <w:rFonts w:eastAsia="Times New Roman"/>
                <w:color w:val="000000"/>
              </w:rPr>
              <w:t>Storage</w:t>
            </w:r>
          </w:p>
        </w:tc>
        <w:tc>
          <w:tcPr>
            <w:tcW w:w="2109" w:type="dxa"/>
            <w:vAlign w:val="center"/>
            <w:hideMark/>
          </w:tcPr>
          <w:p w14:paraId="6A021870" w14:textId="7DB5FEAA" w:rsidR="00784857" w:rsidRPr="00F7770A" w:rsidRDefault="00784857" w:rsidP="00D54AB6">
            <w:pPr>
              <w:jc w:val="center"/>
              <w:rPr>
                <w:rFonts w:eastAsia="Times New Roman"/>
                <w:color w:val="000000"/>
                <w:szCs w:val="24"/>
              </w:rPr>
            </w:pPr>
            <w:r w:rsidRPr="00784857">
              <w:rPr>
                <w:color w:val="000000"/>
                <w:szCs w:val="24"/>
              </w:rPr>
              <w:t>2TB SSD</w:t>
            </w:r>
          </w:p>
        </w:tc>
        <w:tc>
          <w:tcPr>
            <w:tcW w:w="2109" w:type="dxa"/>
            <w:vAlign w:val="center"/>
            <w:hideMark/>
          </w:tcPr>
          <w:p w14:paraId="6D7072A7" w14:textId="3F6F7ED8" w:rsidR="00784857" w:rsidRPr="00F7770A" w:rsidRDefault="00784857" w:rsidP="00D54AB6">
            <w:pPr>
              <w:jc w:val="center"/>
              <w:rPr>
                <w:rFonts w:eastAsia="Times New Roman"/>
                <w:color w:val="000000"/>
                <w:szCs w:val="24"/>
              </w:rPr>
            </w:pPr>
            <w:r w:rsidRPr="00784857">
              <w:rPr>
                <w:color w:val="000000"/>
                <w:szCs w:val="24"/>
              </w:rPr>
              <w:t>2TB SSD</w:t>
            </w:r>
          </w:p>
        </w:tc>
        <w:tc>
          <w:tcPr>
            <w:tcW w:w="2109" w:type="dxa"/>
            <w:vAlign w:val="center"/>
            <w:hideMark/>
          </w:tcPr>
          <w:p w14:paraId="0DEB5513" w14:textId="4F3B2755" w:rsidR="00784857" w:rsidRPr="00F7770A" w:rsidRDefault="00784857" w:rsidP="00D54AB6">
            <w:pPr>
              <w:jc w:val="center"/>
              <w:rPr>
                <w:rFonts w:eastAsia="Times New Roman"/>
                <w:color w:val="000000"/>
                <w:szCs w:val="24"/>
              </w:rPr>
            </w:pPr>
            <w:r w:rsidRPr="00784857">
              <w:rPr>
                <w:color w:val="000000"/>
                <w:szCs w:val="24"/>
              </w:rPr>
              <w:t>2TB SSD + 2TB HDD</w:t>
            </w:r>
          </w:p>
        </w:tc>
      </w:tr>
      <w:tr w:rsidR="00784857" w:rsidRPr="00784857" w14:paraId="4C4EC4B8" w14:textId="77777777" w:rsidTr="00784857">
        <w:trPr>
          <w:trHeight w:val="35"/>
        </w:trPr>
        <w:tc>
          <w:tcPr>
            <w:tcW w:w="2108" w:type="dxa"/>
            <w:noWrap/>
            <w:vAlign w:val="center"/>
            <w:hideMark/>
          </w:tcPr>
          <w:p w14:paraId="575A5987" w14:textId="77777777" w:rsidR="00784857" w:rsidRPr="00F7770A" w:rsidRDefault="00784857" w:rsidP="00D54AB6">
            <w:pPr>
              <w:jc w:val="center"/>
              <w:rPr>
                <w:rFonts w:eastAsia="Times New Roman"/>
                <w:color w:val="000000"/>
              </w:rPr>
            </w:pPr>
            <w:r w:rsidRPr="00F7770A">
              <w:rPr>
                <w:rFonts w:eastAsia="Times New Roman"/>
                <w:color w:val="000000"/>
              </w:rPr>
              <w:t>GPU Type</w:t>
            </w:r>
          </w:p>
        </w:tc>
        <w:tc>
          <w:tcPr>
            <w:tcW w:w="2109" w:type="dxa"/>
            <w:vAlign w:val="center"/>
            <w:hideMark/>
          </w:tcPr>
          <w:p w14:paraId="40296CBB" w14:textId="38597403" w:rsidR="00784857" w:rsidRPr="00F7770A" w:rsidRDefault="00784857" w:rsidP="00D54AB6">
            <w:pPr>
              <w:jc w:val="center"/>
              <w:rPr>
                <w:rFonts w:eastAsia="Times New Roman"/>
                <w:color w:val="000000"/>
                <w:szCs w:val="24"/>
              </w:rPr>
            </w:pPr>
            <w:r w:rsidRPr="00784857">
              <w:rPr>
                <w:color w:val="000000"/>
                <w:szCs w:val="24"/>
              </w:rPr>
              <w:t>Dedicated (NVIDIA)</w:t>
            </w:r>
          </w:p>
        </w:tc>
        <w:tc>
          <w:tcPr>
            <w:tcW w:w="2109" w:type="dxa"/>
            <w:vAlign w:val="center"/>
            <w:hideMark/>
          </w:tcPr>
          <w:p w14:paraId="103D0FDD" w14:textId="396FF733" w:rsidR="00784857" w:rsidRPr="00F7770A" w:rsidRDefault="00784857" w:rsidP="00D54AB6">
            <w:pPr>
              <w:jc w:val="center"/>
              <w:rPr>
                <w:rFonts w:eastAsia="Times New Roman"/>
                <w:color w:val="000000"/>
                <w:szCs w:val="24"/>
              </w:rPr>
            </w:pPr>
            <w:r w:rsidRPr="00784857">
              <w:rPr>
                <w:color w:val="000000"/>
                <w:szCs w:val="24"/>
              </w:rPr>
              <w:t>Dedicated (NVIDIA)</w:t>
            </w:r>
          </w:p>
        </w:tc>
        <w:tc>
          <w:tcPr>
            <w:tcW w:w="2109" w:type="dxa"/>
            <w:vAlign w:val="center"/>
            <w:hideMark/>
          </w:tcPr>
          <w:p w14:paraId="1196412B" w14:textId="06230CBB" w:rsidR="00784857" w:rsidRPr="00F7770A" w:rsidRDefault="00784857" w:rsidP="00D54AB6">
            <w:pPr>
              <w:jc w:val="center"/>
              <w:rPr>
                <w:rFonts w:eastAsia="Times New Roman"/>
                <w:color w:val="000000"/>
                <w:szCs w:val="24"/>
              </w:rPr>
            </w:pPr>
            <w:r w:rsidRPr="00784857">
              <w:rPr>
                <w:color w:val="000000"/>
                <w:szCs w:val="24"/>
              </w:rPr>
              <w:t>Dedicated (NVIDIA)</w:t>
            </w:r>
          </w:p>
        </w:tc>
      </w:tr>
      <w:tr w:rsidR="00784857" w:rsidRPr="00784857" w14:paraId="04C92807" w14:textId="77777777" w:rsidTr="00784857">
        <w:trPr>
          <w:trHeight w:val="35"/>
        </w:trPr>
        <w:tc>
          <w:tcPr>
            <w:tcW w:w="2108" w:type="dxa"/>
            <w:noWrap/>
            <w:vAlign w:val="center"/>
            <w:hideMark/>
          </w:tcPr>
          <w:p w14:paraId="04DDA63B" w14:textId="77777777" w:rsidR="00784857" w:rsidRPr="00F7770A" w:rsidRDefault="00784857" w:rsidP="00D54AB6">
            <w:pPr>
              <w:jc w:val="center"/>
              <w:rPr>
                <w:rFonts w:eastAsia="Times New Roman"/>
                <w:color w:val="000000"/>
              </w:rPr>
            </w:pPr>
            <w:r w:rsidRPr="00F7770A">
              <w:rPr>
                <w:rFonts w:eastAsia="Times New Roman"/>
                <w:color w:val="000000"/>
              </w:rPr>
              <w:t>GPU Card</w:t>
            </w:r>
          </w:p>
        </w:tc>
        <w:tc>
          <w:tcPr>
            <w:tcW w:w="2109" w:type="dxa"/>
            <w:vAlign w:val="center"/>
            <w:hideMark/>
          </w:tcPr>
          <w:p w14:paraId="463EE1AD" w14:textId="516AB269" w:rsidR="00784857" w:rsidRPr="00F7770A" w:rsidRDefault="00784857" w:rsidP="00D54AB6">
            <w:pPr>
              <w:jc w:val="center"/>
              <w:rPr>
                <w:rFonts w:eastAsia="Times New Roman"/>
                <w:color w:val="000000"/>
                <w:szCs w:val="24"/>
              </w:rPr>
            </w:pPr>
            <w:r w:rsidRPr="00784857">
              <w:rPr>
                <w:color w:val="000000"/>
                <w:szCs w:val="24"/>
              </w:rPr>
              <w:t>GeForce 20 series RTX 2070S</w:t>
            </w:r>
          </w:p>
        </w:tc>
        <w:tc>
          <w:tcPr>
            <w:tcW w:w="2109" w:type="dxa"/>
            <w:vAlign w:val="center"/>
            <w:hideMark/>
          </w:tcPr>
          <w:p w14:paraId="7564852F" w14:textId="054B3CB1" w:rsidR="00784857" w:rsidRPr="00F7770A" w:rsidRDefault="00784857" w:rsidP="00D54AB6">
            <w:pPr>
              <w:jc w:val="center"/>
              <w:rPr>
                <w:rFonts w:eastAsia="Times New Roman"/>
                <w:color w:val="000000"/>
                <w:szCs w:val="24"/>
              </w:rPr>
            </w:pPr>
            <w:r w:rsidRPr="00784857">
              <w:rPr>
                <w:color w:val="000000"/>
                <w:szCs w:val="24"/>
              </w:rPr>
              <w:t>GeForce 20 series RTX 2080</w:t>
            </w:r>
          </w:p>
        </w:tc>
        <w:tc>
          <w:tcPr>
            <w:tcW w:w="2109" w:type="dxa"/>
            <w:vAlign w:val="center"/>
            <w:hideMark/>
          </w:tcPr>
          <w:p w14:paraId="2C564606" w14:textId="3263FDE9" w:rsidR="00784857" w:rsidRPr="00F7770A" w:rsidRDefault="00784857" w:rsidP="00D54AB6">
            <w:pPr>
              <w:jc w:val="center"/>
              <w:rPr>
                <w:rFonts w:eastAsia="Times New Roman"/>
                <w:color w:val="000000"/>
                <w:szCs w:val="24"/>
              </w:rPr>
            </w:pPr>
            <w:r w:rsidRPr="00784857">
              <w:rPr>
                <w:color w:val="000000"/>
                <w:szCs w:val="24"/>
              </w:rPr>
              <w:t>GeForce 20 series RTX 2080S</w:t>
            </w:r>
          </w:p>
        </w:tc>
      </w:tr>
      <w:tr w:rsidR="00784857" w:rsidRPr="00784857" w14:paraId="75D8531E" w14:textId="77777777" w:rsidTr="00784857">
        <w:trPr>
          <w:trHeight w:val="35"/>
        </w:trPr>
        <w:tc>
          <w:tcPr>
            <w:tcW w:w="2108" w:type="dxa"/>
            <w:noWrap/>
            <w:vAlign w:val="center"/>
            <w:hideMark/>
          </w:tcPr>
          <w:p w14:paraId="341151D6" w14:textId="77777777" w:rsidR="00784857" w:rsidRPr="00F7770A" w:rsidRDefault="00784857" w:rsidP="00D54AB6">
            <w:pPr>
              <w:jc w:val="center"/>
              <w:rPr>
                <w:rFonts w:eastAsia="Times New Roman"/>
                <w:color w:val="000000"/>
              </w:rPr>
            </w:pPr>
            <w:r w:rsidRPr="00F7770A">
              <w:rPr>
                <w:rFonts w:eastAsia="Times New Roman"/>
                <w:color w:val="000000"/>
              </w:rPr>
              <w:t>Battery Life</w:t>
            </w:r>
          </w:p>
        </w:tc>
        <w:tc>
          <w:tcPr>
            <w:tcW w:w="2109" w:type="dxa"/>
            <w:vAlign w:val="center"/>
            <w:hideMark/>
          </w:tcPr>
          <w:p w14:paraId="177D488D" w14:textId="7877E918" w:rsidR="00784857" w:rsidRPr="00F7770A" w:rsidRDefault="00784857" w:rsidP="00D54AB6">
            <w:pPr>
              <w:jc w:val="center"/>
              <w:rPr>
                <w:rFonts w:eastAsia="Times New Roman"/>
                <w:color w:val="000000"/>
                <w:szCs w:val="24"/>
              </w:rPr>
            </w:pPr>
            <w:r w:rsidRPr="00784857">
              <w:rPr>
                <w:color w:val="000000"/>
                <w:szCs w:val="24"/>
              </w:rPr>
              <w:t>8 hours</w:t>
            </w:r>
          </w:p>
        </w:tc>
        <w:tc>
          <w:tcPr>
            <w:tcW w:w="2109" w:type="dxa"/>
            <w:vAlign w:val="center"/>
            <w:hideMark/>
          </w:tcPr>
          <w:p w14:paraId="3C54F97A" w14:textId="5C8D6610" w:rsidR="00784857" w:rsidRPr="00F7770A" w:rsidRDefault="00784857" w:rsidP="00D54AB6">
            <w:pPr>
              <w:jc w:val="center"/>
              <w:rPr>
                <w:rFonts w:eastAsia="Times New Roman"/>
                <w:color w:val="000000"/>
                <w:szCs w:val="24"/>
              </w:rPr>
            </w:pPr>
            <w:r w:rsidRPr="00784857">
              <w:rPr>
                <w:color w:val="000000"/>
                <w:szCs w:val="24"/>
              </w:rPr>
              <w:t>9 hours</w:t>
            </w:r>
          </w:p>
        </w:tc>
        <w:tc>
          <w:tcPr>
            <w:tcW w:w="2109" w:type="dxa"/>
            <w:vAlign w:val="center"/>
            <w:hideMark/>
          </w:tcPr>
          <w:p w14:paraId="22F39643" w14:textId="5C4E71FC" w:rsidR="00784857" w:rsidRPr="00F7770A" w:rsidRDefault="00784857" w:rsidP="00D54AB6">
            <w:pPr>
              <w:jc w:val="center"/>
              <w:rPr>
                <w:rFonts w:eastAsia="Times New Roman"/>
                <w:color w:val="000000"/>
                <w:szCs w:val="24"/>
              </w:rPr>
            </w:pPr>
            <w:r w:rsidRPr="00784857">
              <w:rPr>
                <w:color w:val="000000"/>
                <w:szCs w:val="24"/>
              </w:rPr>
              <w:t>10 hours</w:t>
            </w:r>
          </w:p>
        </w:tc>
      </w:tr>
      <w:tr w:rsidR="00784857" w:rsidRPr="00784857" w14:paraId="730E6999" w14:textId="77777777" w:rsidTr="00784857">
        <w:trPr>
          <w:trHeight w:val="35"/>
        </w:trPr>
        <w:tc>
          <w:tcPr>
            <w:tcW w:w="2108" w:type="dxa"/>
            <w:noWrap/>
            <w:vAlign w:val="center"/>
            <w:hideMark/>
          </w:tcPr>
          <w:p w14:paraId="06F98A62" w14:textId="77777777" w:rsidR="00784857" w:rsidRPr="00F7770A" w:rsidRDefault="00784857" w:rsidP="00D54AB6">
            <w:pPr>
              <w:jc w:val="center"/>
              <w:rPr>
                <w:rFonts w:eastAsia="Times New Roman"/>
                <w:color w:val="000000"/>
              </w:rPr>
            </w:pPr>
            <w:r w:rsidRPr="00F7770A">
              <w:rPr>
                <w:rFonts w:eastAsia="Times New Roman"/>
                <w:color w:val="000000"/>
              </w:rPr>
              <w:t>Screen Size</w:t>
            </w:r>
          </w:p>
        </w:tc>
        <w:tc>
          <w:tcPr>
            <w:tcW w:w="2109" w:type="dxa"/>
            <w:vAlign w:val="center"/>
            <w:hideMark/>
          </w:tcPr>
          <w:p w14:paraId="2E3E750B" w14:textId="34D5A6D9" w:rsidR="00784857" w:rsidRPr="00F7770A" w:rsidRDefault="00784857" w:rsidP="00D54AB6">
            <w:pPr>
              <w:jc w:val="center"/>
              <w:rPr>
                <w:rFonts w:eastAsia="Times New Roman"/>
                <w:color w:val="000000"/>
                <w:szCs w:val="24"/>
              </w:rPr>
            </w:pPr>
            <w:r w:rsidRPr="00784857">
              <w:rPr>
                <w:color w:val="000000"/>
                <w:szCs w:val="24"/>
              </w:rPr>
              <w:t>17"</w:t>
            </w:r>
          </w:p>
        </w:tc>
        <w:tc>
          <w:tcPr>
            <w:tcW w:w="2109" w:type="dxa"/>
            <w:vAlign w:val="center"/>
            <w:hideMark/>
          </w:tcPr>
          <w:p w14:paraId="2D1CFD9D" w14:textId="486A2E14" w:rsidR="00784857" w:rsidRPr="00F7770A" w:rsidRDefault="00784857" w:rsidP="00D54AB6">
            <w:pPr>
              <w:jc w:val="center"/>
              <w:rPr>
                <w:rFonts w:eastAsia="Times New Roman"/>
                <w:color w:val="000000"/>
                <w:szCs w:val="24"/>
              </w:rPr>
            </w:pPr>
            <w:r w:rsidRPr="00784857">
              <w:rPr>
                <w:color w:val="000000"/>
                <w:szCs w:val="24"/>
              </w:rPr>
              <w:t>17"</w:t>
            </w:r>
          </w:p>
        </w:tc>
        <w:tc>
          <w:tcPr>
            <w:tcW w:w="2109" w:type="dxa"/>
            <w:vAlign w:val="center"/>
            <w:hideMark/>
          </w:tcPr>
          <w:p w14:paraId="4C3A48FA" w14:textId="5B03B47D" w:rsidR="00784857" w:rsidRPr="00F7770A" w:rsidRDefault="00784857" w:rsidP="00D54AB6">
            <w:pPr>
              <w:jc w:val="center"/>
              <w:rPr>
                <w:rFonts w:eastAsia="Times New Roman"/>
                <w:color w:val="000000"/>
                <w:szCs w:val="24"/>
              </w:rPr>
            </w:pPr>
            <w:r w:rsidRPr="00784857">
              <w:rPr>
                <w:color w:val="000000"/>
                <w:szCs w:val="24"/>
              </w:rPr>
              <w:t>17"</w:t>
            </w:r>
          </w:p>
        </w:tc>
      </w:tr>
      <w:tr w:rsidR="00784857" w:rsidRPr="00784857" w14:paraId="193D8D79" w14:textId="77777777" w:rsidTr="00784857">
        <w:trPr>
          <w:trHeight w:val="35"/>
        </w:trPr>
        <w:tc>
          <w:tcPr>
            <w:tcW w:w="2108" w:type="dxa"/>
            <w:noWrap/>
            <w:vAlign w:val="center"/>
            <w:hideMark/>
          </w:tcPr>
          <w:p w14:paraId="0AF5F710" w14:textId="77777777" w:rsidR="00784857" w:rsidRPr="00F7770A" w:rsidRDefault="00784857" w:rsidP="00D54AB6">
            <w:pPr>
              <w:jc w:val="center"/>
              <w:rPr>
                <w:rFonts w:eastAsia="Times New Roman"/>
                <w:color w:val="000000"/>
              </w:rPr>
            </w:pPr>
            <w:r w:rsidRPr="00F7770A">
              <w:rPr>
                <w:rFonts w:eastAsia="Times New Roman"/>
                <w:color w:val="000000"/>
              </w:rPr>
              <w:t>Resolution</w:t>
            </w:r>
          </w:p>
        </w:tc>
        <w:tc>
          <w:tcPr>
            <w:tcW w:w="2109" w:type="dxa"/>
            <w:vAlign w:val="center"/>
            <w:hideMark/>
          </w:tcPr>
          <w:p w14:paraId="1913EA9F" w14:textId="254E68D8" w:rsidR="00784857" w:rsidRPr="00F7770A" w:rsidRDefault="00784857" w:rsidP="00D54AB6">
            <w:pPr>
              <w:jc w:val="center"/>
              <w:rPr>
                <w:rFonts w:eastAsia="Times New Roman"/>
                <w:color w:val="000000"/>
                <w:szCs w:val="24"/>
              </w:rPr>
            </w:pPr>
            <w:r w:rsidRPr="00784857">
              <w:rPr>
                <w:color w:val="000000"/>
                <w:szCs w:val="24"/>
              </w:rPr>
              <w:t>4K UHD (3840 x 2160)</w:t>
            </w:r>
          </w:p>
        </w:tc>
        <w:tc>
          <w:tcPr>
            <w:tcW w:w="2109" w:type="dxa"/>
            <w:vAlign w:val="center"/>
            <w:hideMark/>
          </w:tcPr>
          <w:p w14:paraId="2C1C8604" w14:textId="732E2AE6" w:rsidR="00784857" w:rsidRPr="00F7770A" w:rsidRDefault="00784857" w:rsidP="00D54AB6">
            <w:pPr>
              <w:jc w:val="center"/>
              <w:rPr>
                <w:rFonts w:eastAsia="Times New Roman"/>
                <w:color w:val="000000"/>
                <w:szCs w:val="24"/>
              </w:rPr>
            </w:pPr>
            <w:r w:rsidRPr="00784857">
              <w:rPr>
                <w:color w:val="000000"/>
                <w:szCs w:val="24"/>
              </w:rPr>
              <w:t>4K UHD (3840 x 2160)</w:t>
            </w:r>
          </w:p>
        </w:tc>
        <w:tc>
          <w:tcPr>
            <w:tcW w:w="2109" w:type="dxa"/>
            <w:vAlign w:val="center"/>
            <w:hideMark/>
          </w:tcPr>
          <w:p w14:paraId="5D4E2064" w14:textId="5F6D4F27" w:rsidR="00784857" w:rsidRPr="00F7770A" w:rsidRDefault="00784857" w:rsidP="00D54AB6">
            <w:pPr>
              <w:jc w:val="center"/>
              <w:rPr>
                <w:rFonts w:eastAsia="Times New Roman"/>
                <w:color w:val="000000"/>
                <w:szCs w:val="24"/>
              </w:rPr>
            </w:pPr>
            <w:r w:rsidRPr="00784857">
              <w:rPr>
                <w:color w:val="000000"/>
                <w:szCs w:val="24"/>
              </w:rPr>
              <w:t>4K UHD (3840 x 2160)</w:t>
            </w:r>
          </w:p>
        </w:tc>
      </w:tr>
      <w:tr w:rsidR="00784857" w:rsidRPr="00784857" w14:paraId="0E821697" w14:textId="77777777" w:rsidTr="00784857">
        <w:trPr>
          <w:trHeight w:val="35"/>
        </w:trPr>
        <w:tc>
          <w:tcPr>
            <w:tcW w:w="2108" w:type="dxa"/>
            <w:noWrap/>
            <w:vAlign w:val="center"/>
            <w:hideMark/>
          </w:tcPr>
          <w:p w14:paraId="69691912" w14:textId="77777777" w:rsidR="00784857" w:rsidRPr="00F7770A" w:rsidRDefault="00784857" w:rsidP="00D54AB6">
            <w:pPr>
              <w:jc w:val="center"/>
              <w:rPr>
                <w:rFonts w:eastAsia="Times New Roman"/>
                <w:color w:val="000000"/>
              </w:rPr>
            </w:pPr>
            <w:r w:rsidRPr="00F7770A">
              <w:rPr>
                <w:rFonts w:eastAsia="Times New Roman"/>
                <w:color w:val="000000"/>
              </w:rPr>
              <w:t>Avg. Customer Review</w:t>
            </w:r>
          </w:p>
        </w:tc>
        <w:tc>
          <w:tcPr>
            <w:tcW w:w="2109" w:type="dxa"/>
            <w:vAlign w:val="center"/>
            <w:hideMark/>
          </w:tcPr>
          <w:p w14:paraId="7FF3B7A1" w14:textId="4B524DE7" w:rsidR="00784857" w:rsidRPr="00F7770A" w:rsidRDefault="00784857" w:rsidP="00D54AB6">
            <w:pPr>
              <w:jc w:val="center"/>
              <w:rPr>
                <w:rFonts w:eastAsia="Times New Roman"/>
                <w:color w:val="000000"/>
                <w:szCs w:val="24"/>
              </w:rPr>
            </w:pPr>
            <w:r w:rsidRPr="00784857">
              <w:rPr>
                <w:color w:val="000000"/>
                <w:szCs w:val="24"/>
              </w:rPr>
              <w:t>4.5/5</w:t>
            </w:r>
          </w:p>
        </w:tc>
        <w:tc>
          <w:tcPr>
            <w:tcW w:w="2109" w:type="dxa"/>
            <w:vAlign w:val="center"/>
            <w:hideMark/>
          </w:tcPr>
          <w:p w14:paraId="43D89180" w14:textId="6180C906" w:rsidR="00784857" w:rsidRPr="00F7770A" w:rsidRDefault="00784857" w:rsidP="00D54AB6">
            <w:pPr>
              <w:jc w:val="center"/>
              <w:rPr>
                <w:rFonts w:eastAsia="Times New Roman"/>
                <w:color w:val="000000"/>
                <w:szCs w:val="24"/>
              </w:rPr>
            </w:pPr>
            <w:r w:rsidRPr="00784857">
              <w:rPr>
                <w:color w:val="000000"/>
                <w:szCs w:val="24"/>
              </w:rPr>
              <w:t>4.8/5</w:t>
            </w:r>
          </w:p>
        </w:tc>
        <w:tc>
          <w:tcPr>
            <w:tcW w:w="2109" w:type="dxa"/>
            <w:vAlign w:val="center"/>
            <w:hideMark/>
          </w:tcPr>
          <w:p w14:paraId="6652B8A2" w14:textId="175EF0D4" w:rsidR="00784857" w:rsidRPr="00F7770A" w:rsidRDefault="00784857" w:rsidP="00D54AB6">
            <w:pPr>
              <w:jc w:val="center"/>
              <w:rPr>
                <w:rFonts w:eastAsia="Times New Roman"/>
                <w:color w:val="000000"/>
                <w:szCs w:val="24"/>
              </w:rPr>
            </w:pPr>
            <w:r w:rsidRPr="00784857">
              <w:rPr>
                <w:color w:val="000000"/>
                <w:szCs w:val="24"/>
              </w:rPr>
              <w:t>4.8/5</w:t>
            </w:r>
          </w:p>
        </w:tc>
      </w:tr>
    </w:tbl>
    <w:p w14:paraId="0F498739" w14:textId="4110A28B" w:rsidR="00784857" w:rsidRDefault="00784857" w:rsidP="00D54AB6">
      <w:pPr>
        <w:spacing w:after="0" w:line="480" w:lineRule="auto"/>
        <w:ind w:firstLine="720"/>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Example of a participant’s view – 6 options:</w:t>
      </w:r>
    </w:p>
    <w:p w14:paraId="7D739A03" w14:textId="4F380D37" w:rsidR="00784857" w:rsidRDefault="00784857" w:rsidP="00D54AB6">
      <w:pPr>
        <w:spacing w:after="0" w:line="48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noProof/>
          <w:sz w:val="24"/>
          <w:szCs w:val="24"/>
        </w:rPr>
        <w:drawing>
          <wp:inline distT="0" distB="0" distL="0" distR="0" wp14:anchorId="759E9E1D" wp14:editId="1934B07C">
            <wp:extent cx="5683621" cy="3010619"/>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89795" cy="3013890"/>
                    </a:xfrm>
                    <a:prstGeom prst="rect">
                      <a:avLst/>
                    </a:prstGeom>
                    <a:noFill/>
                    <a:ln>
                      <a:noFill/>
                    </a:ln>
                  </pic:spPr>
                </pic:pic>
              </a:graphicData>
            </a:graphic>
          </wp:inline>
        </w:drawing>
      </w:r>
    </w:p>
    <w:p w14:paraId="4C442313" w14:textId="77777777" w:rsidR="00D611E2" w:rsidRDefault="00D611E2">
      <w:pPr>
        <w:rPr>
          <w:rFonts w:ascii="Times New Roman" w:hAnsi="Times New Roman" w:cs="Times New Roman"/>
          <w:b/>
          <w:sz w:val="24"/>
          <w:szCs w:val="24"/>
        </w:rPr>
      </w:pPr>
      <w:r>
        <w:rPr>
          <w:rFonts w:ascii="Times New Roman" w:hAnsi="Times New Roman" w:cs="Times New Roman"/>
          <w:b/>
          <w:sz w:val="24"/>
          <w:szCs w:val="24"/>
        </w:rPr>
        <w:br w:type="page"/>
      </w:r>
    </w:p>
    <w:p w14:paraId="2D9CF6D4" w14:textId="66C95EAB" w:rsidR="00784857" w:rsidRPr="00024202" w:rsidRDefault="00784857" w:rsidP="00024202">
      <w:pPr>
        <w:pStyle w:val="Heading2"/>
      </w:pPr>
      <w:bookmarkStart w:id="64" w:name="_Toc40103403"/>
      <w:bookmarkStart w:id="65" w:name="_Toc40265029"/>
      <w:bookmarkStart w:id="66" w:name="_Toc40265391"/>
      <w:bookmarkStart w:id="67" w:name="_Toc47432270"/>
      <w:r w:rsidRPr="00D53E56">
        <w:lastRenderedPageBreak/>
        <w:t>Experiment 6: Laptop Options (</w:t>
      </w:r>
      <w:r w:rsidRPr="00000EBF">
        <w:t>Difficult</w:t>
      </w:r>
      <w:r w:rsidR="00D611E2" w:rsidRPr="00024202">
        <w:t xml:space="preserve"> Condition</w:t>
      </w:r>
      <w:r w:rsidRPr="00024202">
        <w:t>)</w:t>
      </w:r>
      <w:bookmarkEnd w:id="64"/>
      <w:bookmarkEnd w:id="65"/>
      <w:bookmarkEnd w:id="66"/>
      <w:bookmarkEnd w:id="67"/>
    </w:p>
    <w:p w14:paraId="731B7712" w14:textId="77777777" w:rsidR="00B86F6C" w:rsidRPr="00B86F6C" w:rsidRDefault="00B86F6C" w:rsidP="00024202">
      <w:pPr>
        <w:spacing w:after="0"/>
      </w:pPr>
    </w:p>
    <w:tbl>
      <w:tblPr>
        <w:tblStyle w:val="TableGrid1"/>
        <w:tblW w:w="8435" w:type="dxa"/>
        <w:tblLayout w:type="fixed"/>
        <w:tblLook w:val="04A0" w:firstRow="1" w:lastRow="0" w:firstColumn="1" w:lastColumn="0" w:noHBand="0" w:noVBand="1"/>
      </w:tblPr>
      <w:tblGrid>
        <w:gridCol w:w="2108"/>
        <w:gridCol w:w="2109"/>
        <w:gridCol w:w="2109"/>
        <w:gridCol w:w="2109"/>
      </w:tblGrid>
      <w:tr w:rsidR="00784857" w:rsidRPr="00784857" w14:paraId="48ABA5BC" w14:textId="77777777" w:rsidTr="00784857">
        <w:trPr>
          <w:trHeight w:val="35"/>
        </w:trPr>
        <w:tc>
          <w:tcPr>
            <w:tcW w:w="2108" w:type="dxa"/>
            <w:noWrap/>
            <w:vAlign w:val="center"/>
            <w:hideMark/>
          </w:tcPr>
          <w:p w14:paraId="482CD076"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Laptop</w:t>
            </w:r>
          </w:p>
        </w:tc>
        <w:tc>
          <w:tcPr>
            <w:tcW w:w="2109" w:type="dxa"/>
            <w:noWrap/>
            <w:vAlign w:val="bottom"/>
            <w:hideMark/>
          </w:tcPr>
          <w:p w14:paraId="7A4626F0" w14:textId="11748AA0" w:rsidR="00784857" w:rsidRPr="00F7770A" w:rsidRDefault="00784857" w:rsidP="00D54AB6">
            <w:pPr>
              <w:jc w:val="center"/>
              <w:rPr>
                <w:rFonts w:eastAsia="Times New Roman"/>
                <w:b/>
                <w:bCs/>
                <w:color w:val="000000"/>
                <w:szCs w:val="24"/>
              </w:rPr>
            </w:pPr>
            <w:r w:rsidRPr="00784857">
              <w:rPr>
                <w:b/>
                <w:bCs/>
                <w:color w:val="000000"/>
                <w:szCs w:val="24"/>
              </w:rPr>
              <w:t>UTZ</w:t>
            </w:r>
          </w:p>
        </w:tc>
        <w:tc>
          <w:tcPr>
            <w:tcW w:w="2109" w:type="dxa"/>
            <w:noWrap/>
            <w:vAlign w:val="bottom"/>
            <w:hideMark/>
          </w:tcPr>
          <w:p w14:paraId="7050D0DA" w14:textId="1DEE93F7" w:rsidR="00784857" w:rsidRPr="00F7770A" w:rsidRDefault="00784857" w:rsidP="00D54AB6">
            <w:pPr>
              <w:jc w:val="center"/>
              <w:rPr>
                <w:rFonts w:eastAsia="Times New Roman"/>
                <w:b/>
                <w:bCs/>
                <w:color w:val="000000"/>
                <w:szCs w:val="24"/>
              </w:rPr>
            </w:pPr>
            <w:r w:rsidRPr="00784857">
              <w:rPr>
                <w:b/>
                <w:bCs/>
                <w:color w:val="000000"/>
                <w:szCs w:val="24"/>
              </w:rPr>
              <w:t>MPS</w:t>
            </w:r>
          </w:p>
        </w:tc>
        <w:tc>
          <w:tcPr>
            <w:tcW w:w="2109" w:type="dxa"/>
            <w:noWrap/>
            <w:vAlign w:val="bottom"/>
            <w:hideMark/>
          </w:tcPr>
          <w:p w14:paraId="67692B36" w14:textId="2DD8E0E9" w:rsidR="00784857" w:rsidRPr="00F7770A" w:rsidRDefault="00784857" w:rsidP="00D54AB6">
            <w:pPr>
              <w:jc w:val="center"/>
              <w:rPr>
                <w:rFonts w:eastAsia="Times New Roman"/>
                <w:b/>
                <w:bCs/>
                <w:color w:val="000000"/>
                <w:szCs w:val="24"/>
              </w:rPr>
            </w:pPr>
            <w:r w:rsidRPr="00784857">
              <w:rPr>
                <w:b/>
                <w:bCs/>
                <w:color w:val="000000"/>
                <w:szCs w:val="24"/>
              </w:rPr>
              <w:t>YZZ</w:t>
            </w:r>
          </w:p>
        </w:tc>
      </w:tr>
      <w:tr w:rsidR="00784857" w:rsidRPr="00784857" w14:paraId="46882096" w14:textId="77777777" w:rsidTr="00784857">
        <w:trPr>
          <w:trHeight w:val="35"/>
        </w:trPr>
        <w:tc>
          <w:tcPr>
            <w:tcW w:w="2108" w:type="dxa"/>
            <w:noWrap/>
            <w:vAlign w:val="center"/>
            <w:hideMark/>
          </w:tcPr>
          <w:p w14:paraId="7C020572"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Processor</w:t>
            </w:r>
          </w:p>
        </w:tc>
        <w:tc>
          <w:tcPr>
            <w:tcW w:w="2109" w:type="dxa"/>
            <w:vAlign w:val="center"/>
            <w:hideMark/>
          </w:tcPr>
          <w:p w14:paraId="7497D2AF" w14:textId="4B5CA735" w:rsidR="00784857" w:rsidRPr="00F7770A" w:rsidRDefault="00784857" w:rsidP="00D54AB6">
            <w:pPr>
              <w:jc w:val="center"/>
              <w:rPr>
                <w:rFonts w:eastAsia="Times New Roman"/>
                <w:color w:val="000000"/>
                <w:szCs w:val="24"/>
              </w:rPr>
            </w:pPr>
            <w:r w:rsidRPr="00784857">
              <w:rPr>
                <w:color w:val="000000"/>
                <w:szCs w:val="24"/>
              </w:rPr>
              <w:t>8th Gen Intel Core i9-8950HK</w:t>
            </w:r>
          </w:p>
        </w:tc>
        <w:tc>
          <w:tcPr>
            <w:tcW w:w="2109" w:type="dxa"/>
            <w:vAlign w:val="center"/>
            <w:hideMark/>
          </w:tcPr>
          <w:p w14:paraId="7F7A6F8B" w14:textId="3379CC03" w:rsidR="00784857" w:rsidRPr="00F7770A" w:rsidRDefault="00784857" w:rsidP="00D54AB6">
            <w:pPr>
              <w:jc w:val="center"/>
              <w:rPr>
                <w:rFonts w:eastAsia="Times New Roman"/>
                <w:color w:val="000000"/>
                <w:szCs w:val="24"/>
              </w:rPr>
            </w:pPr>
            <w:r w:rsidRPr="00784857">
              <w:rPr>
                <w:color w:val="000000"/>
                <w:szCs w:val="24"/>
              </w:rPr>
              <w:t>9th Gen Intel Core i7-9700K</w:t>
            </w:r>
          </w:p>
        </w:tc>
        <w:tc>
          <w:tcPr>
            <w:tcW w:w="2109" w:type="dxa"/>
            <w:vAlign w:val="center"/>
            <w:hideMark/>
          </w:tcPr>
          <w:p w14:paraId="17161DF6" w14:textId="72848463" w:rsidR="00784857" w:rsidRPr="00F7770A" w:rsidRDefault="00784857" w:rsidP="00D54AB6">
            <w:pPr>
              <w:jc w:val="center"/>
              <w:rPr>
                <w:rFonts w:eastAsia="Times New Roman"/>
                <w:color w:val="000000"/>
                <w:szCs w:val="24"/>
              </w:rPr>
            </w:pPr>
            <w:r w:rsidRPr="00784857">
              <w:rPr>
                <w:color w:val="000000"/>
                <w:szCs w:val="24"/>
              </w:rPr>
              <w:t>7th Gen Intel Core i3-7350K</w:t>
            </w:r>
          </w:p>
        </w:tc>
      </w:tr>
      <w:tr w:rsidR="00784857" w:rsidRPr="00784857" w14:paraId="67635150" w14:textId="77777777" w:rsidTr="00784857">
        <w:trPr>
          <w:trHeight w:val="35"/>
        </w:trPr>
        <w:tc>
          <w:tcPr>
            <w:tcW w:w="2108" w:type="dxa"/>
            <w:noWrap/>
            <w:vAlign w:val="center"/>
            <w:hideMark/>
          </w:tcPr>
          <w:p w14:paraId="6F56F980"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Memory</w:t>
            </w:r>
          </w:p>
        </w:tc>
        <w:tc>
          <w:tcPr>
            <w:tcW w:w="2109" w:type="dxa"/>
            <w:noWrap/>
            <w:vAlign w:val="center"/>
            <w:hideMark/>
          </w:tcPr>
          <w:p w14:paraId="76AE89A0" w14:textId="529E97EB" w:rsidR="00784857" w:rsidRPr="00F7770A" w:rsidRDefault="00784857" w:rsidP="00D54AB6">
            <w:pPr>
              <w:jc w:val="center"/>
              <w:rPr>
                <w:rFonts w:eastAsia="Times New Roman"/>
                <w:color w:val="000000"/>
                <w:szCs w:val="24"/>
              </w:rPr>
            </w:pPr>
            <w:r w:rsidRPr="00784857">
              <w:rPr>
                <w:color w:val="000000"/>
                <w:szCs w:val="24"/>
              </w:rPr>
              <w:t>4GB DDR3 RAM</w:t>
            </w:r>
          </w:p>
        </w:tc>
        <w:tc>
          <w:tcPr>
            <w:tcW w:w="2109" w:type="dxa"/>
            <w:noWrap/>
            <w:vAlign w:val="center"/>
            <w:hideMark/>
          </w:tcPr>
          <w:p w14:paraId="20E2AF25" w14:textId="3B0DC56B" w:rsidR="00784857" w:rsidRPr="00F7770A" w:rsidRDefault="00784857" w:rsidP="00D54AB6">
            <w:pPr>
              <w:jc w:val="center"/>
              <w:rPr>
                <w:rFonts w:eastAsia="Times New Roman"/>
                <w:color w:val="000000"/>
                <w:szCs w:val="24"/>
              </w:rPr>
            </w:pPr>
            <w:r w:rsidRPr="00784857">
              <w:rPr>
                <w:color w:val="000000"/>
                <w:szCs w:val="24"/>
              </w:rPr>
              <w:t>8GB DDR4 RAM</w:t>
            </w:r>
          </w:p>
        </w:tc>
        <w:tc>
          <w:tcPr>
            <w:tcW w:w="2109" w:type="dxa"/>
            <w:noWrap/>
            <w:vAlign w:val="center"/>
            <w:hideMark/>
          </w:tcPr>
          <w:p w14:paraId="3365E733" w14:textId="41FFB874" w:rsidR="00784857" w:rsidRPr="00F7770A" w:rsidRDefault="00784857" w:rsidP="00D54AB6">
            <w:pPr>
              <w:jc w:val="center"/>
              <w:rPr>
                <w:rFonts w:eastAsia="Times New Roman"/>
                <w:color w:val="000000"/>
                <w:szCs w:val="24"/>
              </w:rPr>
            </w:pPr>
            <w:r w:rsidRPr="00784857">
              <w:rPr>
                <w:color w:val="000000"/>
                <w:szCs w:val="24"/>
              </w:rPr>
              <w:t>12GB DDR4 RAM</w:t>
            </w:r>
          </w:p>
        </w:tc>
      </w:tr>
      <w:tr w:rsidR="00784857" w:rsidRPr="00784857" w14:paraId="496FA40F" w14:textId="77777777" w:rsidTr="00784857">
        <w:trPr>
          <w:trHeight w:val="35"/>
        </w:trPr>
        <w:tc>
          <w:tcPr>
            <w:tcW w:w="2108" w:type="dxa"/>
            <w:noWrap/>
            <w:vAlign w:val="center"/>
            <w:hideMark/>
          </w:tcPr>
          <w:p w14:paraId="68335655"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Storage</w:t>
            </w:r>
          </w:p>
        </w:tc>
        <w:tc>
          <w:tcPr>
            <w:tcW w:w="2109" w:type="dxa"/>
            <w:vAlign w:val="center"/>
            <w:hideMark/>
          </w:tcPr>
          <w:p w14:paraId="1483E6C7" w14:textId="3638929A" w:rsidR="00784857" w:rsidRPr="00F7770A" w:rsidRDefault="00784857" w:rsidP="00D54AB6">
            <w:pPr>
              <w:jc w:val="center"/>
              <w:rPr>
                <w:rFonts w:eastAsia="Times New Roman"/>
                <w:color w:val="000000"/>
                <w:szCs w:val="24"/>
              </w:rPr>
            </w:pPr>
            <w:r w:rsidRPr="00784857">
              <w:rPr>
                <w:color w:val="000000"/>
                <w:szCs w:val="24"/>
              </w:rPr>
              <w:t>512GB SSD</w:t>
            </w:r>
          </w:p>
        </w:tc>
        <w:tc>
          <w:tcPr>
            <w:tcW w:w="2109" w:type="dxa"/>
            <w:vAlign w:val="center"/>
            <w:hideMark/>
          </w:tcPr>
          <w:p w14:paraId="2339295A" w14:textId="335CEB33" w:rsidR="00784857" w:rsidRPr="00F7770A" w:rsidRDefault="00784857" w:rsidP="00D54AB6">
            <w:pPr>
              <w:jc w:val="center"/>
              <w:rPr>
                <w:rFonts w:eastAsia="Times New Roman"/>
                <w:color w:val="000000"/>
                <w:szCs w:val="24"/>
              </w:rPr>
            </w:pPr>
            <w:r w:rsidRPr="00784857">
              <w:rPr>
                <w:color w:val="000000"/>
                <w:szCs w:val="24"/>
              </w:rPr>
              <w:t>128GB SSD</w:t>
            </w:r>
          </w:p>
        </w:tc>
        <w:tc>
          <w:tcPr>
            <w:tcW w:w="2109" w:type="dxa"/>
            <w:vAlign w:val="center"/>
            <w:hideMark/>
          </w:tcPr>
          <w:p w14:paraId="62F418FE" w14:textId="0EB7C16C" w:rsidR="00784857" w:rsidRPr="00F7770A" w:rsidRDefault="00784857" w:rsidP="00D54AB6">
            <w:pPr>
              <w:jc w:val="center"/>
              <w:rPr>
                <w:rFonts w:eastAsia="Times New Roman"/>
                <w:color w:val="000000"/>
                <w:szCs w:val="24"/>
              </w:rPr>
            </w:pPr>
            <w:r w:rsidRPr="00784857">
              <w:rPr>
                <w:color w:val="000000"/>
                <w:szCs w:val="24"/>
              </w:rPr>
              <w:t>2TB SSD</w:t>
            </w:r>
          </w:p>
        </w:tc>
      </w:tr>
      <w:tr w:rsidR="00784857" w:rsidRPr="00784857" w14:paraId="3BDB216C" w14:textId="77777777" w:rsidTr="00784857">
        <w:trPr>
          <w:trHeight w:val="35"/>
        </w:trPr>
        <w:tc>
          <w:tcPr>
            <w:tcW w:w="2108" w:type="dxa"/>
            <w:noWrap/>
            <w:vAlign w:val="center"/>
            <w:hideMark/>
          </w:tcPr>
          <w:p w14:paraId="5AF5C0D8"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GPU Type</w:t>
            </w:r>
          </w:p>
        </w:tc>
        <w:tc>
          <w:tcPr>
            <w:tcW w:w="2109" w:type="dxa"/>
            <w:vAlign w:val="center"/>
            <w:hideMark/>
          </w:tcPr>
          <w:p w14:paraId="20F3FFCE" w14:textId="7DDE07D6" w:rsidR="00784857" w:rsidRPr="00F7770A" w:rsidRDefault="00784857" w:rsidP="00D54AB6">
            <w:pPr>
              <w:jc w:val="center"/>
              <w:rPr>
                <w:rFonts w:eastAsia="Times New Roman"/>
                <w:color w:val="000000"/>
                <w:szCs w:val="24"/>
              </w:rPr>
            </w:pPr>
            <w:r w:rsidRPr="00784857">
              <w:rPr>
                <w:color w:val="000000"/>
                <w:szCs w:val="24"/>
              </w:rPr>
              <w:t>Integrated</w:t>
            </w:r>
          </w:p>
        </w:tc>
        <w:tc>
          <w:tcPr>
            <w:tcW w:w="2109" w:type="dxa"/>
            <w:vAlign w:val="center"/>
            <w:hideMark/>
          </w:tcPr>
          <w:p w14:paraId="4BA93370" w14:textId="20027F5B" w:rsidR="00784857" w:rsidRPr="00F7770A" w:rsidRDefault="00784857" w:rsidP="00D54AB6">
            <w:pPr>
              <w:jc w:val="center"/>
              <w:rPr>
                <w:rFonts w:eastAsia="Times New Roman"/>
                <w:color w:val="000000"/>
                <w:szCs w:val="24"/>
              </w:rPr>
            </w:pPr>
            <w:r w:rsidRPr="00784857">
              <w:rPr>
                <w:color w:val="000000"/>
                <w:szCs w:val="24"/>
              </w:rPr>
              <w:t>Dedicated (NVIDIA)</w:t>
            </w:r>
          </w:p>
        </w:tc>
        <w:tc>
          <w:tcPr>
            <w:tcW w:w="2109" w:type="dxa"/>
            <w:vAlign w:val="center"/>
            <w:hideMark/>
          </w:tcPr>
          <w:p w14:paraId="352732F8" w14:textId="16E771AD" w:rsidR="00784857" w:rsidRPr="00F7770A" w:rsidRDefault="00784857" w:rsidP="00D54AB6">
            <w:pPr>
              <w:jc w:val="center"/>
              <w:rPr>
                <w:rFonts w:eastAsia="Times New Roman"/>
                <w:color w:val="000000"/>
                <w:szCs w:val="24"/>
              </w:rPr>
            </w:pPr>
            <w:r w:rsidRPr="00784857">
              <w:rPr>
                <w:color w:val="000000"/>
                <w:szCs w:val="24"/>
              </w:rPr>
              <w:t>Integrated</w:t>
            </w:r>
          </w:p>
        </w:tc>
      </w:tr>
      <w:tr w:rsidR="00784857" w:rsidRPr="00784857" w14:paraId="69BD59E3" w14:textId="77777777" w:rsidTr="00784857">
        <w:trPr>
          <w:trHeight w:val="35"/>
        </w:trPr>
        <w:tc>
          <w:tcPr>
            <w:tcW w:w="2108" w:type="dxa"/>
            <w:noWrap/>
            <w:vAlign w:val="center"/>
            <w:hideMark/>
          </w:tcPr>
          <w:p w14:paraId="609DF118"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GPU Card</w:t>
            </w:r>
          </w:p>
        </w:tc>
        <w:tc>
          <w:tcPr>
            <w:tcW w:w="2109" w:type="dxa"/>
            <w:vAlign w:val="center"/>
            <w:hideMark/>
          </w:tcPr>
          <w:p w14:paraId="2636FCCA" w14:textId="60E5CE34" w:rsidR="00784857" w:rsidRPr="00F7770A" w:rsidRDefault="00784857" w:rsidP="00D54AB6">
            <w:pPr>
              <w:jc w:val="center"/>
              <w:rPr>
                <w:rFonts w:eastAsia="Times New Roman"/>
                <w:color w:val="000000"/>
                <w:szCs w:val="24"/>
              </w:rPr>
            </w:pPr>
            <w:r w:rsidRPr="00784857">
              <w:rPr>
                <w:color w:val="000000"/>
                <w:szCs w:val="24"/>
              </w:rPr>
              <w:t>Intel HD Graphics 400</w:t>
            </w:r>
          </w:p>
        </w:tc>
        <w:tc>
          <w:tcPr>
            <w:tcW w:w="2109" w:type="dxa"/>
            <w:vAlign w:val="center"/>
            <w:hideMark/>
          </w:tcPr>
          <w:p w14:paraId="268C8768" w14:textId="76DA8C2C" w:rsidR="00784857" w:rsidRPr="00F7770A" w:rsidRDefault="00784857" w:rsidP="00D54AB6">
            <w:pPr>
              <w:jc w:val="center"/>
              <w:rPr>
                <w:rFonts w:eastAsia="Times New Roman"/>
                <w:color w:val="000000"/>
                <w:szCs w:val="24"/>
              </w:rPr>
            </w:pPr>
            <w:r w:rsidRPr="00784857">
              <w:rPr>
                <w:color w:val="000000"/>
                <w:szCs w:val="24"/>
              </w:rPr>
              <w:t>GeForce 20 series RTX2070</w:t>
            </w:r>
          </w:p>
        </w:tc>
        <w:tc>
          <w:tcPr>
            <w:tcW w:w="2109" w:type="dxa"/>
            <w:vAlign w:val="center"/>
            <w:hideMark/>
          </w:tcPr>
          <w:p w14:paraId="78337932" w14:textId="78826982" w:rsidR="00784857" w:rsidRPr="00F7770A" w:rsidRDefault="00784857" w:rsidP="00D54AB6">
            <w:pPr>
              <w:jc w:val="center"/>
              <w:rPr>
                <w:rFonts w:eastAsia="Times New Roman"/>
                <w:color w:val="000000"/>
                <w:szCs w:val="24"/>
              </w:rPr>
            </w:pPr>
            <w:r w:rsidRPr="00784857">
              <w:rPr>
                <w:color w:val="000000"/>
                <w:szCs w:val="24"/>
              </w:rPr>
              <w:t>Intel HD Graphics 500</w:t>
            </w:r>
          </w:p>
        </w:tc>
      </w:tr>
      <w:tr w:rsidR="00784857" w:rsidRPr="00784857" w14:paraId="092CC636" w14:textId="77777777" w:rsidTr="00784857">
        <w:trPr>
          <w:trHeight w:val="35"/>
        </w:trPr>
        <w:tc>
          <w:tcPr>
            <w:tcW w:w="2108" w:type="dxa"/>
            <w:noWrap/>
            <w:vAlign w:val="center"/>
            <w:hideMark/>
          </w:tcPr>
          <w:p w14:paraId="202E5ADE"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Battery Life</w:t>
            </w:r>
          </w:p>
        </w:tc>
        <w:tc>
          <w:tcPr>
            <w:tcW w:w="2109" w:type="dxa"/>
            <w:vAlign w:val="center"/>
            <w:hideMark/>
          </w:tcPr>
          <w:p w14:paraId="2D60C4BA" w14:textId="05ADC6C8" w:rsidR="00784857" w:rsidRPr="00F7770A" w:rsidRDefault="00784857" w:rsidP="00D54AB6">
            <w:pPr>
              <w:jc w:val="center"/>
              <w:rPr>
                <w:rFonts w:eastAsia="Times New Roman"/>
                <w:color w:val="000000"/>
                <w:szCs w:val="24"/>
              </w:rPr>
            </w:pPr>
            <w:r w:rsidRPr="00784857">
              <w:rPr>
                <w:color w:val="000000"/>
                <w:szCs w:val="24"/>
              </w:rPr>
              <w:t>8 hours</w:t>
            </w:r>
          </w:p>
        </w:tc>
        <w:tc>
          <w:tcPr>
            <w:tcW w:w="2109" w:type="dxa"/>
            <w:vAlign w:val="center"/>
            <w:hideMark/>
          </w:tcPr>
          <w:p w14:paraId="7467D162" w14:textId="4B6AE87F" w:rsidR="00784857" w:rsidRPr="00F7770A" w:rsidRDefault="00784857" w:rsidP="00D54AB6">
            <w:pPr>
              <w:jc w:val="center"/>
              <w:rPr>
                <w:rFonts w:eastAsia="Times New Roman"/>
                <w:color w:val="000000"/>
                <w:szCs w:val="24"/>
              </w:rPr>
            </w:pPr>
            <w:r w:rsidRPr="00784857">
              <w:rPr>
                <w:color w:val="000000"/>
                <w:szCs w:val="24"/>
              </w:rPr>
              <w:t>1.5 hours</w:t>
            </w:r>
          </w:p>
        </w:tc>
        <w:tc>
          <w:tcPr>
            <w:tcW w:w="2109" w:type="dxa"/>
            <w:vAlign w:val="center"/>
            <w:hideMark/>
          </w:tcPr>
          <w:p w14:paraId="4DD8972F" w14:textId="6C11FCC0" w:rsidR="00784857" w:rsidRPr="00F7770A" w:rsidRDefault="00784857" w:rsidP="00D54AB6">
            <w:pPr>
              <w:jc w:val="center"/>
              <w:rPr>
                <w:rFonts w:eastAsia="Times New Roman"/>
                <w:color w:val="000000"/>
                <w:szCs w:val="24"/>
              </w:rPr>
            </w:pPr>
            <w:r w:rsidRPr="00784857">
              <w:rPr>
                <w:color w:val="000000"/>
                <w:szCs w:val="24"/>
              </w:rPr>
              <w:t>2 hours</w:t>
            </w:r>
          </w:p>
        </w:tc>
      </w:tr>
      <w:tr w:rsidR="00784857" w:rsidRPr="00784857" w14:paraId="55536CC7" w14:textId="77777777" w:rsidTr="00784857">
        <w:trPr>
          <w:trHeight w:val="35"/>
        </w:trPr>
        <w:tc>
          <w:tcPr>
            <w:tcW w:w="2108" w:type="dxa"/>
            <w:noWrap/>
            <w:vAlign w:val="center"/>
            <w:hideMark/>
          </w:tcPr>
          <w:p w14:paraId="15BCBAD2"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Screen Size</w:t>
            </w:r>
          </w:p>
        </w:tc>
        <w:tc>
          <w:tcPr>
            <w:tcW w:w="2109" w:type="dxa"/>
            <w:vAlign w:val="center"/>
            <w:hideMark/>
          </w:tcPr>
          <w:p w14:paraId="0457BC6C" w14:textId="4FD865A1" w:rsidR="00784857" w:rsidRPr="00F7770A" w:rsidRDefault="00784857" w:rsidP="00D54AB6">
            <w:pPr>
              <w:jc w:val="center"/>
              <w:rPr>
                <w:rFonts w:eastAsia="Times New Roman"/>
                <w:color w:val="000000"/>
                <w:szCs w:val="24"/>
              </w:rPr>
            </w:pPr>
            <w:r w:rsidRPr="00784857">
              <w:rPr>
                <w:color w:val="000000"/>
                <w:szCs w:val="24"/>
              </w:rPr>
              <w:t>14"</w:t>
            </w:r>
          </w:p>
        </w:tc>
        <w:tc>
          <w:tcPr>
            <w:tcW w:w="2109" w:type="dxa"/>
            <w:vAlign w:val="center"/>
            <w:hideMark/>
          </w:tcPr>
          <w:p w14:paraId="34E41C34" w14:textId="46D3FC61" w:rsidR="00784857" w:rsidRPr="00F7770A" w:rsidRDefault="00784857" w:rsidP="00D54AB6">
            <w:pPr>
              <w:jc w:val="center"/>
              <w:rPr>
                <w:rFonts w:eastAsia="Times New Roman"/>
                <w:color w:val="000000"/>
                <w:szCs w:val="24"/>
              </w:rPr>
            </w:pPr>
            <w:r w:rsidRPr="00784857">
              <w:rPr>
                <w:color w:val="000000"/>
                <w:szCs w:val="24"/>
              </w:rPr>
              <w:t>15"</w:t>
            </w:r>
          </w:p>
        </w:tc>
        <w:tc>
          <w:tcPr>
            <w:tcW w:w="2109" w:type="dxa"/>
            <w:vAlign w:val="center"/>
            <w:hideMark/>
          </w:tcPr>
          <w:p w14:paraId="2E1ACDBC" w14:textId="28ACE75C" w:rsidR="00784857" w:rsidRPr="00F7770A" w:rsidRDefault="00784857" w:rsidP="00D54AB6">
            <w:pPr>
              <w:jc w:val="center"/>
              <w:rPr>
                <w:rFonts w:eastAsia="Times New Roman"/>
                <w:color w:val="000000"/>
                <w:szCs w:val="24"/>
              </w:rPr>
            </w:pPr>
            <w:r w:rsidRPr="00784857">
              <w:rPr>
                <w:color w:val="000000"/>
                <w:szCs w:val="24"/>
              </w:rPr>
              <w:t>13"</w:t>
            </w:r>
          </w:p>
        </w:tc>
      </w:tr>
      <w:tr w:rsidR="00784857" w:rsidRPr="00784857" w14:paraId="2FF53434" w14:textId="77777777" w:rsidTr="00784857">
        <w:trPr>
          <w:trHeight w:val="35"/>
        </w:trPr>
        <w:tc>
          <w:tcPr>
            <w:tcW w:w="2108" w:type="dxa"/>
            <w:noWrap/>
            <w:vAlign w:val="center"/>
            <w:hideMark/>
          </w:tcPr>
          <w:p w14:paraId="7C80F311"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Resolution</w:t>
            </w:r>
          </w:p>
        </w:tc>
        <w:tc>
          <w:tcPr>
            <w:tcW w:w="2109" w:type="dxa"/>
            <w:vAlign w:val="center"/>
            <w:hideMark/>
          </w:tcPr>
          <w:p w14:paraId="79F9DF23" w14:textId="52EFC3CD" w:rsidR="00784857" w:rsidRPr="00F7770A" w:rsidRDefault="00784857" w:rsidP="00D54AB6">
            <w:pPr>
              <w:jc w:val="center"/>
              <w:rPr>
                <w:rFonts w:eastAsia="Times New Roman"/>
                <w:color w:val="000000"/>
                <w:szCs w:val="24"/>
              </w:rPr>
            </w:pPr>
            <w:r w:rsidRPr="00784857">
              <w:rPr>
                <w:color w:val="000000"/>
                <w:szCs w:val="24"/>
              </w:rPr>
              <w:t>Full HD (1920 x 1080)</w:t>
            </w:r>
          </w:p>
        </w:tc>
        <w:tc>
          <w:tcPr>
            <w:tcW w:w="2109" w:type="dxa"/>
            <w:vAlign w:val="center"/>
            <w:hideMark/>
          </w:tcPr>
          <w:p w14:paraId="01F24D9C" w14:textId="11CCBCD9" w:rsidR="00784857" w:rsidRPr="00F7770A" w:rsidRDefault="00784857" w:rsidP="00D54AB6">
            <w:pPr>
              <w:jc w:val="center"/>
              <w:rPr>
                <w:rFonts w:eastAsia="Times New Roman"/>
                <w:color w:val="000000"/>
                <w:szCs w:val="24"/>
              </w:rPr>
            </w:pPr>
            <w:r w:rsidRPr="00784857">
              <w:rPr>
                <w:color w:val="000000"/>
                <w:szCs w:val="24"/>
              </w:rPr>
              <w:t>4K UHD (3840 x 2160)</w:t>
            </w:r>
          </w:p>
        </w:tc>
        <w:tc>
          <w:tcPr>
            <w:tcW w:w="2109" w:type="dxa"/>
            <w:vAlign w:val="center"/>
            <w:hideMark/>
          </w:tcPr>
          <w:p w14:paraId="479811F1" w14:textId="153C3E0E" w:rsidR="00784857" w:rsidRPr="00F7770A" w:rsidRDefault="00784857" w:rsidP="00D54AB6">
            <w:pPr>
              <w:jc w:val="center"/>
              <w:rPr>
                <w:rFonts w:eastAsia="Times New Roman"/>
                <w:color w:val="000000"/>
                <w:szCs w:val="24"/>
              </w:rPr>
            </w:pPr>
            <w:r w:rsidRPr="00784857">
              <w:rPr>
                <w:color w:val="000000"/>
                <w:szCs w:val="24"/>
              </w:rPr>
              <w:t>Full HD (1920 x 1080)</w:t>
            </w:r>
          </w:p>
        </w:tc>
      </w:tr>
      <w:tr w:rsidR="00784857" w:rsidRPr="00784857" w14:paraId="7774CAF5" w14:textId="77777777" w:rsidTr="00784857">
        <w:trPr>
          <w:trHeight w:val="35"/>
        </w:trPr>
        <w:tc>
          <w:tcPr>
            <w:tcW w:w="2108" w:type="dxa"/>
            <w:noWrap/>
            <w:vAlign w:val="center"/>
            <w:hideMark/>
          </w:tcPr>
          <w:p w14:paraId="6CE07DB6"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Avg. Customer Review</w:t>
            </w:r>
          </w:p>
        </w:tc>
        <w:tc>
          <w:tcPr>
            <w:tcW w:w="2109" w:type="dxa"/>
            <w:vAlign w:val="center"/>
            <w:hideMark/>
          </w:tcPr>
          <w:p w14:paraId="7B43B29D" w14:textId="0C165662" w:rsidR="00784857" w:rsidRPr="00F7770A" w:rsidRDefault="00784857" w:rsidP="00D54AB6">
            <w:pPr>
              <w:jc w:val="center"/>
              <w:rPr>
                <w:rFonts w:eastAsia="Times New Roman"/>
                <w:color w:val="000000"/>
                <w:szCs w:val="24"/>
              </w:rPr>
            </w:pPr>
            <w:r w:rsidRPr="00784857">
              <w:rPr>
                <w:color w:val="000000"/>
                <w:szCs w:val="24"/>
              </w:rPr>
              <w:t>4.8/5</w:t>
            </w:r>
          </w:p>
        </w:tc>
        <w:tc>
          <w:tcPr>
            <w:tcW w:w="2109" w:type="dxa"/>
            <w:vAlign w:val="center"/>
            <w:hideMark/>
          </w:tcPr>
          <w:p w14:paraId="6F2828D8" w14:textId="281E6090" w:rsidR="00784857" w:rsidRPr="00F7770A" w:rsidRDefault="00784857" w:rsidP="00D54AB6">
            <w:pPr>
              <w:jc w:val="center"/>
              <w:rPr>
                <w:rFonts w:eastAsia="Times New Roman"/>
                <w:color w:val="000000"/>
                <w:szCs w:val="24"/>
              </w:rPr>
            </w:pPr>
            <w:r w:rsidRPr="00784857">
              <w:rPr>
                <w:color w:val="000000"/>
                <w:szCs w:val="24"/>
              </w:rPr>
              <w:t>4.0/5</w:t>
            </w:r>
          </w:p>
        </w:tc>
        <w:tc>
          <w:tcPr>
            <w:tcW w:w="2109" w:type="dxa"/>
            <w:vAlign w:val="center"/>
            <w:hideMark/>
          </w:tcPr>
          <w:p w14:paraId="72B3D163" w14:textId="1C82E3CB" w:rsidR="00784857" w:rsidRPr="00F7770A" w:rsidRDefault="00784857" w:rsidP="00D54AB6">
            <w:pPr>
              <w:jc w:val="center"/>
              <w:rPr>
                <w:rFonts w:eastAsia="Times New Roman"/>
                <w:color w:val="000000"/>
                <w:szCs w:val="24"/>
              </w:rPr>
            </w:pPr>
            <w:r w:rsidRPr="00784857">
              <w:rPr>
                <w:color w:val="000000"/>
                <w:szCs w:val="24"/>
              </w:rPr>
              <w:t>4.8/5</w:t>
            </w:r>
          </w:p>
        </w:tc>
      </w:tr>
    </w:tbl>
    <w:p w14:paraId="569B0CEB" w14:textId="77777777" w:rsidR="00784857" w:rsidRPr="00784857" w:rsidRDefault="00784857" w:rsidP="00D54AB6">
      <w:pPr>
        <w:spacing w:after="0" w:line="480" w:lineRule="auto"/>
        <w:ind w:firstLine="720"/>
        <w:jc w:val="center"/>
        <w:rPr>
          <w:rFonts w:ascii="Times New Roman" w:eastAsia="Times New Roman" w:hAnsi="Times New Roman" w:cs="Times New Roman"/>
          <w:b/>
          <w:caps/>
          <w:sz w:val="24"/>
          <w:szCs w:val="24"/>
        </w:rPr>
      </w:pPr>
    </w:p>
    <w:tbl>
      <w:tblPr>
        <w:tblStyle w:val="TableGrid1"/>
        <w:tblW w:w="8435" w:type="dxa"/>
        <w:tblLayout w:type="fixed"/>
        <w:tblLook w:val="04A0" w:firstRow="1" w:lastRow="0" w:firstColumn="1" w:lastColumn="0" w:noHBand="0" w:noVBand="1"/>
      </w:tblPr>
      <w:tblGrid>
        <w:gridCol w:w="2108"/>
        <w:gridCol w:w="2109"/>
        <w:gridCol w:w="2109"/>
        <w:gridCol w:w="2109"/>
      </w:tblGrid>
      <w:tr w:rsidR="00784857" w:rsidRPr="00784857" w14:paraId="2D9931C9" w14:textId="77777777" w:rsidTr="00784857">
        <w:trPr>
          <w:trHeight w:val="35"/>
        </w:trPr>
        <w:tc>
          <w:tcPr>
            <w:tcW w:w="2108" w:type="dxa"/>
            <w:noWrap/>
            <w:vAlign w:val="center"/>
            <w:hideMark/>
          </w:tcPr>
          <w:p w14:paraId="154B6D37"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Laptop</w:t>
            </w:r>
          </w:p>
        </w:tc>
        <w:tc>
          <w:tcPr>
            <w:tcW w:w="2109" w:type="dxa"/>
            <w:noWrap/>
            <w:vAlign w:val="bottom"/>
            <w:hideMark/>
          </w:tcPr>
          <w:p w14:paraId="09A9824B" w14:textId="143B5E73" w:rsidR="00784857" w:rsidRPr="00F7770A" w:rsidRDefault="00784857" w:rsidP="00D54AB6">
            <w:pPr>
              <w:jc w:val="center"/>
              <w:rPr>
                <w:rFonts w:eastAsia="Times New Roman"/>
                <w:b/>
                <w:bCs/>
                <w:color w:val="000000"/>
                <w:szCs w:val="24"/>
              </w:rPr>
            </w:pPr>
            <w:r w:rsidRPr="00784857">
              <w:rPr>
                <w:b/>
                <w:bCs/>
                <w:color w:val="000000"/>
                <w:szCs w:val="24"/>
              </w:rPr>
              <w:t>NPS</w:t>
            </w:r>
          </w:p>
        </w:tc>
        <w:tc>
          <w:tcPr>
            <w:tcW w:w="2109" w:type="dxa"/>
            <w:noWrap/>
            <w:vAlign w:val="bottom"/>
            <w:hideMark/>
          </w:tcPr>
          <w:p w14:paraId="46F82A46" w14:textId="436CC281" w:rsidR="00784857" w:rsidRPr="00F7770A" w:rsidRDefault="00784857" w:rsidP="00D54AB6">
            <w:pPr>
              <w:jc w:val="center"/>
              <w:rPr>
                <w:rFonts w:eastAsia="Times New Roman"/>
                <w:b/>
                <w:bCs/>
                <w:color w:val="000000"/>
                <w:szCs w:val="24"/>
              </w:rPr>
            </w:pPr>
            <w:r w:rsidRPr="00784857">
              <w:rPr>
                <w:b/>
                <w:bCs/>
                <w:color w:val="000000"/>
                <w:szCs w:val="24"/>
              </w:rPr>
              <w:t>MGS</w:t>
            </w:r>
          </w:p>
        </w:tc>
        <w:tc>
          <w:tcPr>
            <w:tcW w:w="2109" w:type="dxa"/>
            <w:noWrap/>
            <w:vAlign w:val="bottom"/>
            <w:hideMark/>
          </w:tcPr>
          <w:p w14:paraId="397A8DA8" w14:textId="361155A6" w:rsidR="00784857" w:rsidRPr="00F7770A" w:rsidRDefault="00784857" w:rsidP="00D54AB6">
            <w:pPr>
              <w:jc w:val="center"/>
              <w:rPr>
                <w:rFonts w:eastAsia="Times New Roman"/>
                <w:b/>
                <w:bCs/>
                <w:color w:val="000000"/>
                <w:szCs w:val="24"/>
              </w:rPr>
            </w:pPr>
            <w:r w:rsidRPr="00784857">
              <w:rPr>
                <w:b/>
                <w:bCs/>
                <w:color w:val="000000"/>
                <w:szCs w:val="24"/>
              </w:rPr>
              <w:t>HPE</w:t>
            </w:r>
          </w:p>
        </w:tc>
      </w:tr>
      <w:tr w:rsidR="00784857" w:rsidRPr="00784857" w14:paraId="7C9CB80A" w14:textId="77777777" w:rsidTr="00784857">
        <w:trPr>
          <w:trHeight w:val="35"/>
        </w:trPr>
        <w:tc>
          <w:tcPr>
            <w:tcW w:w="2108" w:type="dxa"/>
            <w:noWrap/>
            <w:vAlign w:val="center"/>
            <w:hideMark/>
          </w:tcPr>
          <w:p w14:paraId="6917B7FF"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Processor</w:t>
            </w:r>
          </w:p>
        </w:tc>
        <w:tc>
          <w:tcPr>
            <w:tcW w:w="2109" w:type="dxa"/>
            <w:vAlign w:val="center"/>
            <w:hideMark/>
          </w:tcPr>
          <w:p w14:paraId="4DFA9285" w14:textId="3C88E310" w:rsidR="00784857" w:rsidRPr="00F7770A" w:rsidRDefault="00784857" w:rsidP="00D54AB6">
            <w:pPr>
              <w:jc w:val="center"/>
              <w:rPr>
                <w:rFonts w:eastAsia="Times New Roman"/>
                <w:color w:val="000000"/>
                <w:szCs w:val="24"/>
              </w:rPr>
            </w:pPr>
            <w:r w:rsidRPr="00784857">
              <w:rPr>
                <w:color w:val="000000"/>
                <w:szCs w:val="24"/>
              </w:rPr>
              <w:t>9th Gen Intel Core i5-9600K</w:t>
            </w:r>
          </w:p>
        </w:tc>
        <w:tc>
          <w:tcPr>
            <w:tcW w:w="2109" w:type="dxa"/>
            <w:vAlign w:val="center"/>
            <w:hideMark/>
          </w:tcPr>
          <w:p w14:paraId="20D3CCD6" w14:textId="240D1985" w:rsidR="00784857" w:rsidRPr="00F7770A" w:rsidRDefault="00784857" w:rsidP="00D54AB6">
            <w:pPr>
              <w:jc w:val="center"/>
              <w:rPr>
                <w:rFonts w:eastAsia="Times New Roman"/>
                <w:color w:val="000000"/>
                <w:szCs w:val="24"/>
              </w:rPr>
            </w:pPr>
            <w:r w:rsidRPr="00784857">
              <w:rPr>
                <w:color w:val="000000"/>
                <w:szCs w:val="24"/>
              </w:rPr>
              <w:t>8th Gen Intel Core i3-8350K</w:t>
            </w:r>
          </w:p>
        </w:tc>
        <w:tc>
          <w:tcPr>
            <w:tcW w:w="2109" w:type="dxa"/>
            <w:vAlign w:val="center"/>
            <w:hideMark/>
          </w:tcPr>
          <w:p w14:paraId="78660362" w14:textId="6FDA0DB5" w:rsidR="00784857" w:rsidRPr="00F7770A" w:rsidRDefault="00784857" w:rsidP="00D54AB6">
            <w:pPr>
              <w:jc w:val="center"/>
              <w:rPr>
                <w:rFonts w:eastAsia="Times New Roman"/>
                <w:color w:val="000000"/>
                <w:szCs w:val="24"/>
              </w:rPr>
            </w:pPr>
            <w:r w:rsidRPr="00784857">
              <w:rPr>
                <w:color w:val="000000"/>
                <w:szCs w:val="24"/>
              </w:rPr>
              <w:t>7th Gen Intel Core i5-7600K</w:t>
            </w:r>
          </w:p>
        </w:tc>
      </w:tr>
      <w:tr w:rsidR="00784857" w:rsidRPr="00784857" w14:paraId="245FCC17" w14:textId="77777777" w:rsidTr="00784857">
        <w:trPr>
          <w:trHeight w:val="35"/>
        </w:trPr>
        <w:tc>
          <w:tcPr>
            <w:tcW w:w="2108" w:type="dxa"/>
            <w:noWrap/>
            <w:vAlign w:val="center"/>
            <w:hideMark/>
          </w:tcPr>
          <w:p w14:paraId="234D5823"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Memory</w:t>
            </w:r>
          </w:p>
        </w:tc>
        <w:tc>
          <w:tcPr>
            <w:tcW w:w="2109" w:type="dxa"/>
            <w:noWrap/>
            <w:vAlign w:val="center"/>
            <w:hideMark/>
          </w:tcPr>
          <w:p w14:paraId="693AFDF8" w14:textId="6BE19B21" w:rsidR="00784857" w:rsidRPr="00F7770A" w:rsidRDefault="00784857" w:rsidP="00D54AB6">
            <w:pPr>
              <w:jc w:val="center"/>
              <w:rPr>
                <w:rFonts w:eastAsia="Times New Roman"/>
                <w:color w:val="000000"/>
                <w:szCs w:val="24"/>
              </w:rPr>
            </w:pPr>
            <w:r w:rsidRPr="00784857">
              <w:rPr>
                <w:color w:val="000000"/>
                <w:szCs w:val="24"/>
              </w:rPr>
              <w:t>2GB DDR3 RAM</w:t>
            </w:r>
          </w:p>
        </w:tc>
        <w:tc>
          <w:tcPr>
            <w:tcW w:w="2109" w:type="dxa"/>
            <w:noWrap/>
            <w:vAlign w:val="center"/>
            <w:hideMark/>
          </w:tcPr>
          <w:p w14:paraId="172E0955" w14:textId="03926111" w:rsidR="00784857" w:rsidRPr="00F7770A" w:rsidRDefault="00784857" w:rsidP="00D54AB6">
            <w:pPr>
              <w:jc w:val="center"/>
              <w:rPr>
                <w:rFonts w:eastAsia="Times New Roman"/>
                <w:color w:val="000000"/>
                <w:szCs w:val="24"/>
              </w:rPr>
            </w:pPr>
            <w:r w:rsidRPr="00784857">
              <w:rPr>
                <w:color w:val="000000"/>
                <w:szCs w:val="24"/>
              </w:rPr>
              <w:t>12GB DDR3 RAM</w:t>
            </w:r>
          </w:p>
        </w:tc>
        <w:tc>
          <w:tcPr>
            <w:tcW w:w="2109" w:type="dxa"/>
            <w:noWrap/>
            <w:vAlign w:val="center"/>
            <w:hideMark/>
          </w:tcPr>
          <w:p w14:paraId="5C28CD7B" w14:textId="700B160E" w:rsidR="00784857" w:rsidRPr="00F7770A" w:rsidRDefault="00784857" w:rsidP="00D54AB6">
            <w:pPr>
              <w:jc w:val="center"/>
              <w:rPr>
                <w:rFonts w:eastAsia="Times New Roman"/>
                <w:color w:val="000000"/>
                <w:szCs w:val="24"/>
              </w:rPr>
            </w:pPr>
            <w:r w:rsidRPr="00784857">
              <w:rPr>
                <w:color w:val="000000"/>
                <w:szCs w:val="24"/>
              </w:rPr>
              <w:t>2GB DDR4 RAM</w:t>
            </w:r>
          </w:p>
        </w:tc>
      </w:tr>
      <w:tr w:rsidR="00784857" w:rsidRPr="00784857" w14:paraId="4B875FDE" w14:textId="77777777" w:rsidTr="00784857">
        <w:trPr>
          <w:trHeight w:val="35"/>
        </w:trPr>
        <w:tc>
          <w:tcPr>
            <w:tcW w:w="2108" w:type="dxa"/>
            <w:noWrap/>
            <w:vAlign w:val="center"/>
            <w:hideMark/>
          </w:tcPr>
          <w:p w14:paraId="0A25511F"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Storage</w:t>
            </w:r>
          </w:p>
        </w:tc>
        <w:tc>
          <w:tcPr>
            <w:tcW w:w="2109" w:type="dxa"/>
            <w:vAlign w:val="center"/>
            <w:hideMark/>
          </w:tcPr>
          <w:p w14:paraId="54A5BFAB" w14:textId="3A84010F" w:rsidR="00784857" w:rsidRPr="00F7770A" w:rsidRDefault="00784857" w:rsidP="00D54AB6">
            <w:pPr>
              <w:jc w:val="center"/>
              <w:rPr>
                <w:rFonts w:eastAsia="Times New Roman"/>
                <w:color w:val="000000"/>
                <w:szCs w:val="24"/>
              </w:rPr>
            </w:pPr>
            <w:r w:rsidRPr="00784857">
              <w:rPr>
                <w:color w:val="000000"/>
                <w:szCs w:val="24"/>
              </w:rPr>
              <w:t>128GB SSD + 128GB HDD</w:t>
            </w:r>
          </w:p>
        </w:tc>
        <w:tc>
          <w:tcPr>
            <w:tcW w:w="2109" w:type="dxa"/>
            <w:vAlign w:val="center"/>
            <w:hideMark/>
          </w:tcPr>
          <w:p w14:paraId="75B6DFCE" w14:textId="75297875" w:rsidR="00784857" w:rsidRPr="00F7770A" w:rsidRDefault="00784857" w:rsidP="00D54AB6">
            <w:pPr>
              <w:jc w:val="center"/>
              <w:rPr>
                <w:rFonts w:eastAsia="Times New Roman"/>
                <w:color w:val="000000"/>
                <w:szCs w:val="24"/>
              </w:rPr>
            </w:pPr>
            <w:r w:rsidRPr="00784857">
              <w:rPr>
                <w:color w:val="000000"/>
                <w:szCs w:val="24"/>
              </w:rPr>
              <w:t>128GB SSD</w:t>
            </w:r>
          </w:p>
        </w:tc>
        <w:tc>
          <w:tcPr>
            <w:tcW w:w="2109" w:type="dxa"/>
            <w:vAlign w:val="center"/>
            <w:hideMark/>
          </w:tcPr>
          <w:p w14:paraId="03B4D621" w14:textId="52FF22CE" w:rsidR="00784857" w:rsidRPr="00F7770A" w:rsidRDefault="00784857" w:rsidP="00D54AB6">
            <w:pPr>
              <w:jc w:val="center"/>
              <w:rPr>
                <w:rFonts w:eastAsia="Times New Roman"/>
                <w:color w:val="000000"/>
                <w:szCs w:val="24"/>
              </w:rPr>
            </w:pPr>
            <w:r w:rsidRPr="00784857">
              <w:rPr>
                <w:color w:val="000000"/>
                <w:szCs w:val="24"/>
              </w:rPr>
              <w:t>1TB SSD + 1TB HDD</w:t>
            </w:r>
          </w:p>
        </w:tc>
      </w:tr>
      <w:tr w:rsidR="00784857" w:rsidRPr="00784857" w14:paraId="7573E2A9" w14:textId="77777777" w:rsidTr="00784857">
        <w:trPr>
          <w:trHeight w:val="35"/>
        </w:trPr>
        <w:tc>
          <w:tcPr>
            <w:tcW w:w="2108" w:type="dxa"/>
            <w:noWrap/>
            <w:vAlign w:val="center"/>
            <w:hideMark/>
          </w:tcPr>
          <w:p w14:paraId="2375A41D"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GPU Type</w:t>
            </w:r>
          </w:p>
        </w:tc>
        <w:tc>
          <w:tcPr>
            <w:tcW w:w="2109" w:type="dxa"/>
            <w:vAlign w:val="center"/>
            <w:hideMark/>
          </w:tcPr>
          <w:p w14:paraId="7325A58E" w14:textId="3A43D066" w:rsidR="00784857" w:rsidRPr="00F7770A" w:rsidRDefault="00784857" w:rsidP="00D54AB6">
            <w:pPr>
              <w:jc w:val="center"/>
              <w:rPr>
                <w:rFonts w:eastAsia="Times New Roman"/>
                <w:color w:val="000000"/>
                <w:szCs w:val="24"/>
              </w:rPr>
            </w:pPr>
            <w:r w:rsidRPr="00784857">
              <w:rPr>
                <w:color w:val="000000"/>
                <w:szCs w:val="24"/>
              </w:rPr>
              <w:t>Dedicated (NVIDIA)</w:t>
            </w:r>
          </w:p>
        </w:tc>
        <w:tc>
          <w:tcPr>
            <w:tcW w:w="2109" w:type="dxa"/>
            <w:vAlign w:val="center"/>
            <w:hideMark/>
          </w:tcPr>
          <w:p w14:paraId="064D1B32" w14:textId="22D43AC2" w:rsidR="00784857" w:rsidRPr="00F7770A" w:rsidRDefault="00784857" w:rsidP="00D54AB6">
            <w:pPr>
              <w:jc w:val="center"/>
              <w:rPr>
                <w:rFonts w:eastAsia="Times New Roman"/>
                <w:color w:val="000000"/>
                <w:szCs w:val="24"/>
              </w:rPr>
            </w:pPr>
            <w:r w:rsidRPr="00784857">
              <w:rPr>
                <w:color w:val="000000"/>
                <w:szCs w:val="24"/>
              </w:rPr>
              <w:t>Dedicated (NVIDIA)</w:t>
            </w:r>
          </w:p>
        </w:tc>
        <w:tc>
          <w:tcPr>
            <w:tcW w:w="2109" w:type="dxa"/>
            <w:vAlign w:val="center"/>
            <w:hideMark/>
          </w:tcPr>
          <w:p w14:paraId="57190223" w14:textId="7F847E75" w:rsidR="00784857" w:rsidRPr="00F7770A" w:rsidRDefault="00784857" w:rsidP="00D54AB6">
            <w:pPr>
              <w:jc w:val="center"/>
              <w:rPr>
                <w:rFonts w:eastAsia="Times New Roman"/>
                <w:color w:val="000000"/>
                <w:szCs w:val="24"/>
              </w:rPr>
            </w:pPr>
            <w:r w:rsidRPr="00784857">
              <w:rPr>
                <w:color w:val="000000"/>
                <w:szCs w:val="24"/>
              </w:rPr>
              <w:t>Dedicated (NVIDIA)</w:t>
            </w:r>
          </w:p>
        </w:tc>
      </w:tr>
      <w:tr w:rsidR="00784857" w:rsidRPr="00784857" w14:paraId="122F1572" w14:textId="77777777" w:rsidTr="00784857">
        <w:trPr>
          <w:trHeight w:val="35"/>
        </w:trPr>
        <w:tc>
          <w:tcPr>
            <w:tcW w:w="2108" w:type="dxa"/>
            <w:noWrap/>
            <w:vAlign w:val="center"/>
            <w:hideMark/>
          </w:tcPr>
          <w:p w14:paraId="79CB6773"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GPU Card</w:t>
            </w:r>
          </w:p>
        </w:tc>
        <w:tc>
          <w:tcPr>
            <w:tcW w:w="2109" w:type="dxa"/>
            <w:vAlign w:val="center"/>
            <w:hideMark/>
          </w:tcPr>
          <w:p w14:paraId="0B4CA2F0" w14:textId="6E3A55FC" w:rsidR="00784857" w:rsidRPr="00F7770A" w:rsidRDefault="00784857" w:rsidP="00D54AB6">
            <w:pPr>
              <w:jc w:val="center"/>
              <w:rPr>
                <w:rFonts w:eastAsia="Times New Roman"/>
                <w:color w:val="000000"/>
                <w:szCs w:val="24"/>
              </w:rPr>
            </w:pPr>
            <w:r w:rsidRPr="00784857">
              <w:rPr>
                <w:color w:val="000000"/>
                <w:szCs w:val="24"/>
              </w:rPr>
              <w:t>GeForce 9 series GTX 980</w:t>
            </w:r>
          </w:p>
        </w:tc>
        <w:tc>
          <w:tcPr>
            <w:tcW w:w="2109" w:type="dxa"/>
            <w:vAlign w:val="center"/>
            <w:hideMark/>
          </w:tcPr>
          <w:p w14:paraId="161383EB" w14:textId="08828078" w:rsidR="00784857" w:rsidRPr="00F7770A" w:rsidRDefault="00784857" w:rsidP="00D54AB6">
            <w:pPr>
              <w:jc w:val="center"/>
              <w:rPr>
                <w:rFonts w:eastAsia="Times New Roman"/>
                <w:color w:val="000000"/>
                <w:szCs w:val="24"/>
              </w:rPr>
            </w:pPr>
            <w:r w:rsidRPr="00784857">
              <w:rPr>
                <w:color w:val="000000"/>
                <w:szCs w:val="24"/>
              </w:rPr>
              <w:t>GeForce 16 series GTX 1660</w:t>
            </w:r>
          </w:p>
        </w:tc>
        <w:tc>
          <w:tcPr>
            <w:tcW w:w="2109" w:type="dxa"/>
            <w:vAlign w:val="center"/>
            <w:hideMark/>
          </w:tcPr>
          <w:p w14:paraId="05B880BA" w14:textId="0BCC2434" w:rsidR="00784857" w:rsidRPr="00F7770A" w:rsidRDefault="00784857" w:rsidP="00D54AB6">
            <w:pPr>
              <w:jc w:val="center"/>
              <w:rPr>
                <w:rFonts w:eastAsia="Times New Roman"/>
                <w:color w:val="000000"/>
                <w:szCs w:val="24"/>
              </w:rPr>
            </w:pPr>
            <w:r w:rsidRPr="00784857">
              <w:rPr>
                <w:color w:val="000000"/>
                <w:szCs w:val="24"/>
              </w:rPr>
              <w:t>GeForce 20 series RTX2070S</w:t>
            </w:r>
          </w:p>
        </w:tc>
      </w:tr>
      <w:tr w:rsidR="00784857" w:rsidRPr="00784857" w14:paraId="4FDDC41F" w14:textId="77777777" w:rsidTr="00784857">
        <w:trPr>
          <w:trHeight w:val="35"/>
        </w:trPr>
        <w:tc>
          <w:tcPr>
            <w:tcW w:w="2108" w:type="dxa"/>
            <w:noWrap/>
            <w:vAlign w:val="center"/>
            <w:hideMark/>
          </w:tcPr>
          <w:p w14:paraId="335680E5"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Battery Life</w:t>
            </w:r>
          </w:p>
        </w:tc>
        <w:tc>
          <w:tcPr>
            <w:tcW w:w="2109" w:type="dxa"/>
            <w:vAlign w:val="center"/>
            <w:hideMark/>
          </w:tcPr>
          <w:p w14:paraId="189B99CD" w14:textId="533F44C2" w:rsidR="00784857" w:rsidRPr="00F7770A" w:rsidRDefault="00784857" w:rsidP="00D54AB6">
            <w:pPr>
              <w:jc w:val="center"/>
              <w:rPr>
                <w:rFonts w:eastAsia="Times New Roman"/>
                <w:color w:val="000000"/>
                <w:szCs w:val="24"/>
              </w:rPr>
            </w:pPr>
            <w:r w:rsidRPr="00784857">
              <w:rPr>
                <w:color w:val="000000"/>
                <w:szCs w:val="24"/>
              </w:rPr>
              <w:t>9 hours</w:t>
            </w:r>
          </w:p>
        </w:tc>
        <w:tc>
          <w:tcPr>
            <w:tcW w:w="2109" w:type="dxa"/>
            <w:vAlign w:val="center"/>
            <w:hideMark/>
          </w:tcPr>
          <w:p w14:paraId="24680153" w14:textId="01082BEB" w:rsidR="00784857" w:rsidRPr="00F7770A" w:rsidRDefault="00784857" w:rsidP="00D54AB6">
            <w:pPr>
              <w:jc w:val="center"/>
              <w:rPr>
                <w:rFonts w:eastAsia="Times New Roman"/>
                <w:color w:val="000000"/>
                <w:szCs w:val="24"/>
              </w:rPr>
            </w:pPr>
            <w:r w:rsidRPr="00784857">
              <w:rPr>
                <w:color w:val="000000"/>
                <w:szCs w:val="24"/>
              </w:rPr>
              <w:t>2 hours</w:t>
            </w:r>
          </w:p>
        </w:tc>
        <w:tc>
          <w:tcPr>
            <w:tcW w:w="2109" w:type="dxa"/>
            <w:vAlign w:val="center"/>
            <w:hideMark/>
          </w:tcPr>
          <w:p w14:paraId="45079B4D" w14:textId="068DE395" w:rsidR="00784857" w:rsidRPr="00F7770A" w:rsidRDefault="00784857" w:rsidP="00D54AB6">
            <w:pPr>
              <w:jc w:val="center"/>
              <w:rPr>
                <w:rFonts w:eastAsia="Times New Roman"/>
                <w:color w:val="000000"/>
                <w:szCs w:val="24"/>
              </w:rPr>
            </w:pPr>
            <w:r w:rsidRPr="00784857">
              <w:rPr>
                <w:color w:val="000000"/>
                <w:szCs w:val="24"/>
              </w:rPr>
              <w:t>10 hours</w:t>
            </w:r>
          </w:p>
        </w:tc>
      </w:tr>
      <w:tr w:rsidR="00784857" w:rsidRPr="00784857" w14:paraId="4A919EF4" w14:textId="77777777" w:rsidTr="00784857">
        <w:trPr>
          <w:trHeight w:val="35"/>
        </w:trPr>
        <w:tc>
          <w:tcPr>
            <w:tcW w:w="2108" w:type="dxa"/>
            <w:noWrap/>
            <w:vAlign w:val="center"/>
            <w:hideMark/>
          </w:tcPr>
          <w:p w14:paraId="09B9A95D"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Screen Size</w:t>
            </w:r>
          </w:p>
        </w:tc>
        <w:tc>
          <w:tcPr>
            <w:tcW w:w="2109" w:type="dxa"/>
            <w:vAlign w:val="center"/>
            <w:hideMark/>
          </w:tcPr>
          <w:p w14:paraId="32A30EEE" w14:textId="6F48A67F" w:rsidR="00784857" w:rsidRPr="00F7770A" w:rsidRDefault="00784857" w:rsidP="00D54AB6">
            <w:pPr>
              <w:jc w:val="center"/>
              <w:rPr>
                <w:rFonts w:eastAsia="Times New Roman"/>
                <w:color w:val="000000"/>
                <w:szCs w:val="24"/>
              </w:rPr>
            </w:pPr>
            <w:r w:rsidRPr="00784857">
              <w:rPr>
                <w:color w:val="000000"/>
                <w:szCs w:val="24"/>
              </w:rPr>
              <w:t>12"</w:t>
            </w:r>
          </w:p>
        </w:tc>
        <w:tc>
          <w:tcPr>
            <w:tcW w:w="2109" w:type="dxa"/>
            <w:vAlign w:val="center"/>
            <w:hideMark/>
          </w:tcPr>
          <w:p w14:paraId="34809881" w14:textId="11925FC2" w:rsidR="00784857" w:rsidRPr="00F7770A" w:rsidRDefault="00784857" w:rsidP="00D54AB6">
            <w:pPr>
              <w:jc w:val="center"/>
              <w:rPr>
                <w:rFonts w:eastAsia="Times New Roman"/>
                <w:color w:val="000000"/>
                <w:szCs w:val="24"/>
              </w:rPr>
            </w:pPr>
            <w:r w:rsidRPr="00784857">
              <w:rPr>
                <w:color w:val="000000"/>
                <w:szCs w:val="24"/>
              </w:rPr>
              <w:t>17"</w:t>
            </w:r>
          </w:p>
        </w:tc>
        <w:tc>
          <w:tcPr>
            <w:tcW w:w="2109" w:type="dxa"/>
            <w:vAlign w:val="center"/>
            <w:hideMark/>
          </w:tcPr>
          <w:p w14:paraId="446750C0" w14:textId="680ABD10" w:rsidR="00784857" w:rsidRPr="00F7770A" w:rsidRDefault="00784857" w:rsidP="00D54AB6">
            <w:pPr>
              <w:jc w:val="center"/>
              <w:rPr>
                <w:rFonts w:eastAsia="Times New Roman"/>
                <w:color w:val="000000"/>
                <w:szCs w:val="24"/>
              </w:rPr>
            </w:pPr>
            <w:r w:rsidRPr="00784857">
              <w:rPr>
                <w:color w:val="000000"/>
                <w:szCs w:val="24"/>
              </w:rPr>
              <w:t>14"</w:t>
            </w:r>
          </w:p>
        </w:tc>
      </w:tr>
      <w:tr w:rsidR="00784857" w:rsidRPr="00784857" w14:paraId="4A226291" w14:textId="77777777" w:rsidTr="00784857">
        <w:trPr>
          <w:trHeight w:val="35"/>
        </w:trPr>
        <w:tc>
          <w:tcPr>
            <w:tcW w:w="2108" w:type="dxa"/>
            <w:noWrap/>
            <w:vAlign w:val="center"/>
            <w:hideMark/>
          </w:tcPr>
          <w:p w14:paraId="4F8BE23D"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Resolution</w:t>
            </w:r>
          </w:p>
        </w:tc>
        <w:tc>
          <w:tcPr>
            <w:tcW w:w="2109" w:type="dxa"/>
            <w:vAlign w:val="center"/>
            <w:hideMark/>
          </w:tcPr>
          <w:p w14:paraId="447311B5" w14:textId="573FDAF7" w:rsidR="00784857" w:rsidRPr="00F7770A" w:rsidRDefault="00784857" w:rsidP="00D54AB6">
            <w:pPr>
              <w:jc w:val="center"/>
              <w:rPr>
                <w:rFonts w:eastAsia="Times New Roman"/>
                <w:color w:val="000000"/>
                <w:szCs w:val="24"/>
              </w:rPr>
            </w:pPr>
            <w:r w:rsidRPr="00784857">
              <w:rPr>
                <w:color w:val="000000"/>
                <w:szCs w:val="24"/>
              </w:rPr>
              <w:t>Full HD (1920 x 1080)</w:t>
            </w:r>
          </w:p>
        </w:tc>
        <w:tc>
          <w:tcPr>
            <w:tcW w:w="2109" w:type="dxa"/>
            <w:vAlign w:val="center"/>
            <w:hideMark/>
          </w:tcPr>
          <w:p w14:paraId="0D7B148A" w14:textId="2DD1A955" w:rsidR="00784857" w:rsidRPr="00F7770A" w:rsidRDefault="00784857" w:rsidP="00D54AB6">
            <w:pPr>
              <w:jc w:val="center"/>
              <w:rPr>
                <w:rFonts w:eastAsia="Times New Roman"/>
                <w:color w:val="000000"/>
                <w:szCs w:val="24"/>
              </w:rPr>
            </w:pPr>
            <w:r w:rsidRPr="00784857">
              <w:rPr>
                <w:color w:val="000000"/>
                <w:szCs w:val="24"/>
              </w:rPr>
              <w:t>Full HD (1920 x 1080)</w:t>
            </w:r>
          </w:p>
        </w:tc>
        <w:tc>
          <w:tcPr>
            <w:tcW w:w="2109" w:type="dxa"/>
            <w:vAlign w:val="center"/>
            <w:hideMark/>
          </w:tcPr>
          <w:p w14:paraId="45CFA60F" w14:textId="1A14D3C7" w:rsidR="00784857" w:rsidRPr="00F7770A" w:rsidRDefault="00784857" w:rsidP="00D54AB6">
            <w:pPr>
              <w:jc w:val="center"/>
              <w:rPr>
                <w:rFonts w:eastAsia="Times New Roman"/>
                <w:color w:val="000000"/>
                <w:szCs w:val="24"/>
              </w:rPr>
            </w:pPr>
            <w:r w:rsidRPr="00784857">
              <w:rPr>
                <w:color w:val="000000"/>
                <w:szCs w:val="24"/>
              </w:rPr>
              <w:t>4K UHD (3840 x 2160)</w:t>
            </w:r>
          </w:p>
        </w:tc>
      </w:tr>
      <w:tr w:rsidR="00784857" w:rsidRPr="00784857" w14:paraId="70317567" w14:textId="77777777" w:rsidTr="00784857">
        <w:trPr>
          <w:trHeight w:val="35"/>
        </w:trPr>
        <w:tc>
          <w:tcPr>
            <w:tcW w:w="2108" w:type="dxa"/>
            <w:noWrap/>
            <w:vAlign w:val="center"/>
            <w:hideMark/>
          </w:tcPr>
          <w:p w14:paraId="242C3BB4"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Avg. Customer Review</w:t>
            </w:r>
          </w:p>
        </w:tc>
        <w:tc>
          <w:tcPr>
            <w:tcW w:w="2109" w:type="dxa"/>
            <w:vAlign w:val="center"/>
            <w:hideMark/>
          </w:tcPr>
          <w:p w14:paraId="4FFB38DD" w14:textId="11A645CB" w:rsidR="00784857" w:rsidRPr="00F7770A" w:rsidRDefault="00784857" w:rsidP="00D54AB6">
            <w:pPr>
              <w:jc w:val="center"/>
              <w:rPr>
                <w:rFonts w:eastAsia="Times New Roman"/>
                <w:color w:val="000000"/>
                <w:szCs w:val="24"/>
              </w:rPr>
            </w:pPr>
            <w:r w:rsidRPr="00784857">
              <w:rPr>
                <w:color w:val="000000"/>
                <w:szCs w:val="24"/>
              </w:rPr>
              <w:t>3.2/5</w:t>
            </w:r>
          </w:p>
        </w:tc>
        <w:tc>
          <w:tcPr>
            <w:tcW w:w="2109" w:type="dxa"/>
            <w:vAlign w:val="center"/>
            <w:hideMark/>
          </w:tcPr>
          <w:p w14:paraId="73C15345" w14:textId="76C89888" w:rsidR="00784857" w:rsidRPr="00F7770A" w:rsidRDefault="00784857" w:rsidP="00D54AB6">
            <w:pPr>
              <w:jc w:val="center"/>
              <w:rPr>
                <w:rFonts w:eastAsia="Times New Roman"/>
                <w:color w:val="000000"/>
                <w:szCs w:val="24"/>
              </w:rPr>
            </w:pPr>
            <w:r w:rsidRPr="00784857">
              <w:rPr>
                <w:color w:val="000000"/>
                <w:szCs w:val="24"/>
              </w:rPr>
              <w:t>3.8/5</w:t>
            </w:r>
          </w:p>
        </w:tc>
        <w:tc>
          <w:tcPr>
            <w:tcW w:w="2109" w:type="dxa"/>
            <w:vAlign w:val="center"/>
            <w:hideMark/>
          </w:tcPr>
          <w:p w14:paraId="5AA467DD" w14:textId="2EE041BB" w:rsidR="00784857" w:rsidRPr="00F7770A" w:rsidRDefault="00784857" w:rsidP="00D54AB6">
            <w:pPr>
              <w:jc w:val="center"/>
              <w:rPr>
                <w:rFonts w:eastAsia="Times New Roman"/>
                <w:color w:val="000000"/>
                <w:szCs w:val="24"/>
              </w:rPr>
            </w:pPr>
            <w:r w:rsidRPr="00784857">
              <w:rPr>
                <w:color w:val="000000"/>
                <w:szCs w:val="24"/>
              </w:rPr>
              <w:t>4.0/5</w:t>
            </w:r>
          </w:p>
        </w:tc>
      </w:tr>
    </w:tbl>
    <w:p w14:paraId="3471F4BE" w14:textId="77777777" w:rsidR="00784857" w:rsidRPr="00784857" w:rsidRDefault="00784857" w:rsidP="00D54AB6">
      <w:pPr>
        <w:spacing w:after="0" w:line="480" w:lineRule="auto"/>
        <w:jc w:val="center"/>
        <w:rPr>
          <w:rFonts w:ascii="Times New Roman" w:eastAsia="Times New Roman" w:hAnsi="Times New Roman" w:cs="Times New Roman"/>
          <w:b/>
          <w:caps/>
          <w:sz w:val="24"/>
          <w:szCs w:val="24"/>
        </w:rPr>
      </w:pPr>
    </w:p>
    <w:tbl>
      <w:tblPr>
        <w:tblStyle w:val="TableGrid1"/>
        <w:tblW w:w="8435" w:type="dxa"/>
        <w:tblLayout w:type="fixed"/>
        <w:tblLook w:val="04A0" w:firstRow="1" w:lastRow="0" w:firstColumn="1" w:lastColumn="0" w:noHBand="0" w:noVBand="1"/>
      </w:tblPr>
      <w:tblGrid>
        <w:gridCol w:w="2108"/>
        <w:gridCol w:w="2109"/>
        <w:gridCol w:w="2109"/>
        <w:gridCol w:w="2109"/>
      </w:tblGrid>
      <w:tr w:rsidR="00784857" w:rsidRPr="00784857" w14:paraId="1DDB6AAB" w14:textId="77777777" w:rsidTr="00784857">
        <w:trPr>
          <w:trHeight w:val="35"/>
        </w:trPr>
        <w:tc>
          <w:tcPr>
            <w:tcW w:w="2108" w:type="dxa"/>
            <w:noWrap/>
            <w:vAlign w:val="center"/>
            <w:hideMark/>
          </w:tcPr>
          <w:p w14:paraId="12C6EE79"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Laptop</w:t>
            </w:r>
          </w:p>
        </w:tc>
        <w:tc>
          <w:tcPr>
            <w:tcW w:w="2109" w:type="dxa"/>
            <w:noWrap/>
            <w:vAlign w:val="bottom"/>
            <w:hideMark/>
          </w:tcPr>
          <w:p w14:paraId="74B75C70" w14:textId="14725A55" w:rsidR="00784857" w:rsidRPr="00F7770A" w:rsidRDefault="00784857" w:rsidP="00D54AB6">
            <w:pPr>
              <w:jc w:val="center"/>
              <w:rPr>
                <w:rFonts w:eastAsia="Times New Roman"/>
                <w:b/>
                <w:bCs/>
                <w:color w:val="000000"/>
                <w:szCs w:val="24"/>
              </w:rPr>
            </w:pPr>
            <w:r w:rsidRPr="00784857">
              <w:rPr>
                <w:b/>
                <w:bCs/>
                <w:color w:val="000000"/>
                <w:szCs w:val="24"/>
              </w:rPr>
              <w:t>YMM</w:t>
            </w:r>
          </w:p>
        </w:tc>
        <w:tc>
          <w:tcPr>
            <w:tcW w:w="2109" w:type="dxa"/>
            <w:noWrap/>
            <w:vAlign w:val="bottom"/>
            <w:hideMark/>
          </w:tcPr>
          <w:p w14:paraId="396235A4" w14:textId="5B0A6508" w:rsidR="00784857" w:rsidRPr="00F7770A" w:rsidRDefault="00784857" w:rsidP="00D54AB6">
            <w:pPr>
              <w:jc w:val="center"/>
              <w:rPr>
                <w:rFonts w:eastAsia="Times New Roman"/>
                <w:b/>
                <w:bCs/>
                <w:color w:val="000000"/>
                <w:szCs w:val="24"/>
              </w:rPr>
            </w:pPr>
            <w:r w:rsidRPr="00784857">
              <w:rPr>
                <w:b/>
                <w:bCs/>
                <w:color w:val="000000"/>
                <w:szCs w:val="24"/>
              </w:rPr>
              <w:t>XPT</w:t>
            </w:r>
          </w:p>
        </w:tc>
        <w:tc>
          <w:tcPr>
            <w:tcW w:w="2109" w:type="dxa"/>
            <w:noWrap/>
            <w:vAlign w:val="bottom"/>
            <w:hideMark/>
          </w:tcPr>
          <w:p w14:paraId="07B09F49" w14:textId="07619597" w:rsidR="00784857" w:rsidRPr="00F7770A" w:rsidRDefault="00784857" w:rsidP="00D54AB6">
            <w:pPr>
              <w:jc w:val="center"/>
              <w:rPr>
                <w:rFonts w:eastAsia="Times New Roman"/>
                <w:b/>
                <w:bCs/>
                <w:color w:val="000000"/>
                <w:szCs w:val="24"/>
              </w:rPr>
            </w:pPr>
            <w:r w:rsidRPr="00784857">
              <w:rPr>
                <w:b/>
                <w:bCs/>
                <w:color w:val="000000"/>
                <w:szCs w:val="24"/>
              </w:rPr>
              <w:t>XPX</w:t>
            </w:r>
          </w:p>
        </w:tc>
      </w:tr>
      <w:tr w:rsidR="00784857" w:rsidRPr="00784857" w14:paraId="3D02617F" w14:textId="77777777" w:rsidTr="00784857">
        <w:trPr>
          <w:trHeight w:val="35"/>
        </w:trPr>
        <w:tc>
          <w:tcPr>
            <w:tcW w:w="2108" w:type="dxa"/>
            <w:noWrap/>
            <w:vAlign w:val="center"/>
            <w:hideMark/>
          </w:tcPr>
          <w:p w14:paraId="0597EFFA"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Processor</w:t>
            </w:r>
          </w:p>
        </w:tc>
        <w:tc>
          <w:tcPr>
            <w:tcW w:w="2109" w:type="dxa"/>
            <w:vAlign w:val="center"/>
            <w:hideMark/>
          </w:tcPr>
          <w:p w14:paraId="30DDF2BB" w14:textId="39F72DAB" w:rsidR="00784857" w:rsidRPr="00F7770A" w:rsidRDefault="00784857" w:rsidP="00D54AB6">
            <w:pPr>
              <w:jc w:val="center"/>
              <w:rPr>
                <w:rFonts w:eastAsia="Times New Roman"/>
                <w:color w:val="000000"/>
                <w:szCs w:val="24"/>
              </w:rPr>
            </w:pPr>
            <w:r w:rsidRPr="00784857">
              <w:rPr>
                <w:color w:val="000000"/>
                <w:szCs w:val="24"/>
              </w:rPr>
              <w:t>10th Gen Intel Core i9-10900K</w:t>
            </w:r>
          </w:p>
        </w:tc>
        <w:tc>
          <w:tcPr>
            <w:tcW w:w="2109" w:type="dxa"/>
            <w:vAlign w:val="center"/>
            <w:hideMark/>
          </w:tcPr>
          <w:p w14:paraId="4DB5D084" w14:textId="3F870363" w:rsidR="00784857" w:rsidRPr="00F7770A" w:rsidRDefault="00784857" w:rsidP="00D54AB6">
            <w:pPr>
              <w:jc w:val="center"/>
              <w:rPr>
                <w:rFonts w:eastAsia="Times New Roman"/>
                <w:color w:val="000000"/>
                <w:szCs w:val="24"/>
              </w:rPr>
            </w:pPr>
            <w:r w:rsidRPr="00784857">
              <w:rPr>
                <w:color w:val="000000"/>
                <w:szCs w:val="24"/>
              </w:rPr>
              <w:t>10th Gen Intel Core i7-10710U</w:t>
            </w:r>
          </w:p>
        </w:tc>
        <w:tc>
          <w:tcPr>
            <w:tcW w:w="2109" w:type="dxa"/>
            <w:vAlign w:val="center"/>
            <w:hideMark/>
          </w:tcPr>
          <w:p w14:paraId="530D36F6" w14:textId="59057A2F" w:rsidR="00784857" w:rsidRPr="00F7770A" w:rsidRDefault="00784857" w:rsidP="00D54AB6">
            <w:pPr>
              <w:jc w:val="center"/>
              <w:rPr>
                <w:rFonts w:eastAsia="Times New Roman"/>
                <w:color w:val="000000"/>
                <w:szCs w:val="24"/>
              </w:rPr>
            </w:pPr>
            <w:r w:rsidRPr="00784857">
              <w:rPr>
                <w:color w:val="000000"/>
                <w:szCs w:val="24"/>
              </w:rPr>
              <w:t>8th Gen Intel Core i5-8600K</w:t>
            </w:r>
          </w:p>
        </w:tc>
      </w:tr>
      <w:tr w:rsidR="00784857" w:rsidRPr="00784857" w14:paraId="4FA09FBA" w14:textId="77777777" w:rsidTr="00784857">
        <w:trPr>
          <w:trHeight w:val="35"/>
        </w:trPr>
        <w:tc>
          <w:tcPr>
            <w:tcW w:w="2108" w:type="dxa"/>
            <w:noWrap/>
            <w:vAlign w:val="center"/>
            <w:hideMark/>
          </w:tcPr>
          <w:p w14:paraId="1F630EB8"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Memory</w:t>
            </w:r>
          </w:p>
        </w:tc>
        <w:tc>
          <w:tcPr>
            <w:tcW w:w="2109" w:type="dxa"/>
            <w:noWrap/>
            <w:vAlign w:val="center"/>
            <w:hideMark/>
          </w:tcPr>
          <w:p w14:paraId="36386A8F" w14:textId="5B7E023B" w:rsidR="00784857" w:rsidRPr="00F7770A" w:rsidRDefault="00784857" w:rsidP="00D54AB6">
            <w:pPr>
              <w:jc w:val="center"/>
              <w:rPr>
                <w:rFonts w:eastAsia="Times New Roman"/>
                <w:color w:val="000000"/>
                <w:szCs w:val="24"/>
              </w:rPr>
            </w:pPr>
            <w:r w:rsidRPr="00784857">
              <w:rPr>
                <w:color w:val="000000"/>
                <w:szCs w:val="24"/>
              </w:rPr>
              <w:t>24GB DDR3 RAM</w:t>
            </w:r>
          </w:p>
        </w:tc>
        <w:tc>
          <w:tcPr>
            <w:tcW w:w="2109" w:type="dxa"/>
            <w:noWrap/>
            <w:vAlign w:val="center"/>
            <w:hideMark/>
          </w:tcPr>
          <w:p w14:paraId="2D5CAEE4" w14:textId="07405BBE" w:rsidR="00784857" w:rsidRPr="00F7770A" w:rsidRDefault="00784857" w:rsidP="00D54AB6">
            <w:pPr>
              <w:jc w:val="center"/>
              <w:rPr>
                <w:rFonts w:eastAsia="Times New Roman"/>
                <w:color w:val="000000"/>
                <w:szCs w:val="24"/>
              </w:rPr>
            </w:pPr>
            <w:r w:rsidRPr="00784857">
              <w:rPr>
                <w:color w:val="000000"/>
                <w:szCs w:val="24"/>
              </w:rPr>
              <w:t>16GB DDR3 RAM</w:t>
            </w:r>
          </w:p>
        </w:tc>
        <w:tc>
          <w:tcPr>
            <w:tcW w:w="2109" w:type="dxa"/>
            <w:noWrap/>
            <w:vAlign w:val="center"/>
            <w:hideMark/>
          </w:tcPr>
          <w:p w14:paraId="57AE2A7B" w14:textId="2DCC80C3" w:rsidR="00784857" w:rsidRPr="00F7770A" w:rsidRDefault="00784857" w:rsidP="00D54AB6">
            <w:pPr>
              <w:jc w:val="center"/>
              <w:rPr>
                <w:rFonts w:eastAsia="Times New Roman"/>
                <w:color w:val="000000"/>
                <w:szCs w:val="24"/>
              </w:rPr>
            </w:pPr>
            <w:r w:rsidRPr="00784857">
              <w:rPr>
                <w:color w:val="000000"/>
                <w:szCs w:val="24"/>
              </w:rPr>
              <w:t>16GB DDR4 RAM</w:t>
            </w:r>
          </w:p>
        </w:tc>
      </w:tr>
      <w:tr w:rsidR="00784857" w:rsidRPr="00784857" w14:paraId="30D69195" w14:textId="77777777" w:rsidTr="00784857">
        <w:trPr>
          <w:trHeight w:val="35"/>
        </w:trPr>
        <w:tc>
          <w:tcPr>
            <w:tcW w:w="2108" w:type="dxa"/>
            <w:noWrap/>
            <w:vAlign w:val="center"/>
            <w:hideMark/>
          </w:tcPr>
          <w:p w14:paraId="601C83C0"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Storage</w:t>
            </w:r>
          </w:p>
        </w:tc>
        <w:tc>
          <w:tcPr>
            <w:tcW w:w="2109" w:type="dxa"/>
            <w:vAlign w:val="center"/>
            <w:hideMark/>
          </w:tcPr>
          <w:p w14:paraId="40F74D25" w14:textId="20E70DE2" w:rsidR="00784857" w:rsidRPr="00F7770A" w:rsidRDefault="00784857" w:rsidP="00D54AB6">
            <w:pPr>
              <w:jc w:val="center"/>
              <w:rPr>
                <w:rFonts w:eastAsia="Times New Roman"/>
                <w:color w:val="000000"/>
                <w:szCs w:val="24"/>
              </w:rPr>
            </w:pPr>
            <w:r w:rsidRPr="00784857">
              <w:rPr>
                <w:color w:val="000000"/>
                <w:szCs w:val="24"/>
              </w:rPr>
              <w:t>256GB SSD</w:t>
            </w:r>
          </w:p>
        </w:tc>
        <w:tc>
          <w:tcPr>
            <w:tcW w:w="2109" w:type="dxa"/>
            <w:vAlign w:val="center"/>
            <w:hideMark/>
          </w:tcPr>
          <w:p w14:paraId="6A574999" w14:textId="5B0C50CC" w:rsidR="00784857" w:rsidRPr="00F7770A" w:rsidRDefault="00784857" w:rsidP="00D54AB6">
            <w:pPr>
              <w:jc w:val="center"/>
              <w:rPr>
                <w:rFonts w:eastAsia="Times New Roman"/>
                <w:color w:val="000000"/>
                <w:szCs w:val="24"/>
              </w:rPr>
            </w:pPr>
            <w:r w:rsidRPr="00784857">
              <w:rPr>
                <w:color w:val="000000"/>
                <w:szCs w:val="24"/>
              </w:rPr>
              <w:t>256GB SSD + 256GB HDD</w:t>
            </w:r>
          </w:p>
        </w:tc>
        <w:tc>
          <w:tcPr>
            <w:tcW w:w="2109" w:type="dxa"/>
            <w:vAlign w:val="center"/>
            <w:hideMark/>
          </w:tcPr>
          <w:p w14:paraId="31AF6586" w14:textId="028476B5" w:rsidR="00784857" w:rsidRPr="00F7770A" w:rsidRDefault="00784857" w:rsidP="00D54AB6">
            <w:pPr>
              <w:jc w:val="center"/>
              <w:rPr>
                <w:rFonts w:eastAsia="Times New Roman"/>
                <w:color w:val="000000"/>
                <w:szCs w:val="24"/>
              </w:rPr>
            </w:pPr>
            <w:r w:rsidRPr="00784857">
              <w:rPr>
                <w:color w:val="000000"/>
                <w:szCs w:val="24"/>
              </w:rPr>
              <w:t>512GB SSD</w:t>
            </w:r>
          </w:p>
        </w:tc>
      </w:tr>
      <w:tr w:rsidR="00784857" w:rsidRPr="00784857" w14:paraId="484CB289" w14:textId="77777777" w:rsidTr="00784857">
        <w:trPr>
          <w:trHeight w:val="35"/>
        </w:trPr>
        <w:tc>
          <w:tcPr>
            <w:tcW w:w="2108" w:type="dxa"/>
            <w:noWrap/>
            <w:vAlign w:val="center"/>
            <w:hideMark/>
          </w:tcPr>
          <w:p w14:paraId="329BDB0B"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GPU Type</w:t>
            </w:r>
          </w:p>
        </w:tc>
        <w:tc>
          <w:tcPr>
            <w:tcW w:w="2109" w:type="dxa"/>
            <w:vAlign w:val="center"/>
            <w:hideMark/>
          </w:tcPr>
          <w:p w14:paraId="202F0DA3" w14:textId="3EC521AB" w:rsidR="00784857" w:rsidRPr="00F7770A" w:rsidRDefault="00784857" w:rsidP="00D54AB6">
            <w:pPr>
              <w:jc w:val="center"/>
              <w:rPr>
                <w:rFonts w:eastAsia="Times New Roman"/>
                <w:color w:val="000000"/>
                <w:szCs w:val="24"/>
              </w:rPr>
            </w:pPr>
            <w:r w:rsidRPr="00784857">
              <w:rPr>
                <w:color w:val="000000"/>
                <w:szCs w:val="24"/>
              </w:rPr>
              <w:t>Dedicated (NVIDIA)</w:t>
            </w:r>
          </w:p>
        </w:tc>
        <w:tc>
          <w:tcPr>
            <w:tcW w:w="2109" w:type="dxa"/>
            <w:vAlign w:val="center"/>
            <w:hideMark/>
          </w:tcPr>
          <w:p w14:paraId="482AFB7C" w14:textId="1DA1DFEC" w:rsidR="00784857" w:rsidRPr="00F7770A" w:rsidRDefault="00784857" w:rsidP="00D54AB6">
            <w:pPr>
              <w:jc w:val="center"/>
              <w:rPr>
                <w:rFonts w:eastAsia="Times New Roman"/>
                <w:color w:val="000000"/>
                <w:szCs w:val="24"/>
              </w:rPr>
            </w:pPr>
            <w:r w:rsidRPr="00784857">
              <w:rPr>
                <w:color w:val="000000"/>
                <w:szCs w:val="24"/>
              </w:rPr>
              <w:t>Dedicated (NVIDIA)</w:t>
            </w:r>
          </w:p>
        </w:tc>
        <w:tc>
          <w:tcPr>
            <w:tcW w:w="2109" w:type="dxa"/>
            <w:vAlign w:val="center"/>
            <w:hideMark/>
          </w:tcPr>
          <w:p w14:paraId="33FE92A6" w14:textId="48A900CD" w:rsidR="00784857" w:rsidRPr="00F7770A" w:rsidRDefault="00784857" w:rsidP="00D54AB6">
            <w:pPr>
              <w:jc w:val="center"/>
              <w:rPr>
                <w:rFonts w:eastAsia="Times New Roman"/>
                <w:color w:val="000000"/>
                <w:szCs w:val="24"/>
              </w:rPr>
            </w:pPr>
            <w:r w:rsidRPr="00784857">
              <w:rPr>
                <w:color w:val="000000"/>
                <w:szCs w:val="24"/>
              </w:rPr>
              <w:t>Dedicated (NVIDIA)</w:t>
            </w:r>
          </w:p>
        </w:tc>
      </w:tr>
      <w:tr w:rsidR="00784857" w:rsidRPr="00784857" w14:paraId="6CBF4C3E" w14:textId="77777777" w:rsidTr="00784857">
        <w:trPr>
          <w:trHeight w:val="35"/>
        </w:trPr>
        <w:tc>
          <w:tcPr>
            <w:tcW w:w="2108" w:type="dxa"/>
            <w:noWrap/>
            <w:vAlign w:val="center"/>
            <w:hideMark/>
          </w:tcPr>
          <w:p w14:paraId="416A0F81"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lastRenderedPageBreak/>
              <w:t>GPU Card</w:t>
            </w:r>
          </w:p>
        </w:tc>
        <w:tc>
          <w:tcPr>
            <w:tcW w:w="2109" w:type="dxa"/>
            <w:vAlign w:val="center"/>
            <w:hideMark/>
          </w:tcPr>
          <w:p w14:paraId="1CE1AA9F" w14:textId="437D9668" w:rsidR="00784857" w:rsidRPr="00F7770A" w:rsidRDefault="00784857" w:rsidP="00D54AB6">
            <w:pPr>
              <w:jc w:val="center"/>
              <w:rPr>
                <w:rFonts w:eastAsia="Times New Roman"/>
                <w:color w:val="000000"/>
                <w:szCs w:val="24"/>
              </w:rPr>
            </w:pPr>
            <w:r w:rsidRPr="00784857">
              <w:rPr>
                <w:color w:val="000000"/>
                <w:szCs w:val="24"/>
              </w:rPr>
              <w:t>GeForce 20 series RTX2060</w:t>
            </w:r>
          </w:p>
        </w:tc>
        <w:tc>
          <w:tcPr>
            <w:tcW w:w="2109" w:type="dxa"/>
            <w:vAlign w:val="center"/>
            <w:hideMark/>
          </w:tcPr>
          <w:p w14:paraId="185B58AD" w14:textId="4C9C3AD0" w:rsidR="00784857" w:rsidRPr="00F7770A" w:rsidRDefault="00784857" w:rsidP="00D54AB6">
            <w:pPr>
              <w:jc w:val="center"/>
              <w:rPr>
                <w:rFonts w:eastAsia="Times New Roman"/>
                <w:color w:val="000000"/>
                <w:szCs w:val="24"/>
              </w:rPr>
            </w:pPr>
            <w:r w:rsidRPr="00784857">
              <w:rPr>
                <w:color w:val="000000"/>
                <w:szCs w:val="24"/>
              </w:rPr>
              <w:t>GeForce 9 series GTX 950</w:t>
            </w:r>
          </w:p>
        </w:tc>
        <w:tc>
          <w:tcPr>
            <w:tcW w:w="2109" w:type="dxa"/>
            <w:vAlign w:val="center"/>
            <w:hideMark/>
          </w:tcPr>
          <w:p w14:paraId="0365A032" w14:textId="4636DD62" w:rsidR="00784857" w:rsidRPr="00F7770A" w:rsidRDefault="00784857" w:rsidP="00D54AB6">
            <w:pPr>
              <w:jc w:val="center"/>
              <w:rPr>
                <w:rFonts w:eastAsia="Times New Roman"/>
                <w:color w:val="000000"/>
                <w:szCs w:val="24"/>
              </w:rPr>
            </w:pPr>
            <w:r w:rsidRPr="00784857">
              <w:rPr>
                <w:color w:val="000000"/>
                <w:szCs w:val="24"/>
              </w:rPr>
              <w:t>GeForce 20 series RTX2080S</w:t>
            </w:r>
          </w:p>
        </w:tc>
      </w:tr>
      <w:tr w:rsidR="00784857" w:rsidRPr="00784857" w14:paraId="592F4145" w14:textId="77777777" w:rsidTr="00784857">
        <w:trPr>
          <w:trHeight w:val="35"/>
        </w:trPr>
        <w:tc>
          <w:tcPr>
            <w:tcW w:w="2108" w:type="dxa"/>
            <w:noWrap/>
            <w:vAlign w:val="center"/>
            <w:hideMark/>
          </w:tcPr>
          <w:p w14:paraId="01DCDB91"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Battery Life</w:t>
            </w:r>
          </w:p>
        </w:tc>
        <w:tc>
          <w:tcPr>
            <w:tcW w:w="2109" w:type="dxa"/>
            <w:vAlign w:val="center"/>
            <w:hideMark/>
          </w:tcPr>
          <w:p w14:paraId="10DFF2AA" w14:textId="100D0696" w:rsidR="00784857" w:rsidRPr="00F7770A" w:rsidRDefault="00784857" w:rsidP="00D54AB6">
            <w:pPr>
              <w:jc w:val="center"/>
              <w:rPr>
                <w:rFonts w:eastAsia="Times New Roman"/>
                <w:color w:val="000000"/>
                <w:szCs w:val="24"/>
              </w:rPr>
            </w:pPr>
            <w:r w:rsidRPr="00784857">
              <w:rPr>
                <w:color w:val="000000"/>
                <w:szCs w:val="24"/>
              </w:rPr>
              <w:t>1.5 hours</w:t>
            </w:r>
          </w:p>
        </w:tc>
        <w:tc>
          <w:tcPr>
            <w:tcW w:w="2109" w:type="dxa"/>
            <w:vAlign w:val="center"/>
            <w:hideMark/>
          </w:tcPr>
          <w:p w14:paraId="7A6D24F2" w14:textId="6479A64B" w:rsidR="00784857" w:rsidRPr="00F7770A" w:rsidRDefault="00784857" w:rsidP="00D54AB6">
            <w:pPr>
              <w:jc w:val="center"/>
              <w:rPr>
                <w:rFonts w:eastAsia="Times New Roman"/>
                <w:color w:val="000000"/>
                <w:szCs w:val="24"/>
              </w:rPr>
            </w:pPr>
            <w:r w:rsidRPr="00784857">
              <w:rPr>
                <w:color w:val="000000"/>
                <w:szCs w:val="24"/>
              </w:rPr>
              <w:t>4 hours</w:t>
            </w:r>
          </w:p>
        </w:tc>
        <w:tc>
          <w:tcPr>
            <w:tcW w:w="2109" w:type="dxa"/>
            <w:vAlign w:val="center"/>
            <w:hideMark/>
          </w:tcPr>
          <w:p w14:paraId="482F49CE" w14:textId="174B20A0" w:rsidR="00784857" w:rsidRPr="00F7770A" w:rsidRDefault="00784857" w:rsidP="00D54AB6">
            <w:pPr>
              <w:jc w:val="center"/>
              <w:rPr>
                <w:rFonts w:eastAsia="Times New Roman"/>
                <w:color w:val="000000"/>
                <w:szCs w:val="24"/>
              </w:rPr>
            </w:pPr>
            <w:r w:rsidRPr="00784857">
              <w:rPr>
                <w:color w:val="000000"/>
                <w:szCs w:val="24"/>
              </w:rPr>
              <w:t>6 hours</w:t>
            </w:r>
          </w:p>
        </w:tc>
      </w:tr>
      <w:tr w:rsidR="00784857" w:rsidRPr="00784857" w14:paraId="0B25A5AD" w14:textId="77777777" w:rsidTr="00784857">
        <w:trPr>
          <w:trHeight w:val="35"/>
        </w:trPr>
        <w:tc>
          <w:tcPr>
            <w:tcW w:w="2108" w:type="dxa"/>
            <w:noWrap/>
            <w:vAlign w:val="center"/>
            <w:hideMark/>
          </w:tcPr>
          <w:p w14:paraId="04E7E151"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Screen Size</w:t>
            </w:r>
          </w:p>
        </w:tc>
        <w:tc>
          <w:tcPr>
            <w:tcW w:w="2109" w:type="dxa"/>
            <w:vAlign w:val="center"/>
            <w:hideMark/>
          </w:tcPr>
          <w:p w14:paraId="4EBB8D75" w14:textId="0E0AED38" w:rsidR="00784857" w:rsidRPr="00F7770A" w:rsidRDefault="00784857" w:rsidP="00D54AB6">
            <w:pPr>
              <w:jc w:val="center"/>
              <w:rPr>
                <w:rFonts w:eastAsia="Times New Roman"/>
                <w:color w:val="000000"/>
                <w:szCs w:val="24"/>
              </w:rPr>
            </w:pPr>
            <w:r w:rsidRPr="00784857">
              <w:rPr>
                <w:color w:val="000000"/>
                <w:szCs w:val="24"/>
              </w:rPr>
              <w:t>12"</w:t>
            </w:r>
          </w:p>
        </w:tc>
        <w:tc>
          <w:tcPr>
            <w:tcW w:w="2109" w:type="dxa"/>
            <w:vAlign w:val="center"/>
            <w:hideMark/>
          </w:tcPr>
          <w:p w14:paraId="0C2EA1B7" w14:textId="7D87BD10" w:rsidR="00784857" w:rsidRPr="00F7770A" w:rsidRDefault="00784857" w:rsidP="00D54AB6">
            <w:pPr>
              <w:jc w:val="center"/>
              <w:rPr>
                <w:rFonts w:eastAsia="Times New Roman"/>
                <w:color w:val="000000"/>
                <w:szCs w:val="24"/>
              </w:rPr>
            </w:pPr>
            <w:r w:rsidRPr="00784857">
              <w:rPr>
                <w:color w:val="000000"/>
                <w:szCs w:val="24"/>
              </w:rPr>
              <w:t>17"</w:t>
            </w:r>
          </w:p>
        </w:tc>
        <w:tc>
          <w:tcPr>
            <w:tcW w:w="2109" w:type="dxa"/>
            <w:vAlign w:val="center"/>
            <w:hideMark/>
          </w:tcPr>
          <w:p w14:paraId="73FEA5A5" w14:textId="7F67BAE8" w:rsidR="00784857" w:rsidRPr="00F7770A" w:rsidRDefault="00784857" w:rsidP="00D54AB6">
            <w:pPr>
              <w:jc w:val="center"/>
              <w:rPr>
                <w:rFonts w:eastAsia="Times New Roman"/>
                <w:color w:val="000000"/>
                <w:szCs w:val="24"/>
              </w:rPr>
            </w:pPr>
            <w:r w:rsidRPr="00784857">
              <w:rPr>
                <w:color w:val="000000"/>
                <w:szCs w:val="24"/>
              </w:rPr>
              <w:t>14"</w:t>
            </w:r>
          </w:p>
        </w:tc>
      </w:tr>
      <w:tr w:rsidR="00784857" w:rsidRPr="00784857" w14:paraId="79292CD3" w14:textId="77777777" w:rsidTr="00784857">
        <w:trPr>
          <w:trHeight w:val="35"/>
        </w:trPr>
        <w:tc>
          <w:tcPr>
            <w:tcW w:w="2108" w:type="dxa"/>
            <w:noWrap/>
            <w:vAlign w:val="center"/>
            <w:hideMark/>
          </w:tcPr>
          <w:p w14:paraId="3E51A5B4"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Resolution</w:t>
            </w:r>
          </w:p>
        </w:tc>
        <w:tc>
          <w:tcPr>
            <w:tcW w:w="2109" w:type="dxa"/>
            <w:vAlign w:val="center"/>
            <w:hideMark/>
          </w:tcPr>
          <w:p w14:paraId="5D4ECBA5" w14:textId="756E838D" w:rsidR="00784857" w:rsidRPr="00F7770A" w:rsidRDefault="00784857" w:rsidP="00D54AB6">
            <w:pPr>
              <w:jc w:val="center"/>
              <w:rPr>
                <w:rFonts w:eastAsia="Times New Roman"/>
                <w:color w:val="000000"/>
                <w:szCs w:val="24"/>
              </w:rPr>
            </w:pPr>
            <w:r w:rsidRPr="00784857">
              <w:rPr>
                <w:color w:val="000000"/>
                <w:szCs w:val="24"/>
              </w:rPr>
              <w:t>Full HD (1920 x 1080)</w:t>
            </w:r>
          </w:p>
        </w:tc>
        <w:tc>
          <w:tcPr>
            <w:tcW w:w="2109" w:type="dxa"/>
            <w:vAlign w:val="center"/>
            <w:hideMark/>
          </w:tcPr>
          <w:p w14:paraId="32E7704E" w14:textId="0F049E00" w:rsidR="00784857" w:rsidRPr="00F7770A" w:rsidRDefault="00784857" w:rsidP="00D54AB6">
            <w:pPr>
              <w:jc w:val="center"/>
              <w:rPr>
                <w:rFonts w:eastAsia="Times New Roman"/>
                <w:color w:val="000000"/>
                <w:szCs w:val="24"/>
              </w:rPr>
            </w:pPr>
            <w:r w:rsidRPr="00784857">
              <w:rPr>
                <w:color w:val="000000"/>
                <w:szCs w:val="24"/>
              </w:rPr>
              <w:t>HD (1366 x 768)</w:t>
            </w:r>
          </w:p>
        </w:tc>
        <w:tc>
          <w:tcPr>
            <w:tcW w:w="2109" w:type="dxa"/>
            <w:vAlign w:val="center"/>
            <w:hideMark/>
          </w:tcPr>
          <w:p w14:paraId="73CC215F" w14:textId="678E43BD" w:rsidR="00784857" w:rsidRPr="00F7770A" w:rsidRDefault="00784857" w:rsidP="00D54AB6">
            <w:pPr>
              <w:jc w:val="center"/>
              <w:rPr>
                <w:rFonts w:eastAsia="Times New Roman"/>
                <w:color w:val="000000"/>
                <w:szCs w:val="24"/>
              </w:rPr>
            </w:pPr>
            <w:r w:rsidRPr="00784857">
              <w:rPr>
                <w:color w:val="000000"/>
                <w:szCs w:val="24"/>
              </w:rPr>
              <w:t>4K UHD (3840 x 2160)</w:t>
            </w:r>
          </w:p>
        </w:tc>
      </w:tr>
      <w:tr w:rsidR="00784857" w:rsidRPr="00784857" w14:paraId="6588BAD3" w14:textId="77777777" w:rsidTr="00784857">
        <w:trPr>
          <w:trHeight w:val="35"/>
        </w:trPr>
        <w:tc>
          <w:tcPr>
            <w:tcW w:w="2108" w:type="dxa"/>
            <w:noWrap/>
            <w:vAlign w:val="center"/>
            <w:hideMark/>
          </w:tcPr>
          <w:p w14:paraId="3BA98979"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Avg. Customer Review</w:t>
            </w:r>
          </w:p>
        </w:tc>
        <w:tc>
          <w:tcPr>
            <w:tcW w:w="2109" w:type="dxa"/>
            <w:vAlign w:val="center"/>
            <w:hideMark/>
          </w:tcPr>
          <w:p w14:paraId="720BB34E" w14:textId="6C784C9F" w:rsidR="00784857" w:rsidRPr="00F7770A" w:rsidRDefault="00784857" w:rsidP="00D54AB6">
            <w:pPr>
              <w:jc w:val="center"/>
              <w:rPr>
                <w:rFonts w:eastAsia="Times New Roman"/>
                <w:color w:val="000000"/>
                <w:szCs w:val="24"/>
              </w:rPr>
            </w:pPr>
            <w:r w:rsidRPr="00784857">
              <w:rPr>
                <w:color w:val="000000"/>
                <w:szCs w:val="24"/>
              </w:rPr>
              <w:t>2.0/5</w:t>
            </w:r>
          </w:p>
        </w:tc>
        <w:tc>
          <w:tcPr>
            <w:tcW w:w="2109" w:type="dxa"/>
            <w:vAlign w:val="center"/>
            <w:hideMark/>
          </w:tcPr>
          <w:p w14:paraId="45EABB0F" w14:textId="1B6BDFF6" w:rsidR="00784857" w:rsidRPr="00F7770A" w:rsidRDefault="00784857" w:rsidP="00D54AB6">
            <w:pPr>
              <w:jc w:val="center"/>
              <w:rPr>
                <w:rFonts w:eastAsia="Times New Roman"/>
                <w:color w:val="000000"/>
                <w:szCs w:val="24"/>
              </w:rPr>
            </w:pPr>
            <w:r w:rsidRPr="00784857">
              <w:rPr>
                <w:color w:val="000000"/>
                <w:szCs w:val="24"/>
              </w:rPr>
              <w:t>4.5/5</w:t>
            </w:r>
          </w:p>
        </w:tc>
        <w:tc>
          <w:tcPr>
            <w:tcW w:w="2109" w:type="dxa"/>
            <w:vAlign w:val="center"/>
            <w:hideMark/>
          </w:tcPr>
          <w:p w14:paraId="591714E0" w14:textId="68758281" w:rsidR="00784857" w:rsidRPr="00F7770A" w:rsidRDefault="00784857" w:rsidP="00D54AB6">
            <w:pPr>
              <w:jc w:val="center"/>
              <w:rPr>
                <w:rFonts w:eastAsia="Times New Roman"/>
                <w:color w:val="000000"/>
                <w:szCs w:val="24"/>
              </w:rPr>
            </w:pPr>
            <w:r w:rsidRPr="00784857">
              <w:rPr>
                <w:color w:val="000000"/>
                <w:szCs w:val="24"/>
              </w:rPr>
              <w:t>2.2/5</w:t>
            </w:r>
          </w:p>
        </w:tc>
      </w:tr>
    </w:tbl>
    <w:p w14:paraId="092CD71D" w14:textId="77777777" w:rsidR="00784857" w:rsidRPr="00784857" w:rsidRDefault="00784857" w:rsidP="00D54AB6">
      <w:pPr>
        <w:spacing w:after="0" w:line="480" w:lineRule="auto"/>
        <w:jc w:val="center"/>
        <w:rPr>
          <w:rFonts w:ascii="Times New Roman" w:eastAsia="Times New Roman" w:hAnsi="Times New Roman" w:cs="Times New Roman"/>
          <w:b/>
          <w:caps/>
          <w:sz w:val="24"/>
          <w:szCs w:val="24"/>
        </w:rPr>
      </w:pPr>
    </w:p>
    <w:tbl>
      <w:tblPr>
        <w:tblStyle w:val="TableGrid1"/>
        <w:tblW w:w="8435" w:type="dxa"/>
        <w:tblLayout w:type="fixed"/>
        <w:tblLook w:val="04A0" w:firstRow="1" w:lastRow="0" w:firstColumn="1" w:lastColumn="0" w:noHBand="0" w:noVBand="1"/>
      </w:tblPr>
      <w:tblGrid>
        <w:gridCol w:w="2108"/>
        <w:gridCol w:w="2109"/>
        <w:gridCol w:w="2109"/>
        <w:gridCol w:w="2109"/>
      </w:tblGrid>
      <w:tr w:rsidR="00784857" w:rsidRPr="00784857" w14:paraId="39363900" w14:textId="77777777" w:rsidTr="00784857">
        <w:trPr>
          <w:trHeight w:val="35"/>
        </w:trPr>
        <w:tc>
          <w:tcPr>
            <w:tcW w:w="2108" w:type="dxa"/>
            <w:noWrap/>
            <w:vAlign w:val="center"/>
            <w:hideMark/>
          </w:tcPr>
          <w:p w14:paraId="18452F1B"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Laptop</w:t>
            </w:r>
          </w:p>
        </w:tc>
        <w:tc>
          <w:tcPr>
            <w:tcW w:w="2109" w:type="dxa"/>
            <w:noWrap/>
            <w:vAlign w:val="bottom"/>
            <w:hideMark/>
          </w:tcPr>
          <w:p w14:paraId="312CE1CC" w14:textId="4771B224" w:rsidR="00784857" w:rsidRPr="00F7770A" w:rsidRDefault="00784857" w:rsidP="00D54AB6">
            <w:pPr>
              <w:jc w:val="center"/>
              <w:rPr>
                <w:rFonts w:eastAsia="Times New Roman"/>
                <w:b/>
                <w:bCs/>
                <w:color w:val="000000"/>
                <w:szCs w:val="24"/>
              </w:rPr>
            </w:pPr>
            <w:r w:rsidRPr="00784857">
              <w:rPr>
                <w:b/>
                <w:bCs/>
                <w:color w:val="000000"/>
                <w:szCs w:val="24"/>
              </w:rPr>
              <w:t>YZP</w:t>
            </w:r>
          </w:p>
        </w:tc>
        <w:tc>
          <w:tcPr>
            <w:tcW w:w="2109" w:type="dxa"/>
            <w:noWrap/>
            <w:vAlign w:val="bottom"/>
            <w:hideMark/>
          </w:tcPr>
          <w:p w14:paraId="21DF116C" w14:textId="7AF5C516" w:rsidR="00784857" w:rsidRPr="00F7770A" w:rsidRDefault="00784857" w:rsidP="00D54AB6">
            <w:pPr>
              <w:jc w:val="center"/>
              <w:rPr>
                <w:rFonts w:eastAsia="Times New Roman"/>
                <w:b/>
                <w:bCs/>
                <w:color w:val="000000"/>
                <w:szCs w:val="24"/>
              </w:rPr>
            </w:pPr>
            <w:r w:rsidRPr="00784857">
              <w:rPr>
                <w:b/>
                <w:bCs/>
                <w:color w:val="000000"/>
                <w:szCs w:val="24"/>
              </w:rPr>
              <w:t>NPP</w:t>
            </w:r>
          </w:p>
        </w:tc>
        <w:tc>
          <w:tcPr>
            <w:tcW w:w="2109" w:type="dxa"/>
            <w:noWrap/>
            <w:vAlign w:val="bottom"/>
            <w:hideMark/>
          </w:tcPr>
          <w:p w14:paraId="05AC2C90" w14:textId="519FB0B5" w:rsidR="00784857" w:rsidRPr="00F7770A" w:rsidRDefault="00784857" w:rsidP="00D54AB6">
            <w:pPr>
              <w:jc w:val="center"/>
              <w:rPr>
                <w:rFonts w:eastAsia="Times New Roman"/>
                <w:b/>
                <w:bCs/>
                <w:color w:val="000000"/>
                <w:szCs w:val="24"/>
              </w:rPr>
            </w:pPr>
            <w:r w:rsidRPr="00784857">
              <w:rPr>
                <w:b/>
                <w:bCs/>
                <w:color w:val="000000"/>
                <w:szCs w:val="24"/>
              </w:rPr>
              <w:t>UXT</w:t>
            </w:r>
          </w:p>
        </w:tc>
      </w:tr>
      <w:tr w:rsidR="00784857" w:rsidRPr="00784857" w14:paraId="406DD660" w14:textId="77777777" w:rsidTr="00784857">
        <w:trPr>
          <w:trHeight w:val="35"/>
        </w:trPr>
        <w:tc>
          <w:tcPr>
            <w:tcW w:w="2108" w:type="dxa"/>
            <w:noWrap/>
            <w:vAlign w:val="center"/>
            <w:hideMark/>
          </w:tcPr>
          <w:p w14:paraId="703580AD"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Processor</w:t>
            </w:r>
          </w:p>
        </w:tc>
        <w:tc>
          <w:tcPr>
            <w:tcW w:w="2109" w:type="dxa"/>
            <w:vAlign w:val="center"/>
            <w:hideMark/>
          </w:tcPr>
          <w:p w14:paraId="4F965838" w14:textId="32916229" w:rsidR="00784857" w:rsidRPr="00F7770A" w:rsidRDefault="00784857" w:rsidP="00D54AB6">
            <w:pPr>
              <w:jc w:val="center"/>
              <w:rPr>
                <w:rFonts w:eastAsia="Times New Roman"/>
                <w:color w:val="000000"/>
                <w:szCs w:val="24"/>
              </w:rPr>
            </w:pPr>
            <w:r w:rsidRPr="00784857">
              <w:rPr>
                <w:color w:val="000000"/>
                <w:szCs w:val="24"/>
              </w:rPr>
              <w:t>9th Gen Intel Core i3-9350KF</w:t>
            </w:r>
          </w:p>
        </w:tc>
        <w:tc>
          <w:tcPr>
            <w:tcW w:w="2109" w:type="dxa"/>
            <w:vAlign w:val="center"/>
            <w:hideMark/>
          </w:tcPr>
          <w:p w14:paraId="55C3416C" w14:textId="679714BF" w:rsidR="00784857" w:rsidRPr="00F7770A" w:rsidRDefault="00784857" w:rsidP="00D54AB6">
            <w:pPr>
              <w:jc w:val="center"/>
              <w:rPr>
                <w:rFonts w:eastAsia="Times New Roman"/>
                <w:color w:val="000000"/>
                <w:szCs w:val="24"/>
              </w:rPr>
            </w:pPr>
            <w:r w:rsidRPr="00784857">
              <w:rPr>
                <w:color w:val="000000"/>
                <w:szCs w:val="24"/>
              </w:rPr>
              <w:t>7th Gen Intel Core i7-7700K</w:t>
            </w:r>
          </w:p>
        </w:tc>
        <w:tc>
          <w:tcPr>
            <w:tcW w:w="2109" w:type="dxa"/>
            <w:vAlign w:val="center"/>
            <w:hideMark/>
          </w:tcPr>
          <w:p w14:paraId="3EB1A759" w14:textId="6FAF8703" w:rsidR="00784857" w:rsidRPr="00F7770A" w:rsidRDefault="00784857" w:rsidP="00D54AB6">
            <w:pPr>
              <w:jc w:val="center"/>
              <w:rPr>
                <w:rFonts w:eastAsia="Times New Roman"/>
                <w:color w:val="000000"/>
                <w:szCs w:val="24"/>
              </w:rPr>
            </w:pPr>
            <w:r w:rsidRPr="00784857">
              <w:rPr>
                <w:color w:val="000000"/>
                <w:szCs w:val="24"/>
              </w:rPr>
              <w:t>10th Gen Intel Core i3-10110U</w:t>
            </w:r>
          </w:p>
        </w:tc>
      </w:tr>
      <w:tr w:rsidR="00784857" w:rsidRPr="00784857" w14:paraId="3A5B72BA" w14:textId="77777777" w:rsidTr="00784857">
        <w:trPr>
          <w:trHeight w:val="35"/>
        </w:trPr>
        <w:tc>
          <w:tcPr>
            <w:tcW w:w="2108" w:type="dxa"/>
            <w:noWrap/>
            <w:vAlign w:val="center"/>
            <w:hideMark/>
          </w:tcPr>
          <w:p w14:paraId="50C600EF"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Memory</w:t>
            </w:r>
          </w:p>
        </w:tc>
        <w:tc>
          <w:tcPr>
            <w:tcW w:w="2109" w:type="dxa"/>
            <w:noWrap/>
            <w:vAlign w:val="center"/>
            <w:hideMark/>
          </w:tcPr>
          <w:p w14:paraId="571EA56B" w14:textId="6B8C3764" w:rsidR="00784857" w:rsidRPr="00F7770A" w:rsidRDefault="00784857" w:rsidP="00D54AB6">
            <w:pPr>
              <w:jc w:val="center"/>
              <w:rPr>
                <w:rFonts w:eastAsia="Times New Roman"/>
                <w:color w:val="000000"/>
                <w:szCs w:val="24"/>
              </w:rPr>
            </w:pPr>
            <w:r w:rsidRPr="00784857">
              <w:rPr>
                <w:color w:val="000000"/>
                <w:szCs w:val="24"/>
              </w:rPr>
              <w:t>64GB DDR4 RAM</w:t>
            </w:r>
          </w:p>
        </w:tc>
        <w:tc>
          <w:tcPr>
            <w:tcW w:w="2109" w:type="dxa"/>
            <w:noWrap/>
            <w:vAlign w:val="center"/>
            <w:hideMark/>
          </w:tcPr>
          <w:p w14:paraId="4DBCD67B" w14:textId="18ED5F06" w:rsidR="00784857" w:rsidRPr="00F7770A" w:rsidRDefault="00784857" w:rsidP="00D54AB6">
            <w:pPr>
              <w:jc w:val="center"/>
              <w:rPr>
                <w:rFonts w:eastAsia="Times New Roman"/>
                <w:color w:val="000000"/>
                <w:szCs w:val="24"/>
              </w:rPr>
            </w:pPr>
            <w:r w:rsidRPr="00784857">
              <w:rPr>
                <w:color w:val="000000"/>
                <w:szCs w:val="24"/>
              </w:rPr>
              <w:t>4GB DDR4 RAM</w:t>
            </w:r>
          </w:p>
        </w:tc>
        <w:tc>
          <w:tcPr>
            <w:tcW w:w="2109" w:type="dxa"/>
            <w:noWrap/>
            <w:vAlign w:val="center"/>
            <w:hideMark/>
          </w:tcPr>
          <w:p w14:paraId="607D1A01" w14:textId="26AB2691" w:rsidR="00784857" w:rsidRPr="00F7770A" w:rsidRDefault="00784857" w:rsidP="00D54AB6">
            <w:pPr>
              <w:jc w:val="center"/>
              <w:rPr>
                <w:rFonts w:eastAsia="Times New Roman"/>
                <w:color w:val="000000"/>
                <w:szCs w:val="24"/>
              </w:rPr>
            </w:pPr>
            <w:r w:rsidRPr="00784857">
              <w:rPr>
                <w:color w:val="000000"/>
                <w:szCs w:val="24"/>
              </w:rPr>
              <w:t>32GB DDR3 RAM</w:t>
            </w:r>
          </w:p>
        </w:tc>
      </w:tr>
      <w:tr w:rsidR="00784857" w:rsidRPr="00784857" w14:paraId="5A06B37D" w14:textId="77777777" w:rsidTr="00784857">
        <w:trPr>
          <w:trHeight w:val="35"/>
        </w:trPr>
        <w:tc>
          <w:tcPr>
            <w:tcW w:w="2108" w:type="dxa"/>
            <w:noWrap/>
            <w:vAlign w:val="center"/>
            <w:hideMark/>
          </w:tcPr>
          <w:p w14:paraId="614D25A8"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Storage</w:t>
            </w:r>
          </w:p>
        </w:tc>
        <w:tc>
          <w:tcPr>
            <w:tcW w:w="2109" w:type="dxa"/>
            <w:vAlign w:val="center"/>
            <w:hideMark/>
          </w:tcPr>
          <w:p w14:paraId="67AA80EF" w14:textId="2ECAB401" w:rsidR="00784857" w:rsidRPr="00F7770A" w:rsidRDefault="00784857" w:rsidP="00D54AB6">
            <w:pPr>
              <w:jc w:val="center"/>
              <w:rPr>
                <w:rFonts w:eastAsia="Times New Roman"/>
                <w:color w:val="000000"/>
                <w:szCs w:val="24"/>
              </w:rPr>
            </w:pPr>
            <w:r w:rsidRPr="00784857">
              <w:rPr>
                <w:color w:val="000000"/>
                <w:szCs w:val="24"/>
              </w:rPr>
              <w:t>256GB SSD</w:t>
            </w:r>
          </w:p>
        </w:tc>
        <w:tc>
          <w:tcPr>
            <w:tcW w:w="2109" w:type="dxa"/>
            <w:vAlign w:val="center"/>
            <w:hideMark/>
          </w:tcPr>
          <w:p w14:paraId="1321480A" w14:textId="31685153" w:rsidR="00784857" w:rsidRPr="00F7770A" w:rsidRDefault="00784857" w:rsidP="00D54AB6">
            <w:pPr>
              <w:jc w:val="center"/>
              <w:rPr>
                <w:rFonts w:eastAsia="Times New Roman"/>
                <w:color w:val="000000"/>
                <w:szCs w:val="24"/>
              </w:rPr>
            </w:pPr>
            <w:r w:rsidRPr="00784857">
              <w:rPr>
                <w:color w:val="000000"/>
                <w:szCs w:val="24"/>
              </w:rPr>
              <w:t>2TB SSD + 2TB HDD</w:t>
            </w:r>
          </w:p>
        </w:tc>
        <w:tc>
          <w:tcPr>
            <w:tcW w:w="2109" w:type="dxa"/>
            <w:vAlign w:val="center"/>
            <w:hideMark/>
          </w:tcPr>
          <w:p w14:paraId="7ED55ABB" w14:textId="0A04A829" w:rsidR="00784857" w:rsidRPr="00F7770A" w:rsidRDefault="00784857" w:rsidP="00D54AB6">
            <w:pPr>
              <w:jc w:val="center"/>
              <w:rPr>
                <w:rFonts w:eastAsia="Times New Roman"/>
                <w:color w:val="000000"/>
                <w:szCs w:val="24"/>
              </w:rPr>
            </w:pPr>
            <w:r w:rsidRPr="00784857">
              <w:rPr>
                <w:color w:val="000000"/>
                <w:szCs w:val="24"/>
              </w:rPr>
              <w:t>1TB SSD</w:t>
            </w:r>
          </w:p>
        </w:tc>
      </w:tr>
      <w:tr w:rsidR="00784857" w:rsidRPr="00784857" w14:paraId="2D74C494" w14:textId="77777777" w:rsidTr="00784857">
        <w:trPr>
          <w:trHeight w:val="35"/>
        </w:trPr>
        <w:tc>
          <w:tcPr>
            <w:tcW w:w="2108" w:type="dxa"/>
            <w:noWrap/>
            <w:vAlign w:val="center"/>
            <w:hideMark/>
          </w:tcPr>
          <w:p w14:paraId="4E20B07B"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GPU Type</w:t>
            </w:r>
          </w:p>
        </w:tc>
        <w:tc>
          <w:tcPr>
            <w:tcW w:w="2109" w:type="dxa"/>
            <w:vAlign w:val="center"/>
            <w:hideMark/>
          </w:tcPr>
          <w:p w14:paraId="571F3201" w14:textId="2538A1EC" w:rsidR="00784857" w:rsidRPr="00F7770A" w:rsidRDefault="00784857" w:rsidP="00D54AB6">
            <w:pPr>
              <w:jc w:val="center"/>
              <w:rPr>
                <w:rFonts w:eastAsia="Times New Roman"/>
                <w:color w:val="000000"/>
                <w:szCs w:val="24"/>
              </w:rPr>
            </w:pPr>
            <w:r w:rsidRPr="00784857">
              <w:rPr>
                <w:color w:val="000000"/>
                <w:szCs w:val="24"/>
              </w:rPr>
              <w:t>Dedicated (NVIDIA)</w:t>
            </w:r>
          </w:p>
        </w:tc>
        <w:tc>
          <w:tcPr>
            <w:tcW w:w="2109" w:type="dxa"/>
            <w:vAlign w:val="center"/>
            <w:hideMark/>
          </w:tcPr>
          <w:p w14:paraId="62CE299A" w14:textId="48A619C9" w:rsidR="00784857" w:rsidRPr="00F7770A" w:rsidRDefault="00784857" w:rsidP="00D54AB6">
            <w:pPr>
              <w:jc w:val="center"/>
              <w:rPr>
                <w:rFonts w:eastAsia="Times New Roman"/>
                <w:color w:val="000000"/>
                <w:szCs w:val="24"/>
              </w:rPr>
            </w:pPr>
            <w:r w:rsidRPr="00784857">
              <w:rPr>
                <w:color w:val="000000"/>
                <w:szCs w:val="24"/>
              </w:rPr>
              <w:t>Dedicated (NVIDIA)</w:t>
            </w:r>
          </w:p>
        </w:tc>
        <w:tc>
          <w:tcPr>
            <w:tcW w:w="2109" w:type="dxa"/>
            <w:vAlign w:val="center"/>
            <w:hideMark/>
          </w:tcPr>
          <w:p w14:paraId="1A1EDF9A" w14:textId="2B870D75" w:rsidR="00784857" w:rsidRPr="00F7770A" w:rsidRDefault="00784857" w:rsidP="00D54AB6">
            <w:pPr>
              <w:jc w:val="center"/>
              <w:rPr>
                <w:rFonts w:eastAsia="Times New Roman"/>
                <w:color w:val="000000"/>
                <w:szCs w:val="24"/>
              </w:rPr>
            </w:pPr>
            <w:r w:rsidRPr="00784857">
              <w:rPr>
                <w:color w:val="000000"/>
                <w:szCs w:val="24"/>
              </w:rPr>
              <w:t>Dedicated (NVIDIA)</w:t>
            </w:r>
          </w:p>
        </w:tc>
      </w:tr>
      <w:tr w:rsidR="00784857" w:rsidRPr="00784857" w14:paraId="17A8B22E" w14:textId="77777777" w:rsidTr="00784857">
        <w:trPr>
          <w:trHeight w:val="35"/>
        </w:trPr>
        <w:tc>
          <w:tcPr>
            <w:tcW w:w="2108" w:type="dxa"/>
            <w:noWrap/>
            <w:vAlign w:val="center"/>
            <w:hideMark/>
          </w:tcPr>
          <w:p w14:paraId="73A62CFE"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GPU Card</w:t>
            </w:r>
          </w:p>
        </w:tc>
        <w:tc>
          <w:tcPr>
            <w:tcW w:w="2109" w:type="dxa"/>
            <w:vAlign w:val="center"/>
            <w:hideMark/>
          </w:tcPr>
          <w:p w14:paraId="4918F433" w14:textId="0C630FDE" w:rsidR="00784857" w:rsidRPr="00F7770A" w:rsidRDefault="00784857" w:rsidP="00D54AB6">
            <w:pPr>
              <w:jc w:val="center"/>
              <w:rPr>
                <w:rFonts w:eastAsia="Times New Roman"/>
                <w:color w:val="000000"/>
                <w:szCs w:val="24"/>
              </w:rPr>
            </w:pPr>
            <w:r w:rsidRPr="00784857">
              <w:rPr>
                <w:color w:val="000000"/>
                <w:szCs w:val="24"/>
              </w:rPr>
              <w:t>GeForce 20 series RTX2060S</w:t>
            </w:r>
          </w:p>
        </w:tc>
        <w:tc>
          <w:tcPr>
            <w:tcW w:w="2109" w:type="dxa"/>
            <w:vAlign w:val="center"/>
            <w:hideMark/>
          </w:tcPr>
          <w:p w14:paraId="5D5D1FF8" w14:textId="5C686589" w:rsidR="00784857" w:rsidRPr="00F7770A" w:rsidRDefault="00784857" w:rsidP="00D54AB6">
            <w:pPr>
              <w:jc w:val="center"/>
              <w:rPr>
                <w:rFonts w:eastAsia="Times New Roman"/>
                <w:color w:val="000000"/>
                <w:szCs w:val="24"/>
              </w:rPr>
            </w:pPr>
            <w:r w:rsidRPr="00784857">
              <w:rPr>
                <w:color w:val="000000"/>
                <w:szCs w:val="24"/>
              </w:rPr>
              <w:t>GeForce 10 series GTX 1050</w:t>
            </w:r>
          </w:p>
        </w:tc>
        <w:tc>
          <w:tcPr>
            <w:tcW w:w="2109" w:type="dxa"/>
            <w:vAlign w:val="center"/>
            <w:hideMark/>
          </w:tcPr>
          <w:p w14:paraId="58A045F5" w14:textId="66AB76E9" w:rsidR="00784857" w:rsidRPr="00F7770A" w:rsidRDefault="00784857" w:rsidP="00D54AB6">
            <w:pPr>
              <w:jc w:val="center"/>
              <w:rPr>
                <w:rFonts w:eastAsia="Times New Roman"/>
                <w:color w:val="000000"/>
                <w:szCs w:val="24"/>
              </w:rPr>
            </w:pPr>
            <w:r w:rsidRPr="00784857">
              <w:rPr>
                <w:color w:val="000000"/>
                <w:szCs w:val="24"/>
              </w:rPr>
              <w:t>GeForce 16 series GTX 1660</w:t>
            </w:r>
          </w:p>
        </w:tc>
      </w:tr>
      <w:tr w:rsidR="00784857" w:rsidRPr="00784857" w14:paraId="1B396394" w14:textId="77777777" w:rsidTr="00784857">
        <w:trPr>
          <w:trHeight w:val="35"/>
        </w:trPr>
        <w:tc>
          <w:tcPr>
            <w:tcW w:w="2108" w:type="dxa"/>
            <w:noWrap/>
            <w:vAlign w:val="center"/>
            <w:hideMark/>
          </w:tcPr>
          <w:p w14:paraId="3DC850F3"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Battery Life</w:t>
            </w:r>
          </w:p>
        </w:tc>
        <w:tc>
          <w:tcPr>
            <w:tcW w:w="2109" w:type="dxa"/>
            <w:vAlign w:val="center"/>
            <w:hideMark/>
          </w:tcPr>
          <w:p w14:paraId="48D643A2" w14:textId="520CA12A" w:rsidR="00784857" w:rsidRPr="00F7770A" w:rsidRDefault="00784857" w:rsidP="00D54AB6">
            <w:pPr>
              <w:jc w:val="center"/>
              <w:rPr>
                <w:rFonts w:eastAsia="Times New Roman"/>
                <w:color w:val="000000"/>
                <w:szCs w:val="24"/>
              </w:rPr>
            </w:pPr>
            <w:r w:rsidRPr="00784857">
              <w:rPr>
                <w:color w:val="000000"/>
                <w:szCs w:val="24"/>
              </w:rPr>
              <w:t>3 hours</w:t>
            </w:r>
          </w:p>
        </w:tc>
        <w:tc>
          <w:tcPr>
            <w:tcW w:w="2109" w:type="dxa"/>
            <w:vAlign w:val="center"/>
            <w:hideMark/>
          </w:tcPr>
          <w:p w14:paraId="5EED7105" w14:textId="2502B980" w:rsidR="00784857" w:rsidRPr="00F7770A" w:rsidRDefault="00784857" w:rsidP="00D54AB6">
            <w:pPr>
              <w:jc w:val="center"/>
              <w:rPr>
                <w:rFonts w:eastAsia="Times New Roman"/>
                <w:color w:val="000000"/>
                <w:szCs w:val="24"/>
              </w:rPr>
            </w:pPr>
            <w:r w:rsidRPr="00784857">
              <w:rPr>
                <w:color w:val="000000"/>
                <w:szCs w:val="24"/>
              </w:rPr>
              <w:t>7 hours</w:t>
            </w:r>
          </w:p>
        </w:tc>
        <w:tc>
          <w:tcPr>
            <w:tcW w:w="2109" w:type="dxa"/>
            <w:vAlign w:val="center"/>
            <w:hideMark/>
          </w:tcPr>
          <w:p w14:paraId="5615BE7B" w14:textId="4B3E36F9" w:rsidR="00784857" w:rsidRPr="00F7770A" w:rsidRDefault="00784857" w:rsidP="00D54AB6">
            <w:pPr>
              <w:jc w:val="center"/>
              <w:rPr>
                <w:rFonts w:eastAsia="Times New Roman"/>
                <w:color w:val="000000"/>
                <w:szCs w:val="24"/>
              </w:rPr>
            </w:pPr>
            <w:r w:rsidRPr="00784857">
              <w:rPr>
                <w:color w:val="000000"/>
                <w:szCs w:val="24"/>
              </w:rPr>
              <w:t>1.5 hours</w:t>
            </w:r>
          </w:p>
        </w:tc>
      </w:tr>
      <w:tr w:rsidR="00784857" w:rsidRPr="00784857" w14:paraId="04677FC6" w14:textId="77777777" w:rsidTr="00784857">
        <w:trPr>
          <w:trHeight w:val="35"/>
        </w:trPr>
        <w:tc>
          <w:tcPr>
            <w:tcW w:w="2108" w:type="dxa"/>
            <w:noWrap/>
            <w:vAlign w:val="center"/>
            <w:hideMark/>
          </w:tcPr>
          <w:p w14:paraId="03ADF804"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Screen Size</w:t>
            </w:r>
          </w:p>
        </w:tc>
        <w:tc>
          <w:tcPr>
            <w:tcW w:w="2109" w:type="dxa"/>
            <w:vAlign w:val="center"/>
            <w:hideMark/>
          </w:tcPr>
          <w:p w14:paraId="44105D5C" w14:textId="3AD9568F" w:rsidR="00784857" w:rsidRPr="00F7770A" w:rsidRDefault="00784857" w:rsidP="00D54AB6">
            <w:pPr>
              <w:jc w:val="center"/>
              <w:rPr>
                <w:rFonts w:eastAsia="Times New Roman"/>
                <w:color w:val="000000"/>
                <w:szCs w:val="24"/>
              </w:rPr>
            </w:pPr>
            <w:r w:rsidRPr="00784857">
              <w:rPr>
                <w:color w:val="000000"/>
                <w:szCs w:val="24"/>
              </w:rPr>
              <w:t>13"</w:t>
            </w:r>
          </w:p>
        </w:tc>
        <w:tc>
          <w:tcPr>
            <w:tcW w:w="2109" w:type="dxa"/>
            <w:vAlign w:val="center"/>
            <w:hideMark/>
          </w:tcPr>
          <w:p w14:paraId="42DA7D32" w14:textId="5CDBCFA0" w:rsidR="00784857" w:rsidRPr="00F7770A" w:rsidRDefault="00784857" w:rsidP="00D54AB6">
            <w:pPr>
              <w:jc w:val="center"/>
              <w:rPr>
                <w:rFonts w:eastAsia="Times New Roman"/>
                <w:color w:val="000000"/>
                <w:szCs w:val="24"/>
              </w:rPr>
            </w:pPr>
            <w:r w:rsidRPr="00784857">
              <w:rPr>
                <w:color w:val="000000"/>
                <w:szCs w:val="24"/>
              </w:rPr>
              <w:t>15"</w:t>
            </w:r>
          </w:p>
        </w:tc>
        <w:tc>
          <w:tcPr>
            <w:tcW w:w="2109" w:type="dxa"/>
            <w:vAlign w:val="center"/>
            <w:hideMark/>
          </w:tcPr>
          <w:p w14:paraId="5301BAC8" w14:textId="153DCA80" w:rsidR="00784857" w:rsidRPr="00F7770A" w:rsidRDefault="00784857" w:rsidP="00D54AB6">
            <w:pPr>
              <w:jc w:val="center"/>
              <w:rPr>
                <w:rFonts w:eastAsia="Times New Roman"/>
                <w:color w:val="000000"/>
                <w:szCs w:val="24"/>
              </w:rPr>
            </w:pPr>
            <w:r w:rsidRPr="00784857">
              <w:rPr>
                <w:color w:val="000000"/>
                <w:szCs w:val="24"/>
              </w:rPr>
              <w:t>15"</w:t>
            </w:r>
          </w:p>
        </w:tc>
      </w:tr>
      <w:tr w:rsidR="00784857" w:rsidRPr="00784857" w14:paraId="5D9A6486" w14:textId="77777777" w:rsidTr="00784857">
        <w:trPr>
          <w:trHeight w:val="35"/>
        </w:trPr>
        <w:tc>
          <w:tcPr>
            <w:tcW w:w="2108" w:type="dxa"/>
            <w:noWrap/>
            <w:vAlign w:val="center"/>
            <w:hideMark/>
          </w:tcPr>
          <w:p w14:paraId="119D7EBD"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Resolution</w:t>
            </w:r>
          </w:p>
        </w:tc>
        <w:tc>
          <w:tcPr>
            <w:tcW w:w="2109" w:type="dxa"/>
            <w:vAlign w:val="center"/>
            <w:hideMark/>
          </w:tcPr>
          <w:p w14:paraId="6213C7CA" w14:textId="36FFEF62" w:rsidR="00784857" w:rsidRPr="00F7770A" w:rsidRDefault="00784857" w:rsidP="00D54AB6">
            <w:pPr>
              <w:jc w:val="center"/>
              <w:rPr>
                <w:rFonts w:eastAsia="Times New Roman"/>
                <w:color w:val="000000"/>
                <w:szCs w:val="24"/>
              </w:rPr>
            </w:pPr>
            <w:r w:rsidRPr="00784857">
              <w:rPr>
                <w:color w:val="000000"/>
                <w:szCs w:val="24"/>
              </w:rPr>
              <w:t>4K UHD (3840 x 2160)</w:t>
            </w:r>
          </w:p>
        </w:tc>
        <w:tc>
          <w:tcPr>
            <w:tcW w:w="2109" w:type="dxa"/>
            <w:vAlign w:val="center"/>
            <w:hideMark/>
          </w:tcPr>
          <w:p w14:paraId="2BE473E4" w14:textId="7E082AA6" w:rsidR="00784857" w:rsidRPr="00F7770A" w:rsidRDefault="00784857" w:rsidP="00D54AB6">
            <w:pPr>
              <w:jc w:val="center"/>
              <w:rPr>
                <w:rFonts w:eastAsia="Times New Roman"/>
                <w:color w:val="000000"/>
                <w:szCs w:val="24"/>
              </w:rPr>
            </w:pPr>
            <w:r w:rsidRPr="00784857">
              <w:rPr>
                <w:color w:val="000000"/>
                <w:szCs w:val="24"/>
              </w:rPr>
              <w:t>Full HD (1920 x 1080)</w:t>
            </w:r>
          </w:p>
        </w:tc>
        <w:tc>
          <w:tcPr>
            <w:tcW w:w="2109" w:type="dxa"/>
            <w:vAlign w:val="center"/>
            <w:hideMark/>
          </w:tcPr>
          <w:p w14:paraId="763EADB1" w14:textId="6A1A5520" w:rsidR="00784857" w:rsidRPr="00F7770A" w:rsidRDefault="00784857" w:rsidP="00D54AB6">
            <w:pPr>
              <w:jc w:val="center"/>
              <w:rPr>
                <w:rFonts w:eastAsia="Times New Roman"/>
                <w:color w:val="000000"/>
                <w:szCs w:val="24"/>
              </w:rPr>
            </w:pPr>
            <w:r w:rsidRPr="00784857">
              <w:rPr>
                <w:color w:val="000000"/>
                <w:szCs w:val="24"/>
              </w:rPr>
              <w:t>Full HD (1920 x 1080)</w:t>
            </w:r>
          </w:p>
        </w:tc>
      </w:tr>
      <w:tr w:rsidR="00784857" w:rsidRPr="00784857" w14:paraId="0E1F2CC6" w14:textId="77777777" w:rsidTr="00784857">
        <w:trPr>
          <w:trHeight w:val="35"/>
        </w:trPr>
        <w:tc>
          <w:tcPr>
            <w:tcW w:w="2108" w:type="dxa"/>
            <w:noWrap/>
            <w:vAlign w:val="center"/>
            <w:hideMark/>
          </w:tcPr>
          <w:p w14:paraId="070F4106"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Avg. Customer Review</w:t>
            </w:r>
          </w:p>
        </w:tc>
        <w:tc>
          <w:tcPr>
            <w:tcW w:w="2109" w:type="dxa"/>
            <w:vAlign w:val="center"/>
            <w:hideMark/>
          </w:tcPr>
          <w:p w14:paraId="6F3E3C92" w14:textId="3B701E03" w:rsidR="00784857" w:rsidRPr="00F7770A" w:rsidRDefault="00784857" w:rsidP="00D54AB6">
            <w:pPr>
              <w:jc w:val="center"/>
              <w:rPr>
                <w:rFonts w:eastAsia="Times New Roman"/>
                <w:color w:val="000000"/>
                <w:szCs w:val="24"/>
              </w:rPr>
            </w:pPr>
            <w:r w:rsidRPr="00784857">
              <w:rPr>
                <w:color w:val="000000"/>
                <w:szCs w:val="24"/>
              </w:rPr>
              <w:t>3.8/5</w:t>
            </w:r>
          </w:p>
        </w:tc>
        <w:tc>
          <w:tcPr>
            <w:tcW w:w="2109" w:type="dxa"/>
            <w:vAlign w:val="center"/>
            <w:hideMark/>
          </w:tcPr>
          <w:p w14:paraId="41A6B27D" w14:textId="3B5547D1" w:rsidR="00784857" w:rsidRPr="00F7770A" w:rsidRDefault="00784857" w:rsidP="00D54AB6">
            <w:pPr>
              <w:jc w:val="center"/>
              <w:rPr>
                <w:rFonts w:eastAsia="Times New Roman"/>
                <w:color w:val="000000"/>
                <w:szCs w:val="24"/>
              </w:rPr>
            </w:pPr>
            <w:r w:rsidRPr="00784857">
              <w:rPr>
                <w:color w:val="000000"/>
                <w:szCs w:val="24"/>
              </w:rPr>
              <w:t>3.5/5</w:t>
            </w:r>
          </w:p>
        </w:tc>
        <w:tc>
          <w:tcPr>
            <w:tcW w:w="2109" w:type="dxa"/>
            <w:vAlign w:val="center"/>
            <w:hideMark/>
          </w:tcPr>
          <w:p w14:paraId="331A2C38" w14:textId="096E179E" w:rsidR="00784857" w:rsidRPr="00F7770A" w:rsidRDefault="00784857" w:rsidP="00D54AB6">
            <w:pPr>
              <w:jc w:val="center"/>
              <w:rPr>
                <w:rFonts w:eastAsia="Times New Roman"/>
                <w:color w:val="000000"/>
                <w:szCs w:val="24"/>
              </w:rPr>
            </w:pPr>
            <w:r w:rsidRPr="00784857">
              <w:rPr>
                <w:color w:val="000000"/>
                <w:szCs w:val="24"/>
              </w:rPr>
              <w:t>3.5/5</w:t>
            </w:r>
          </w:p>
        </w:tc>
      </w:tr>
      <w:tr w:rsidR="00784857" w:rsidRPr="00784857" w14:paraId="0B0E8B31" w14:textId="77777777" w:rsidTr="00784857">
        <w:trPr>
          <w:trHeight w:val="35"/>
        </w:trPr>
        <w:tc>
          <w:tcPr>
            <w:tcW w:w="2108" w:type="dxa"/>
            <w:noWrap/>
            <w:vAlign w:val="center"/>
            <w:hideMark/>
          </w:tcPr>
          <w:p w14:paraId="3322E459"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Laptop</w:t>
            </w:r>
          </w:p>
        </w:tc>
        <w:tc>
          <w:tcPr>
            <w:tcW w:w="2109" w:type="dxa"/>
            <w:noWrap/>
            <w:vAlign w:val="bottom"/>
            <w:hideMark/>
          </w:tcPr>
          <w:p w14:paraId="5C9F0239" w14:textId="1B2C3D3B" w:rsidR="00784857" w:rsidRPr="00F7770A" w:rsidRDefault="00784857" w:rsidP="00D54AB6">
            <w:pPr>
              <w:jc w:val="center"/>
              <w:rPr>
                <w:rFonts w:eastAsia="Times New Roman"/>
                <w:b/>
                <w:bCs/>
                <w:color w:val="000000"/>
                <w:szCs w:val="24"/>
              </w:rPr>
            </w:pPr>
            <w:r w:rsidRPr="00784857">
              <w:rPr>
                <w:b/>
                <w:bCs/>
                <w:color w:val="000000"/>
                <w:szCs w:val="24"/>
              </w:rPr>
              <w:t>MPE</w:t>
            </w:r>
          </w:p>
        </w:tc>
        <w:tc>
          <w:tcPr>
            <w:tcW w:w="2109" w:type="dxa"/>
            <w:noWrap/>
            <w:vAlign w:val="bottom"/>
            <w:hideMark/>
          </w:tcPr>
          <w:p w14:paraId="5B252104" w14:textId="27ADF306" w:rsidR="00784857" w:rsidRPr="00F7770A" w:rsidRDefault="00784857" w:rsidP="00D54AB6">
            <w:pPr>
              <w:jc w:val="center"/>
              <w:rPr>
                <w:rFonts w:eastAsia="Times New Roman"/>
                <w:b/>
                <w:bCs/>
                <w:color w:val="000000"/>
                <w:szCs w:val="24"/>
              </w:rPr>
            </w:pPr>
            <w:r w:rsidRPr="00784857">
              <w:rPr>
                <w:b/>
                <w:bCs/>
                <w:color w:val="000000"/>
                <w:szCs w:val="24"/>
              </w:rPr>
              <w:t>UZS</w:t>
            </w:r>
          </w:p>
        </w:tc>
        <w:tc>
          <w:tcPr>
            <w:tcW w:w="2109" w:type="dxa"/>
            <w:noWrap/>
            <w:vAlign w:val="bottom"/>
            <w:hideMark/>
          </w:tcPr>
          <w:p w14:paraId="3A708E44" w14:textId="576240B3" w:rsidR="00784857" w:rsidRPr="00F7770A" w:rsidRDefault="00784857" w:rsidP="00D54AB6">
            <w:pPr>
              <w:jc w:val="center"/>
              <w:rPr>
                <w:rFonts w:eastAsia="Times New Roman"/>
                <w:b/>
                <w:bCs/>
                <w:color w:val="000000"/>
                <w:szCs w:val="24"/>
              </w:rPr>
            </w:pPr>
            <w:r w:rsidRPr="00784857">
              <w:rPr>
                <w:b/>
                <w:bCs/>
                <w:color w:val="000000"/>
                <w:szCs w:val="24"/>
              </w:rPr>
              <w:t>MPX</w:t>
            </w:r>
          </w:p>
        </w:tc>
      </w:tr>
      <w:tr w:rsidR="00784857" w:rsidRPr="00784857" w14:paraId="276E2D5B" w14:textId="77777777" w:rsidTr="00784857">
        <w:trPr>
          <w:trHeight w:val="35"/>
        </w:trPr>
        <w:tc>
          <w:tcPr>
            <w:tcW w:w="2108" w:type="dxa"/>
            <w:noWrap/>
            <w:vAlign w:val="center"/>
            <w:hideMark/>
          </w:tcPr>
          <w:p w14:paraId="47FE8B07"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Processor</w:t>
            </w:r>
          </w:p>
        </w:tc>
        <w:tc>
          <w:tcPr>
            <w:tcW w:w="2109" w:type="dxa"/>
            <w:vAlign w:val="center"/>
            <w:hideMark/>
          </w:tcPr>
          <w:p w14:paraId="0B28562D" w14:textId="41E58DEC" w:rsidR="00784857" w:rsidRPr="00F7770A" w:rsidRDefault="00784857" w:rsidP="00D54AB6">
            <w:pPr>
              <w:jc w:val="center"/>
              <w:rPr>
                <w:rFonts w:eastAsia="Times New Roman"/>
                <w:color w:val="000000"/>
                <w:szCs w:val="24"/>
              </w:rPr>
            </w:pPr>
            <w:r w:rsidRPr="00784857">
              <w:rPr>
                <w:color w:val="000000"/>
                <w:szCs w:val="24"/>
              </w:rPr>
              <w:t>10th Gen Intel Core i5-10210U</w:t>
            </w:r>
          </w:p>
        </w:tc>
        <w:tc>
          <w:tcPr>
            <w:tcW w:w="2109" w:type="dxa"/>
            <w:vAlign w:val="center"/>
            <w:hideMark/>
          </w:tcPr>
          <w:p w14:paraId="257EAC87" w14:textId="0F13F2D5" w:rsidR="00784857" w:rsidRPr="00F7770A" w:rsidRDefault="00784857" w:rsidP="00D54AB6">
            <w:pPr>
              <w:jc w:val="center"/>
              <w:rPr>
                <w:rFonts w:eastAsia="Times New Roman"/>
                <w:color w:val="000000"/>
                <w:szCs w:val="24"/>
              </w:rPr>
            </w:pPr>
            <w:r w:rsidRPr="00784857">
              <w:rPr>
                <w:color w:val="000000"/>
                <w:szCs w:val="24"/>
              </w:rPr>
              <w:t>8th Gen Intel Core i7-8700K</w:t>
            </w:r>
          </w:p>
        </w:tc>
        <w:tc>
          <w:tcPr>
            <w:tcW w:w="2109" w:type="dxa"/>
            <w:vAlign w:val="center"/>
            <w:hideMark/>
          </w:tcPr>
          <w:p w14:paraId="07AD8905" w14:textId="3B1B2959" w:rsidR="00784857" w:rsidRPr="00F7770A" w:rsidRDefault="00784857" w:rsidP="00D54AB6">
            <w:pPr>
              <w:jc w:val="center"/>
              <w:rPr>
                <w:rFonts w:eastAsia="Times New Roman"/>
                <w:color w:val="000000"/>
                <w:szCs w:val="24"/>
              </w:rPr>
            </w:pPr>
            <w:r w:rsidRPr="00784857">
              <w:rPr>
                <w:color w:val="000000"/>
                <w:szCs w:val="24"/>
              </w:rPr>
              <w:t>9th Gen Intel Core i9-9900K</w:t>
            </w:r>
          </w:p>
        </w:tc>
      </w:tr>
      <w:tr w:rsidR="00784857" w:rsidRPr="00784857" w14:paraId="5364FE19" w14:textId="77777777" w:rsidTr="00784857">
        <w:trPr>
          <w:trHeight w:val="35"/>
        </w:trPr>
        <w:tc>
          <w:tcPr>
            <w:tcW w:w="2108" w:type="dxa"/>
            <w:noWrap/>
            <w:vAlign w:val="center"/>
            <w:hideMark/>
          </w:tcPr>
          <w:p w14:paraId="48CEB9CD"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Memory</w:t>
            </w:r>
          </w:p>
        </w:tc>
        <w:tc>
          <w:tcPr>
            <w:tcW w:w="2109" w:type="dxa"/>
            <w:noWrap/>
            <w:vAlign w:val="center"/>
            <w:hideMark/>
          </w:tcPr>
          <w:p w14:paraId="3DBABAB9" w14:textId="62691500" w:rsidR="00784857" w:rsidRPr="00F7770A" w:rsidRDefault="00784857" w:rsidP="00D54AB6">
            <w:pPr>
              <w:jc w:val="center"/>
              <w:rPr>
                <w:rFonts w:eastAsia="Times New Roman"/>
                <w:color w:val="000000"/>
                <w:szCs w:val="24"/>
              </w:rPr>
            </w:pPr>
            <w:r w:rsidRPr="00784857">
              <w:rPr>
                <w:color w:val="000000"/>
                <w:szCs w:val="24"/>
              </w:rPr>
              <w:t>24GB DDR4 RAM</w:t>
            </w:r>
          </w:p>
        </w:tc>
        <w:tc>
          <w:tcPr>
            <w:tcW w:w="2109" w:type="dxa"/>
            <w:noWrap/>
            <w:vAlign w:val="center"/>
            <w:hideMark/>
          </w:tcPr>
          <w:p w14:paraId="3F9A2F76" w14:textId="5E68F53D" w:rsidR="00784857" w:rsidRPr="00F7770A" w:rsidRDefault="00784857" w:rsidP="00D54AB6">
            <w:pPr>
              <w:jc w:val="center"/>
              <w:rPr>
                <w:rFonts w:eastAsia="Times New Roman"/>
                <w:color w:val="000000"/>
                <w:szCs w:val="24"/>
              </w:rPr>
            </w:pPr>
            <w:r w:rsidRPr="00784857">
              <w:rPr>
                <w:color w:val="000000"/>
                <w:szCs w:val="24"/>
              </w:rPr>
              <w:t>32GB DDR4 RAM</w:t>
            </w:r>
          </w:p>
        </w:tc>
        <w:tc>
          <w:tcPr>
            <w:tcW w:w="2109" w:type="dxa"/>
            <w:noWrap/>
            <w:vAlign w:val="center"/>
            <w:hideMark/>
          </w:tcPr>
          <w:p w14:paraId="191B9D0F" w14:textId="1DE4F63A" w:rsidR="00784857" w:rsidRPr="00F7770A" w:rsidRDefault="00784857" w:rsidP="00D54AB6">
            <w:pPr>
              <w:jc w:val="center"/>
              <w:rPr>
                <w:rFonts w:eastAsia="Times New Roman"/>
                <w:color w:val="000000"/>
                <w:szCs w:val="24"/>
              </w:rPr>
            </w:pPr>
            <w:r w:rsidRPr="00784857">
              <w:rPr>
                <w:color w:val="000000"/>
                <w:szCs w:val="24"/>
              </w:rPr>
              <w:t>8GB DDR3 RAM</w:t>
            </w:r>
          </w:p>
        </w:tc>
      </w:tr>
      <w:tr w:rsidR="00784857" w:rsidRPr="00784857" w14:paraId="5689AFA5" w14:textId="77777777" w:rsidTr="00784857">
        <w:trPr>
          <w:trHeight w:val="35"/>
        </w:trPr>
        <w:tc>
          <w:tcPr>
            <w:tcW w:w="2108" w:type="dxa"/>
            <w:noWrap/>
            <w:vAlign w:val="center"/>
            <w:hideMark/>
          </w:tcPr>
          <w:p w14:paraId="6474E104"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Storage</w:t>
            </w:r>
          </w:p>
        </w:tc>
        <w:tc>
          <w:tcPr>
            <w:tcW w:w="2109" w:type="dxa"/>
            <w:vAlign w:val="center"/>
            <w:hideMark/>
          </w:tcPr>
          <w:p w14:paraId="72E951C8" w14:textId="6FB3D98D" w:rsidR="00784857" w:rsidRPr="00F7770A" w:rsidRDefault="00784857" w:rsidP="00D54AB6">
            <w:pPr>
              <w:jc w:val="center"/>
              <w:rPr>
                <w:rFonts w:eastAsia="Times New Roman"/>
                <w:color w:val="000000"/>
                <w:szCs w:val="24"/>
              </w:rPr>
            </w:pPr>
            <w:r w:rsidRPr="00784857">
              <w:rPr>
                <w:color w:val="000000"/>
                <w:szCs w:val="24"/>
              </w:rPr>
              <w:t>1TB SSD</w:t>
            </w:r>
          </w:p>
        </w:tc>
        <w:tc>
          <w:tcPr>
            <w:tcW w:w="2109" w:type="dxa"/>
            <w:vAlign w:val="center"/>
            <w:hideMark/>
          </w:tcPr>
          <w:p w14:paraId="7BF3651B" w14:textId="61ADD9F3" w:rsidR="00784857" w:rsidRPr="00F7770A" w:rsidRDefault="00784857" w:rsidP="00D54AB6">
            <w:pPr>
              <w:jc w:val="center"/>
              <w:rPr>
                <w:rFonts w:eastAsia="Times New Roman"/>
                <w:color w:val="000000"/>
                <w:szCs w:val="24"/>
              </w:rPr>
            </w:pPr>
            <w:r w:rsidRPr="00784857">
              <w:rPr>
                <w:color w:val="000000"/>
                <w:szCs w:val="24"/>
              </w:rPr>
              <w:t>512GB SSD + 512GB HDD</w:t>
            </w:r>
          </w:p>
        </w:tc>
        <w:tc>
          <w:tcPr>
            <w:tcW w:w="2109" w:type="dxa"/>
            <w:vAlign w:val="center"/>
            <w:hideMark/>
          </w:tcPr>
          <w:p w14:paraId="437ABBF6" w14:textId="658F367C" w:rsidR="00784857" w:rsidRPr="00F7770A" w:rsidRDefault="00784857" w:rsidP="00D54AB6">
            <w:pPr>
              <w:jc w:val="center"/>
              <w:rPr>
                <w:rFonts w:eastAsia="Times New Roman"/>
                <w:color w:val="000000"/>
                <w:szCs w:val="24"/>
              </w:rPr>
            </w:pPr>
            <w:r w:rsidRPr="00784857">
              <w:rPr>
                <w:color w:val="000000"/>
                <w:szCs w:val="24"/>
              </w:rPr>
              <w:t>2TB SSD</w:t>
            </w:r>
          </w:p>
        </w:tc>
      </w:tr>
      <w:tr w:rsidR="00784857" w:rsidRPr="00784857" w14:paraId="0E7B182D" w14:textId="77777777" w:rsidTr="00784857">
        <w:trPr>
          <w:trHeight w:val="35"/>
        </w:trPr>
        <w:tc>
          <w:tcPr>
            <w:tcW w:w="2108" w:type="dxa"/>
            <w:noWrap/>
            <w:vAlign w:val="center"/>
            <w:hideMark/>
          </w:tcPr>
          <w:p w14:paraId="7B2440A1"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GPU Type</w:t>
            </w:r>
          </w:p>
        </w:tc>
        <w:tc>
          <w:tcPr>
            <w:tcW w:w="2109" w:type="dxa"/>
            <w:vAlign w:val="center"/>
            <w:hideMark/>
          </w:tcPr>
          <w:p w14:paraId="38D04BB6" w14:textId="2AE521A2" w:rsidR="00784857" w:rsidRPr="00F7770A" w:rsidRDefault="00784857" w:rsidP="00D54AB6">
            <w:pPr>
              <w:jc w:val="center"/>
              <w:rPr>
                <w:rFonts w:eastAsia="Times New Roman"/>
                <w:color w:val="000000"/>
                <w:szCs w:val="24"/>
              </w:rPr>
            </w:pPr>
            <w:r w:rsidRPr="00784857">
              <w:rPr>
                <w:color w:val="000000"/>
                <w:szCs w:val="24"/>
              </w:rPr>
              <w:t>Integrated</w:t>
            </w:r>
          </w:p>
        </w:tc>
        <w:tc>
          <w:tcPr>
            <w:tcW w:w="2109" w:type="dxa"/>
            <w:vAlign w:val="center"/>
            <w:hideMark/>
          </w:tcPr>
          <w:p w14:paraId="29F55C43" w14:textId="6C74D157" w:rsidR="00784857" w:rsidRPr="00F7770A" w:rsidRDefault="00784857" w:rsidP="00D54AB6">
            <w:pPr>
              <w:jc w:val="center"/>
              <w:rPr>
                <w:rFonts w:eastAsia="Times New Roman"/>
                <w:color w:val="000000"/>
                <w:szCs w:val="24"/>
              </w:rPr>
            </w:pPr>
            <w:r w:rsidRPr="00784857">
              <w:rPr>
                <w:color w:val="000000"/>
                <w:szCs w:val="24"/>
              </w:rPr>
              <w:t>Integrated</w:t>
            </w:r>
          </w:p>
        </w:tc>
        <w:tc>
          <w:tcPr>
            <w:tcW w:w="2109" w:type="dxa"/>
            <w:vAlign w:val="center"/>
            <w:hideMark/>
          </w:tcPr>
          <w:p w14:paraId="44E13355" w14:textId="212DEC4D" w:rsidR="00784857" w:rsidRPr="00F7770A" w:rsidRDefault="00784857" w:rsidP="00D54AB6">
            <w:pPr>
              <w:jc w:val="center"/>
              <w:rPr>
                <w:rFonts w:eastAsia="Times New Roman"/>
                <w:color w:val="000000"/>
                <w:szCs w:val="24"/>
              </w:rPr>
            </w:pPr>
            <w:r w:rsidRPr="00784857">
              <w:rPr>
                <w:color w:val="000000"/>
                <w:szCs w:val="24"/>
              </w:rPr>
              <w:t>Dedicated (NVIDIA)</w:t>
            </w:r>
          </w:p>
        </w:tc>
      </w:tr>
      <w:tr w:rsidR="00784857" w:rsidRPr="00784857" w14:paraId="2CB00117" w14:textId="77777777" w:rsidTr="00784857">
        <w:trPr>
          <w:trHeight w:val="35"/>
        </w:trPr>
        <w:tc>
          <w:tcPr>
            <w:tcW w:w="2108" w:type="dxa"/>
            <w:noWrap/>
            <w:vAlign w:val="center"/>
            <w:hideMark/>
          </w:tcPr>
          <w:p w14:paraId="235B3716"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GPU Card</w:t>
            </w:r>
          </w:p>
        </w:tc>
        <w:tc>
          <w:tcPr>
            <w:tcW w:w="2109" w:type="dxa"/>
            <w:vAlign w:val="center"/>
            <w:hideMark/>
          </w:tcPr>
          <w:p w14:paraId="7D5D1E6E" w14:textId="151C18C1" w:rsidR="00784857" w:rsidRPr="00F7770A" w:rsidRDefault="00784857" w:rsidP="00D54AB6">
            <w:pPr>
              <w:jc w:val="center"/>
              <w:rPr>
                <w:rFonts w:eastAsia="Times New Roman"/>
                <w:color w:val="000000"/>
                <w:szCs w:val="24"/>
              </w:rPr>
            </w:pPr>
            <w:r w:rsidRPr="00784857">
              <w:rPr>
                <w:color w:val="000000"/>
                <w:szCs w:val="24"/>
              </w:rPr>
              <w:t>Intel HD Graphics 620</w:t>
            </w:r>
          </w:p>
        </w:tc>
        <w:tc>
          <w:tcPr>
            <w:tcW w:w="2109" w:type="dxa"/>
            <w:vAlign w:val="center"/>
            <w:hideMark/>
          </w:tcPr>
          <w:p w14:paraId="78656130" w14:textId="5F4151EC" w:rsidR="00784857" w:rsidRPr="00F7770A" w:rsidRDefault="00784857" w:rsidP="00D54AB6">
            <w:pPr>
              <w:jc w:val="center"/>
              <w:rPr>
                <w:rFonts w:eastAsia="Times New Roman"/>
                <w:color w:val="000000"/>
                <w:szCs w:val="24"/>
              </w:rPr>
            </w:pPr>
            <w:r w:rsidRPr="00784857">
              <w:rPr>
                <w:color w:val="000000"/>
                <w:szCs w:val="24"/>
              </w:rPr>
              <w:t>Intel Iris Plus Graphics 650</w:t>
            </w:r>
          </w:p>
        </w:tc>
        <w:tc>
          <w:tcPr>
            <w:tcW w:w="2109" w:type="dxa"/>
            <w:vAlign w:val="center"/>
            <w:hideMark/>
          </w:tcPr>
          <w:p w14:paraId="644E58C2" w14:textId="199542A8" w:rsidR="00784857" w:rsidRPr="00F7770A" w:rsidRDefault="00784857" w:rsidP="00D54AB6">
            <w:pPr>
              <w:jc w:val="center"/>
              <w:rPr>
                <w:rFonts w:eastAsia="Times New Roman"/>
                <w:color w:val="000000"/>
                <w:szCs w:val="24"/>
              </w:rPr>
            </w:pPr>
            <w:r w:rsidRPr="00784857">
              <w:rPr>
                <w:color w:val="000000"/>
                <w:szCs w:val="24"/>
              </w:rPr>
              <w:t>GeForce 20 series RTX2080</w:t>
            </w:r>
          </w:p>
        </w:tc>
      </w:tr>
      <w:tr w:rsidR="00784857" w:rsidRPr="00784857" w14:paraId="2F9695F5" w14:textId="77777777" w:rsidTr="00784857">
        <w:trPr>
          <w:trHeight w:val="35"/>
        </w:trPr>
        <w:tc>
          <w:tcPr>
            <w:tcW w:w="2108" w:type="dxa"/>
            <w:noWrap/>
            <w:vAlign w:val="center"/>
            <w:hideMark/>
          </w:tcPr>
          <w:p w14:paraId="7726976F"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Battery Life</w:t>
            </w:r>
          </w:p>
        </w:tc>
        <w:tc>
          <w:tcPr>
            <w:tcW w:w="2109" w:type="dxa"/>
            <w:vAlign w:val="center"/>
            <w:hideMark/>
          </w:tcPr>
          <w:p w14:paraId="1E8C737D" w14:textId="21630CFB" w:rsidR="00784857" w:rsidRPr="00F7770A" w:rsidRDefault="00784857" w:rsidP="00D54AB6">
            <w:pPr>
              <w:jc w:val="center"/>
              <w:rPr>
                <w:rFonts w:eastAsia="Times New Roman"/>
                <w:color w:val="000000"/>
                <w:szCs w:val="24"/>
              </w:rPr>
            </w:pPr>
            <w:r w:rsidRPr="00784857">
              <w:rPr>
                <w:color w:val="000000"/>
                <w:szCs w:val="24"/>
              </w:rPr>
              <w:t>2 hours</w:t>
            </w:r>
          </w:p>
        </w:tc>
        <w:tc>
          <w:tcPr>
            <w:tcW w:w="2109" w:type="dxa"/>
            <w:vAlign w:val="center"/>
            <w:hideMark/>
          </w:tcPr>
          <w:p w14:paraId="0D37471F" w14:textId="41EFFE68" w:rsidR="00784857" w:rsidRPr="00F7770A" w:rsidRDefault="00784857" w:rsidP="00D54AB6">
            <w:pPr>
              <w:jc w:val="center"/>
              <w:rPr>
                <w:rFonts w:eastAsia="Times New Roman"/>
                <w:color w:val="000000"/>
                <w:szCs w:val="24"/>
              </w:rPr>
            </w:pPr>
            <w:r w:rsidRPr="00784857">
              <w:rPr>
                <w:color w:val="000000"/>
                <w:szCs w:val="24"/>
              </w:rPr>
              <w:t>5 hours</w:t>
            </w:r>
          </w:p>
        </w:tc>
        <w:tc>
          <w:tcPr>
            <w:tcW w:w="2109" w:type="dxa"/>
            <w:vAlign w:val="center"/>
            <w:hideMark/>
          </w:tcPr>
          <w:p w14:paraId="1CB03965" w14:textId="241258FC" w:rsidR="00784857" w:rsidRPr="00F7770A" w:rsidRDefault="00784857" w:rsidP="00D54AB6">
            <w:pPr>
              <w:jc w:val="center"/>
              <w:rPr>
                <w:rFonts w:eastAsia="Times New Roman"/>
                <w:color w:val="000000"/>
                <w:szCs w:val="24"/>
              </w:rPr>
            </w:pPr>
            <w:r w:rsidRPr="00784857">
              <w:rPr>
                <w:color w:val="000000"/>
                <w:szCs w:val="24"/>
              </w:rPr>
              <w:t>3 hours</w:t>
            </w:r>
          </w:p>
        </w:tc>
      </w:tr>
      <w:tr w:rsidR="00784857" w:rsidRPr="00784857" w14:paraId="35AE026B" w14:textId="77777777" w:rsidTr="00784857">
        <w:trPr>
          <w:trHeight w:val="35"/>
        </w:trPr>
        <w:tc>
          <w:tcPr>
            <w:tcW w:w="2108" w:type="dxa"/>
            <w:noWrap/>
            <w:vAlign w:val="center"/>
            <w:hideMark/>
          </w:tcPr>
          <w:p w14:paraId="3F03AFAC"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Screen Size</w:t>
            </w:r>
          </w:p>
        </w:tc>
        <w:tc>
          <w:tcPr>
            <w:tcW w:w="2109" w:type="dxa"/>
            <w:vAlign w:val="center"/>
            <w:hideMark/>
          </w:tcPr>
          <w:p w14:paraId="0B7720E5" w14:textId="041D94CC" w:rsidR="00784857" w:rsidRPr="00F7770A" w:rsidRDefault="00784857" w:rsidP="00D54AB6">
            <w:pPr>
              <w:jc w:val="center"/>
              <w:rPr>
                <w:rFonts w:eastAsia="Times New Roman"/>
                <w:color w:val="000000"/>
                <w:szCs w:val="24"/>
              </w:rPr>
            </w:pPr>
            <w:r w:rsidRPr="00784857">
              <w:rPr>
                <w:color w:val="000000"/>
                <w:szCs w:val="24"/>
              </w:rPr>
              <w:t>17"</w:t>
            </w:r>
          </w:p>
        </w:tc>
        <w:tc>
          <w:tcPr>
            <w:tcW w:w="2109" w:type="dxa"/>
            <w:vAlign w:val="center"/>
            <w:hideMark/>
          </w:tcPr>
          <w:p w14:paraId="7435A8A3" w14:textId="64150B79" w:rsidR="00784857" w:rsidRPr="00F7770A" w:rsidRDefault="00784857" w:rsidP="00D54AB6">
            <w:pPr>
              <w:jc w:val="center"/>
              <w:rPr>
                <w:rFonts w:eastAsia="Times New Roman"/>
                <w:color w:val="000000"/>
                <w:szCs w:val="24"/>
              </w:rPr>
            </w:pPr>
            <w:r w:rsidRPr="00784857">
              <w:rPr>
                <w:color w:val="000000"/>
                <w:szCs w:val="24"/>
              </w:rPr>
              <w:t>15"</w:t>
            </w:r>
          </w:p>
        </w:tc>
        <w:tc>
          <w:tcPr>
            <w:tcW w:w="2109" w:type="dxa"/>
            <w:vAlign w:val="center"/>
            <w:hideMark/>
          </w:tcPr>
          <w:p w14:paraId="49935EF0" w14:textId="62DA2431" w:rsidR="00784857" w:rsidRPr="00F7770A" w:rsidRDefault="00784857" w:rsidP="00D54AB6">
            <w:pPr>
              <w:jc w:val="center"/>
              <w:rPr>
                <w:rFonts w:eastAsia="Times New Roman"/>
                <w:color w:val="000000"/>
                <w:szCs w:val="24"/>
              </w:rPr>
            </w:pPr>
            <w:r w:rsidRPr="00784857">
              <w:rPr>
                <w:color w:val="000000"/>
                <w:szCs w:val="24"/>
              </w:rPr>
              <w:t>13"</w:t>
            </w:r>
          </w:p>
        </w:tc>
      </w:tr>
      <w:tr w:rsidR="00784857" w:rsidRPr="00784857" w14:paraId="6992EE27" w14:textId="77777777" w:rsidTr="00784857">
        <w:trPr>
          <w:trHeight w:val="35"/>
        </w:trPr>
        <w:tc>
          <w:tcPr>
            <w:tcW w:w="2108" w:type="dxa"/>
            <w:noWrap/>
            <w:vAlign w:val="center"/>
            <w:hideMark/>
          </w:tcPr>
          <w:p w14:paraId="6F9F858E"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Resolution</w:t>
            </w:r>
          </w:p>
        </w:tc>
        <w:tc>
          <w:tcPr>
            <w:tcW w:w="2109" w:type="dxa"/>
            <w:vAlign w:val="center"/>
            <w:hideMark/>
          </w:tcPr>
          <w:p w14:paraId="55D38BC0" w14:textId="78C91D28" w:rsidR="00784857" w:rsidRPr="00F7770A" w:rsidRDefault="00784857" w:rsidP="00D54AB6">
            <w:pPr>
              <w:jc w:val="center"/>
              <w:rPr>
                <w:rFonts w:eastAsia="Times New Roman"/>
                <w:color w:val="000000"/>
                <w:szCs w:val="24"/>
              </w:rPr>
            </w:pPr>
            <w:r w:rsidRPr="00784857">
              <w:rPr>
                <w:color w:val="000000"/>
                <w:szCs w:val="24"/>
              </w:rPr>
              <w:t>HD (1366 x 768)</w:t>
            </w:r>
          </w:p>
        </w:tc>
        <w:tc>
          <w:tcPr>
            <w:tcW w:w="2109" w:type="dxa"/>
            <w:vAlign w:val="center"/>
            <w:hideMark/>
          </w:tcPr>
          <w:p w14:paraId="2FA525A2" w14:textId="36EE7F37" w:rsidR="00784857" w:rsidRPr="00F7770A" w:rsidRDefault="00784857" w:rsidP="00D54AB6">
            <w:pPr>
              <w:jc w:val="center"/>
              <w:rPr>
                <w:rFonts w:eastAsia="Times New Roman"/>
                <w:color w:val="000000"/>
                <w:szCs w:val="24"/>
              </w:rPr>
            </w:pPr>
            <w:r w:rsidRPr="00784857">
              <w:rPr>
                <w:color w:val="000000"/>
                <w:szCs w:val="24"/>
              </w:rPr>
              <w:t>4K UHD (3840 x 2160)</w:t>
            </w:r>
          </w:p>
        </w:tc>
        <w:tc>
          <w:tcPr>
            <w:tcW w:w="2109" w:type="dxa"/>
            <w:vAlign w:val="center"/>
            <w:hideMark/>
          </w:tcPr>
          <w:p w14:paraId="6DA18C5E" w14:textId="094CFB94" w:rsidR="00784857" w:rsidRPr="00F7770A" w:rsidRDefault="00784857" w:rsidP="00D54AB6">
            <w:pPr>
              <w:jc w:val="center"/>
              <w:rPr>
                <w:rFonts w:eastAsia="Times New Roman"/>
                <w:color w:val="000000"/>
                <w:szCs w:val="24"/>
              </w:rPr>
            </w:pPr>
            <w:r w:rsidRPr="00784857">
              <w:rPr>
                <w:color w:val="000000"/>
                <w:szCs w:val="24"/>
              </w:rPr>
              <w:t>Full HD (1920 x 1080)</w:t>
            </w:r>
          </w:p>
        </w:tc>
      </w:tr>
      <w:tr w:rsidR="00784857" w:rsidRPr="00784857" w14:paraId="47CE9EEF" w14:textId="77777777" w:rsidTr="00784857">
        <w:trPr>
          <w:trHeight w:val="35"/>
        </w:trPr>
        <w:tc>
          <w:tcPr>
            <w:tcW w:w="2108" w:type="dxa"/>
            <w:noWrap/>
            <w:vAlign w:val="center"/>
            <w:hideMark/>
          </w:tcPr>
          <w:p w14:paraId="44C73FAF" w14:textId="77777777" w:rsidR="00784857" w:rsidRPr="00F7770A" w:rsidRDefault="00784857" w:rsidP="00D54AB6">
            <w:pPr>
              <w:jc w:val="center"/>
              <w:rPr>
                <w:rFonts w:eastAsia="Times New Roman"/>
                <w:color w:val="000000"/>
                <w:szCs w:val="24"/>
              </w:rPr>
            </w:pPr>
            <w:r w:rsidRPr="00F7770A">
              <w:rPr>
                <w:rFonts w:eastAsia="Times New Roman"/>
                <w:color w:val="000000"/>
                <w:szCs w:val="24"/>
              </w:rPr>
              <w:t>Avg. Customer Review</w:t>
            </w:r>
          </w:p>
        </w:tc>
        <w:tc>
          <w:tcPr>
            <w:tcW w:w="2109" w:type="dxa"/>
            <w:vAlign w:val="center"/>
            <w:hideMark/>
          </w:tcPr>
          <w:p w14:paraId="2AE2FD88" w14:textId="09FF422F" w:rsidR="00784857" w:rsidRPr="00F7770A" w:rsidRDefault="00784857" w:rsidP="00D54AB6">
            <w:pPr>
              <w:jc w:val="center"/>
              <w:rPr>
                <w:rFonts w:eastAsia="Times New Roman"/>
                <w:color w:val="000000"/>
                <w:szCs w:val="24"/>
              </w:rPr>
            </w:pPr>
            <w:r w:rsidRPr="00784857">
              <w:rPr>
                <w:color w:val="000000"/>
                <w:szCs w:val="24"/>
              </w:rPr>
              <w:t>2.5/5</w:t>
            </w:r>
          </w:p>
        </w:tc>
        <w:tc>
          <w:tcPr>
            <w:tcW w:w="2109" w:type="dxa"/>
            <w:vAlign w:val="center"/>
            <w:hideMark/>
          </w:tcPr>
          <w:p w14:paraId="612525E4" w14:textId="6C16BA57" w:rsidR="00784857" w:rsidRPr="00F7770A" w:rsidRDefault="00784857" w:rsidP="00D54AB6">
            <w:pPr>
              <w:jc w:val="center"/>
              <w:rPr>
                <w:rFonts w:eastAsia="Times New Roman"/>
                <w:color w:val="000000"/>
                <w:szCs w:val="24"/>
              </w:rPr>
            </w:pPr>
            <w:r w:rsidRPr="00784857">
              <w:rPr>
                <w:color w:val="000000"/>
                <w:szCs w:val="24"/>
              </w:rPr>
              <w:t>4.2/5</w:t>
            </w:r>
          </w:p>
        </w:tc>
        <w:tc>
          <w:tcPr>
            <w:tcW w:w="2109" w:type="dxa"/>
            <w:vAlign w:val="center"/>
            <w:hideMark/>
          </w:tcPr>
          <w:p w14:paraId="692B93B6" w14:textId="37C01862" w:rsidR="00784857" w:rsidRPr="00F7770A" w:rsidRDefault="00784857" w:rsidP="00D54AB6">
            <w:pPr>
              <w:jc w:val="center"/>
              <w:rPr>
                <w:rFonts w:eastAsia="Times New Roman"/>
                <w:color w:val="000000"/>
                <w:szCs w:val="24"/>
              </w:rPr>
            </w:pPr>
            <w:r w:rsidRPr="00784857">
              <w:rPr>
                <w:color w:val="000000"/>
                <w:szCs w:val="24"/>
              </w:rPr>
              <w:t>3.0/5</w:t>
            </w:r>
          </w:p>
        </w:tc>
      </w:tr>
    </w:tbl>
    <w:p w14:paraId="34919EB3" w14:textId="51821783" w:rsidR="00A12260" w:rsidRPr="00784857" w:rsidRDefault="00A12260" w:rsidP="00D54AB6">
      <w:pPr>
        <w:spacing w:after="0" w:line="480" w:lineRule="auto"/>
        <w:jc w:val="center"/>
        <w:rPr>
          <w:rFonts w:ascii="Times New Roman" w:eastAsia="Times New Roman" w:hAnsi="Times New Roman" w:cs="Times New Roman"/>
          <w:b/>
          <w:caps/>
          <w:sz w:val="24"/>
          <w:szCs w:val="24"/>
        </w:rPr>
      </w:pPr>
    </w:p>
    <w:p w14:paraId="5942B4F4" w14:textId="77777777" w:rsidR="00D611E2" w:rsidRDefault="00D611E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06CCD84E" w14:textId="4C399CD7" w:rsidR="00A12260" w:rsidRDefault="00784857" w:rsidP="00D54AB6">
      <w:pPr>
        <w:spacing w:after="0" w:line="480" w:lineRule="auto"/>
        <w:ind w:firstLine="720"/>
        <w:jc w:val="center"/>
        <w:rPr>
          <w:rFonts w:ascii="Times New Roman" w:eastAsia="Times New Roman" w:hAnsi="Times New Roman" w:cs="Times New Roman"/>
          <w:b/>
          <w:caps/>
          <w:sz w:val="24"/>
          <w:szCs w:val="24"/>
        </w:rPr>
      </w:pPr>
      <w:r>
        <w:rPr>
          <w:rFonts w:ascii="Times New Roman" w:eastAsia="Times New Roman" w:hAnsi="Times New Roman" w:cs="Times New Roman"/>
          <w:color w:val="000000"/>
          <w:sz w:val="24"/>
          <w:szCs w:val="24"/>
        </w:rPr>
        <w:lastRenderedPageBreak/>
        <w:t xml:space="preserve">Example of a </w:t>
      </w:r>
      <w:r w:rsidR="00AA189B">
        <w:rPr>
          <w:rFonts w:ascii="Times New Roman" w:eastAsia="Times New Roman" w:hAnsi="Times New Roman" w:cs="Times New Roman"/>
          <w:color w:val="000000"/>
          <w:sz w:val="24"/>
          <w:szCs w:val="24"/>
        </w:rPr>
        <w:t>participant’s view – 5 options:</w:t>
      </w:r>
    </w:p>
    <w:p w14:paraId="4DEA7682" w14:textId="43485E9C" w:rsidR="00A12260" w:rsidRDefault="00AA189B" w:rsidP="00D54AB6">
      <w:pPr>
        <w:spacing w:after="0" w:line="48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noProof/>
          <w:sz w:val="24"/>
          <w:szCs w:val="24"/>
        </w:rPr>
        <w:drawing>
          <wp:inline distT="0" distB="0" distL="0" distR="0" wp14:anchorId="0DB57434" wp14:editId="0D4C4D91">
            <wp:extent cx="5943600" cy="291592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a:ln>
                      <a:noFill/>
                    </a:ln>
                  </pic:spPr>
                </pic:pic>
              </a:graphicData>
            </a:graphic>
          </wp:inline>
        </w:drawing>
      </w:r>
    </w:p>
    <w:p w14:paraId="6FDE1CAD" w14:textId="009493EA" w:rsidR="00784857" w:rsidRDefault="00784857" w:rsidP="00D54AB6">
      <w:pPr>
        <w:spacing w:after="0" w:line="480" w:lineRule="auto"/>
        <w:jc w:val="center"/>
        <w:rPr>
          <w:rFonts w:ascii="Times New Roman" w:eastAsia="Times New Roman" w:hAnsi="Times New Roman" w:cs="Times New Roman"/>
          <w:b/>
          <w:caps/>
          <w:sz w:val="24"/>
          <w:szCs w:val="24"/>
        </w:rPr>
      </w:pPr>
    </w:p>
    <w:p w14:paraId="5EFB329A" w14:textId="77777777" w:rsidR="00AA189B" w:rsidRDefault="00AA189B" w:rsidP="00D54AB6">
      <w:pPr>
        <w:spacing w:after="0" w:line="480" w:lineRule="auto"/>
        <w:jc w:val="center"/>
        <w:rPr>
          <w:rFonts w:ascii="Times New Roman" w:eastAsia="Times New Roman" w:hAnsi="Times New Roman" w:cs="Times New Roman"/>
          <w:b/>
          <w:caps/>
          <w:sz w:val="24"/>
          <w:szCs w:val="24"/>
        </w:rPr>
      </w:pPr>
    </w:p>
    <w:p w14:paraId="7245E6EB" w14:textId="7EB8AC52" w:rsidR="00784857" w:rsidRDefault="00784857" w:rsidP="00D54AB6">
      <w:pPr>
        <w:spacing w:after="0" w:line="480" w:lineRule="auto"/>
        <w:jc w:val="center"/>
        <w:rPr>
          <w:rFonts w:ascii="Times New Roman" w:eastAsia="Times New Roman" w:hAnsi="Times New Roman" w:cs="Times New Roman"/>
          <w:b/>
          <w:caps/>
          <w:sz w:val="24"/>
          <w:szCs w:val="24"/>
        </w:rPr>
      </w:pPr>
    </w:p>
    <w:p w14:paraId="0DB7B5CF" w14:textId="5BC68EF4" w:rsidR="00784857" w:rsidRDefault="00784857" w:rsidP="00D54AB6">
      <w:pPr>
        <w:spacing w:after="0" w:line="480" w:lineRule="auto"/>
        <w:jc w:val="center"/>
        <w:rPr>
          <w:rFonts w:ascii="Times New Roman" w:eastAsia="Times New Roman" w:hAnsi="Times New Roman" w:cs="Times New Roman"/>
          <w:b/>
          <w:caps/>
          <w:sz w:val="24"/>
          <w:szCs w:val="24"/>
        </w:rPr>
      </w:pPr>
    </w:p>
    <w:p w14:paraId="6B670ECA" w14:textId="77777777" w:rsidR="00784857" w:rsidRDefault="00784857" w:rsidP="007B28BE">
      <w:pPr>
        <w:spacing w:after="0" w:line="480" w:lineRule="auto"/>
        <w:jc w:val="center"/>
        <w:rPr>
          <w:rFonts w:ascii="Times New Roman" w:eastAsia="Times New Roman" w:hAnsi="Times New Roman" w:cs="Times New Roman"/>
          <w:b/>
          <w:caps/>
          <w:sz w:val="24"/>
          <w:szCs w:val="24"/>
        </w:rPr>
      </w:pPr>
    </w:p>
    <w:p w14:paraId="736E43BB" w14:textId="77777777" w:rsidR="00D611E2" w:rsidRDefault="00D611E2">
      <w:pPr>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br w:type="page"/>
      </w:r>
    </w:p>
    <w:p w14:paraId="7FC85C4E" w14:textId="3E4B83F4" w:rsidR="007B28BE" w:rsidRPr="004406D1" w:rsidRDefault="007B28BE" w:rsidP="00024202">
      <w:pPr>
        <w:pStyle w:val="Heading1"/>
      </w:pPr>
      <w:bookmarkStart w:id="68" w:name="_Toc40103404"/>
      <w:bookmarkStart w:id="69" w:name="_Toc40265030"/>
      <w:bookmarkStart w:id="70" w:name="_Toc40265392"/>
      <w:bookmarkStart w:id="71" w:name="_Toc47432271"/>
      <w:r w:rsidRPr="00000EBF">
        <w:lastRenderedPageBreak/>
        <w:t>APPENDIX E</w:t>
      </w:r>
      <w:r w:rsidR="00D611E2" w:rsidRPr="00024202">
        <w:t>:</w:t>
      </w:r>
      <w:bookmarkEnd w:id="68"/>
      <w:r w:rsidR="00D611E2" w:rsidRPr="00024202">
        <w:t xml:space="preserve"> </w:t>
      </w:r>
      <w:bookmarkStart w:id="72" w:name="_Toc40103405"/>
      <w:r w:rsidRPr="00024202">
        <w:t>ADDITIONAL DETAILS ABOUT THE SEQUENTIAL SEARCH PROCEDURE</w:t>
      </w:r>
      <w:bookmarkEnd w:id="69"/>
      <w:bookmarkEnd w:id="70"/>
      <w:bookmarkEnd w:id="71"/>
      <w:bookmarkEnd w:id="72"/>
    </w:p>
    <w:p w14:paraId="336FC3BA" w14:textId="7CD2861E" w:rsidR="00E36877" w:rsidRDefault="008048CB" w:rsidP="00E36877">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As we mentioned in the text and in the methodological appendix A, the choice tasks started with two options (randomly drawn from the pool of options). Participants saw these two options and a third box providing an opportunity to see an additional option. The complete pool of options</w:t>
      </w:r>
      <w:r w:rsidR="00AB5DD1">
        <w:rPr>
          <w:rFonts w:ascii="Times New Roman" w:hAnsi="Times New Roman" w:cs="Times New Roman"/>
          <w:bCs/>
          <w:sz w:val="24"/>
          <w:szCs w:val="24"/>
        </w:rPr>
        <w:t xml:space="preserve"> for all categories we used</w:t>
      </w:r>
      <w:r>
        <w:rPr>
          <w:rFonts w:ascii="Times New Roman" w:hAnsi="Times New Roman" w:cs="Times New Roman"/>
          <w:bCs/>
          <w:sz w:val="24"/>
          <w:szCs w:val="24"/>
        </w:rPr>
        <w:t xml:space="preserve"> </w:t>
      </w:r>
      <w:r w:rsidR="007A6B98">
        <w:rPr>
          <w:rFonts w:ascii="Times New Roman" w:hAnsi="Times New Roman" w:cs="Times New Roman"/>
          <w:bCs/>
          <w:sz w:val="24"/>
          <w:szCs w:val="24"/>
        </w:rPr>
        <w:t>are available in the methodological detail appendix D.</w:t>
      </w:r>
      <w:r w:rsidR="00F4761E">
        <w:rPr>
          <w:rFonts w:ascii="Times New Roman" w:hAnsi="Times New Roman" w:cs="Times New Roman"/>
          <w:bCs/>
          <w:sz w:val="24"/>
          <w:szCs w:val="24"/>
        </w:rPr>
        <w:t xml:space="preserve"> In addition to exemplifying the procedure (in order to provide a better sense of what participants saw), we will provide instructions on programming the sequential search paradigm on Qualtrics.</w:t>
      </w:r>
    </w:p>
    <w:p w14:paraId="16923F6B" w14:textId="681194C0" w:rsidR="00AB5DD1" w:rsidRDefault="00AB5DD1" w:rsidP="00E36877">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The figure below shows the first stage of a sequential search task in which </w:t>
      </w:r>
      <w:r w:rsidR="0097443E">
        <w:rPr>
          <w:rFonts w:ascii="Times New Roman" w:hAnsi="Times New Roman" w:cs="Times New Roman"/>
          <w:bCs/>
          <w:sz w:val="24"/>
          <w:szCs w:val="24"/>
        </w:rPr>
        <w:t xml:space="preserve">the following </w:t>
      </w:r>
      <w:r>
        <w:rPr>
          <w:rFonts w:ascii="Times New Roman" w:hAnsi="Times New Roman" w:cs="Times New Roman"/>
          <w:bCs/>
          <w:sz w:val="24"/>
          <w:szCs w:val="24"/>
        </w:rPr>
        <w:t xml:space="preserve">two options were randomly drawn: “The Westin New York” and “Fiji Hideaway Resort &amp; Spa”. </w:t>
      </w:r>
    </w:p>
    <w:p w14:paraId="6CC82DD4" w14:textId="05847221" w:rsidR="00AB5DD1" w:rsidRDefault="00AB5DD1" w:rsidP="00AB5DD1">
      <w:pPr>
        <w:spacing w:after="0" w:line="48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7364C8CA" wp14:editId="6EF2E9F8">
            <wp:extent cx="5943600" cy="4051300"/>
            <wp:effectExtent l="0" t="0" r="0" b="635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4051300"/>
                    </a:xfrm>
                    <a:prstGeom prst="rect">
                      <a:avLst/>
                    </a:prstGeom>
                    <a:noFill/>
                    <a:ln>
                      <a:noFill/>
                    </a:ln>
                  </pic:spPr>
                </pic:pic>
              </a:graphicData>
            </a:graphic>
          </wp:inline>
        </w:drawing>
      </w:r>
    </w:p>
    <w:p w14:paraId="764297E9" w14:textId="78AB55C8" w:rsidR="00FD6855" w:rsidRDefault="003A5E66" w:rsidP="0097443E">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At this point, the participant can either choose one of the options or look at another option before deciding. </w:t>
      </w:r>
      <w:r w:rsidR="009E6C63">
        <w:rPr>
          <w:rFonts w:ascii="Times New Roman" w:hAnsi="Times New Roman" w:cs="Times New Roman"/>
          <w:bCs/>
          <w:sz w:val="24"/>
          <w:szCs w:val="24"/>
        </w:rPr>
        <w:t xml:space="preserve">Notice that there are two questions on the page: one with the two options </w:t>
      </w:r>
      <w:r w:rsidR="009E6C63">
        <w:rPr>
          <w:rFonts w:ascii="Times New Roman" w:hAnsi="Times New Roman" w:cs="Times New Roman"/>
          <w:bCs/>
          <w:sz w:val="24"/>
          <w:szCs w:val="24"/>
        </w:rPr>
        <w:lastRenderedPageBreak/>
        <w:t xml:space="preserve">and another with the option to look at another option. </w:t>
      </w:r>
      <w:r w:rsidR="00811ED7">
        <w:rPr>
          <w:rFonts w:ascii="Times New Roman" w:hAnsi="Times New Roman" w:cs="Times New Roman"/>
          <w:bCs/>
          <w:sz w:val="24"/>
          <w:szCs w:val="24"/>
        </w:rPr>
        <w:t xml:space="preserve">In addition, although there are two options, there are three columns. </w:t>
      </w:r>
    </w:p>
    <w:p w14:paraId="6006D5A9" w14:textId="3B1FF39B" w:rsidR="00811ED7" w:rsidRDefault="00811ED7" w:rsidP="0097443E">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On the Qualtrics end, the first </w:t>
      </w:r>
      <w:r w:rsidR="00D33879">
        <w:rPr>
          <w:rFonts w:ascii="Times New Roman" w:hAnsi="Times New Roman" w:cs="Times New Roman"/>
          <w:bCs/>
          <w:sz w:val="24"/>
          <w:szCs w:val="24"/>
        </w:rPr>
        <w:t xml:space="preserve">step to be done on the first page </w:t>
      </w:r>
      <w:r>
        <w:rPr>
          <w:rFonts w:ascii="Times New Roman" w:hAnsi="Times New Roman" w:cs="Times New Roman"/>
          <w:bCs/>
          <w:sz w:val="24"/>
          <w:szCs w:val="24"/>
        </w:rPr>
        <w:t>of the vacation packages</w:t>
      </w:r>
      <w:r w:rsidR="00D33879">
        <w:rPr>
          <w:rFonts w:ascii="Times New Roman" w:hAnsi="Times New Roman" w:cs="Times New Roman"/>
          <w:bCs/>
          <w:sz w:val="24"/>
          <w:szCs w:val="24"/>
        </w:rPr>
        <w:t xml:space="preserve"> sequential search task</w:t>
      </w:r>
      <w:r>
        <w:rPr>
          <w:rFonts w:ascii="Times New Roman" w:hAnsi="Times New Roman" w:cs="Times New Roman"/>
          <w:bCs/>
          <w:sz w:val="24"/>
          <w:szCs w:val="24"/>
        </w:rPr>
        <w:t xml:space="preserve"> is programmed by creating a multiple-choice question with 15 choices, </w:t>
      </w:r>
      <w:r w:rsidR="003E1E8D">
        <w:rPr>
          <w:rFonts w:ascii="Times New Roman" w:hAnsi="Times New Roman" w:cs="Times New Roman"/>
          <w:bCs/>
          <w:sz w:val="24"/>
          <w:szCs w:val="24"/>
        </w:rPr>
        <w:t>multiple</w:t>
      </w:r>
      <w:r>
        <w:rPr>
          <w:rFonts w:ascii="Times New Roman" w:hAnsi="Times New Roman" w:cs="Times New Roman"/>
          <w:bCs/>
          <w:sz w:val="24"/>
          <w:szCs w:val="24"/>
        </w:rPr>
        <w:t xml:space="preserve"> answer</w:t>
      </w:r>
      <w:r w:rsidR="00D33879">
        <w:rPr>
          <w:rFonts w:ascii="Times New Roman" w:hAnsi="Times New Roman" w:cs="Times New Roman"/>
          <w:bCs/>
          <w:sz w:val="24"/>
          <w:szCs w:val="24"/>
        </w:rPr>
        <w:t xml:space="preserve"> type</w:t>
      </w:r>
      <w:r w:rsidR="003E1E8D">
        <w:rPr>
          <w:rFonts w:ascii="Times New Roman" w:hAnsi="Times New Roman" w:cs="Times New Roman"/>
          <w:bCs/>
          <w:sz w:val="24"/>
          <w:szCs w:val="24"/>
        </w:rPr>
        <w:t xml:space="preserve"> (more on this below)</w:t>
      </w:r>
      <w:r>
        <w:rPr>
          <w:rFonts w:ascii="Times New Roman" w:hAnsi="Times New Roman" w:cs="Times New Roman"/>
          <w:bCs/>
          <w:sz w:val="24"/>
          <w:szCs w:val="24"/>
        </w:rPr>
        <w:t>, in column position, and with 3 columns</w:t>
      </w:r>
      <w:r w:rsidR="00973BA3">
        <w:rPr>
          <w:rFonts w:ascii="Times New Roman" w:hAnsi="Times New Roman" w:cs="Times New Roman"/>
          <w:bCs/>
          <w:sz w:val="24"/>
          <w:szCs w:val="24"/>
        </w:rPr>
        <w:t xml:space="preserve"> (assuming one wants 3 columns)</w:t>
      </w:r>
      <w:r>
        <w:rPr>
          <w:rFonts w:ascii="Times New Roman" w:hAnsi="Times New Roman" w:cs="Times New Roman"/>
          <w:bCs/>
          <w:sz w:val="24"/>
          <w:szCs w:val="24"/>
        </w:rPr>
        <w:t>. All options (</w:t>
      </w:r>
      <w:r w:rsidR="00973BA3">
        <w:rPr>
          <w:rFonts w:ascii="Times New Roman" w:hAnsi="Times New Roman" w:cs="Times New Roman"/>
          <w:bCs/>
          <w:sz w:val="24"/>
          <w:szCs w:val="24"/>
        </w:rPr>
        <w:t xml:space="preserve">recall that </w:t>
      </w:r>
      <w:r>
        <w:rPr>
          <w:rFonts w:ascii="Times New Roman" w:hAnsi="Times New Roman" w:cs="Times New Roman"/>
          <w:bCs/>
          <w:sz w:val="24"/>
          <w:szCs w:val="24"/>
        </w:rPr>
        <w:t>there are 15 vacation packages) should be included in the question. To program the random draw of two options, use the “advanced randomization” feature, and randomly insert 2 options from the entire list of options.</w:t>
      </w:r>
    </w:p>
    <w:p w14:paraId="4E9DA250" w14:textId="5FEDDC6F" w:rsidR="00811ED7" w:rsidRDefault="00811ED7" w:rsidP="00811ED7">
      <w:pPr>
        <w:spacing w:after="0" w:line="48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B411842" wp14:editId="58FF946C">
            <wp:extent cx="5939790" cy="3244215"/>
            <wp:effectExtent l="0" t="0" r="381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39790" cy="3244215"/>
                    </a:xfrm>
                    <a:prstGeom prst="rect">
                      <a:avLst/>
                    </a:prstGeom>
                    <a:noFill/>
                    <a:ln>
                      <a:noFill/>
                    </a:ln>
                  </pic:spPr>
                </pic:pic>
              </a:graphicData>
            </a:graphic>
          </wp:inline>
        </w:drawing>
      </w:r>
    </w:p>
    <w:p w14:paraId="1E25C253" w14:textId="5DC48A13" w:rsidR="00F4761E" w:rsidRDefault="00D33879" w:rsidP="0097443E">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The second step is to create the “Look at another option before deciding” question, which should be also a multiple-answer question type. </w:t>
      </w:r>
      <w:r w:rsidR="008A0A3F">
        <w:rPr>
          <w:rFonts w:ascii="Times New Roman" w:hAnsi="Times New Roman" w:cs="Times New Roman"/>
          <w:bCs/>
          <w:sz w:val="24"/>
          <w:szCs w:val="24"/>
        </w:rPr>
        <w:t>If the participant chooses one of the options, he</w:t>
      </w:r>
      <w:r w:rsidR="00F4761E">
        <w:rPr>
          <w:rFonts w:ascii="Times New Roman" w:hAnsi="Times New Roman" w:cs="Times New Roman"/>
          <w:bCs/>
          <w:sz w:val="24"/>
          <w:szCs w:val="24"/>
        </w:rPr>
        <w:t>/she</w:t>
      </w:r>
      <w:r w:rsidR="008A0A3F">
        <w:rPr>
          <w:rFonts w:ascii="Times New Roman" w:hAnsi="Times New Roman" w:cs="Times New Roman"/>
          <w:bCs/>
          <w:sz w:val="24"/>
          <w:szCs w:val="24"/>
        </w:rPr>
        <w:t xml:space="preserve"> </w:t>
      </w:r>
      <w:r w:rsidR="00F4761E">
        <w:rPr>
          <w:rFonts w:ascii="Times New Roman" w:hAnsi="Times New Roman" w:cs="Times New Roman"/>
          <w:bCs/>
          <w:sz w:val="24"/>
          <w:szCs w:val="24"/>
        </w:rPr>
        <w:t xml:space="preserve">needs to click the arrow button to be </w:t>
      </w:r>
      <w:r w:rsidR="008A0A3F">
        <w:rPr>
          <w:rFonts w:ascii="Times New Roman" w:hAnsi="Times New Roman" w:cs="Times New Roman"/>
          <w:bCs/>
          <w:sz w:val="24"/>
          <w:szCs w:val="24"/>
        </w:rPr>
        <w:t>directed to the end of the block</w:t>
      </w:r>
      <w:r w:rsidR="00F4761E">
        <w:rPr>
          <w:rFonts w:ascii="Times New Roman" w:hAnsi="Times New Roman" w:cs="Times New Roman"/>
          <w:bCs/>
          <w:sz w:val="24"/>
          <w:szCs w:val="24"/>
        </w:rPr>
        <w:t>. This is programmed using the Skip Logic feature on Qualtrics.</w:t>
      </w:r>
      <w:r w:rsidR="00F220DE">
        <w:rPr>
          <w:rFonts w:ascii="Times New Roman" w:hAnsi="Times New Roman" w:cs="Times New Roman"/>
          <w:bCs/>
          <w:sz w:val="24"/>
          <w:szCs w:val="24"/>
        </w:rPr>
        <w:t xml:space="preserve"> Below is one example of how the Skip Logic should be programmed. This question should be placed right after the choice set question.</w:t>
      </w:r>
    </w:p>
    <w:p w14:paraId="7A57A423" w14:textId="447F5747" w:rsidR="00F4761E" w:rsidRDefault="00D33879" w:rsidP="00D33879">
      <w:pPr>
        <w:spacing w:after="0" w:line="480" w:lineRule="auto"/>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492C859A" wp14:editId="76D1C038">
            <wp:extent cx="4953662" cy="1538493"/>
            <wp:effectExtent l="0" t="0" r="0" b="508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976701" cy="1545648"/>
                    </a:xfrm>
                    <a:prstGeom prst="rect">
                      <a:avLst/>
                    </a:prstGeom>
                    <a:noFill/>
                    <a:ln>
                      <a:noFill/>
                    </a:ln>
                  </pic:spPr>
                </pic:pic>
              </a:graphicData>
            </a:graphic>
          </wp:inline>
        </w:drawing>
      </w:r>
    </w:p>
    <w:p w14:paraId="6C03353D" w14:textId="77777777" w:rsidR="00B62054" w:rsidRDefault="00F4761E" w:rsidP="00FE49D2">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If the participant decides to look at another option, </w:t>
      </w:r>
      <w:r w:rsidR="00D33879">
        <w:rPr>
          <w:rFonts w:ascii="Times New Roman" w:hAnsi="Times New Roman" w:cs="Times New Roman"/>
          <w:bCs/>
          <w:sz w:val="24"/>
          <w:szCs w:val="24"/>
        </w:rPr>
        <w:t xml:space="preserve">he/she needs to click the arrow button to proceed to the second page of the sequential search task. </w:t>
      </w:r>
      <w:r w:rsidR="00A14776">
        <w:rPr>
          <w:rFonts w:ascii="Times New Roman" w:hAnsi="Times New Roman" w:cs="Times New Roman"/>
          <w:bCs/>
          <w:sz w:val="24"/>
          <w:szCs w:val="24"/>
        </w:rPr>
        <w:t>This procedure cannot have the “Force Response” feature activated because participants should be able to either choose one of the options</w:t>
      </w:r>
      <w:r w:rsidR="00011762">
        <w:rPr>
          <w:rFonts w:ascii="Times New Roman" w:hAnsi="Times New Roman" w:cs="Times New Roman"/>
          <w:bCs/>
          <w:sz w:val="24"/>
          <w:szCs w:val="24"/>
        </w:rPr>
        <w:t xml:space="preserve"> or to look at another option before deciding.</w:t>
      </w:r>
      <w:r w:rsidR="00FD6855">
        <w:rPr>
          <w:rFonts w:ascii="Times New Roman" w:hAnsi="Times New Roman" w:cs="Times New Roman"/>
          <w:bCs/>
          <w:sz w:val="24"/>
          <w:szCs w:val="24"/>
        </w:rPr>
        <w:t xml:space="preserve"> If “force response” is active in either of the Qualtrics questions (the </w:t>
      </w:r>
      <w:r w:rsidR="00015C62">
        <w:rPr>
          <w:rFonts w:ascii="Times New Roman" w:hAnsi="Times New Roman" w:cs="Times New Roman"/>
          <w:bCs/>
          <w:sz w:val="24"/>
          <w:szCs w:val="24"/>
        </w:rPr>
        <w:t xml:space="preserve">choice set or the look at another option), the participant will not be able to </w:t>
      </w:r>
      <w:r w:rsidR="00FE49D2">
        <w:rPr>
          <w:rFonts w:ascii="Times New Roman" w:hAnsi="Times New Roman" w:cs="Times New Roman"/>
          <w:bCs/>
          <w:sz w:val="24"/>
          <w:szCs w:val="24"/>
        </w:rPr>
        <w:t xml:space="preserve">properly </w:t>
      </w:r>
      <w:r w:rsidR="00015C62">
        <w:rPr>
          <w:rFonts w:ascii="Times New Roman" w:hAnsi="Times New Roman" w:cs="Times New Roman"/>
          <w:bCs/>
          <w:sz w:val="24"/>
          <w:szCs w:val="24"/>
        </w:rPr>
        <w:t xml:space="preserve">engage in a sequential search. However, not having the “Force Response” option leaves open the possibility of participants mis clicking the arrow button having selected </w:t>
      </w:r>
      <w:r w:rsidR="00B62054">
        <w:rPr>
          <w:rFonts w:ascii="Times New Roman" w:hAnsi="Times New Roman" w:cs="Times New Roman"/>
          <w:bCs/>
          <w:sz w:val="24"/>
          <w:szCs w:val="24"/>
        </w:rPr>
        <w:t xml:space="preserve">neither </w:t>
      </w:r>
      <w:r w:rsidR="00015C62">
        <w:rPr>
          <w:rFonts w:ascii="Times New Roman" w:hAnsi="Times New Roman" w:cs="Times New Roman"/>
          <w:bCs/>
          <w:sz w:val="24"/>
          <w:szCs w:val="24"/>
        </w:rPr>
        <w:t>any option</w:t>
      </w:r>
      <w:r w:rsidR="00B62054">
        <w:rPr>
          <w:rFonts w:ascii="Times New Roman" w:hAnsi="Times New Roman" w:cs="Times New Roman"/>
          <w:bCs/>
          <w:sz w:val="24"/>
          <w:szCs w:val="24"/>
        </w:rPr>
        <w:t>, nor the option to look at another option</w:t>
      </w:r>
      <w:r w:rsidR="00015C62">
        <w:rPr>
          <w:rFonts w:ascii="Times New Roman" w:hAnsi="Times New Roman" w:cs="Times New Roman"/>
          <w:bCs/>
          <w:sz w:val="24"/>
          <w:szCs w:val="24"/>
        </w:rPr>
        <w:t xml:space="preserve">. </w:t>
      </w:r>
    </w:p>
    <w:p w14:paraId="2F0D4BCE" w14:textId="4F74B62D" w:rsidR="00FE49D2" w:rsidRDefault="003E1E8D" w:rsidP="00FE49D2">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In addition, because there are two different questions</w:t>
      </w:r>
      <w:r w:rsidR="003D4B5A">
        <w:rPr>
          <w:rFonts w:ascii="Times New Roman" w:hAnsi="Times New Roman" w:cs="Times New Roman"/>
          <w:bCs/>
          <w:sz w:val="24"/>
          <w:szCs w:val="24"/>
        </w:rPr>
        <w:t xml:space="preserve"> (the choice set and the look at another option questions)</w:t>
      </w:r>
      <w:r>
        <w:rPr>
          <w:rFonts w:ascii="Times New Roman" w:hAnsi="Times New Roman" w:cs="Times New Roman"/>
          <w:bCs/>
          <w:sz w:val="24"/>
          <w:szCs w:val="24"/>
        </w:rPr>
        <w:t>, there is the possibility that some participants will select one of the options, but instead of clicking the arrow button, they will click “look at another option”</w:t>
      </w:r>
      <w:r w:rsidR="00B62054">
        <w:rPr>
          <w:rFonts w:ascii="Times New Roman" w:hAnsi="Times New Roman" w:cs="Times New Roman"/>
          <w:bCs/>
          <w:sz w:val="24"/>
          <w:szCs w:val="24"/>
        </w:rPr>
        <w:t xml:space="preserve"> without unselecting their chosen options, making it ambiguous for the researcher whether he or she really chose an option or wanted to see an additional option</w:t>
      </w:r>
      <w:r>
        <w:rPr>
          <w:rFonts w:ascii="Times New Roman" w:hAnsi="Times New Roman" w:cs="Times New Roman"/>
          <w:bCs/>
          <w:sz w:val="24"/>
          <w:szCs w:val="24"/>
        </w:rPr>
        <w:t xml:space="preserve">. </w:t>
      </w:r>
      <w:r w:rsidR="00FE49D2">
        <w:rPr>
          <w:rFonts w:ascii="Times New Roman" w:hAnsi="Times New Roman" w:cs="Times New Roman"/>
          <w:bCs/>
          <w:sz w:val="24"/>
          <w:szCs w:val="24"/>
        </w:rPr>
        <w:t xml:space="preserve">Finally, the choice set option should be multiple answer (and not single answer) because once </w:t>
      </w:r>
      <w:r w:rsidR="00B62054">
        <w:rPr>
          <w:rFonts w:ascii="Times New Roman" w:hAnsi="Times New Roman" w:cs="Times New Roman"/>
          <w:bCs/>
          <w:sz w:val="24"/>
          <w:szCs w:val="24"/>
        </w:rPr>
        <w:t>a participant</w:t>
      </w:r>
      <w:r w:rsidR="00FE49D2">
        <w:rPr>
          <w:rFonts w:ascii="Times New Roman" w:hAnsi="Times New Roman" w:cs="Times New Roman"/>
          <w:bCs/>
          <w:sz w:val="24"/>
          <w:szCs w:val="24"/>
        </w:rPr>
        <w:t xml:space="preserve"> choose</w:t>
      </w:r>
      <w:r w:rsidR="00B62054">
        <w:rPr>
          <w:rFonts w:ascii="Times New Roman" w:hAnsi="Times New Roman" w:cs="Times New Roman"/>
          <w:bCs/>
          <w:sz w:val="24"/>
          <w:szCs w:val="24"/>
        </w:rPr>
        <w:t>s</w:t>
      </w:r>
      <w:r w:rsidR="00FE49D2">
        <w:rPr>
          <w:rFonts w:ascii="Times New Roman" w:hAnsi="Times New Roman" w:cs="Times New Roman"/>
          <w:bCs/>
          <w:sz w:val="24"/>
          <w:szCs w:val="24"/>
        </w:rPr>
        <w:t xml:space="preserve"> an option in a single answer setting, </w:t>
      </w:r>
      <w:r w:rsidR="00B62054">
        <w:rPr>
          <w:rFonts w:ascii="Times New Roman" w:hAnsi="Times New Roman" w:cs="Times New Roman"/>
          <w:bCs/>
          <w:sz w:val="24"/>
          <w:szCs w:val="24"/>
        </w:rPr>
        <w:t>she/he</w:t>
      </w:r>
      <w:r w:rsidR="00FE49D2">
        <w:rPr>
          <w:rFonts w:ascii="Times New Roman" w:hAnsi="Times New Roman" w:cs="Times New Roman"/>
          <w:bCs/>
          <w:sz w:val="24"/>
          <w:szCs w:val="24"/>
        </w:rPr>
        <w:t xml:space="preserve"> cannot “unselect” the option – </w:t>
      </w:r>
      <w:r w:rsidR="00B62054">
        <w:rPr>
          <w:rFonts w:ascii="Times New Roman" w:hAnsi="Times New Roman" w:cs="Times New Roman"/>
          <w:bCs/>
          <w:sz w:val="24"/>
          <w:szCs w:val="24"/>
        </w:rPr>
        <w:t>the participant</w:t>
      </w:r>
      <w:r w:rsidR="00FE49D2">
        <w:rPr>
          <w:rFonts w:ascii="Times New Roman" w:hAnsi="Times New Roman" w:cs="Times New Roman"/>
          <w:bCs/>
          <w:sz w:val="24"/>
          <w:szCs w:val="24"/>
        </w:rPr>
        <w:t xml:space="preserve"> can only change the option, but if </w:t>
      </w:r>
      <w:r w:rsidR="00B62054">
        <w:rPr>
          <w:rFonts w:ascii="Times New Roman" w:hAnsi="Times New Roman" w:cs="Times New Roman"/>
          <w:bCs/>
          <w:sz w:val="24"/>
          <w:szCs w:val="24"/>
        </w:rPr>
        <w:t>he/she</w:t>
      </w:r>
      <w:r w:rsidR="00FE49D2">
        <w:rPr>
          <w:rFonts w:ascii="Times New Roman" w:hAnsi="Times New Roman" w:cs="Times New Roman"/>
          <w:bCs/>
          <w:sz w:val="24"/>
          <w:szCs w:val="24"/>
        </w:rPr>
        <w:t xml:space="preserve"> decide</w:t>
      </w:r>
      <w:r w:rsidR="00B62054">
        <w:rPr>
          <w:rFonts w:ascii="Times New Roman" w:hAnsi="Times New Roman" w:cs="Times New Roman"/>
          <w:bCs/>
          <w:sz w:val="24"/>
          <w:szCs w:val="24"/>
        </w:rPr>
        <w:t>s</w:t>
      </w:r>
      <w:r w:rsidR="00FE49D2">
        <w:rPr>
          <w:rFonts w:ascii="Times New Roman" w:hAnsi="Times New Roman" w:cs="Times New Roman"/>
          <w:bCs/>
          <w:sz w:val="24"/>
          <w:szCs w:val="24"/>
        </w:rPr>
        <w:t xml:space="preserve"> not to choose anything (and look for another option), </w:t>
      </w:r>
      <w:r w:rsidR="00B62054">
        <w:rPr>
          <w:rFonts w:ascii="Times New Roman" w:hAnsi="Times New Roman" w:cs="Times New Roman"/>
          <w:bCs/>
          <w:sz w:val="24"/>
          <w:szCs w:val="24"/>
        </w:rPr>
        <w:t>he/she is</w:t>
      </w:r>
      <w:r w:rsidR="00FE49D2">
        <w:rPr>
          <w:rFonts w:ascii="Times New Roman" w:hAnsi="Times New Roman" w:cs="Times New Roman"/>
          <w:bCs/>
          <w:sz w:val="24"/>
          <w:szCs w:val="24"/>
        </w:rPr>
        <w:t xml:space="preserve"> not able to</w:t>
      </w:r>
      <w:r w:rsidR="00B62054">
        <w:rPr>
          <w:rFonts w:ascii="Times New Roman" w:hAnsi="Times New Roman" w:cs="Times New Roman"/>
          <w:bCs/>
          <w:sz w:val="24"/>
          <w:szCs w:val="24"/>
        </w:rPr>
        <w:t xml:space="preserve"> do it</w:t>
      </w:r>
      <w:r w:rsidR="00FE49D2">
        <w:rPr>
          <w:rFonts w:ascii="Times New Roman" w:hAnsi="Times New Roman" w:cs="Times New Roman"/>
          <w:bCs/>
          <w:sz w:val="24"/>
          <w:szCs w:val="24"/>
        </w:rPr>
        <w:t xml:space="preserve">. This issue does not occur with multiple answer questions. However, this </w:t>
      </w:r>
      <w:r w:rsidR="00D611E2">
        <w:rPr>
          <w:rFonts w:ascii="Times New Roman" w:hAnsi="Times New Roman" w:cs="Times New Roman"/>
          <w:bCs/>
          <w:sz w:val="24"/>
          <w:szCs w:val="24"/>
        </w:rPr>
        <w:t>opens</w:t>
      </w:r>
      <w:r w:rsidR="00FE49D2">
        <w:rPr>
          <w:rFonts w:ascii="Times New Roman" w:hAnsi="Times New Roman" w:cs="Times New Roman"/>
          <w:bCs/>
          <w:sz w:val="24"/>
          <w:szCs w:val="24"/>
        </w:rPr>
        <w:t xml:space="preserve"> up the possibility that participants </w:t>
      </w:r>
      <w:r w:rsidR="00B62054">
        <w:rPr>
          <w:rFonts w:ascii="Times New Roman" w:hAnsi="Times New Roman" w:cs="Times New Roman"/>
          <w:bCs/>
          <w:sz w:val="24"/>
          <w:szCs w:val="24"/>
        </w:rPr>
        <w:t>could</w:t>
      </w:r>
      <w:r w:rsidR="00FE49D2">
        <w:rPr>
          <w:rFonts w:ascii="Times New Roman" w:hAnsi="Times New Roman" w:cs="Times New Roman"/>
          <w:bCs/>
          <w:sz w:val="24"/>
          <w:szCs w:val="24"/>
        </w:rPr>
        <w:t xml:space="preserve"> choose two options instead of one.</w:t>
      </w:r>
    </w:p>
    <w:p w14:paraId="0610BC7B" w14:textId="4B7DB6A3" w:rsidR="004E3450" w:rsidRDefault="00B62054" w:rsidP="00F4761E">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lastRenderedPageBreak/>
        <w:t xml:space="preserve">As it can be noted, there are several minor issues that </w:t>
      </w:r>
      <w:r w:rsidR="00DE65E0">
        <w:rPr>
          <w:rFonts w:ascii="Times New Roman" w:hAnsi="Times New Roman" w:cs="Times New Roman"/>
          <w:bCs/>
          <w:sz w:val="24"/>
          <w:szCs w:val="24"/>
        </w:rPr>
        <w:t>must</w:t>
      </w:r>
      <w:r>
        <w:rPr>
          <w:rFonts w:ascii="Times New Roman" w:hAnsi="Times New Roman" w:cs="Times New Roman"/>
          <w:bCs/>
          <w:sz w:val="24"/>
          <w:szCs w:val="24"/>
        </w:rPr>
        <w:t xml:space="preserve"> be accounted for </w:t>
      </w:r>
      <w:r w:rsidR="00D437E8">
        <w:rPr>
          <w:rFonts w:ascii="Times New Roman" w:hAnsi="Times New Roman" w:cs="Times New Roman"/>
          <w:bCs/>
          <w:sz w:val="24"/>
          <w:szCs w:val="24"/>
        </w:rPr>
        <w:t>when a sequential search</w:t>
      </w:r>
      <w:r w:rsidR="00973BA3">
        <w:rPr>
          <w:rFonts w:ascii="Times New Roman" w:hAnsi="Times New Roman" w:cs="Times New Roman"/>
          <w:bCs/>
          <w:sz w:val="24"/>
          <w:szCs w:val="24"/>
        </w:rPr>
        <w:t xml:space="preserve"> task</w:t>
      </w:r>
      <w:r w:rsidR="00D437E8">
        <w:rPr>
          <w:rFonts w:ascii="Times New Roman" w:hAnsi="Times New Roman" w:cs="Times New Roman"/>
          <w:bCs/>
          <w:sz w:val="24"/>
          <w:szCs w:val="24"/>
        </w:rPr>
        <w:t xml:space="preserve"> is programmed on Qualtrics. </w:t>
      </w:r>
      <w:r w:rsidR="00015C62">
        <w:rPr>
          <w:rFonts w:ascii="Times New Roman" w:hAnsi="Times New Roman" w:cs="Times New Roman"/>
          <w:bCs/>
          <w:sz w:val="24"/>
          <w:szCs w:val="24"/>
        </w:rPr>
        <w:t>To avoid</w:t>
      </w:r>
      <w:r w:rsidR="003D4B5A">
        <w:rPr>
          <w:rFonts w:ascii="Times New Roman" w:hAnsi="Times New Roman" w:cs="Times New Roman"/>
          <w:bCs/>
          <w:sz w:val="24"/>
          <w:szCs w:val="24"/>
        </w:rPr>
        <w:t xml:space="preserve"> all</w:t>
      </w:r>
      <w:r w:rsidR="00015C62">
        <w:rPr>
          <w:rFonts w:ascii="Times New Roman" w:hAnsi="Times New Roman" w:cs="Times New Roman"/>
          <w:bCs/>
          <w:sz w:val="24"/>
          <w:szCs w:val="24"/>
        </w:rPr>
        <w:t xml:space="preserve"> </w:t>
      </w:r>
      <w:r w:rsidR="003E1E8D">
        <w:rPr>
          <w:rFonts w:ascii="Times New Roman" w:hAnsi="Times New Roman" w:cs="Times New Roman"/>
          <w:bCs/>
          <w:sz w:val="24"/>
          <w:szCs w:val="24"/>
        </w:rPr>
        <w:t>such</w:t>
      </w:r>
      <w:r w:rsidR="00015C62">
        <w:rPr>
          <w:rFonts w:ascii="Times New Roman" w:hAnsi="Times New Roman" w:cs="Times New Roman"/>
          <w:bCs/>
          <w:sz w:val="24"/>
          <w:szCs w:val="24"/>
        </w:rPr>
        <w:t xml:space="preserve"> problem</w:t>
      </w:r>
      <w:r w:rsidR="003E1E8D">
        <w:rPr>
          <w:rFonts w:ascii="Times New Roman" w:hAnsi="Times New Roman" w:cs="Times New Roman"/>
          <w:bCs/>
          <w:sz w:val="24"/>
          <w:szCs w:val="24"/>
        </w:rPr>
        <w:t>s</w:t>
      </w:r>
      <w:r w:rsidR="00DE65E0">
        <w:rPr>
          <w:rFonts w:ascii="Times New Roman" w:hAnsi="Times New Roman" w:cs="Times New Roman"/>
          <w:bCs/>
          <w:sz w:val="24"/>
          <w:szCs w:val="24"/>
        </w:rPr>
        <w:t>,</w:t>
      </w:r>
      <w:r w:rsidR="00015C62">
        <w:rPr>
          <w:rFonts w:ascii="Times New Roman" w:hAnsi="Times New Roman" w:cs="Times New Roman"/>
          <w:bCs/>
          <w:sz w:val="24"/>
          <w:szCs w:val="24"/>
        </w:rPr>
        <w:t xml:space="preserve"> </w:t>
      </w:r>
      <w:r w:rsidR="003D4B5A">
        <w:rPr>
          <w:rFonts w:ascii="Times New Roman" w:hAnsi="Times New Roman" w:cs="Times New Roman"/>
          <w:bCs/>
          <w:sz w:val="24"/>
          <w:szCs w:val="24"/>
        </w:rPr>
        <w:t xml:space="preserve">and provide participants with a proper sequential search task </w:t>
      </w:r>
      <w:r w:rsidR="00015C62">
        <w:rPr>
          <w:rFonts w:ascii="Times New Roman" w:hAnsi="Times New Roman" w:cs="Times New Roman"/>
          <w:bCs/>
          <w:sz w:val="24"/>
          <w:szCs w:val="24"/>
        </w:rPr>
        <w:t>(i.e., to ensure participants will either choose one of the options or decide to look at an additional option)</w:t>
      </w:r>
      <w:r w:rsidR="004E3450">
        <w:rPr>
          <w:rFonts w:ascii="Times New Roman" w:hAnsi="Times New Roman" w:cs="Times New Roman"/>
          <w:bCs/>
          <w:sz w:val="24"/>
          <w:szCs w:val="24"/>
        </w:rPr>
        <w:t>, two sets of custom validations should be programmed</w:t>
      </w:r>
      <w:r w:rsidR="003D4B5A">
        <w:rPr>
          <w:rFonts w:ascii="Times New Roman" w:hAnsi="Times New Roman" w:cs="Times New Roman"/>
          <w:bCs/>
          <w:sz w:val="24"/>
          <w:szCs w:val="24"/>
        </w:rPr>
        <w:t xml:space="preserve"> in both of the questions</w:t>
      </w:r>
      <w:r w:rsidR="004E3450">
        <w:rPr>
          <w:rFonts w:ascii="Times New Roman" w:hAnsi="Times New Roman" w:cs="Times New Roman"/>
          <w:bCs/>
          <w:sz w:val="24"/>
          <w:szCs w:val="24"/>
        </w:rPr>
        <w:t xml:space="preserve">: </w:t>
      </w:r>
      <w:r w:rsidR="003D4B5A">
        <w:rPr>
          <w:rFonts w:ascii="Times New Roman" w:hAnsi="Times New Roman" w:cs="Times New Roman"/>
          <w:bCs/>
          <w:sz w:val="24"/>
          <w:szCs w:val="24"/>
        </w:rPr>
        <w:t>two</w:t>
      </w:r>
      <w:r w:rsidR="004E3450">
        <w:rPr>
          <w:rFonts w:ascii="Times New Roman" w:hAnsi="Times New Roman" w:cs="Times New Roman"/>
          <w:bCs/>
          <w:sz w:val="24"/>
          <w:szCs w:val="24"/>
        </w:rPr>
        <w:t xml:space="preserve"> in the choice set option and </w:t>
      </w:r>
      <w:r w:rsidR="003D4B5A">
        <w:rPr>
          <w:rFonts w:ascii="Times New Roman" w:hAnsi="Times New Roman" w:cs="Times New Roman"/>
          <w:bCs/>
          <w:sz w:val="24"/>
          <w:szCs w:val="24"/>
        </w:rPr>
        <w:t>two</w:t>
      </w:r>
      <w:r w:rsidR="004E3450">
        <w:rPr>
          <w:rFonts w:ascii="Times New Roman" w:hAnsi="Times New Roman" w:cs="Times New Roman"/>
          <w:bCs/>
          <w:sz w:val="24"/>
          <w:szCs w:val="24"/>
        </w:rPr>
        <w:t xml:space="preserve"> in the “look at another option” option. </w:t>
      </w:r>
      <w:r w:rsidR="003D4B5A">
        <w:rPr>
          <w:rFonts w:ascii="Times New Roman" w:hAnsi="Times New Roman" w:cs="Times New Roman"/>
          <w:bCs/>
          <w:sz w:val="24"/>
          <w:szCs w:val="24"/>
        </w:rPr>
        <w:t xml:space="preserve">They are equivalent, but both should be programmed. The logic is as follows: </w:t>
      </w:r>
      <w:r w:rsidR="00AE6EA5">
        <w:rPr>
          <w:rFonts w:ascii="Times New Roman" w:hAnsi="Times New Roman" w:cs="Times New Roman"/>
          <w:bCs/>
          <w:sz w:val="24"/>
          <w:szCs w:val="24"/>
        </w:rPr>
        <w:t>validation will pass only if</w:t>
      </w:r>
      <w:r w:rsidR="003D4B5A">
        <w:rPr>
          <w:rFonts w:ascii="Times New Roman" w:hAnsi="Times New Roman" w:cs="Times New Roman"/>
          <w:bCs/>
          <w:sz w:val="24"/>
          <w:szCs w:val="24"/>
        </w:rPr>
        <w:t xml:space="preserve"> (a)</w:t>
      </w:r>
      <w:r w:rsidR="00AE6EA5">
        <w:rPr>
          <w:rFonts w:ascii="Times New Roman" w:hAnsi="Times New Roman" w:cs="Times New Roman"/>
          <w:bCs/>
          <w:sz w:val="24"/>
          <w:szCs w:val="24"/>
        </w:rPr>
        <w:t xml:space="preserve"> </w:t>
      </w:r>
      <w:r w:rsidR="003D4B5A">
        <w:rPr>
          <w:rFonts w:ascii="Times New Roman" w:hAnsi="Times New Roman" w:cs="Times New Roman"/>
          <w:bCs/>
          <w:sz w:val="24"/>
          <w:szCs w:val="24"/>
        </w:rPr>
        <w:t xml:space="preserve">only </w:t>
      </w:r>
      <w:r w:rsidR="00AE6EA5">
        <w:rPr>
          <w:rFonts w:ascii="Times New Roman" w:hAnsi="Times New Roman" w:cs="Times New Roman"/>
          <w:bCs/>
          <w:sz w:val="24"/>
          <w:szCs w:val="24"/>
        </w:rPr>
        <w:t xml:space="preserve">one of the options is selected </w:t>
      </w:r>
      <w:r w:rsidR="003D4B5A">
        <w:rPr>
          <w:rFonts w:ascii="Times New Roman" w:hAnsi="Times New Roman" w:cs="Times New Roman"/>
          <w:bCs/>
          <w:sz w:val="24"/>
          <w:szCs w:val="24"/>
        </w:rPr>
        <w:t xml:space="preserve">[selected count = 1] </w:t>
      </w:r>
      <w:r w:rsidR="00AE6EA5">
        <w:rPr>
          <w:rFonts w:ascii="Times New Roman" w:hAnsi="Times New Roman" w:cs="Times New Roman"/>
          <w:bCs/>
          <w:sz w:val="24"/>
          <w:szCs w:val="24"/>
        </w:rPr>
        <w:t xml:space="preserve">and “look at another option” is not selected, or </w:t>
      </w:r>
      <w:r w:rsidR="003D4B5A">
        <w:rPr>
          <w:rFonts w:ascii="Times New Roman" w:hAnsi="Times New Roman" w:cs="Times New Roman"/>
          <w:bCs/>
          <w:sz w:val="24"/>
          <w:szCs w:val="24"/>
        </w:rPr>
        <w:t xml:space="preserve">(b) none of the options are selected </w:t>
      </w:r>
      <w:r w:rsidR="00AE6EA5">
        <w:rPr>
          <w:rFonts w:ascii="Times New Roman" w:hAnsi="Times New Roman" w:cs="Times New Roman"/>
          <w:bCs/>
          <w:sz w:val="24"/>
          <w:szCs w:val="24"/>
        </w:rPr>
        <w:t xml:space="preserve">and “look at another option” is selected. </w:t>
      </w:r>
      <w:r w:rsidR="003D4B5A">
        <w:rPr>
          <w:rFonts w:ascii="Times New Roman" w:hAnsi="Times New Roman" w:cs="Times New Roman"/>
          <w:bCs/>
          <w:sz w:val="24"/>
          <w:szCs w:val="24"/>
        </w:rPr>
        <w:t>This custom validation should be equally applied both to the choice set question and the look at another option question.</w:t>
      </w:r>
    </w:p>
    <w:p w14:paraId="4A6C2842" w14:textId="037E5CD3" w:rsidR="003D4B5A" w:rsidRDefault="003D4B5A" w:rsidP="00F4761E">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In the figure below, we ex</w:t>
      </w:r>
      <w:r w:rsidR="00AB34F5">
        <w:rPr>
          <w:rFonts w:ascii="Times New Roman" w:hAnsi="Times New Roman" w:cs="Times New Roman"/>
          <w:bCs/>
          <w:sz w:val="24"/>
          <w:szCs w:val="24"/>
        </w:rPr>
        <w:t xml:space="preserve">emplify how this validation should be applied. The “Q1_Vac” is the variable name for our first choice set question, and “V1” is the variable name for the “look at another option” question. </w:t>
      </w:r>
    </w:p>
    <w:p w14:paraId="50F73070" w14:textId="193E9AD4" w:rsidR="003D4B5A" w:rsidRDefault="003D4B5A" w:rsidP="003D4B5A">
      <w:pPr>
        <w:spacing w:after="0" w:line="480" w:lineRule="auto"/>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12249E35" wp14:editId="40084B54">
            <wp:extent cx="3497001" cy="2663687"/>
            <wp:effectExtent l="0" t="0" r="8255"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517574" cy="2679358"/>
                    </a:xfrm>
                    <a:prstGeom prst="rect">
                      <a:avLst/>
                    </a:prstGeom>
                    <a:noFill/>
                    <a:ln>
                      <a:noFill/>
                    </a:ln>
                  </pic:spPr>
                </pic:pic>
              </a:graphicData>
            </a:graphic>
          </wp:inline>
        </w:drawing>
      </w:r>
    </w:p>
    <w:p w14:paraId="11C66B2B" w14:textId="77777777" w:rsidR="003D4B5A" w:rsidRDefault="003D4B5A" w:rsidP="003D4B5A">
      <w:pPr>
        <w:spacing w:after="0" w:line="480" w:lineRule="auto"/>
        <w:jc w:val="center"/>
        <w:rPr>
          <w:rFonts w:ascii="Times New Roman" w:hAnsi="Times New Roman" w:cs="Times New Roman"/>
          <w:bCs/>
          <w:sz w:val="24"/>
          <w:szCs w:val="24"/>
        </w:rPr>
      </w:pPr>
    </w:p>
    <w:p w14:paraId="1779A8FF" w14:textId="62D1BCAC" w:rsidR="00011762" w:rsidRDefault="001E4AD6" w:rsidP="00F4761E">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This entire process creates the first page of the sequential search setting. In a choice set with 15 options there should be 14 pages (2 options on the first page + 1 option per page in </w:t>
      </w:r>
      <w:r>
        <w:rPr>
          <w:rFonts w:ascii="Times New Roman" w:hAnsi="Times New Roman" w:cs="Times New Roman"/>
          <w:bCs/>
          <w:sz w:val="24"/>
          <w:szCs w:val="24"/>
        </w:rPr>
        <w:lastRenderedPageBreak/>
        <w:t>subsequent page), and each page should be programmed in relation to the previous one for the random drawing procedure to work properly. We will explain more about this below.</w:t>
      </w:r>
    </w:p>
    <w:p w14:paraId="233FFFE2" w14:textId="22BA43BF" w:rsidR="001E4AD6" w:rsidRDefault="003B6524" w:rsidP="00F4761E">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If the participant in our example (who saw “The Westin New York” and “Fiji Hideaway Resort &amp; Spa”) decides to terminate search and choose one of the options, he/she will be directed to the next block in the survey (the block where manipulation checks and mediators should be located). If the participant decides to look at another option, the following is one </w:t>
      </w:r>
      <w:r w:rsidR="00974F94">
        <w:rPr>
          <w:rFonts w:ascii="Times New Roman" w:hAnsi="Times New Roman" w:cs="Times New Roman"/>
          <w:bCs/>
          <w:sz w:val="24"/>
          <w:szCs w:val="24"/>
        </w:rPr>
        <w:t xml:space="preserve">possibility of what </w:t>
      </w:r>
      <w:r>
        <w:rPr>
          <w:rFonts w:ascii="Times New Roman" w:hAnsi="Times New Roman" w:cs="Times New Roman"/>
          <w:bCs/>
          <w:sz w:val="24"/>
          <w:szCs w:val="24"/>
        </w:rPr>
        <w:t>occurs</w:t>
      </w:r>
      <w:r w:rsidR="00273BD3">
        <w:rPr>
          <w:rFonts w:ascii="Times New Roman" w:hAnsi="Times New Roman" w:cs="Times New Roman"/>
          <w:bCs/>
          <w:sz w:val="24"/>
          <w:szCs w:val="24"/>
        </w:rPr>
        <w:t xml:space="preserve"> (there are several possibilities depending on which vacation package is randomly drawn)</w:t>
      </w:r>
      <w:r>
        <w:rPr>
          <w:rFonts w:ascii="Times New Roman" w:hAnsi="Times New Roman" w:cs="Times New Roman"/>
          <w:bCs/>
          <w:sz w:val="24"/>
          <w:szCs w:val="24"/>
        </w:rPr>
        <w:t>:</w:t>
      </w:r>
    </w:p>
    <w:p w14:paraId="216DA92D" w14:textId="36F21776" w:rsidR="003B6524" w:rsidRDefault="003B6524" w:rsidP="003B6524">
      <w:pPr>
        <w:spacing w:after="0" w:line="48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38FA6281" wp14:editId="5250FB41">
            <wp:extent cx="5510254" cy="417481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516561" cy="4179588"/>
                    </a:xfrm>
                    <a:prstGeom prst="rect">
                      <a:avLst/>
                    </a:prstGeom>
                    <a:noFill/>
                    <a:ln>
                      <a:noFill/>
                    </a:ln>
                  </pic:spPr>
                </pic:pic>
              </a:graphicData>
            </a:graphic>
          </wp:inline>
        </w:drawing>
      </w:r>
    </w:p>
    <w:p w14:paraId="007AC85D" w14:textId="44D7870D" w:rsidR="00974F94" w:rsidRDefault="00974F94" w:rsidP="00974F94">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In this case, the “Beaches Turks &amp; Caicos Resorts” was randomly drawn (without reposition) from the pool of options. That is: of the remaining 13 options (all vacation packages except for The Westin and Fiji Hideaway), one vacation package </w:t>
      </w:r>
      <w:r w:rsidR="000E06CC">
        <w:rPr>
          <w:rFonts w:ascii="Times New Roman" w:hAnsi="Times New Roman" w:cs="Times New Roman"/>
          <w:bCs/>
          <w:sz w:val="24"/>
          <w:szCs w:val="24"/>
        </w:rPr>
        <w:t>was</w:t>
      </w:r>
      <w:r>
        <w:rPr>
          <w:rFonts w:ascii="Times New Roman" w:hAnsi="Times New Roman" w:cs="Times New Roman"/>
          <w:bCs/>
          <w:sz w:val="24"/>
          <w:szCs w:val="24"/>
        </w:rPr>
        <w:t xml:space="preserve"> randomly drawn. In </w:t>
      </w:r>
      <w:r>
        <w:rPr>
          <w:rFonts w:ascii="Times New Roman" w:hAnsi="Times New Roman" w:cs="Times New Roman"/>
          <w:bCs/>
          <w:sz w:val="24"/>
          <w:szCs w:val="24"/>
        </w:rPr>
        <w:lastRenderedPageBreak/>
        <w:t xml:space="preserve">addition to all specifications </w:t>
      </w:r>
      <w:r w:rsidR="00866002">
        <w:rPr>
          <w:rFonts w:ascii="Times New Roman" w:hAnsi="Times New Roman" w:cs="Times New Roman"/>
          <w:bCs/>
          <w:sz w:val="24"/>
          <w:szCs w:val="24"/>
        </w:rPr>
        <w:t xml:space="preserve">previously mentioned, there are </w:t>
      </w:r>
      <w:r w:rsidR="00273BD3">
        <w:rPr>
          <w:rFonts w:ascii="Times New Roman" w:hAnsi="Times New Roman" w:cs="Times New Roman"/>
          <w:bCs/>
          <w:sz w:val="24"/>
          <w:szCs w:val="24"/>
        </w:rPr>
        <w:t>several</w:t>
      </w:r>
      <w:r w:rsidR="00866002">
        <w:rPr>
          <w:rFonts w:ascii="Times New Roman" w:hAnsi="Times New Roman" w:cs="Times New Roman"/>
          <w:bCs/>
          <w:sz w:val="24"/>
          <w:szCs w:val="24"/>
        </w:rPr>
        <w:t xml:space="preserve"> additional programming features that should be done</w:t>
      </w:r>
      <w:r w:rsidR="00273BD3">
        <w:rPr>
          <w:rFonts w:ascii="Times New Roman" w:hAnsi="Times New Roman" w:cs="Times New Roman"/>
          <w:bCs/>
          <w:sz w:val="24"/>
          <w:szCs w:val="24"/>
        </w:rPr>
        <w:t xml:space="preserve"> for this to happen</w:t>
      </w:r>
      <w:r w:rsidR="00866002">
        <w:rPr>
          <w:rFonts w:ascii="Times New Roman" w:hAnsi="Times New Roman" w:cs="Times New Roman"/>
          <w:bCs/>
          <w:sz w:val="24"/>
          <w:szCs w:val="24"/>
        </w:rPr>
        <w:t xml:space="preserve">. Note that these are done </w:t>
      </w:r>
      <w:r w:rsidR="00DE65E0">
        <w:rPr>
          <w:rFonts w:ascii="Times New Roman" w:hAnsi="Times New Roman" w:cs="Times New Roman"/>
          <w:bCs/>
          <w:sz w:val="24"/>
          <w:szCs w:val="24"/>
        </w:rPr>
        <w:t>o</w:t>
      </w:r>
      <w:r w:rsidR="00866002">
        <w:rPr>
          <w:rFonts w:ascii="Times New Roman" w:hAnsi="Times New Roman" w:cs="Times New Roman"/>
          <w:bCs/>
          <w:sz w:val="24"/>
          <w:szCs w:val="24"/>
        </w:rPr>
        <w:t>n a separate page (after a page break)</w:t>
      </w:r>
      <w:r w:rsidR="00DE65E0">
        <w:rPr>
          <w:rFonts w:ascii="Times New Roman" w:hAnsi="Times New Roman" w:cs="Times New Roman"/>
          <w:bCs/>
          <w:sz w:val="24"/>
          <w:szCs w:val="24"/>
        </w:rPr>
        <w:t>,</w:t>
      </w:r>
      <w:r w:rsidR="00866002">
        <w:rPr>
          <w:rFonts w:ascii="Times New Roman" w:hAnsi="Times New Roman" w:cs="Times New Roman"/>
          <w:bCs/>
          <w:sz w:val="24"/>
          <w:szCs w:val="24"/>
        </w:rPr>
        <w:t xml:space="preserve"> with two copies of the previous choice set and “look at another option” question.</w:t>
      </w:r>
    </w:p>
    <w:p w14:paraId="2ACD0970" w14:textId="2B66106D" w:rsidR="00C4507E" w:rsidRDefault="00273BD3" w:rsidP="00974F94">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First, the advanced randomization should be adjusted to randomly insert 1 option from the list</w:t>
      </w:r>
      <w:r w:rsidR="00C4507E">
        <w:rPr>
          <w:rFonts w:ascii="Times New Roman" w:hAnsi="Times New Roman" w:cs="Times New Roman"/>
          <w:bCs/>
          <w:sz w:val="24"/>
          <w:szCs w:val="24"/>
        </w:rPr>
        <w:t xml:space="preserve"> (instead of two)</w:t>
      </w:r>
      <w:r>
        <w:rPr>
          <w:rFonts w:ascii="Times New Roman" w:hAnsi="Times New Roman" w:cs="Times New Roman"/>
          <w:bCs/>
          <w:sz w:val="24"/>
          <w:szCs w:val="24"/>
        </w:rPr>
        <w:t xml:space="preserve">. </w:t>
      </w:r>
      <w:r w:rsidR="00C4507E">
        <w:rPr>
          <w:rFonts w:ascii="Times New Roman" w:hAnsi="Times New Roman" w:cs="Times New Roman"/>
          <w:bCs/>
          <w:sz w:val="24"/>
          <w:szCs w:val="24"/>
        </w:rPr>
        <w:t xml:space="preserve">This makes the survey insert only one option instead of two from the choice set. </w:t>
      </w:r>
      <w:r>
        <w:rPr>
          <w:rFonts w:ascii="Times New Roman" w:hAnsi="Times New Roman" w:cs="Times New Roman"/>
          <w:bCs/>
          <w:sz w:val="24"/>
          <w:szCs w:val="24"/>
        </w:rPr>
        <w:t>Second,</w:t>
      </w:r>
      <w:r w:rsidR="00C4507E">
        <w:rPr>
          <w:rFonts w:ascii="Times New Roman" w:hAnsi="Times New Roman" w:cs="Times New Roman"/>
          <w:bCs/>
          <w:sz w:val="24"/>
          <w:szCs w:val="24"/>
        </w:rPr>
        <w:t xml:space="preserve"> the to-be-inserted randomly drawn option will come from the choice set question on the second page and should NOT include the previously displayed options (“The Westin” and “Fiji Hideway”). This is programmed by altering the “Display Logic” of each of the options (not the question) to “display the choice option only if the option was not displayed”. For example:</w:t>
      </w:r>
    </w:p>
    <w:p w14:paraId="0590DCD3" w14:textId="4F61B42C" w:rsidR="00C4507E" w:rsidRDefault="00C4507E" w:rsidP="00C4507E">
      <w:pPr>
        <w:spacing w:after="0" w:line="48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0C38842" wp14:editId="00441837">
            <wp:extent cx="5939790" cy="1550670"/>
            <wp:effectExtent l="0" t="0" r="381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39790" cy="1550670"/>
                    </a:xfrm>
                    <a:prstGeom prst="rect">
                      <a:avLst/>
                    </a:prstGeom>
                    <a:noFill/>
                    <a:ln>
                      <a:noFill/>
                    </a:ln>
                  </pic:spPr>
                </pic:pic>
              </a:graphicData>
            </a:graphic>
          </wp:inline>
        </w:drawing>
      </w:r>
    </w:p>
    <w:p w14:paraId="6B4C8202" w14:textId="10E6BA80" w:rsidR="007859C6" w:rsidRDefault="00C4507E" w:rsidP="00974F94">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This display logic, when set in the page 2 choice set question, does the following: if Fiji Hideaway was displayed at page 1, then it </w:t>
      </w:r>
      <w:r w:rsidR="007859C6">
        <w:rPr>
          <w:rFonts w:ascii="Times New Roman" w:hAnsi="Times New Roman" w:cs="Times New Roman"/>
          <w:bCs/>
          <w:sz w:val="24"/>
          <w:szCs w:val="24"/>
        </w:rPr>
        <w:t>should not be displayed as a random draw on page two. This prevents duplication of choice alternatives. This should be applied to every single option in the choice set: if the choice option appeared on the previous page, then it should not be displayed as a random draw on the current page.</w:t>
      </w:r>
    </w:p>
    <w:p w14:paraId="7E8D7120" w14:textId="57356C8F" w:rsidR="007859C6" w:rsidRDefault="007859C6" w:rsidP="00974F94">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Third, although we do not want the options to being duplicated, we want participants to be able to select the options that were displayed previously (i.e., we want to carry forward the displayed choices from page one to page two). To do this, the “carry forward choices” should be </w:t>
      </w:r>
      <w:r>
        <w:rPr>
          <w:rFonts w:ascii="Times New Roman" w:hAnsi="Times New Roman" w:cs="Times New Roman"/>
          <w:bCs/>
          <w:sz w:val="24"/>
          <w:szCs w:val="24"/>
        </w:rPr>
        <w:lastRenderedPageBreak/>
        <w:t xml:space="preserve">enabled in the choice set question (on page 2) such that the question will carry forward displayed choices from page 1. </w:t>
      </w:r>
    </w:p>
    <w:p w14:paraId="379289C9" w14:textId="30814316" w:rsidR="007859C6" w:rsidRDefault="007859C6" w:rsidP="007859C6">
      <w:pPr>
        <w:spacing w:after="0" w:line="48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12C72BD8" wp14:editId="12610ECB">
            <wp:extent cx="5939790" cy="445135"/>
            <wp:effectExtent l="0" t="0" r="381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39790" cy="445135"/>
                    </a:xfrm>
                    <a:prstGeom prst="rect">
                      <a:avLst/>
                    </a:prstGeom>
                    <a:noFill/>
                    <a:ln>
                      <a:noFill/>
                    </a:ln>
                  </pic:spPr>
                </pic:pic>
              </a:graphicData>
            </a:graphic>
          </wp:inline>
        </w:drawing>
      </w:r>
    </w:p>
    <w:p w14:paraId="763B6540" w14:textId="7DC79907" w:rsidR="00974F94" w:rsidRDefault="00465DB0" w:rsidP="00974F94">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These additional programming steps do the following: while maintaining the previously displayed two options, it randomly draws an additional option from the remaining options in the choice set (i.e., the options that were not already displayed).</w:t>
      </w:r>
    </w:p>
    <w:p w14:paraId="6D468D83" w14:textId="471F6A3B" w:rsidR="00465DB0" w:rsidRDefault="00465DB0" w:rsidP="00974F94">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Again, if the participant chooses one of the options, he/she is directed to the end of the block. If the participant decides to</w:t>
      </w:r>
      <w:r w:rsidR="00502955">
        <w:rPr>
          <w:rFonts w:ascii="Times New Roman" w:hAnsi="Times New Roman" w:cs="Times New Roman"/>
          <w:bCs/>
          <w:sz w:val="24"/>
          <w:szCs w:val="24"/>
        </w:rPr>
        <w:t xml:space="preserve"> look at another option, the following page is displayed (in addition to the “look at another option” and arrow buttons:</w:t>
      </w:r>
    </w:p>
    <w:p w14:paraId="1B3B287C" w14:textId="0C7159AE" w:rsidR="00502955" w:rsidRDefault="00666BED" w:rsidP="00666BED">
      <w:pPr>
        <w:spacing w:after="0" w:line="480" w:lineRule="auto"/>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04A5A21A" wp14:editId="55144421">
            <wp:extent cx="3896139" cy="3452738"/>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899932" cy="3456100"/>
                    </a:xfrm>
                    <a:prstGeom prst="rect">
                      <a:avLst/>
                    </a:prstGeom>
                    <a:noFill/>
                    <a:ln>
                      <a:noFill/>
                    </a:ln>
                  </pic:spPr>
                </pic:pic>
              </a:graphicData>
            </a:graphic>
          </wp:inline>
        </w:drawing>
      </w:r>
    </w:p>
    <w:p w14:paraId="1FB23DA0" w14:textId="174F2321" w:rsidR="00502955" w:rsidRDefault="00502955" w:rsidP="00974F94">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As discussed in the methodological detail appendix A, the </w:t>
      </w:r>
      <w:r w:rsidR="0000506E">
        <w:rPr>
          <w:rFonts w:ascii="Times New Roman" w:hAnsi="Times New Roman" w:cs="Times New Roman"/>
          <w:bCs/>
          <w:sz w:val="24"/>
          <w:szCs w:val="24"/>
        </w:rPr>
        <w:t xml:space="preserve">order of the </w:t>
      </w:r>
      <w:r>
        <w:rPr>
          <w:rFonts w:ascii="Times New Roman" w:hAnsi="Times New Roman" w:cs="Times New Roman"/>
          <w:bCs/>
          <w:sz w:val="24"/>
          <w:szCs w:val="24"/>
        </w:rPr>
        <w:t xml:space="preserve">options </w:t>
      </w:r>
      <w:r w:rsidR="0000506E">
        <w:rPr>
          <w:rFonts w:ascii="Times New Roman" w:hAnsi="Times New Roman" w:cs="Times New Roman"/>
          <w:bCs/>
          <w:sz w:val="24"/>
          <w:szCs w:val="24"/>
        </w:rPr>
        <w:t xml:space="preserve">that </w:t>
      </w:r>
      <w:r>
        <w:rPr>
          <w:rFonts w:ascii="Times New Roman" w:hAnsi="Times New Roman" w:cs="Times New Roman"/>
          <w:bCs/>
          <w:sz w:val="24"/>
          <w:szCs w:val="24"/>
        </w:rPr>
        <w:t>are displayed</w:t>
      </w:r>
      <w:r w:rsidR="0000506E">
        <w:rPr>
          <w:rFonts w:ascii="Times New Roman" w:hAnsi="Times New Roman" w:cs="Times New Roman"/>
          <w:bCs/>
          <w:sz w:val="24"/>
          <w:szCs w:val="24"/>
        </w:rPr>
        <w:t xml:space="preserve"> is</w:t>
      </w:r>
      <w:r>
        <w:rPr>
          <w:rFonts w:ascii="Times New Roman" w:hAnsi="Times New Roman" w:cs="Times New Roman"/>
          <w:bCs/>
          <w:sz w:val="24"/>
          <w:szCs w:val="24"/>
        </w:rPr>
        <w:t xml:space="preserve"> in a column-major order array representation.</w:t>
      </w:r>
      <w:r w:rsidR="0000506E">
        <w:rPr>
          <w:rFonts w:ascii="Times New Roman" w:hAnsi="Times New Roman" w:cs="Times New Roman"/>
          <w:bCs/>
          <w:sz w:val="24"/>
          <w:szCs w:val="24"/>
        </w:rPr>
        <w:t xml:space="preserve"> The new (i.e., the recently randomly drawn options) are always the options that appear first. The third page (i.e., the page with four options) requires an extension of the programming that was done on the second page. Again, the </w:t>
      </w:r>
      <w:r w:rsidR="0000506E">
        <w:rPr>
          <w:rFonts w:ascii="Times New Roman" w:hAnsi="Times New Roman" w:cs="Times New Roman"/>
          <w:bCs/>
          <w:sz w:val="24"/>
          <w:szCs w:val="24"/>
        </w:rPr>
        <w:lastRenderedPageBreak/>
        <w:t>choice set question should randomly insert one option out of the remaining options. Each of the options should have an additional layer of display logic such that each option can be displayed only if the option has not appeared both in pages one and two. Thus, for each of the options, the following display logic should be configured:</w:t>
      </w:r>
    </w:p>
    <w:p w14:paraId="52035E43" w14:textId="45EB81EC" w:rsidR="0000506E" w:rsidRDefault="0000506E" w:rsidP="00974F94">
      <w:pPr>
        <w:spacing w:after="0" w:line="480" w:lineRule="auto"/>
        <w:ind w:firstLine="720"/>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1CEDBBA8" wp14:editId="0F0ECD6D">
            <wp:extent cx="5390984" cy="1595985"/>
            <wp:effectExtent l="0" t="0" r="635" b="444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18940" cy="1604261"/>
                    </a:xfrm>
                    <a:prstGeom prst="rect">
                      <a:avLst/>
                    </a:prstGeom>
                    <a:noFill/>
                    <a:ln>
                      <a:noFill/>
                    </a:ln>
                  </pic:spPr>
                </pic:pic>
              </a:graphicData>
            </a:graphic>
          </wp:inline>
        </w:drawing>
      </w:r>
    </w:p>
    <w:p w14:paraId="4DFB91A3" w14:textId="0189E92F" w:rsidR="000D723D" w:rsidRDefault="0000506E" w:rsidP="00974F94">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In addition, the choice set question on page 3 should carry forward choices displayed on page two. Setting up carry forward choices will bring both the two initial options from page 1 and the third option that appeared on page 2.</w:t>
      </w:r>
      <w:r w:rsidR="00644409">
        <w:rPr>
          <w:rFonts w:ascii="Times New Roman" w:hAnsi="Times New Roman" w:cs="Times New Roman"/>
          <w:bCs/>
          <w:sz w:val="24"/>
          <w:szCs w:val="24"/>
        </w:rPr>
        <w:t xml:space="preserve"> Below is an example of a 5th page (6 options) from the participant’s perspective.</w:t>
      </w:r>
    </w:p>
    <w:p w14:paraId="067407AA" w14:textId="3E938CB0" w:rsidR="00666BED" w:rsidRDefault="000D723D" w:rsidP="00644409">
      <w:pPr>
        <w:spacing w:after="0" w:line="480" w:lineRule="auto"/>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1C598D71" wp14:editId="6AC3D883">
            <wp:extent cx="5095875" cy="4886325"/>
            <wp:effectExtent l="0" t="0" r="9525"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95875" cy="4886325"/>
                    </a:xfrm>
                    <a:prstGeom prst="rect">
                      <a:avLst/>
                    </a:prstGeom>
                    <a:noFill/>
                    <a:ln>
                      <a:noFill/>
                    </a:ln>
                  </pic:spPr>
                </pic:pic>
              </a:graphicData>
            </a:graphic>
          </wp:inline>
        </w:drawing>
      </w:r>
    </w:p>
    <w:p w14:paraId="1B3F4611" w14:textId="0319E8DC" w:rsidR="0000506E" w:rsidRDefault="00644409" w:rsidP="00974F94">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This requires the following display logic (for each of the options):</w:t>
      </w:r>
    </w:p>
    <w:p w14:paraId="1406F9EB" w14:textId="508C8524" w:rsidR="00644409" w:rsidRDefault="00644409" w:rsidP="00644409">
      <w:pPr>
        <w:spacing w:after="0" w:line="48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08BAB831" wp14:editId="4DCAF04C">
            <wp:extent cx="5943600" cy="22098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2209800"/>
                    </a:xfrm>
                    <a:prstGeom prst="rect">
                      <a:avLst/>
                    </a:prstGeom>
                    <a:noFill/>
                    <a:ln>
                      <a:noFill/>
                    </a:ln>
                  </pic:spPr>
                </pic:pic>
              </a:graphicData>
            </a:graphic>
          </wp:inline>
        </w:drawing>
      </w:r>
    </w:p>
    <w:p w14:paraId="19FCE8C5" w14:textId="692E21C0" w:rsidR="004554E1" w:rsidRDefault="006B4566" w:rsidP="006B4566">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This goes on recursively, until page 14th. On page 14th, there is no “look at another option” variable. Rather, there is a “please select one of the options above” text. On this page, </w:t>
      </w:r>
      <w:r>
        <w:rPr>
          <w:rFonts w:ascii="Times New Roman" w:hAnsi="Times New Roman" w:cs="Times New Roman"/>
          <w:bCs/>
          <w:sz w:val="24"/>
          <w:szCs w:val="24"/>
        </w:rPr>
        <w:lastRenderedPageBreak/>
        <w:t>each of the options has a display logic that makes an option be able to be randomly selected only if this option has not appeared in any of the previously displayed pages.</w:t>
      </w:r>
    </w:p>
    <w:p w14:paraId="29D1C055" w14:textId="0F056C47" w:rsidR="001A3DB7" w:rsidRDefault="001A3DB7" w:rsidP="006B4566">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When there are several options being displayed, the options do not show simultaneously on the screen. Such as e-commerce websites, the participant should scroll down (and up) to keep checking the pages. Hence, the larger the monitor/screen resolution, the more options the participant is able to see. </w:t>
      </w:r>
      <w:r w:rsidR="00533144">
        <w:rPr>
          <w:rFonts w:ascii="Times New Roman" w:hAnsi="Times New Roman" w:cs="Times New Roman"/>
          <w:bCs/>
          <w:sz w:val="24"/>
          <w:szCs w:val="24"/>
        </w:rPr>
        <w:t>We note that it is relatively easy for participants to change the zoom level while using internet browsers (e.g., Google chrome users can press Ctrl and use “+” or “-“ to increase or decrease the page magnification).</w:t>
      </w:r>
    </w:p>
    <w:p w14:paraId="5E178E2C" w14:textId="6B1C2AE2" w:rsidR="003B6593" w:rsidRDefault="003B6593" w:rsidP="006B4566">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Finally, one may wonder how to process the data that is generated by Qualtrics to analyze the number of options considered, the choice of best option considered (which requires a ranking), the use of a satisficing (choice of the best option considered), the selected option, and the time spent per alternative. We will exemplify how to process the data using the vacation packages example (i.e., 15 options), but these methods can be extrapolated to any number of options</w:t>
      </w:r>
      <w:r w:rsidR="00E73497">
        <w:rPr>
          <w:rFonts w:ascii="Times New Roman" w:hAnsi="Times New Roman" w:cs="Times New Roman"/>
          <w:bCs/>
          <w:sz w:val="24"/>
          <w:szCs w:val="24"/>
        </w:rPr>
        <w:t xml:space="preserve"> (assuming one makes the necessary adjustments)</w:t>
      </w:r>
      <w:r>
        <w:rPr>
          <w:rFonts w:ascii="Times New Roman" w:hAnsi="Times New Roman" w:cs="Times New Roman"/>
          <w:bCs/>
          <w:sz w:val="24"/>
          <w:szCs w:val="24"/>
        </w:rPr>
        <w:t>.</w:t>
      </w:r>
    </w:p>
    <w:p w14:paraId="321F8B81" w14:textId="03512BC2" w:rsidR="003B6593" w:rsidRDefault="003B6593" w:rsidP="006B4566">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First, </w:t>
      </w:r>
      <w:r w:rsidR="00631010">
        <w:rPr>
          <w:rFonts w:ascii="Times New Roman" w:hAnsi="Times New Roman" w:cs="Times New Roman"/>
          <w:bCs/>
          <w:sz w:val="24"/>
          <w:szCs w:val="24"/>
        </w:rPr>
        <w:t xml:space="preserve">a timer question should be added on each page (e.g., right before the choice set questions). Next, </w:t>
      </w:r>
      <w:r>
        <w:rPr>
          <w:rFonts w:ascii="Times New Roman" w:hAnsi="Times New Roman" w:cs="Times New Roman"/>
          <w:bCs/>
          <w:sz w:val="24"/>
          <w:szCs w:val="24"/>
        </w:rPr>
        <w:t xml:space="preserve">it is important that </w:t>
      </w:r>
      <w:r w:rsidR="00631010">
        <w:rPr>
          <w:rFonts w:ascii="Times New Roman" w:hAnsi="Times New Roman" w:cs="Times New Roman"/>
          <w:bCs/>
          <w:sz w:val="24"/>
          <w:szCs w:val="24"/>
        </w:rPr>
        <w:t xml:space="preserve">the choice set, “look at another option”, and time variables are named and listed in a specific way. </w:t>
      </w:r>
      <w:r w:rsidR="00F347E1">
        <w:rPr>
          <w:rFonts w:ascii="Times New Roman" w:hAnsi="Times New Roman" w:cs="Times New Roman"/>
          <w:bCs/>
          <w:sz w:val="24"/>
          <w:szCs w:val="24"/>
        </w:rPr>
        <w:t xml:space="preserve">We suggest, and </w:t>
      </w:r>
      <w:r w:rsidR="00DE65E0">
        <w:rPr>
          <w:rFonts w:ascii="Times New Roman" w:hAnsi="Times New Roman" w:cs="Times New Roman"/>
          <w:bCs/>
          <w:sz w:val="24"/>
          <w:szCs w:val="24"/>
        </w:rPr>
        <w:t xml:space="preserve">illustrate, using the </w:t>
      </w:r>
      <w:r w:rsidR="00F347E1">
        <w:rPr>
          <w:rFonts w:ascii="Times New Roman" w:hAnsi="Times New Roman" w:cs="Times New Roman"/>
          <w:bCs/>
          <w:sz w:val="24"/>
          <w:szCs w:val="24"/>
        </w:rPr>
        <w:t>following:</w:t>
      </w:r>
    </w:p>
    <w:p w14:paraId="09B38538" w14:textId="77777777" w:rsidR="00F347E1" w:rsidRDefault="00F347E1" w:rsidP="006B4566">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Choice set: named as “Qi_Vac”, with i being the number of the page. The first page (where 2 options are randomly drawn) should be Q1_Vac, the second page (with 3 options) should be Q3_Vac, and so on, until Q14_Vac (the page with 15 options). In addition, the values of each option should be recoded from 1 to 15. Hence, Fiji Hideaway would be 1, …, and Hilton San Diego Bayfront (the complete stimuli is available on this methodological detail appendix) would be 15.  </w:t>
      </w:r>
    </w:p>
    <w:p w14:paraId="7575512F" w14:textId="71D37072" w:rsidR="00F347E1" w:rsidRDefault="00F347E1" w:rsidP="006B4566">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lastRenderedPageBreak/>
        <w:t>Look at another option: named as Vi, with i being the number of page. There will be 13 variables (there is no option to look at another option at page 14). Example: V1, V2, …, V13. The value should be “1” if selected and 0 otherwise.</w:t>
      </w:r>
    </w:p>
    <w:p w14:paraId="15730BD3" w14:textId="2C2538FF" w:rsidR="00F347E1" w:rsidRDefault="00F347E1" w:rsidP="006B4566">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Time variables: similar logic to the “look at another option” one, but for all 14 pages, e.g., T1, …, T14.</w:t>
      </w:r>
    </w:p>
    <w:p w14:paraId="2B084C3B" w14:textId="584F639F" w:rsidR="00F347E1" w:rsidRDefault="00F347E1" w:rsidP="006B4566">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To process the number of options considered, sum V1 to V13, and then add two. The logic is: each time the participant clicks “look at another option”, an additional option is revealed. However, the decision making process starts with the evaluation/comparison of two options. On SPSS, the syntax code would be:</w:t>
      </w:r>
    </w:p>
    <w:p w14:paraId="32F728FE" w14:textId="5AF53638" w:rsidR="00F347E1" w:rsidRPr="00F347E1" w:rsidRDefault="00F347E1" w:rsidP="00F347E1">
      <w:pPr>
        <w:spacing w:after="0" w:line="480" w:lineRule="auto"/>
        <w:ind w:firstLine="720"/>
        <w:rPr>
          <w:rFonts w:ascii="Times New Roman" w:hAnsi="Times New Roman" w:cs="Times New Roman"/>
          <w:bCs/>
          <w:sz w:val="24"/>
          <w:szCs w:val="24"/>
        </w:rPr>
      </w:pPr>
      <w:r w:rsidRPr="00F347E1">
        <w:rPr>
          <w:rFonts w:ascii="Times New Roman" w:hAnsi="Times New Roman" w:cs="Times New Roman"/>
          <w:bCs/>
          <w:sz w:val="24"/>
          <w:szCs w:val="24"/>
        </w:rPr>
        <w:t xml:space="preserve">COMPUTE </w:t>
      </w:r>
      <w:r w:rsidR="00120355">
        <w:rPr>
          <w:rFonts w:ascii="Times New Roman" w:hAnsi="Times New Roman" w:cs="Times New Roman"/>
          <w:bCs/>
          <w:sz w:val="24"/>
          <w:szCs w:val="24"/>
        </w:rPr>
        <w:t>DV</w:t>
      </w:r>
      <w:r w:rsidRPr="00F347E1">
        <w:rPr>
          <w:rFonts w:ascii="Times New Roman" w:hAnsi="Times New Roman" w:cs="Times New Roman"/>
          <w:bCs/>
          <w:sz w:val="24"/>
          <w:szCs w:val="24"/>
        </w:rPr>
        <w:t>=sum(V1,V2,</w:t>
      </w:r>
      <w:r>
        <w:rPr>
          <w:rFonts w:ascii="Times New Roman" w:hAnsi="Times New Roman" w:cs="Times New Roman"/>
          <w:bCs/>
          <w:sz w:val="24"/>
          <w:szCs w:val="24"/>
        </w:rPr>
        <w:t>V</w:t>
      </w:r>
      <w:r w:rsidRPr="00F347E1">
        <w:rPr>
          <w:rFonts w:ascii="Times New Roman" w:hAnsi="Times New Roman" w:cs="Times New Roman"/>
          <w:bCs/>
          <w:sz w:val="24"/>
          <w:szCs w:val="24"/>
        </w:rPr>
        <w:t>3,V4,V5,V6,V7,V8,V9,V1</w:t>
      </w:r>
      <w:r>
        <w:rPr>
          <w:rFonts w:ascii="Times New Roman" w:hAnsi="Times New Roman" w:cs="Times New Roman"/>
          <w:bCs/>
          <w:sz w:val="24"/>
          <w:szCs w:val="24"/>
        </w:rPr>
        <w:t>0</w:t>
      </w:r>
      <w:r w:rsidRPr="00F347E1">
        <w:rPr>
          <w:rFonts w:ascii="Times New Roman" w:hAnsi="Times New Roman" w:cs="Times New Roman"/>
          <w:bCs/>
          <w:sz w:val="24"/>
          <w:szCs w:val="24"/>
        </w:rPr>
        <w:t>,V11,V12,</w:t>
      </w:r>
      <w:r>
        <w:rPr>
          <w:rFonts w:ascii="Times New Roman" w:hAnsi="Times New Roman" w:cs="Times New Roman"/>
          <w:bCs/>
          <w:sz w:val="24"/>
          <w:szCs w:val="24"/>
        </w:rPr>
        <w:t>V</w:t>
      </w:r>
      <w:r w:rsidRPr="00F347E1">
        <w:rPr>
          <w:rFonts w:ascii="Times New Roman" w:hAnsi="Times New Roman" w:cs="Times New Roman"/>
          <w:bCs/>
          <w:sz w:val="24"/>
          <w:szCs w:val="24"/>
        </w:rPr>
        <w:t xml:space="preserve">13)+2. </w:t>
      </w:r>
    </w:p>
    <w:p w14:paraId="78ADAA38" w14:textId="4EEC59C3" w:rsidR="00F347E1" w:rsidRDefault="00F347E1" w:rsidP="00F347E1">
      <w:pPr>
        <w:spacing w:after="0" w:line="480" w:lineRule="auto"/>
        <w:ind w:firstLine="720"/>
        <w:rPr>
          <w:rFonts w:ascii="Times New Roman" w:hAnsi="Times New Roman" w:cs="Times New Roman"/>
          <w:bCs/>
          <w:sz w:val="24"/>
          <w:szCs w:val="24"/>
        </w:rPr>
      </w:pPr>
      <w:r w:rsidRPr="00F347E1">
        <w:rPr>
          <w:rFonts w:ascii="Times New Roman" w:hAnsi="Times New Roman" w:cs="Times New Roman"/>
          <w:bCs/>
          <w:sz w:val="24"/>
          <w:szCs w:val="24"/>
        </w:rPr>
        <w:t>EXECUTE.</w:t>
      </w:r>
    </w:p>
    <w:p w14:paraId="4EB118B1" w14:textId="3338E949" w:rsidR="00F347E1" w:rsidRDefault="0088421E" w:rsidP="006B4566">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To process the time variables, sum from T1_Page_Submit to T14_Page_Submit. The code should be similar to the one used in the DV.</w:t>
      </w:r>
    </w:p>
    <w:p w14:paraId="295A7774" w14:textId="434412A7" w:rsidR="0088421E" w:rsidRDefault="0088421E" w:rsidP="006B4566">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To process the selected option, one should merge the answers from Q1_Vac to Q14_Vac. The syntax code is:</w:t>
      </w:r>
    </w:p>
    <w:p w14:paraId="78279FE8" w14:textId="135108AE"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 xml:space="preserve">DO IF </w:t>
      </w:r>
      <w:r>
        <w:rPr>
          <w:rFonts w:ascii="Times New Roman" w:hAnsi="Times New Roman" w:cs="Times New Roman"/>
          <w:bCs/>
          <w:sz w:val="24"/>
          <w:szCs w:val="24"/>
        </w:rPr>
        <w:t>DV</w:t>
      </w:r>
      <w:r w:rsidRPr="0088421E">
        <w:rPr>
          <w:rFonts w:ascii="Times New Roman" w:hAnsi="Times New Roman" w:cs="Times New Roman"/>
          <w:bCs/>
          <w:sz w:val="24"/>
          <w:szCs w:val="24"/>
        </w:rPr>
        <w:t xml:space="preserve"> = 2.</w:t>
      </w:r>
    </w:p>
    <w:p w14:paraId="232E7846"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COMPUTE SelectedVacation=Q1_Vac.</w:t>
      </w:r>
    </w:p>
    <w:p w14:paraId="48C8EBF9" w14:textId="31F1478A"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 xml:space="preserve">ELSE IF </w:t>
      </w:r>
      <w:r>
        <w:rPr>
          <w:rFonts w:ascii="Times New Roman" w:hAnsi="Times New Roman" w:cs="Times New Roman"/>
          <w:bCs/>
          <w:sz w:val="24"/>
          <w:szCs w:val="24"/>
        </w:rPr>
        <w:t>DV</w:t>
      </w:r>
      <w:r w:rsidRPr="0088421E">
        <w:rPr>
          <w:rFonts w:ascii="Times New Roman" w:hAnsi="Times New Roman" w:cs="Times New Roman"/>
          <w:bCs/>
          <w:sz w:val="24"/>
          <w:szCs w:val="24"/>
        </w:rPr>
        <w:t>=3.</w:t>
      </w:r>
    </w:p>
    <w:p w14:paraId="5F11816D"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COMPUTE SelectedVacation=Q2_Vac.</w:t>
      </w:r>
    </w:p>
    <w:p w14:paraId="3D9F27DC" w14:textId="3D85D753"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 xml:space="preserve">ELSE IF </w:t>
      </w:r>
      <w:r>
        <w:rPr>
          <w:rFonts w:ascii="Times New Roman" w:hAnsi="Times New Roman" w:cs="Times New Roman"/>
          <w:bCs/>
          <w:sz w:val="24"/>
          <w:szCs w:val="24"/>
        </w:rPr>
        <w:t>DV</w:t>
      </w:r>
      <w:r w:rsidRPr="0088421E">
        <w:rPr>
          <w:rFonts w:ascii="Times New Roman" w:hAnsi="Times New Roman" w:cs="Times New Roman"/>
          <w:bCs/>
          <w:sz w:val="24"/>
          <w:szCs w:val="24"/>
        </w:rPr>
        <w:t>=4.</w:t>
      </w:r>
    </w:p>
    <w:p w14:paraId="1DC90707"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COMPUTE SelectedVacation=Q3_Vac.</w:t>
      </w:r>
    </w:p>
    <w:p w14:paraId="441F64CB" w14:textId="3A45BEBD"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 xml:space="preserve">ELSE IF </w:t>
      </w:r>
      <w:r>
        <w:rPr>
          <w:rFonts w:ascii="Times New Roman" w:hAnsi="Times New Roman" w:cs="Times New Roman"/>
          <w:bCs/>
          <w:sz w:val="24"/>
          <w:szCs w:val="24"/>
        </w:rPr>
        <w:t>DV</w:t>
      </w:r>
      <w:r w:rsidRPr="0088421E">
        <w:rPr>
          <w:rFonts w:ascii="Times New Roman" w:hAnsi="Times New Roman" w:cs="Times New Roman"/>
          <w:bCs/>
          <w:sz w:val="24"/>
          <w:szCs w:val="24"/>
        </w:rPr>
        <w:t>=5.</w:t>
      </w:r>
    </w:p>
    <w:p w14:paraId="036AA401"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COMPUTE SelectedVacation=Q4_Vac.</w:t>
      </w:r>
    </w:p>
    <w:p w14:paraId="2D226F30" w14:textId="175456C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 xml:space="preserve">ELSE IF </w:t>
      </w:r>
      <w:r>
        <w:rPr>
          <w:rFonts w:ascii="Times New Roman" w:hAnsi="Times New Roman" w:cs="Times New Roman"/>
          <w:bCs/>
          <w:sz w:val="24"/>
          <w:szCs w:val="24"/>
        </w:rPr>
        <w:t>DV</w:t>
      </w:r>
      <w:r w:rsidRPr="0088421E">
        <w:rPr>
          <w:rFonts w:ascii="Times New Roman" w:hAnsi="Times New Roman" w:cs="Times New Roman"/>
          <w:bCs/>
          <w:sz w:val="24"/>
          <w:szCs w:val="24"/>
        </w:rPr>
        <w:t>=6.</w:t>
      </w:r>
    </w:p>
    <w:p w14:paraId="1D106074"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lastRenderedPageBreak/>
        <w:t>COMPUTE SelectedVacation=Q5_Vac.</w:t>
      </w:r>
    </w:p>
    <w:p w14:paraId="1850F7B8" w14:textId="07583685"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 xml:space="preserve">ELSE IF </w:t>
      </w:r>
      <w:r>
        <w:rPr>
          <w:rFonts w:ascii="Times New Roman" w:hAnsi="Times New Roman" w:cs="Times New Roman"/>
          <w:bCs/>
          <w:sz w:val="24"/>
          <w:szCs w:val="24"/>
        </w:rPr>
        <w:t>DV</w:t>
      </w:r>
      <w:r w:rsidRPr="0088421E">
        <w:rPr>
          <w:rFonts w:ascii="Times New Roman" w:hAnsi="Times New Roman" w:cs="Times New Roman"/>
          <w:bCs/>
          <w:sz w:val="24"/>
          <w:szCs w:val="24"/>
        </w:rPr>
        <w:t>=7.</w:t>
      </w:r>
    </w:p>
    <w:p w14:paraId="753BFC72"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COMPUTE SelectedVacation=Q6_Vac.</w:t>
      </w:r>
    </w:p>
    <w:p w14:paraId="1950A0DF" w14:textId="7B42E978"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 xml:space="preserve">ELSE IF </w:t>
      </w:r>
      <w:r>
        <w:rPr>
          <w:rFonts w:ascii="Times New Roman" w:hAnsi="Times New Roman" w:cs="Times New Roman"/>
          <w:bCs/>
          <w:sz w:val="24"/>
          <w:szCs w:val="24"/>
        </w:rPr>
        <w:t>DV</w:t>
      </w:r>
      <w:r w:rsidRPr="0088421E">
        <w:rPr>
          <w:rFonts w:ascii="Times New Roman" w:hAnsi="Times New Roman" w:cs="Times New Roman"/>
          <w:bCs/>
          <w:sz w:val="24"/>
          <w:szCs w:val="24"/>
        </w:rPr>
        <w:t>=8.</w:t>
      </w:r>
    </w:p>
    <w:p w14:paraId="45383D70"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COMPUTE SelectedVacation=Q7_Vac.</w:t>
      </w:r>
    </w:p>
    <w:p w14:paraId="1999D4E5" w14:textId="10682473"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 xml:space="preserve">ELSE IF </w:t>
      </w:r>
      <w:r>
        <w:rPr>
          <w:rFonts w:ascii="Times New Roman" w:hAnsi="Times New Roman" w:cs="Times New Roman"/>
          <w:bCs/>
          <w:sz w:val="24"/>
          <w:szCs w:val="24"/>
        </w:rPr>
        <w:t>DV</w:t>
      </w:r>
      <w:r w:rsidRPr="0088421E">
        <w:rPr>
          <w:rFonts w:ascii="Times New Roman" w:hAnsi="Times New Roman" w:cs="Times New Roman"/>
          <w:bCs/>
          <w:sz w:val="24"/>
          <w:szCs w:val="24"/>
        </w:rPr>
        <w:t>=9.</w:t>
      </w:r>
    </w:p>
    <w:p w14:paraId="3D891B8D"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COMPUTE SelectedVacation=Q8_Vac.</w:t>
      </w:r>
    </w:p>
    <w:p w14:paraId="4FF2B934" w14:textId="082A3662"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 xml:space="preserve">ELSE IF </w:t>
      </w:r>
      <w:r>
        <w:rPr>
          <w:rFonts w:ascii="Times New Roman" w:hAnsi="Times New Roman" w:cs="Times New Roman"/>
          <w:bCs/>
          <w:sz w:val="24"/>
          <w:szCs w:val="24"/>
        </w:rPr>
        <w:t>DV</w:t>
      </w:r>
      <w:r w:rsidRPr="0088421E">
        <w:rPr>
          <w:rFonts w:ascii="Times New Roman" w:hAnsi="Times New Roman" w:cs="Times New Roman"/>
          <w:bCs/>
          <w:sz w:val="24"/>
          <w:szCs w:val="24"/>
        </w:rPr>
        <w:t>=10.</w:t>
      </w:r>
    </w:p>
    <w:p w14:paraId="2DB7D696"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COMPUTE SelectedVacation=Q9_Vac.</w:t>
      </w:r>
    </w:p>
    <w:p w14:paraId="00AFF20B" w14:textId="606C9CCF"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 xml:space="preserve">ELSE IF </w:t>
      </w:r>
      <w:r>
        <w:rPr>
          <w:rFonts w:ascii="Times New Roman" w:hAnsi="Times New Roman" w:cs="Times New Roman"/>
          <w:bCs/>
          <w:sz w:val="24"/>
          <w:szCs w:val="24"/>
        </w:rPr>
        <w:t>DV</w:t>
      </w:r>
      <w:r w:rsidRPr="0088421E">
        <w:rPr>
          <w:rFonts w:ascii="Times New Roman" w:hAnsi="Times New Roman" w:cs="Times New Roman"/>
          <w:bCs/>
          <w:sz w:val="24"/>
          <w:szCs w:val="24"/>
        </w:rPr>
        <w:t>=11.</w:t>
      </w:r>
    </w:p>
    <w:p w14:paraId="78E53049"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COMPUTE SelectedVacation=Q10_Vac.</w:t>
      </w:r>
    </w:p>
    <w:p w14:paraId="0B7A6BBE" w14:textId="4781D9AC"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 xml:space="preserve">ELSE IF </w:t>
      </w:r>
      <w:r>
        <w:rPr>
          <w:rFonts w:ascii="Times New Roman" w:hAnsi="Times New Roman" w:cs="Times New Roman"/>
          <w:bCs/>
          <w:sz w:val="24"/>
          <w:szCs w:val="24"/>
        </w:rPr>
        <w:t>DV</w:t>
      </w:r>
      <w:r w:rsidRPr="0088421E">
        <w:rPr>
          <w:rFonts w:ascii="Times New Roman" w:hAnsi="Times New Roman" w:cs="Times New Roman"/>
          <w:bCs/>
          <w:sz w:val="24"/>
          <w:szCs w:val="24"/>
        </w:rPr>
        <w:t>=12.</w:t>
      </w:r>
    </w:p>
    <w:p w14:paraId="72840367"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COMPUTE SelectedVacation=Q11_Vac.</w:t>
      </w:r>
    </w:p>
    <w:p w14:paraId="4D838D23" w14:textId="1E209648"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 xml:space="preserve">ELSE IF </w:t>
      </w:r>
      <w:r>
        <w:rPr>
          <w:rFonts w:ascii="Times New Roman" w:hAnsi="Times New Roman" w:cs="Times New Roman"/>
          <w:bCs/>
          <w:sz w:val="24"/>
          <w:szCs w:val="24"/>
        </w:rPr>
        <w:t>DV</w:t>
      </w:r>
      <w:r w:rsidRPr="0088421E">
        <w:rPr>
          <w:rFonts w:ascii="Times New Roman" w:hAnsi="Times New Roman" w:cs="Times New Roman"/>
          <w:bCs/>
          <w:sz w:val="24"/>
          <w:szCs w:val="24"/>
        </w:rPr>
        <w:t>=13.</w:t>
      </w:r>
    </w:p>
    <w:p w14:paraId="4ACA6855"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COMPUTE SelectedVacation=Q12_Vac.</w:t>
      </w:r>
    </w:p>
    <w:p w14:paraId="52115EF1" w14:textId="12D3C1E5"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 xml:space="preserve">ELSE IF </w:t>
      </w:r>
      <w:r>
        <w:rPr>
          <w:rFonts w:ascii="Times New Roman" w:hAnsi="Times New Roman" w:cs="Times New Roman"/>
          <w:bCs/>
          <w:sz w:val="24"/>
          <w:szCs w:val="24"/>
        </w:rPr>
        <w:t>DV</w:t>
      </w:r>
      <w:r w:rsidRPr="0088421E">
        <w:rPr>
          <w:rFonts w:ascii="Times New Roman" w:hAnsi="Times New Roman" w:cs="Times New Roman"/>
          <w:bCs/>
          <w:sz w:val="24"/>
          <w:szCs w:val="24"/>
        </w:rPr>
        <w:t>=14.</w:t>
      </w:r>
    </w:p>
    <w:p w14:paraId="7F742A20"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COMPUTE SelectedVacation=Q13_Vac.</w:t>
      </w:r>
    </w:p>
    <w:p w14:paraId="26810104" w14:textId="1102E0C6"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 xml:space="preserve">ELSE IF </w:t>
      </w:r>
      <w:r>
        <w:rPr>
          <w:rFonts w:ascii="Times New Roman" w:hAnsi="Times New Roman" w:cs="Times New Roman"/>
          <w:bCs/>
          <w:sz w:val="24"/>
          <w:szCs w:val="24"/>
        </w:rPr>
        <w:t>DV</w:t>
      </w:r>
      <w:r w:rsidRPr="0088421E">
        <w:rPr>
          <w:rFonts w:ascii="Times New Roman" w:hAnsi="Times New Roman" w:cs="Times New Roman"/>
          <w:bCs/>
          <w:sz w:val="24"/>
          <w:szCs w:val="24"/>
        </w:rPr>
        <w:t>=15.</w:t>
      </w:r>
    </w:p>
    <w:p w14:paraId="3E10C5CD"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COMPUTE SelectedVacation=Q14_Vac.</w:t>
      </w:r>
    </w:p>
    <w:p w14:paraId="258C7A3E" w14:textId="24813107" w:rsid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END IF.</w:t>
      </w:r>
    </w:p>
    <w:p w14:paraId="7F181585" w14:textId="29D2606F" w:rsidR="00F347E1" w:rsidRDefault="0088421E" w:rsidP="006B4566">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Then, the “SelectedVacation” should be transformed to account for options that were selected based on a carry forward choices. When choices are carried forward within Qualtrics, they are coded in a different way. If there are 15 choices on page 1 (and they are coded from 1 to 15), and these choices are carried over from page 1 to page 2, these choices will have values </w:t>
      </w:r>
      <w:r>
        <w:rPr>
          <w:rFonts w:ascii="Times New Roman" w:hAnsi="Times New Roman" w:cs="Times New Roman"/>
          <w:bCs/>
          <w:sz w:val="24"/>
          <w:szCs w:val="24"/>
        </w:rPr>
        <w:lastRenderedPageBreak/>
        <w:t>from 16 to 30 (because 1 to 15 will be the codes associated with the options that can be potentially drawn from the choice set on page 2). In a similar vein, page 3 will have choices from 1 to 15 (the potentially drawn ones), 16 to 30 (the ones carried forward from the previous page – page 2), and 31 to 45 (the ones carried forward from page one to page two to page three). This keeps recursively increasing, generating a total of 210 codes for 15 unique choices/vacation packages. Note that 210 is 15 codes times 14 pages. To reorganize these values (that will be found in the SelectedVacation variable), run a recode on SPSS as follows. Note: this code assumes the choices were coded from 1 to 15 from the beginning.</w:t>
      </w:r>
    </w:p>
    <w:p w14:paraId="0C05D137"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RECODE SelectedVacation (16=1).</w:t>
      </w:r>
    </w:p>
    <w:p w14:paraId="5637E653"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RECODE SelectedVacation (17=2).</w:t>
      </w:r>
    </w:p>
    <w:p w14:paraId="398BD299"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RECODE SelectedVacation (18=3).</w:t>
      </w:r>
    </w:p>
    <w:p w14:paraId="441B0642"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RECODE SelectedVacation (19=4).</w:t>
      </w:r>
    </w:p>
    <w:p w14:paraId="5BCBE12D"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RECODE SelectedVacation (20=5).</w:t>
      </w:r>
    </w:p>
    <w:p w14:paraId="378A54F6"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RECODE SelectedVacation (21=6).</w:t>
      </w:r>
    </w:p>
    <w:p w14:paraId="50EA447F"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RECODE SelectedVacation (22=7).</w:t>
      </w:r>
    </w:p>
    <w:p w14:paraId="4652A1E4"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RECODE SelectedVacation (23=8).</w:t>
      </w:r>
    </w:p>
    <w:p w14:paraId="6B1974ED"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RECODE SelectedVacation (24=9).</w:t>
      </w:r>
    </w:p>
    <w:p w14:paraId="4AA7A4C7"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RECODE SelectedVacation (25=10).</w:t>
      </w:r>
    </w:p>
    <w:p w14:paraId="1C6949BA"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RECODE SelectedVacation (26=11).</w:t>
      </w:r>
    </w:p>
    <w:p w14:paraId="0E3E1979" w14:textId="77777777"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RECODE SelectedVacation (27=12).</w:t>
      </w:r>
    </w:p>
    <w:p w14:paraId="7F63F392" w14:textId="66731221"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RECODE SelectedVacation (2</w:t>
      </w:r>
      <w:r>
        <w:rPr>
          <w:rFonts w:ascii="Times New Roman" w:hAnsi="Times New Roman" w:cs="Times New Roman"/>
          <w:bCs/>
          <w:sz w:val="24"/>
          <w:szCs w:val="24"/>
        </w:rPr>
        <w:t>8</w:t>
      </w:r>
      <w:r w:rsidRPr="0088421E">
        <w:rPr>
          <w:rFonts w:ascii="Times New Roman" w:hAnsi="Times New Roman" w:cs="Times New Roman"/>
          <w:bCs/>
          <w:sz w:val="24"/>
          <w:szCs w:val="24"/>
        </w:rPr>
        <w:t>=13).</w:t>
      </w:r>
    </w:p>
    <w:p w14:paraId="38842638" w14:textId="1170431B"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RECODE SelectedVacation (</w:t>
      </w:r>
      <w:r>
        <w:rPr>
          <w:rFonts w:ascii="Times New Roman" w:hAnsi="Times New Roman" w:cs="Times New Roman"/>
          <w:bCs/>
          <w:sz w:val="24"/>
          <w:szCs w:val="24"/>
        </w:rPr>
        <w:t>29</w:t>
      </w:r>
      <w:r w:rsidRPr="0088421E">
        <w:rPr>
          <w:rFonts w:ascii="Times New Roman" w:hAnsi="Times New Roman" w:cs="Times New Roman"/>
          <w:bCs/>
          <w:sz w:val="24"/>
          <w:szCs w:val="24"/>
        </w:rPr>
        <w:t>=14).</w:t>
      </w:r>
    </w:p>
    <w:p w14:paraId="40BB07B0" w14:textId="7A68141B"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RECODE SelectedVacation (3</w:t>
      </w:r>
      <w:r>
        <w:rPr>
          <w:rFonts w:ascii="Times New Roman" w:hAnsi="Times New Roman" w:cs="Times New Roman"/>
          <w:bCs/>
          <w:sz w:val="24"/>
          <w:szCs w:val="24"/>
        </w:rPr>
        <w:t>0</w:t>
      </w:r>
      <w:r w:rsidRPr="0088421E">
        <w:rPr>
          <w:rFonts w:ascii="Times New Roman" w:hAnsi="Times New Roman" w:cs="Times New Roman"/>
          <w:bCs/>
          <w:sz w:val="24"/>
          <w:szCs w:val="24"/>
        </w:rPr>
        <w:t>=15).</w:t>
      </w:r>
    </w:p>
    <w:p w14:paraId="6222C081" w14:textId="53D073E0"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RECODE SelectedVacation (3</w:t>
      </w:r>
      <w:r>
        <w:rPr>
          <w:rFonts w:ascii="Times New Roman" w:hAnsi="Times New Roman" w:cs="Times New Roman"/>
          <w:bCs/>
          <w:sz w:val="24"/>
          <w:szCs w:val="24"/>
        </w:rPr>
        <w:t>1</w:t>
      </w:r>
      <w:r w:rsidRPr="0088421E">
        <w:rPr>
          <w:rFonts w:ascii="Times New Roman" w:hAnsi="Times New Roman" w:cs="Times New Roman"/>
          <w:bCs/>
          <w:sz w:val="24"/>
          <w:szCs w:val="24"/>
        </w:rPr>
        <w:t>=1).</w:t>
      </w:r>
    </w:p>
    <w:p w14:paraId="6A3FFF56" w14:textId="5F1D5CE2" w:rsidR="0088421E" w:rsidRPr="0088421E"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lastRenderedPageBreak/>
        <w:t>RECODE SelectedVacation (3</w:t>
      </w:r>
      <w:r>
        <w:rPr>
          <w:rFonts w:ascii="Times New Roman" w:hAnsi="Times New Roman" w:cs="Times New Roman"/>
          <w:bCs/>
          <w:sz w:val="24"/>
          <w:szCs w:val="24"/>
        </w:rPr>
        <w:t>2</w:t>
      </w:r>
      <w:r w:rsidRPr="0088421E">
        <w:rPr>
          <w:rFonts w:ascii="Times New Roman" w:hAnsi="Times New Roman" w:cs="Times New Roman"/>
          <w:bCs/>
          <w:sz w:val="24"/>
          <w:szCs w:val="24"/>
        </w:rPr>
        <w:t>=2).</w:t>
      </w:r>
    </w:p>
    <w:p w14:paraId="09F71197" w14:textId="47BCD044" w:rsidR="00F347E1" w:rsidRDefault="0088421E" w:rsidP="0088421E">
      <w:pPr>
        <w:spacing w:after="0" w:line="480" w:lineRule="auto"/>
        <w:ind w:firstLine="720"/>
        <w:rPr>
          <w:rFonts w:ascii="Times New Roman" w:hAnsi="Times New Roman" w:cs="Times New Roman"/>
          <w:bCs/>
          <w:sz w:val="24"/>
          <w:szCs w:val="24"/>
        </w:rPr>
      </w:pPr>
      <w:r w:rsidRPr="0088421E">
        <w:rPr>
          <w:rFonts w:ascii="Times New Roman" w:hAnsi="Times New Roman" w:cs="Times New Roman"/>
          <w:bCs/>
          <w:sz w:val="24"/>
          <w:szCs w:val="24"/>
        </w:rPr>
        <w:t>RECODE SelectedVacation (3</w:t>
      </w:r>
      <w:r>
        <w:rPr>
          <w:rFonts w:ascii="Times New Roman" w:hAnsi="Times New Roman" w:cs="Times New Roman"/>
          <w:bCs/>
          <w:sz w:val="24"/>
          <w:szCs w:val="24"/>
        </w:rPr>
        <w:t>3</w:t>
      </w:r>
      <w:r w:rsidRPr="0088421E">
        <w:rPr>
          <w:rFonts w:ascii="Times New Roman" w:hAnsi="Times New Roman" w:cs="Times New Roman"/>
          <w:bCs/>
          <w:sz w:val="24"/>
          <w:szCs w:val="24"/>
        </w:rPr>
        <w:t>=3).</w:t>
      </w:r>
    </w:p>
    <w:p w14:paraId="318E9D8A" w14:textId="34E2BF66" w:rsidR="0088421E" w:rsidRDefault="0088421E" w:rsidP="0088421E">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 (we suggest using Microsoft Excel along with the concatenate function to easily expand </w:t>
      </w:r>
      <w:r w:rsidR="00F341E3">
        <w:rPr>
          <w:rFonts w:ascii="Times New Roman" w:hAnsi="Times New Roman" w:cs="Times New Roman"/>
          <w:bCs/>
          <w:sz w:val="24"/>
          <w:szCs w:val="24"/>
        </w:rPr>
        <w:t>this code. Please contact the first author for more information.)</w:t>
      </w:r>
    </w:p>
    <w:p w14:paraId="11812F5A" w14:textId="7DAA0BA9" w:rsidR="00F341E3" w:rsidRPr="00F341E3" w:rsidRDefault="00F341E3" w:rsidP="00F341E3">
      <w:pPr>
        <w:spacing w:after="0" w:line="480" w:lineRule="auto"/>
        <w:ind w:firstLine="720"/>
        <w:rPr>
          <w:rFonts w:ascii="Times New Roman" w:hAnsi="Times New Roman" w:cs="Times New Roman"/>
          <w:bCs/>
          <w:sz w:val="24"/>
          <w:szCs w:val="24"/>
        </w:rPr>
      </w:pPr>
      <w:r w:rsidRPr="00F341E3">
        <w:rPr>
          <w:rFonts w:ascii="Times New Roman" w:hAnsi="Times New Roman" w:cs="Times New Roman"/>
          <w:bCs/>
          <w:sz w:val="24"/>
          <w:szCs w:val="24"/>
        </w:rPr>
        <w:t>RECODE SelectedVacation (208=</w:t>
      </w:r>
      <w:r>
        <w:rPr>
          <w:rFonts w:ascii="Times New Roman" w:hAnsi="Times New Roman" w:cs="Times New Roman"/>
          <w:bCs/>
          <w:sz w:val="24"/>
          <w:szCs w:val="24"/>
        </w:rPr>
        <w:t>13</w:t>
      </w:r>
      <w:r w:rsidRPr="00F341E3">
        <w:rPr>
          <w:rFonts w:ascii="Times New Roman" w:hAnsi="Times New Roman" w:cs="Times New Roman"/>
          <w:bCs/>
          <w:sz w:val="24"/>
          <w:szCs w:val="24"/>
        </w:rPr>
        <w:t>).</w:t>
      </w:r>
    </w:p>
    <w:p w14:paraId="24025036" w14:textId="0AC05DDD" w:rsidR="00F341E3" w:rsidRPr="00F341E3" w:rsidRDefault="00F341E3" w:rsidP="00F341E3">
      <w:pPr>
        <w:spacing w:after="0" w:line="480" w:lineRule="auto"/>
        <w:ind w:firstLine="720"/>
        <w:rPr>
          <w:rFonts w:ascii="Times New Roman" w:hAnsi="Times New Roman" w:cs="Times New Roman"/>
          <w:bCs/>
          <w:sz w:val="24"/>
          <w:szCs w:val="24"/>
        </w:rPr>
      </w:pPr>
      <w:r w:rsidRPr="00F341E3">
        <w:rPr>
          <w:rFonts w:ascii="Times New Roman" w:hAnsi="Times New Roman" w:cs="Times New Roman"/>
          <w:bCs/>
          <w:sz w:val="24"/>
          <w:szCs w:val="24"/>
        </w:rPr>
        <w:t>RECODE SelectedVacation (209=</w:t>
      </w:r>
      <w:r>
        <w:rPr>
          <w:rFonts w:ascii="Times New Roman" w:hAnsi="Times New Roman" w:cs="Times New Roman"/>
          <w:bCs/>
          <w:sz w:val="24"/>
          <w:szCs w:val="24"/>
        </w:rPr>
        <w:t>14)</w:t>
      </w:r>
      <w:r w:rsidRPr="00F341E3">
        <w:rPr>
          <w:rFonts w:ascii="Times New Roman" w:hAnsi="Times New Roman" w:cs="Times New Roman"/>
          <w:bCs/>
          <w:sz w:val="24"/>
          <w:szCs w:val="24"/>
        </w:rPr>
        <w:t>.</w:t>
      </w:r>
    </w:p>
    <w:p w14:paraId="5DC447EC" w14:textId="11038F76" w:rsidR="006E5E4A" w:rsidRDefault="00F341E3" w:rsidP="006E5E4A">
      <w:pPr>
        <w:spacing w:after="0" w:line="480" w:lineRule="auto"/>
        <w:ind w:firstLine="720"/>
        <w:rPr>
          <w:rFonts w:ascii="Times New Roman" w:hAnsi="Times New Roman" w:cs="Times New Roman"/>
          <w:bCs/>
          <w:sz w:val="24"/>
          <w:szCs w:val="24"/>
        </w:rPr>
      </w:pPr>
      <w:r w:rsidRPr="00F341E3">
        <w:rPr>
          <w:rFonts w:ascii="Times New Roman" w:hAnsi="Times New Roman" w:cs="Times New Roman"/>
          <w:bCs/>
          <w:sz w:val="24"/>
          <w:szCs w:val="24"/>
        </w:rPr>
        <w:t>RECODE SelectedVacation (210=</w:t>
      </w:r>
      <w:r>
        <w:rPr>
          <w:rFonts w:ascii="Times New Roman" w:hAnsi="Times New Roman" w:cs="Times New Roman"/>
          <w:bCs/>
          <w:sz w:val="24"/>
          <w:szCs w:val="24"/>
        </w:rPr>
        <w:t>15</w:t>
      </w:r>
      <w:r w:rsidRPr="00F341E3">
        <w:rPr>
          <w:rFonts w:ascii="Times New Roman" w:hAnsi="Times New Roman" w:cs="Times New Roman"/>
          <w:bCs/>
          <w:sz w:val="24"/>
          <w:szCs w:val="24"/>
        </w:rPr>
        <w:t>).</w:t>
      </w:r>
    </w:p>
    <w:p w14:paraId="50A358DD" w14:textId="2594FC90" w:rsidR="006E5E4A" w:rsidRDefault="006E5E4A" w:rsidP="006E5E4A">
      <w:pPr>
        <w:spacing w:after="0" w:line="480" w:lineRule="auto"/>
        <w:ind w:firstLine="720"/>
        <w:rPr>
          <w:rFonts w:ascii="Times New Roman" w:hAnsi="Times New Roman" w:cs="Times New Roman"/>
          <w:bCs/>
          <w:sz w:val="24"/>
          <w:szCs w:val="24"/>
        </w:rPr>
      </w:pPr>
    </w:p>
    <w:p w14:paraId="5FA9F7D4" w14:textId="61B503CE" w:rsidR="006E5E4A" w:rsidRDefault="006E5E4A" w:rsidP="006E5E4A">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Next, we also suggest applying the value labels:</w:t>
      </w:r>
    </w:p>
    <w:p w14:paraId="4995B1D3" w14:textId="77777777" w:rsidR="006E5E4A" w:rsidRPr="006E5E4A" w:rsidRDefault="006E5E4A" w:rsidP="006E5E4A">
      <w:pPr>
        <w:spacing w:after="0" w:line="480" w:lineRule="auto"/>
        <w:ind w:firstLine="720"/>
        <w:rPr>
          <w:rFonts w:ascii="Times New Roman" w:hAnsi="Times New Roman" w:cs="Times New Roman"/>
          <w:bCs/>
          <w:sz w:val="24"/>
          <w:szCs w:val="24"/>
        </w:rPr>
      </w:pPr>
      <w:r w:rsidRPr="006E5E4A">
        <w:rPr>
          <w:rFonts w:ascii="Times New Roman" w:hAnsi="Times New Roman" w:cs="Times New Roman"/>
          <w:bCs/>
          <w:sz w:val="24"/>
          <w:szCs w:val="24"/>
        </w:rPr>
        <w:t>VALUE LABELS</w:t>
      </w:r>
    </w:p>
    <w:p w14:paraId="0ED3C319" w14:textId="77777777" w:rsidR="006E5E4A" w:rsidRPr="006E5E4A" w:rsidRDefault="006E5E4A" w:rsidP="006E5E4A">
      <w:pPr>
        <w:spacing w:after="0" w:line="480" w:lineRule="auto"/>
        <w:ind w:firstLine="720"/>
        <w:rPr>
          <w:rFonts w:ascii="Times New Roman" w:hAnsi="Times New Roman" w:cs="Times New Roman"/>
          <w:bCs/>
          <w:sz w:val="24"/>
          <w:szCs w:val="24"/>
        </w:rPr>
      </w:pPr>
      <w:r w:rsidRPr="006E5E4A">
        <w:rPr>
          <w:rFonts w:ascii="Times New Roman" w:hAnsi="Times New Roman" w:cs="Times New Roman"/>
          <w:bCs/>
          <w:sz w:val="24"/>
          <w:szCs w:val="24"/>
        </w:rPr>
        <w:t>SelectedVacation</w:t>
      </w:r>
    </w:p>
    <w:p w14:paraId="6CF04895" w14:textId="77777777" w:rsidR="006E5E4A" w:rsidRPr="006E5E4A" w:rsidRDefault="006E5E4A" w:rsidP="006E5E4A">
      <w:pPr>
        <w:spacing w:after="0" w:line="480" w:lineRule="auto"/>
        <w:ind w:firstLine="720"/>
        <w:rPr>
          <w:rFonts w:ascii="Times New Roman" w:hAnsi="Times New Roman" w:cs="Times New Roman"/>
          <w:bCs/>
          <w:sz w:val="24"/>
          <w:szCs w:val="24"/>
        </w:rPr>
      </w:pPr>
      <w:r w:rsidRPr="006E5E4A">
        <w:rPr>
          <w:rFonts w:ascii="Times New Roman" w:hAnsi="Times New Roman" w:cs="Times New Roman"/>
          <w:bCs/>
          <w:sz w:val="24"/>
          <w:szCs w:val="24"/>
        </w:rPr>
        <w:t>1 'FijiHideaway'</w:t>
      </w:r>
    </w:p>
    <w:p w14:paraId="591D664D" w14:textId="77777777" w:rsidR="006E5E4A" w:rsidRPr="006E5E4A" w:rsidRDefault="006E5E4A" w:rsidP="006E5E4A">
      <w:pPr>
        <w:spacing w:after="0" w:line="480" w:lineRule="auto"/>
        <w:ind w:firstLine="720"/>
        <w:rPr>
          <w:rFonts w:ascii="Times New Roman" w:hAnsi="Times New Roman" w:cs="Times New Roman"/>
          <w:bCs/>
          <w:sz w:val="24"/>
          <w:szCs w:val="24"/>
        </w:rPr>
      </w:pPr>
      <w:r w:rsidRPr="006E5E4A">
        <w:rPr>
          <w:rFonts w:ascii="Times New Roman" w:hAnsi="Times New Roman" w:cs="Times New Roman"/>
          <w:bCs/>
          <w:sz w:val="24"/>
          <w:szCs w:val="24"/>
        </w:rPr>
        <w:t>2 'MaunaLani'</w:t>
      </w:r>
    </w:p>
    <w:p w14:paraId="57EA80A5" w14:textId="77777777" w:rsidR="006E5E4A" w:rsidRPr="006E5E4A" w:rsidRDefault="006E5E4A" w:rsidP="006E5E4A">
      <w:pPr>
        <w:spacing w:after="0" w:line="480" w:lineRule="auto"/>
        <w:ind w:firstLine="720"/>
        <w:rPr>
          <w:rFonts w:ascii="Times New Roman" w:hAnsi="Times New Roman" w:cs="Times New Roman"/>
          <w:bCs/>
          <w:sz w:val="24"/>
          <w:szCs w:val="24"/>
        </w:rPr>
      </w:pPr>
      <w:r w:rsidRPr="006E5E4A">
        <w:rPr>
          <w:rFonts w:ascii="Times New Roman" w:hAnsi="Times New Roman" w:cs="Times New Roman"/>
          <w:bCs/>
          <w:sz w:val="24"/>
          <w:szCs w:val="24"/>
        </w:rPr>
        <w:t>3 'HyattZilara'</w:t>
      </w:r>
    </w:p>
    <w:p w14:paraId="5A5630A0" w14:textId="77777777" w:rsidR="006E5E4A" w:rsidRPr="006E5E4A" w:rsidRDefault="006E5E4A" w:rsidP="006E5E4A">
      <w:pPr>
        <w:spacing w:after="0" w:line="480" w:lineRule="auto"/>
        <w:ind w:firstLine="720"/>
        <w:rPr>
          <w:rFonts w:ascii="Times New Roman" w:hAnsi="Times New Roman" w:cs="Times New Roman"/>
          <w:bCs/>
          <w:sz w:val="24"/>
          <w:szCs w:val="24"/>
        </w:rPr>
      </w:pPr>
      <w:r w:rsidRPr="006E5E4A">
        <w:rPr>
          <w:rFonts w:ascii="Times New Roman" w:hAnsi="Times New Roman" w:cs="Times New Roman"/>
          <w:bCs/>
          <w:sz w:val="24"/>
          <w:szCs w:val="24"/>
        </w:rPr>
        <w:t>4 'SheratonBungavilias'</w:t>
      </w:r>
    </w:p>
    <w:p w14:paraId="37945F8A" w14:textId="77777777" w:rsidR="006E5E4A" w:rsidRPr="006E5E4A" w:rsidRDefault="006E5E4A" w:rsidP="006E5E4A">
      <w:pPr>
        <w:spacing w:after="0" w:line="480" w:lineRule="auto"/>
        <w:ind w:firstLine="720"/>
        <w:rPr>
          <w:rFonts w:ascii="Times New Roman" w:hAnsi="Times New Roman" w:cs="Times New Roman"/>
          <w:bCs/>
          <w:sz w:val="24"/>
          <w:szCs w:val="24"/>
        </w:rPr>
      </w:pPr>
      <w:r w:rsidRPr="006E5E4A">
        <w:rPr>
          <w:rFonts w:ascii="Times New Roman" w:hAnsi="Times New Roman" w:cs="Times New Roman"/>
          <w:bCs/>
          <w:sz w:val="24"/>
          <w:szCs w:val="24"/>
        </w:rPr>
        <w:t>5 'WaltDisney'</w:t>
      </w:r>
    </w:p>
    <w:p w14:paraId="5221FCCF" w14:textId="77777777" w:rsidR="006E5E4A" w:rsidRPr="006E5E4A" w:rsidRDefault="006E5E4A" w:rsidP="006E5E4A">
      <w:pPr>
        <w:spacing w:after="0" w:line="480" w:lineRule="auto"/>
        <w:ind w:firstLine="720"/>
        <w:rPr>
          <w:rFonts w:ascii="Times New Roman" w:hAnsi="Times New Roman" w:cs="Times New Roman"/>
          <w:bCs/>
          <w:sz w:val="24"/>
          <w:szCs w:val="24"/>
        </w:rPr>
      </w:pPr>
      <w:r w:rsidRPr="006E5E4A">
        <w:rPr>
          <w:rFonts w:ascii="Times New Roman" w:hAnsi="Times New Roman" w:cs="Times New Roman"/>
          <w:bCs/>
          <w:sz w:val="24"/>
          <w:szCs w:val="24"/>
        </w:rPr>
        <w:t>6 'HotelPalazzo'</w:t>
      </w:r>
    </w:p>
    <w:p w14:paraId="7CEC7C91" w14:textId="77777777" w:rsidR="006E5E4A" w:rsidRPr="006E5E4A" w:rsidRDefault="006E5E4A" w:rsidP="006E5E4A">
      <w:pPr>
        <w:spacing w:after="0" w:line="480" w:lineRule="auto"/>
        <w:ind w:firstLine="720"/>
        <w:rPr>
          <w:rFonts w:ascii="Times New Roman" w:hAnsi="Times New Roman" w:cs="Times New Roman"/>
          <w:bCs/>
          <w:sz w:val="24"/>
          <w:szCs w:val="24"/>
        </w:rPr>
      </w:pPr>
      <w:r w:rsidRPr="006E5E4A">
        <w:rPr>
          <w:rFonts w:ascii="Times New Roman" w:hAnsi="Times New Roman" w:cs="Times New Roman"/>
          <w:bCs/>
          <w:sz w:val="24"/>
          <w:szCs w:val="24"/>
        </w:rPr>
        <w:t>7 'SAVOY'</w:t>
      </w:r>
    </w:p>
    <w:p w14:paraId="1773D20C" w14:textId="77777777" w:rsidR="006E5E4A" w:rsidRPr="006E5E4A" w:rsidRDefault="006E5E4A" w:rsidP="006E5E4A">
      <w:pPr>
        <w:spacing w:after="0" w:line="480" w:lineRule="auto"/>
        <w:ind w:firstLine="720"/>
        <w:rPr>
          <w:rFonts w:ascii="Times New Roman" w:hAnsi="Times New Roman" w:cs="Times New Roman"/>
          <w:bCs/>
          <w:sz w:val="24"/>
          <w:szCs w:val="24"/>
        </w:rPr>
      </w:pPr>
      <w:r w:rsidRPr="006E5E4A">
        <w:rPr>
          <w:rFonts w:ascii="Times New Roman" w:hAnsi="Times New Roman" w:cs="Times New Roman"/>
          <w:bCs/>
          <w:sz w:val="24"/>
          <w:szCs w:val="24"/>
        </w:rPr>
        <w:t>8 'BeachesTurks'</w:t>
      </w:r>
    </w:p>
    <w:p w14:paraId="514DC424" w14:textId="77777777" w:rsidR="006E5E4A" w:rsidRPr="006E5E4A" w:rsidRDefault="006E5E4A" w:rsidP="006E5E4A">
      <w:pPr>
        <w:spacing w:after="0" w:line="480" w:lineRule="auto"/>
        <w:ind w:firstLine="720"/>
        <w:rPr>
          <w:rFonts w:ascii="Times New Roman" w:hAnsi="Times New Roman" w:cs="Times New Roman"/>
          <w:bCs/>
          <w:sz w:val="24"/>
          <w:szCs w:val="24"/>
        </w:rPr>
      </w:pPr>
      <w:r w:rsidRPr="006E5E4A">
        <w:rPr>
          <w:rFonts w:ascii="Times New Roman" w:hAnsi="Times New Roman" w:cs="Times New Roman"/>
          <w:bCs/>
          <w:sz w:val="24"/>
          <w:szCs w:val="24"/>
        </w:rPr>
        <w:t>9 'SheratonPuerto'</w:t>
      </w:r>
    </w:p>
    <w:p w14:paraId="2F6A723E" w14:textId="77777777" w:rsidR="006E5E4A" w:rsidRPr="006E5E4A" w:rsidRDefault="006E5E4A" w:rsidP="006E5E4A">
      <w:pPr>
        <w:spacing w:after="0" w:line="480" w:lineRule="auto"/>
        <w:ind w:firstLine="720"/>
        <w:rPr>
          <w:rFonts w:ascii="Times New Roman" w:hAnsi="Times New Roman" w:cs="Times New Roman"/>
          <w:bCs/>
          <w:sz w:val="24"/>
          <w:szCs w:val="24"/>
        </w:rPr>
      </w:pPr>
      <w:r w:rsidRPr="006E5E4A">
        <w:rPr>
          <w:rFonts w:ascii="Times New Roman" w:hAnsi="Times New Roman" w:cs="Times New Roman"/>
          <w:bCs/>
          <w:sz w:val="24"/>
          <w:szCs w:val="24"/>
        </w:rPr>
        <w:t>10 'FlamingoLasVegas'</w:t>
      </w:r>
    </w:p>
    <w:p w14:paraId="21AD9436" w14:textId="77777777" w:rsidR="006E5E4A" w:rsidRPr="006E5E4A" w:rsidRDefault="006E5E4A" w:rsidP="006E5E4A">
      <w:pPr>
        <w:spacing w:after="0" w:line="480" w:lineRule="auto"/>
        <w:ind w:firstLine="720"/>
        <w:rPr>
          <w:rFonts w:ascii="Times New Roman" w:hAnsi="Times New Roman" w:cs="Times New Roman"/>
          <w:bCs/>
          <w:sz w:val="24"/>
          <w:szCs w:val="24"/>
        </w:rPr>
      </w:pPr>
      <w:r w:rsidRPr="006E5E4A">
        <w:rPr>
          <w:rFonts w:ascii="Times New Roman" w:hAnsi="Times New Roman" w:cs="Times New Roman"/>
          <w:bCs/>
          <w:sz w:val="24"/>
          <w:szCs w:val="24"/>
        </w:rPr>
        <w:t>11 'TheWestin'</w:t>
      </w:r>
    </w:p>
    <w:p w14:paraId="1B1B8D5F" w14:textId="77777777" w:rsidR="006E5E4A" w:rsidRPr="006E5E4A" w:rsidRDefault="006E5E4A" w:rsidP="006E5E4A">
      <w:pPr>
        <w:spacing w:after="0" w:line="480" w:lineRule="auto"/>
        <w:ind w:firstLine="720"/>
        <w:rPr>
          <w:rFonts w:ascii="Times New Roman" w:hAnsi="Times New Roman" w:cs="Times New Roman"/>
          <w:bCs/>
          <w:sz w:val="24"/>
          <w:szCs w:val="24"/>
        </w:rPr>
      </w:pPr>
      <w:r w:rsidRPr="006E5E4A">
        <w:rPr>
          <w:rFonts w:ascii="Times New Roman" w:hAnsi="Times New Roman" w:cs="Times New Roman"/>
          <w:bCs/>
          <w:sz w:val="24"/>
          <w:szCs w:val="24"/>
        </w:rPr>
        <w:t>12 'BlueLagoon'</w:t>
      </w:r>
    </w:p>
    <w:p w14:paraId="0B0B405E" w14:textId="77777777" w:rsidR="006E5E4A" w:rsidRPr="006E5E4A" w:rsidRDefault="006E5E4A" w:rsidP="006E5E4A">
      <w:pPr>
        <w:spacing w:after="0" w:line="480" w:lineRule="auto"/>
        <w:ind w:firstLine="720"/>
        <w:rPr>
          <w:rFonts w:ascii="Times New Roman" w:hAnsi="Times New Roman" w:cs="Times New Roman"/>
          <w:bCs/>
          <w:sz w:val="24"/>
          <w:szCs w:val="24"/>
        </w:rPr>
      </w:pPr>
      <w:r w:rsidRPr="006E5E4A">
        <w:rPr>
          <w:rFonts w:ascii="Times New Roman" w:hAnsi="Times New Roman" w:cs="Times New Roman"/>
          <w:bCs/>
          <w:sz w:val="24"/>
          <w:szCs w:val="24"/>
        </w:rPr>
        <w:t>13 'TheConfidante'</w:t>
      </w:r>
    </w:p>
    <w:p w14:paraId="49B11B3B" w14:textId="77777777" w:rsidR="006E5E4A" w:rsidRPr="006E5E4A" w:rsidRDefault="006E5E4A" w:rsidP="006E5E4A">
      <w:pPr>
        <w:spacing w:after="0" w:line="480" w:lineRule="auto"/>
        <w:ind w:firstLine="720"/>
        <w:rPr>
          <w:rFonts w:ascii="Times New Roman" w:hAnsi="Times New Roman" w:cs="Times New Roman"/>
          <w:bCs/>
          <w:sz w:val="24"/>
          <w:szCs w:val="24"/>
        </w:rPr>
      </w:pPr>
      <w:r w:rsidRPr="006E5E4A">
        <w:rPr>
          <w:rFonts w:ascii="Times New Roman" w:hAnsi="Times New Roman" w:cs="Times New Roman"/>
          <w:bCs/>
          <w:sz w:val="24"/>
          <w:szCs w:val="24"/>
        </w:rPr>
        <w:lastRenderedPageBreak/>
        <w:t>14 'Mystique'</w:t>
      </w:r>
    </w:p>
    <w:p w14:paraId="785FD704" w14:textId="6EF36FCD" w:rsidR="006E5E4A" w:rsidRDefault="006E5E4A" w:rsidP="006E5E4A">
      <w:pPr>
        <w:spacing w:after="0" w:line="480" w:lineRule="auto"/>
        <w:ind w:firstLine="720"/>
        <w:rPr>
          <w:rFonts w:ascii="Times New Roman" w:hAnsi="Times New Roman" w:cs="Times New Roman"/>
          <w:bCs/>
          <w:sz w:val="24"/>
          <w:szCs w:val="24"/>
        </w:rPr>
      </w:pPr>
      <w:r w:rsidRPr="006E5E4A">
        <w:rPr>
          <w:rFonts w:ascii="Times New Roman" w:hAnsi="Times New Roman" w:cs="Times New Roman"/>
          <w:bCs/>
          <w:sz w:val="24"/>
          <w:szCs w:val="24"/>
        </w:rPr>
        <w:t>15 'HiltonSanDiego'</w:t>
      </w:r>
    </w:p>
    <w:p w14:paraId="0C150B61" w14:textId="26AD2D5E" w:rsidR="006E5E4A" w:rsidRDefault="00E73497" w:rsidP="006E5E4A">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Finally, for the choice of last option considered (satisficing) and choice of best option, a variety of approaches are available. These measures require downloading the “Display Order Data” from Qualtrics. They generate a variety of “display order” variables that show which options the participant saw, as well as the order of these options, for each page. The choice of last option considered is assessed by comparing the selected option with the option that is displayed as first on the last page participants saw before making a choice. For instance, if the participant made a choice once reaching page 7 (8 options), then the choice of this participant would have to be compared with all the display order variables of page 7, and the researcher should assess whether the display order variable with the number 1 is equal to the selected option. The choice of best option is assessed by making additional comparisons and collecting post-choice rankings of the options. First, one should use a procedure assessing participants’ preferences in such a way that one could acquire a ranking (e.g., from 1 to 15) of all the vacation packages. Then, by checking the options the participant saw/considered (i.e., by looking at the display orders of the last page saw by the participant), one could make an additional ranking (out of the options participant saw). If the participant has chosen the option with the lowest ranking number (i.e., the most preferred one), then this participant has chosen the best option in his or her consideration set.</w:t>
      </w:r>
    </w:p>
    <w:p w14:paraId="6DD38739" w14:textId="77777777" w:rsidR="00E73497" w:rsidRDefault="00E73497" w:rsidP="006E5E4A">
      <w:pPr>
        <w:spacing w:after="0" w:line="480" w:lineRule="auto"/>
        <w:ind w:firstLine="720"/>
        <w:rPr>
          <w:rFonts w:ascii="Times New Roman" w:hAnsi="Times New Roman" w:cs="Times New Roman"/>
          <w:bCs/>
          <w:sz w:val="24"/>
          <w:szCs w:val="24"/>
        </w:rPr>
      </w:pPr>
    </w:p>
    <w:p w14:paraId="33F29A38" w14:textId="77777777" w:rsidR="00533144" w:rsidRDefault="00533144" w:rsidP="006B4566">
      <w:pPr>
        <w:spacing w:after="0" w:line="480" w:lineRule="auto"/>
        <w:ind w:firstLine="720"/>
        <w:rPr>
          <w:rFonts w:ascii="Times New Roman" w:hAnsi="Times New Roman" w:cs="Times New Roman"/>
          <w:bCs/>
          <w:sz w:val="24"/>
          <w:szCs w:val="24"/>
        </w:rPr>
      </w:pPr>
    </w:p>
    <w:p w14:paraId="39DC94F0" w14:textId="0D4B3A01" w:rsidR="00644409" w:rsidRDefault="006B4566" w:rsidP="006B4566">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 </w:t>
      </w:r>
    </w:p>
    <w:p w14:paraId="57BE282A" w14:textId="3517BA6F" w:rsidR="00644409" w:rsidRDefault="00644409" w:rsidP="00644409">
      <w:pPr>
        <w:spacing w:after="0" w:line="480" w:lineRule="auto"/>
        <w:rPr>
          <w:rFonts w:ascii="Times New Roman" w:hAnsi="Times New Roman" w:cs="Times New Roman"/>
          <w:bCs/>
          <w:sz w:val="24"/>
          <w:szCs w:val="24"/>
        </w:rPr>
      </w:pPr>
    </w:p>
    <w:p w14:paraId="6A5812BB" w14:textId="77777777" w:rsidR="00644409" w:rsidRDefault="00644409" w:rsidP="00644409">
      <w:pPr>
        <w:spacing w:after="0" w:line="480" w:lineRule="auto"/>
        <w:rPr>
          <w:rFonts w:ascii="Times New Roman" w:hAnsi="Times New Roman" w:cs="Times New Roman"/>
          <w:bCs/>
          <w:sz w:val="24"/>
          <w:szCs w:val="24"/>
        </w:rPr>
      </w:pPr>
    </w:p>
    <w:p w14:paraId="15962953" w14:textId="6E3E110A" w:rsidR="004B41E8" w:rsidRPr="004406D1" w:rsidRDefault="00C920EF" w:rsidP="00024202">
      <w:pPr>
        <w:pStyle w:val="Heading1"/>
      </w:pPr>
      <w:bookmarkStart w:id="73" w:name="_Toc40103406"/>
      <w:bookmarkStart w:id="74" w:name="_Toc40265031"/>
      <w:bookmarkStart w:id="75" w:name="_Toc40265393"/>
      <w:bookmarkStart w:id="76" w:name="_Toc47432272"/>
      <w:r w:rsidRPr="00310FB4">
        <w:lastRenderedPageBreak/>
        <w:t>APPENDIX</w:t>
      </w:r>
      <w:r w:rsidR="004B41E8" w:rsidRPr="00000EBF">
        <w:t xml:space="preserve"> </w:t>
      </w:r>
      <w:r w:rsidR="00425464" w:rsidRPr="00024202">
        <w:t>F</w:t>
      </w:r>
      <w:r w:rsidR="00DE65E0" w:rsidRPr="00024202">
        <w:t>:</w:t>
      </w:r>
      <w:bookmarkEnd w:id="73"/>
      <w:r w:rsidR="00DE65E0" w:rsidRPr="00024202">
        <w:t xml:space="preserve"> </w:t>
      </w:r>
      <w:bookmarkStart w:id="77" w:name="_Toc40103407"/>
      <w:r w:rsidR="004B41E8" w:rsidRPr="00024202">
        <w:t>ADDITIONAL METHODOLOGICAL DETAILS</w:t>
      </w:r>
      <w:r w:rsidR="00DE65E0" w:rsidRPr="00024202">
        <w:t xml:space="preserve"> AND ANALYSES FOR EXPERIMENT 1</w:t>
      </w:r>
      <w:bookmarkEnd w:id="74"/>
      <w:bookmarkEnd w:id="75"/>
      <w:bookmarkEnd w:id="76"/>
      <w:bookmarkEnd w:id="77"/>
      <w:r w:rsidR="00DE65E0" w:rsidRPr="00024202">
        <w:t xml:space="preserve"> </w:t>
      </w:r>
      <w:r w:rsidR="004B41E8" w:rsidRPr="00024202">
        <w:t xml:space="preserve"> </w:t>
      </w:r>
    </w:p>
    <w:p w14:paraId="1C5DC88E" w14:textId="6A82FFF6" w:rsidR="00DE65E0" w:rsidRDefault="008923B6" w:rsidP="00E0540E">
      <w:pPr>
        <w:spacing w:after="0" w:line="480" w:lineRule="auto"/>
        <w:ind w:firstLine="720"/>
        <w:rPr>
          <w:rFonts w:ascii="Times New Roman" w:hAnsi="Times New Roman" w:cs="Times New Roman"/>
          <w:sz w:val="24"/>
          <w:szCs w:val="24"/>
        </w:rPr>
      </w:pPr>
      <w:r w:rsidRPr="00C337BA">
        <w:rPr>
          <w:rFonts w:ascii="Times New Roman" w:hAnsi="Times New Roman" w:cs="Times New Roman"/>
          <w:sz w:val="24"/>
          <w:szCs w:val="24"/>
        </w:rPr>
        <w:t xml:space="preserve">This </w:t>
      </w:r>
      <w:r w:rsidR="00C920EF">
        <w:rPr>
          <w:rFonts w:ascii="Times New Roman" w:hAnsi="Times New Roman" w:cs="Times New Roman"/>
          <w:sz w:val="24"/>
          <w:szCs w:val="24"/>
        </w:rPr>
        <w:t>methodological detail appendix</w:t>
      </w:r>
      <w:r w:rsidRPr="00C337BA">
        <w:rPr>
          <w:rFonts w:ascii="Times New Roman" w:hAnsi="Times New Roman" w:cs="Times New Roman"/>
          <w:sz w:val="24"/>
          <w:szCs w:val="24"/>
        </w:rPr>
        <w:t xml:space="preserve"> contains information on the </w:t>
      </w:r>
      <w:r>
        <w:rPr>
          <w:rFonts w:ascii="Times New Roman" w:hAnsi="Times New Roman" w:cs="Times New Roman"/>
          <w:sz w:val="24"/>
          <w:szCs w:val="24"/>
        </w:rPr>
        <w:t>benefit goals pretest, manipulation check</w:t>
      </w:r>
      <w:r w:rsidR="00ED534E">
        <w:rPr>
          <w:rFonts w:ascii="Times New Roman" w:hAnsi="Times New Roman" w:cs="Times New Roman"/>
          <w:sz w:val="24"/>
          <w:szCs w:val="24"/>
        </w:rPr>
        <w:t>s for the decision process goals</w:t>
      </w:r>
      <w:r>
        <w:rPr>
          <w:rFonts w:ascii="Times New Roman" w:hAnsi="Times New Roman" w:cs="Times New Roman"/>
          <w:sz w:val="24"/>
          <w:szCs w:val="24"/>
        </w:rPr>
        <w:t xml:space="preserve">, choice shares, analyses of replicates and replicate positions, and </w:t>
      </w:r>
      <w:r w:rsidR="00DE65E0">
        <w:rPr>
          <w:rFonts w:ascii="Times New Roman" w:hAnsi="Times New Roman" w:cs="Times New Roman"/>
          <w:sz w:val="24"/>
          <w:szCs w:val="24"/>
        </w:rPr>
        <w:t>decision</w:t>
      </w:r>
      <w:r w:rsidR="0029723A">
        <w:rPr>
          <w:rFonts w:ascii="Times New Roman" w:hAnsi="Times New Roman" w:cs="Times New Roman"/>
          <w:sz w:val="24"/>
          <w:szCs w:val="24"/>
        </w:rPr>
        <w:t xml:space="preserve"> </w:t>
      </w:r>
      <w:r>
        <w:rPr>
          <w:rFonts w:ascii="Times New Roman" w:hAnsi="Times New Roman" w:cs="Times New Roman"/>
          <w:sz w:val="24"/>
          <w:szCs w:val="24"/>
        </w:rPr>
        <w:t>time measures.</w:t>
      </w:r>
    </w:p>
    <w:p w14:paraId="4C7501CC" w14:textId="51729ED7" w:rsidR="00DE65E0" w:rsidRPr="00830C2C" w:rsidRDefault="00DE65E0" w:rsidP="00024202">
      <w:pPr>
        <w:pStyle w:val="Heading2"/>
        <w:rPr>
          <w:b w:val="0"/>
        </w:rPr>
      </w:pPr>
      <w:bookmarkStart w:id="78" w:name="_Toc40103408"/>
      <w:bookmarkStart w:id="79" w:name="_Toc40265032"/>
      <w:bookmarkStart w:id="80" w:name="_Toc40265394"/>
      <w:bookmarkStart w:id="81" w:name="_Toc47432273"/>
      <w:r w:rsidRPr="00D53E56">
        <w:t>Benefit Goals Pretests</w:t>
      </w:r>
      <w:bookmarkEnd w:id="78"/>
      <w:bookmarkEnd w:id="79"/>
      <w:bookmarkEnd w:id="80"/>
      <w:bookmarkEnd w:id="81"/>
    </w:p>
    <w:p w14:paraId="3CBC2062" w14:textId="3819AFAB" w:rsidR="008923B6" w:rsidRPr="00C337BA" w:rsidRDefault="002332A6" w:rsidP="00B86F6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We conducted two pretests to select pairs of benefit goals that could be conflicting (and complementary) both for vacation packages and cars. This allowed us to use a common pair of benefit goals for two product categories in the same experiment. This pretest is relevant for experiments 1, 2, 3a, 3b, 4a, and 4b because they manipulate decision difficulty/ease using conflicting/complementary benefit goals.</w:t>
      </w:r>
    </w:p>
    <w:p w14:paraId="0F1AD130" w14:textId="6798A453" w:rsidR="005C5AEC" w:rsidRDefault="00CB569F" w:rsidP="00E0540E">
      <w:pPr>
        <w:spacing w:after="0" w:line="480" w:lineRule="auto"/>
        <w:ind w:firstLine="720"/>
        <w:rPr>
          <w:rFonts w:ascii="Times New Roman" w:hAnsi="Times New Roman" w:cs="Times New Roman"/>
          <w:sz w:val="24"/>
          <w:szCs w:val="24"/>
        </w:rPr>
      </w:pPr>
      <w:bookmarkStart w:id="82" w:name="_Toc40265033"/>
      <w:bookmarkStart w:id="83" w:name="_Toc40265395"/>
      <w:bookmarkStart w:id="84" w:name="_Toc47432274"/>
      <w:r w:rsidRPr="00024202">
        <w:rPr>
          <w:rStyle w:val="Heading3Char"/>
        </w:rPr>
        <w:t xml:space="preserve">Benefit Goals Pretests – </w:t>
      </w:r>
      <w:bookmarkStart w:id="85" w:name="_Toc40103409"/>
      <w:r w:rsidR="00AB346B" w:rsidRPr="00024202">
        <w:rPr>
          <w:rStyle w:val="Heading3Char"/>
        </w:rPr>
        <w:t>Vacation Packages</w:t>
      </w:r>
      <w:bookmarkEnd w:id="85"/>
      <w:r w:rsidR="004E567F" w:rsidRPr="00024202">
        <w:rPr>
          <w:rStyle w:val="Heading3Char"/>
        </w:rPr>
        <w:t>.</w:t>
      </w:r>
      <w:bookmarkEnd w:id="82"/>
      <w:bookmarkEnd w:id="83"/>
      <w:bookmarkEnd w:id="84"/>
      <w:r w:rsidR="004E567F" w:rsidRPr="00024202">
        <w:rPr>
          <w:rStyle w:val="Heading3Char"/>
        </w:rPr>
        <w:t xml:space="preserve"> </w:t>
      </w:r>
      <w:r w:rsidR="0093730B">
        <w:rPr>
          <w:rFonts w:ascii="Times New Roman" w:hAnsi="Times New Roman" w:cs="Times New Roman"/>
          <w:sz w:val="24"/>
          <w:szCs w:val="24"/>
        </w:rPr>
        <w:t>In t</w:t>
      </w:r>
      <w:r w:rsidR="00832522">
        <w:rPr>
          <w:rFonts w:ascii="Times New Roman" w:hAnsi="Times New Roman" w:cs="Times New Roman"/>
          <w:sz w:val="24"/>
          <w:szCs w:val="24"/>
        </w:rPr>
        <w:t>he v</w:t>
      </w:r>
      <w:r w:rsidR="0093730B">
        <w:rPr>
          <w:rFonts w:ascii="Times New Roman" w:hAnsi="Times New Roman" w:cs="Times New Roman"/>
          <w:sz w:val="24"/>
          <w:szCs w:val="24"/>
        </w:rPr>
        <w:t>acation packages pretest</w:t>
      </w:r>
      <w:r w:rsidR="00AB346B">
        <w:rPr>
          <w:rFonts w:ascii="Times New Roman" w:hAnsi="Times New Roman" w:cs="Times New Roman"/>
          <w:sz w:val="24"/>
          <w:szCs w:val="24"/>
        </w:rPr>
        <w:t>, which was conducted in two separate samples</w:t>
      </w:r>
      <w:r w:rsidR="00241C2D">
        <w:rPr>
          <w:rFonts w:ascii="Times New Roman" w:hAnsi="Times New Roman" w:cs="Times New Roman"/>
          <w:sz w:val="24"/>
          <w:szCs w:val="24"/>
        </w:rPr>
        <w:t xml:space="preserve"> </w:t>
      </w:r>
      <w:r w:rsidR="004E567F">
        <w:rPr>
          <w:rFonts w:ascii="Times New Roman" w:hAnsi="Times New Roman" w:cs="Times New Roman"/>
          <w:sz w:val="24"/>
          <w:szCs w:val="24"/>
        </w:rPr>
        <w:t>(n = 75 undergraduate students</w:t>
      </w:r>
      <w:r w:rsidR="00241C2D">
        <w:rPr>
          <w:rFonts w:ascii="Times New Roman" w:hAnsi="Times New Roman" w:cs="Times New Roman"/>
          <w:sz w:val="24"/>
          <w:szCs w:val="24"/>
        </w:rPr>
        <w:t xml:space="preserve">, n = </w:t>
      </w:r>
      <w:r w:rsidR="006C7510">
        <w:rPr>
          <w:rFonts w:ascii="Times New Roman" w:hAnsi="Times New Roman" w:cs="Times New Roman"/>
          <w:sz w:val="24"/>
          <w:szCs w:val="24"/>
        </w:rPr>
        <w:t xml:space="preserve">55 </w:t>
      </w:r>
      <w:r w:rsidR="00241C2D">
        <w:rPr>
          <w:rFonts w:ascii="Times New Roman" w:hAnsi="Times New Roman" w:cs="Times New Roman"/>
          <w:sz w:val="24"/>
          <w:szCs w:val="24"/>
        </w:rPr>
        <w:t>MTurk participants</w:t>
      </w:r>
      <w:r w:rsidR="004E567F">
        <w:rPr>
          <w:rFonts w:ascii="Times New Roman" w:hAnsi="Times New Roman" w:cs="Times New Roman"/>
          <w:sz w:val="24"/>
          <w:szCs w:val="24"/>
        </w:rPr>
        <w:t>)</w:t>
      </w:r>
      <w:r w:rsidR="00AB346B">
        <w:rPr>
          <w:rFonts w:ascii="Times New Roman" w:hAnsi="Times New Roman" w:cs="Times New Roman"/>
          <w:sz w:val="24"/>
          <w:szCs w:val="24"/>
        </w:rPr>
        <w:t>, we asked participants:</w:t>
      </w:r>
    </w:p>
    <w:p w14:paraId="12D7E745" w14:textId="77777777" w:rsidR="005C5AEC" w:rsidRDefault="004E567F" w:rsidP="00CF7C02">
      <w:pPr>
        <w:spacing w:after="0" w:line="240" w:lineRule="auto"/>
        <w:ind w:left="720"/>
        <w:rPr>
          <w:rFonts w:ascii="Times New Roman" w:hAnsi="Times New Roman" w:cs="Times New Roman"/>
          <w:i/>
          <w:sz w:val="24"/>
          <w:szCs w:val="24"/>
        </w:rPr>
      </w:pPr>
      <w:r w:rsidRPr="00CF7C02">
        <w:rPr>
          <w:rFonts w:ascii="Times New Roman" w:hAnsi="Times New Roman" w:cs="Times New Roman"/>
          <w:i/>
          <w:sz w:val="24"/>
          <w:szCs w:val="24"/>
        </w:rPr>
        <w:t xml:space="preserve">Below are pairs of benefits people could look for when </w:t>
      </w:r>
      <w:r w:rsidR="00241C2D" w:rsidRPr="00CF7C02">
        <w:rPr>
          <w:rFonts w:ascii="Times New Roman" w:hAnsi="Times New Roman" w:cs="Times New Roman"/>
          <w:i/>
          <w:sz w:val="24"/>
          <w:szCs w:val="24"/>
        </w:rPr>
        <w:t xml:space="preserve">searching for a </w:t>
      </w:r>
      <w:r w:rsidR="00AB346B" w:rsidRPr="00CF7C02">
        <w:rPr>
          <w:rFonts w:ascii="Times New Roman" w:hAnsi="Times New Roman" w:cs="Times New Roman"/>
          <w:i/>
          <w:sz w:val="24"/>
          <w:szCs w:val="24"/>
        </w:rPr>
        <w:t>vacation package</w:t>
      </w:r>
      <w:r w:rsidRPr="00CF7C02">
        <w:rPr>
          <w:rFonts w:ascii="Times New Roman" w:hAnsi="Times New Roman" w:cs="Times New Roman"/>
          <w:i/>
          <w:sz w:val="24"/>
          <w:szCs w:val="24"/>
        </w:rPr>
        <w:t xml:space="preserve">. We want to know how easy you think it would be to find both benefits in a </w:t>
      </w:r>
      <w:r w:rsidR="00AB346B" w:rsidRPr="00CF7C02">
        <w:rPr>
          <w:rFonts w:ascii="Times New Roman" w:hAnsi="Times New Roman" w:cs="Times New Roman"/>
          <w:i/>
          <w:sz w:val="24"/>
          <w:szCs w:val="24"/>
        </w:rPr>
        <w:t>vacation package</w:t>
      </w:r>
      <w:r w:rsidRPr="00CF7C02">
        <w:rPr>
          <w:rFonts w:ascii="Times New Roman" w:hAnsi="Times New Roman" w:cs="Times New Roman"/>
          <w:i/>
          <w:sz w:val="24"/>
          <w:szCs w:val="24"/>
        </w:rPr>
        <w:t xml:space="preserve">. In other words, you should indicate how easy or hard it is to find a </w:t>
      </w:r>
      <w:r w:rsidR="00AB346B" w:rsidRPr="00CF7C02">
        <w:rPr>
          <w:rFonts w:ascii="Times New Roman" w:hAnsi="Times New Roman" w:cs="Times New Roman"/>
          <w:i/>
          <w:sz w:val="24"/>
          <w:szCs w:val="24"/>
        </w:rPr>
        <w:t>vacation package</w:t>
      </w:r>
      <w:r w:rsidRPr="00CF7C02">
        <w:rPr>
          <w:rFonts w:ascii="Times New Roman" w:hAnsi="Times New Roman" w:cs="Times New Roman"/>
          <w:i/>
          <w:sz w:val="24"/>
          <w:szCs w:val="24"/>
        </w:rPr>
        <w:t xml:space="preserve"> with both benefits at the same time. You will notice that some benefits are generally complementary (they can co-occur in several instances), whereas other benefits are generally conflicting (it is unlikely that they can co-occur).</w:t>
      </w:r>
    </w:p>
    <w:p w14:paraId="7FD00AD1" w14:textId="77777777" w:rsidR="005C5AEC" w:rsidRPr="00CF7C02" w:rsidRDefault="005C5AEC" w:rsidP="00CF7C02">
      <w:pPr>
        <w:spacing w:after="0" w:line="240" w:lineRule="auto"/>
        <w:ind w:left="720"/>
        <w:rPr>
          <w:rFonts w:ascii="Times New Roman" w:hAnsi="Times New Roman" w:cs="Times New Roman"/>
          <w:i/>
          <w:sz w:val="24"/>
          <w:szCs w:val="24"/>
        </w:rPr>
      </w:pPr>
    </w:p>
    <w:p w14:paraId="6B3C0270" w14:textId="77777777" w:rsidR="004E567F" w:rsidRDefault="004E567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pretested pairs of benefits were: “</w:t>
      </w:r>
      <w:r w:rsidR="00AA7849">
        <w:rPr>
          <w:rFonts w:ascii="Times New Roman" w:hAnsi="Times New Roman" w:cs="Times New Roman"/>
          <w:sz w:val="24"/>
          <w:szCs w:val="24"/>
        </w:rPr>
        <w:t>economical and prestigious</w:t>
      </w:r>
      <w:r>
        <w:rPr>
          <w:rFonts w:ascii="Times New Roman" w:hAnsi="Times New Roman" w:cs="Times New Roman"/>
          <w:sz w:val="24"/>
          <w:szCs w:val="24"/>
        </w:rPr>
        <w:t>,” “</w:t>
      </w:r>
      <w:r w:rsidR="00AA7849">
        <w:rPr>
          <w:rFonts w:ascii="Times New Roman" w:hAnsi="Times New Roman" w:cs="Times New Roman"/>
          <w:sz w:val="24"/>
          <w:szCs w:val="24"/>
        </w:rPr>
        <w:t>economical and fun</w:t>
      </w:r>
      <w:r>
        <w:rPr>
          <w:rFonts w:ascii="Times New Roman" w:hAnsi="Times New Roman" w:cs="Times New Roman"/>
          <w:sz w:val="24"/>
          <w:szCs w:val="24"/>
        </w:rPr>
        <w:t>,” “</w:t>
      </w:r>
      <w:r w:rsidR="00AA7849">
        <w:rPr>
          <w:rFonts w:ascii="Times New Roman" w:hAnsi="Times New Roman" w:cs="Times New Roman"/>
          <w:sz w:val="24"/>
          <w:szCs w:val="24"/>
        </w:rPr>
        <w:t>economical and relaxing</w:t>
      </w:r>
      <w:r>
        <w:rPr>
          <w:rFonts w:ascii="Times New Roman" w:hAnsi="Times New Roman" w:cs="Times New Roman"/>
          <w:sz w:val="24"/>
          <w:szCs w:val="24"/>
        </w:rPr>
        <w:t>,” “</w:t>
      </w:r>
      <w:r w:rsidR="00AA7849">
        <w:rPr>
          <w:rFonts w:ascii="Times New Roman" w:hAnsi="Times New Roman" w:cs="Times New Roman"/>
          <w:sz w:val="24"/>
          <w:szCs w:val="24"/>
        </w:rPr>
        <w:t>economical and safe</w:t>
      </w:r>
      <w:r>
        <w:rPr>
          <w:rFonts w:ascii="Times New Roman" w:hAnsi="Times New Roman" w:cs="Times New Roman"/>
          <w:sz w:val="24"/>
          <w:szCs w:val="24"/>
        </w:rPr>
        <w:t>,” “</w:t>
      </w:r>
      <w:r w:rsidR="00AA7849">
        <w:rPr>
          <w:rFonts w:ascii="Times New Roman" w:hAnsi="Times New Roman" w:cs="Times New Roman"/>
          <w:sz w:val="24"/>
          <w:szCs w:val="24"/>
        </w:rPr>
        <w:t>prestigious and fun</w:t>
      </w:r>
      <w:r>
        <w:rPr>
          <w:rFonts w:ascii="Times New Roman" w:hAnsi="Times New Roman" w:cs="Times New Roman"/>
          <w:sz w:val="24"/>
          <w:szCs w:val="24"/>
        </w:rPr>
        <w:t>,” “</w:t>
      </w:r>
      <w:r w:rsidR="00AA7849">
        <w:rPr>
          <w:rFonts w:ascii="Times New Roman" w:hAnsi="Times New Roman" w:cs="Times New Roman"/>
          <w:sz w:val="24"/>
          <w:szCs w:val="24"/>
        </w:rPr>
        <w:t>prestigious and relaxing</w:t>
      </w:r>
      <w:r>
        <w:rPr>
          <w:rFonts w:ascii="Times New Roman" w:hAnsi="Times New Roman" w:cs="Times New Roman"/>
          <w:sz w:val="24"/>
          <w:szCs w:val="24"/>
        </w:rPr>
        <w:t xml:space="preserve">,” </w:t>
      </w:r>
      <w:r w:rsidR="00516075">
        <w:rPr>
          <w:rFonts w:ascii="Times New Roman" w:hAnsi="Times New Roman" w:cs="Times New Roman"/>
          <w:sz w:val="24"/>
          <w:szCs w:val="24"/>
        </w:rPr>
        <w:t xml:space="preserve">and </w:t>
      </w:r>
      <w:r>
        <w:rPr>
          <w:rFonts w:ascii="Times New Roman" w:hAnsi="Times New Roman" w:cs="Times New Roman"/>
          <w:sz w:val="24"/>
          <w:szCs w:val="24"/>
        </w:rPr>
        <w:t>“</w:t>
      </w:r>
      <w:r w:rsidR="00582418">
        <w:rPr>
          <w:rFonts w:ascii="Times New Roman" w:hAnsi="Times New Roman" w:cs="Times New Roman"/>
          <w:sz w:val="24"/>
          <w:szCs w:val="24"/>
        </w:rPr>
        <w:t>prestigious and safe</w:t>
      </w:r>
      <w:r w:rsidR="00516075">
        <w:rPr>
          <w:rFonts w:ascii="Times New Roman" w:hAnsi="Times New Roman" w:cs="Times New Roman"/>
          <w:sz w:val="24"/>
          <w:szCs w:val="24"/>
        </w:rPr>
        <w:t>.</w:t>
      </w:r>
      <w:r>
        <w:rPr>
          <w:rFonts w:ascii="Times New Roman" w:hAnsi="Times New Roman" w:cs="Times New Roman"/>
          <w:sz w:val="24"/>
          <w:szCs w:val="24"/>
        </w:rPr>
        <w:t xml:space="preserve">” For each pair, the scale used was (1 = Few </w:t>
      </w:r>
      <w:r w:rsidR="00582418">
        <w:rPr>
          <w:rFonts w:ascii="Times New Roman" w:hAnsi="Times New Roman" w:cs="Times New Roman"/>
          <w:sz w:val="24"/>
          <w:szCs w:val="24"/>
        </w:rPr>
        <w:t>vacation packages</w:t>
      </w:r>
      <w:r>
        <w:rPr>
          <w:rFonts w:ascii="Times New Roman" w:hAnsi="Times New Roman" w:cs="Times New Roman"/>
          <w:sz w:val="24"/>
          <w:szCs w:val="24"/>
        </w:rPr>
        <w:t xml:space="preserve"> have both benefits, 9 = Many </w:t>
      </w:r>
      <w:r w:rsidR="00582418">
        <w:rPr>
          <w:rFonts w:ascii="Times New Roman" w:hAnsi="Times New Roman" w:cs="Times New Roman"/>
          <w:sz w:val="24"/>
          <w:szCs w:val="24"/>
        </w:rPr>
        <w:t>vacation packages</w:t>
      </w:r>
      <w:r>
        <w:rPr>
          <w:rFonts w:ascii="Times New Roman" w:hAnsi="Times New Roman" w:cs="Times New Roman"/>
          <w:sz w:val="24"/>
          <w:szCs w:val="24"/>
        </w:rPr>
        <w:t xml:space="preserve"> have both benefits). Lower scores represent benefits perceived as conflicting, whereas higher scores represent benefits perceived as complementary.</w:t>
      </w:r>
    </w:p>
    <w:p w14:paraId="78366F1B" w14:textId="0237247D" w:rsidR="00E43F57" w:rsidRDefault="00516075" w:rsidP="00E0540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In both samples, the “economical and prestigious” pair was perceived to be the most conflicting, whereas the “prestigious and fun” pair was perceived to be the most complementary. First, “economical and prestigious” had the lowest mean when compared to the other pairs. Second, t-tests </w:t>
      </w:r>
      <w:r w:rsidR="005C5AEC">
        <w:rPr>
          <w:rFonts w:ascii="Times New Roman" w:hAnsi="Times New Roman" w:cs="Times New Roman"/>
          <w:sz w:val="24"/>
          <w:szCs w:val="24"/>
        </w:rPr>
        <w:t xml:space="preserve">found </w:t>
      </w:r>
      <w:r>
        <w:rPr>
          <w:rFonts w:ascii="Times New Roman" w:hAnsi="Times New Roman" w:cs="Times New Roman"/>
          <w:sz w:val="24"/>
          <w:szCs w:val="24"/>
        </w:rPr>
        <w:t>that</w:t>
      </w:r>
      <w:r w:rsidR="00E43F57">
        <w:rPr>
          <w:rFonts w:ascii="Times New Roman" w:hAnsi="Times New Roman" w:cs="Times New Roman"/>
          <w:sz w:val="24"/>
          <w:szCs w:val="24"/>
        </w:rPr>
        <w:t xml:space="preserve"> the</w:t>
      </w:r>
      <w:r>
        <w:rPr>
          <w:rFonts w:ascii="Times New Roman" w:hAnsi="Times New Roman" w:cs="Times New Roman"/>
          <w:sz w:val="24"/>
          <w:szCs w:val="24"/>
        </w:rPr>
        <w:t xml:space="preserve"> “economical and prestigious” </w:t>
      </w:r>
      <w:r w:rsidR="00E43F57">
        <w:rPr>
          <w:rFonts w:ascii="Times New Roman" w:hAnsi="Times New Roman" w:cs="Times New Roman"/>
          <w:sz w:val="24"/>
          <w:szCs w:val="24"/>
        </w:rPr>
        <w:t xml:space="preserve">score </w:t>
      </w:r>
      <w:r w:rsidR="005C5AEC">
        <w:rPr>
          <w:rFonts w:ascii="Times New Roman" w:hAnsi="Times New Roman" w:cs="Times New Roman"/>
          <w:sz w:val="24"/>
          <w:szCs w:val="24"/>
        </w:rPr>
        <w:t>wa</w:t>
      </w:r>
      <w:r>
        <w:rPr>
          <w:rFonts w:ascii="Times New Roman" w:hAnsi="Times New Roman" w:cs="Times New Roman"/>
          <w:sz w:val="24"/>
          <w:szCs w:val="24"/>
        </w:rPr>
        <w:t xml:space="preserve">s significantly </w:t>
      </w:r>
      <w:r w:rsidR="00E43F57">
        <w:rPr>
          <w:rFonts w:ascii="Times New Roman" w:hAnsi="Times New Roman" w:cs="Times New Roman"/>
          <w:sz w:val="24"/>
          <w:szCs w:val="24"/>
        </w:rPr>
        <w:t xml:space="preserve">lower than all the other measured pair of benefits’ scores. The opposite pattern emerged with respect to the “prestigious and fun” pair. First, “prestigious and fun” had the </w:t>
      </w:r>
      <w:r w:rsidR="00740AA4">
        <w:rPr>
          <w:rFonts w:ascii="Times New Roman" w:hAnsi="Times New Roman" w:cs="Times New Roman"/>
          <w:sz w:val="24"/>
          <w:szCs w:val="24"/>
        </w:rPr>
        <w:t>high</w:t>
      </w:r>
      <w:r w:rsidR="00E43F57">
        <w:rPr>
          <w:rFonts w:ascii="Times New Roman" w:hAnsi="Times New Roman" w:cs="Times New Roman"/>
          <w:sz w:val="24"/>
          <w:szCs w:val="24"/>
        </w:rPr>
        <w:t xml:space="preserve">est mean when compared to the other pairs. Second, t-tests </w:t>
      </w:r>
      <w:r w:rsidR="005C5AEC">
        <w:rPr>
          <w:rFonts w:ascii="Times New Roman" w:hAnsi="Times New Roman" w:cs="Times New Roman"/>
          <w:sz w:val="24"/>
          <w:szCs w:val="24"/>
        </w:rPr>
        <w:t>found</w:t>
      </w:r>
      <w:r w:rsidR="00E43F57">
        <w:rPr>
          <w:rFonts w:ascii="Times New Roman" w:hAnsi="Times New Roman" w:cs="Times New Roman"/>
          <w:sz w:val="24"/>
          <w:szCs w:val="24"/>
        </w:rPr>
        <w:t xml:space="preserve"> that the “prestigious and fun” score </w:t>
      </w:r>
      <w:r w:rsidR="005C5AEC">
        <w:rPr>
          <w:rFonts w:ascii="Times New Roman" w:hAnsi="Times New Roman" w:cs="Times New Roman"/>
          <w:sz w:val="24"/>
          <w:szCs w:val="24"/>
        </w:rPr>
        <w:t>wa</w:t>
      </w:r>
      <w:r w:rsidR="00E43F57">
        <w:rPr>
          <w:rFonts w:ascii="Times New Roman" w:hAnsi="Times New Roman" w:cs="Times New Roman"/>
          <w:sz w:val="24"/>
          <w:szCs w:val="24"/>
        </w:rPr>
        <w:t xml:space="preserve">s significantly </w:t>
      </w:r>
      <w:r w:rsidR="00740AA4">
        <w:rPr>
          <w:rFonts w:ascii="Times New Roman" w:hAnsi="Times New Roman" w:cs="Times New Roman"/>
          <w:sz w:val="24"/>
          <w:szCs w:val="24"/>
        </w:rPr>
        <w:t>high</w:t>
      </w:r>
      <w:r w:rsidR="00E43F57">
        <w:rPr>
          <w:rFonts w:ascii="Times New Roman" w:hAnsi="Times New Roman" w:cs="Times New Roman"/>
          <w:sz w:val="24"/>
          <w:szCs w:val="24"/>
        </w:rPr>
        <w:t xml:space="preserve">er than all the other measured pair of benefits’ scores. </w:t>
      </w:r>
    </w:p>
    <w:p w14:paraId="5B5158B7" w14:textId="54D8EE6E" w:rsidR="004E567F" w:rsidRDefault="00E43F57" w:rsidP="00E0540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Table </w:t>
      </w:r>
      <w:r w:rsidR="002332A6">
        <w:rPr>
          <w:rFonts w:ascii="Times New Roman" w:hAnsi="Times New Roman" w:cs="Times New Roman"/>
          <w:sz w:val="24"/>
          <w:szCs w:val="24"/>
        </w:rPr>
        <w:t>MDA-F 1</w:t>
      </w:r>
      <w:r>
        <w:rPr>
          <w:rFonts w:ascii="Times New Roman" w:hAnsi="Times New Roman" w:cs="Times New Roman"/>
          <w:sz w:val="24"/>
          <w:szCs w:val="24"/>
        </w:rPr>
        <w:t xml:space="preserve"> presents the pretest results for the undergraduate student sample, whereas table </w:t>
      </w:r>
      <w:r w:rsidR="002332A6">
        <w:rPr>
          <w:rFonts w:ascii="Times New Roman" w:hAnsi="Times New Roman" w:cs="Times New Roman"/>
          <w:sz w:val="24"/>
          <w:szCs w:val="24"/>
        </w:rPr>
        <w:t>MDA-F 2</w:t>
      </w:r>
      <w:r>
        <w:rPr>
          <w:rFonts w:ascii="Times New Roman" w:hAnsi="Times New Roman" w:cs="Times New Roman"/>
          <w:sz w:val="24"/>
          <w:szCs w:val="24"/>
        </w:rPr>
        <w:t xml:space="preserve"> presents the pretest results for the MTurk sample. Along with the means and standard deviations, the tables compare “economical and prestigious” with all the other pairs (4th column), and “prestigious and fun” with all the other pairs (5th column).</w:t>
      </w:r>
      <w:r w:rsidR="004E567F">
        <w:rPr>
          <w:rFonts w:ascii="Times New Roman" w:hAnsi="Times New Roman" w:cs="Times New Roman"/>
          <w:sz w:val="24"/>
          <w:szCs w:val="24"/>
        </w:rPr>
        <w:t xml:space="preserve"> In summary, this pretest shows that </w:t>
      </w:r>
      <w:r w:rsidR="0079168F">
        <w:rPr>
          <w:rFonts w:ascii="Times New Roman" w:hAnsi="Times New Roman" w:cs="Times New Roman"/>
          <w:sz w:val="24"/>
          <w:szCs w:val="24"/>
        </w:rPr>
        <w:t>“prestige” and “</w:t>
      </w:r>
      <w:r w:rsidR="00DE65E0">
        <w:rPr>
          <w:rFonts w:ascii="Times New Roman" w:hAnsi="Times New Roman" w:cs="Times New Roman"/>
          <w:sz w:val="24"/>
          <w:szCs w:val="24"/>
        </w:rPr>
        <w:t>economical</w:t>
      </w:r>
      <w:r w:rsidR="0079168F">
        <w:rPr>
          <w:rFonts w:ascii="Times New Roman" w:hAnsi="Times New Roman" w:cs="Times New Roman"/>
          <w:sz w:val="24"/>
          <w:szCs w:val="24"/>
        </w:rPr>
        <w:t xml:space="preserve">” </w:t>
      </w:r>
      <w:r w:rsidR="00DE65E0">
        <w:rPr>
          <w:rFonts w:ascii="Times New Roman" w:hAnsi="Times New Roman" w:cs="Times New Roman"/>
          <w:sz w:val="24"/>
          <w:szCs w:val="24"/>
        </w:rPr>
        <w:t xml:space="preserve">(“thrift” in main manuscript) </w:t>
      </w:r>
      <w:r w:rsidR="004E567F">
        <w:rPr>
          <w:rFonts w:ascii="Times New Roman" w:hAnsi="Times New Roman" w:cs="Times New Roman"/>
          <w:sz w:val="24"/>
          <w:szCs w:val="24"/>
        </w:rPr>
        <w:t xml:space="preserve">are conflicting goals when people are searching for </w:t>
      </w:r>
      <w:r w:rsidR="0079168F">
        <w:rPr>
          <w:rFonts w:ascii="Times New Roman" w:hAnsi="Times New Roman" w:cs="Times New Roman"/>
          <w:sz w:val="24"/>
          <w:szCs w:val="24"/>
        </w:rPr>
        <w:t>vacation packages, whereas “prestige” and “fun” are complementary goals.</w:t>
      </w:r>
    </w:p>
    <w:p w14:paraId="5AC552B3" w14:textId="3FA32868" w:rsidR="004E567F" w:rsidRDefault="004E567F" w:rsidP="004E567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TABLE </w:t>
      </w:r>
      <w:r w:rsidR="002332A6">
        <w:rPr>
          <w:rFonts w:ascii="Times New Roman" w:hAnsi="Times New Roman" w:cs="Times New Roman"/>
          <w:sz w:val="24"/>
          <w:szCs w:val="24"/>
        </w:rPr>
        <w:t>MDA-F 1 (METHODOLOGICAL DETAIL APPENDIX F 1)</w:t>
      </w:r>
    </w:p>
    <w:p w14:paraId="5F027E48" w14:textId="58FC27A0" w:rsidR="004E567F" w:rsidRDefault="004E567F" w:rsidP="004E567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EXPERIMENT</w:t>
      </w:r>
      <w:r w:rsidR="0079168F">
        <w:rPr>
          <w:rFonts w:ascii="Times New Roman" w:hAnsi="Times New Roman" w:cs="Times New Roman"/>
          <w:sz w:val="24"/>
          <w:szCs w:val="24"/>
        </w:rPr>
        <w:t>S</w:t>
      </w:r>
      <w:r>
        <w:rPr>
          <w:rFonts w:ascii="Times New Roman" w:hAnsi="Times New Roman" w:cs="Times New Roman"/>
          <w:sz w:val="24"/>
          <w:szCs w:val="24"/>
        </w:rPr>
        <w:t xml:space="preserve"> </w:t>
      </w:r>
      <w:r w:rsidR="002332A6">
        <w:rPr>
          <w:rFonts w:ascii="Times New Roman" w:hAnsi="Times New Roman" w:cs="Times New Roman"/>
          <w:sz w:val="24"/>
          <w:szCs w:val="24"/>
        </w:rPr>
        <w:t>1</w:t>
      </w:r>
      <w:r w:rsidR="0079168F">
        <w:rPr>
          <w:rFonts w:ascii="Times New Roman" w:hAnsi="Times New Roman" w:cs="Times New Roman"/>
          <w:sz w:val="24"/>
          <w:szCs w:val="24"/>
        </w:rPr>
        <w:t xml:space="preserve"> AND </w:t>
      </w:r>
      <w:r w:rsidR="002332A6">
        <w:rPr>
          <w:rFonts w:ascii="Times New Roman" w:hAnsi="Times New Roman" w:cs="Times New Roman"/>
          <w:sz w:val="24"/>
          <w:szCs w:val="24"/>
        </w:rPr>
        <w:t>2</w:t>
      </w:r>
      <w:r>
        <w:rPr>
          <w:rFonts w:ascii="Times New Roman" w:hAnsi="Times New Roman" w:cs="Times New Roman"/>
          <w:sz w:val="24"/>
          <w:szCs w:val="24"/>
        </w:rPr>
        <w:t xml:space="preserve"> </w:t>
      </w:r>
      <w:r w:rsidR="0079168F">
        <w:rPr>
          <w:rFonts w:ascii="Times New Roman" w:hAnsi="Times New Roman" w:cs="Times New Roman"/>
          <w:sz w:val="24"/>
          <w:szCs w:val="24"/>
        </w:rPr>
        <w:t>–</w:t>
      </w:r>
      <w:r>
        <w:rPr>
          <w:rFonts w:ascii="Times New Roman" w:hAnsi="Times New Roman" w:cs="Times New Roman"/>
          <w:sz w:val="24"/>
          <w:szCs w:val="24"/>
        </w:rPr>
        <w:t xml:space="preserve"> </w:t>
      </w:r>
      <w:r w:rsidR="0079168F">
        <w:rPr>
          <w:rFonts w:ascii="Times New Roman" w:hAnsi="Times New Roman" w:cs="Times New Roman"/>
          <w:sz w:val="24"/>
          <w:szCs w:val="24"/>
        </w:rPr>
        <w:t xml:space="preserve">VACATION PACKAGES </w:t>
      </w:r>
      <w:r>
        <w:rPr>
          <w:rFonts w:ascii="Times New Roman" w:hAnsi="Times New Roman" w:cs="Times New Roman"/>
          <w:sz w:val="24"/>
          <w:szCs w:val="24"/>
        </w:rPr>
        <w:t xml:space="preserve">BENEFIT GOALS PRETEST </w:t>
      </w:r>
      <w:r w:rsidR="00ED276B">
        <w:rPr>
          <w:rFonts w:ascii="Times New Roman" w:hAnsi="Times New Roman" w:cs="Times New Roman"/>
          <w:sz w:val="24"/>
          <w:szCs w:val="24"/>
        </w:rPr>
        <w:t>UNDERGRADUATE STUDENT SAMPLE (n = 75)</w:t>
      </w:r>
    </w:p>
    <w:tbl>
      <w:tblPr>
        <w:tblStyle w:val="TableGrid1"/>
        <w:tblW w:w="9776" w:type="dxa"/>
        <w:jc w:val="center"/>
        <w:tblLayout w:type="fixed"/>
        <w:tblLook w:val="0000" w:firstRow="0" w:lastRow="0" w:firstColumn="0" w:lastColumn="0" w:noHBand="0" w:noVBand="0"/>
      </w:tblPr>
      <w:tblGrid>
        <w:gridCol w:w="2906"/>
        <w:gridCol w:w="1058"/>
        <w:gridCol w:w="709"/>
        <w:gridCol w:w="2552"/>
        <w:gridCol w:w="2551"/>
      </w:tblGrid>
      <w:tr w:rsidR="00ED276B" w:rsidRPr="00ED276B" w14:paraId="2447BD1C" w14:textId="77777777" w:rsidTr="00ED276B">
        <w:trPr>
          <w:trHeight w:val="244"/>
          <w:jc w:val="center"/>
        </w:trPr>
        <w:tc>
          <w:tcPr>
            <w:tcW w:w="2906" w:type="dxa"/>
            <w:vAlign w:val="center"/>
          </w:tcPr>
          <w:p w14:paraId="7DB38783" w14:textId="77777777" w:rsidR="00ED276B" w:rsidRPr="004840D2" w:rsidRDefault="00ED276B" w:rsidP="00ED276B">
            <w:pPr>
              <w:autoSpaceDE w:val="0"/>
              <w:autoSpaceDN w:val="0"/>
              <w:adjustRightInd w:val="0"/>
              <w:jc w:val="center"/>
              <w:rPr>
                <w:b/>
                <w:szCs w:val="24"/>
                <w:lang w:val="pt-BR"/>
              </w:rPr>
            </w:pPr>
            <w:r>
              <w:rPr>
                <w:b/>
                <w:szCs w:val="24"/>
                <w:lang w:val="pt-BR"/>
              </w:rPr>
              <w:t xml:space="preserve">Benefit </w:t>
            </w:r>
            <w:r w:rsidRPr="004840D2">
              <w:rPr>
                <w:b/>
                <w:szCs w:val="24"/>
                <w:lang w:val="pt-BR"/>
              </w:rPr>
              <w:t>Pair</w:t>
            </w:r>
          </w:p>
        </w:tc>
        <w:tc>
          <w:tcPr>
            <w:tcW w:w="1058" w:type="dxa"/>
            <w:vAlign w:val="center"/>
          </w:tcPr>
          <w:p w14:paraId="6B62BA5A" w14:textId="77777777" w:rsidR="00ED276B" w:rsidRPr="004840D2" w:rsidRDefault="00ED276B" w:rsidP="00ED276B">
            <w:pPr>
              <w:autoSpaceDE w:val="0"/>
              <w:autoSpaceDN w:val="0"/>
              <w:adjustRightInd w:val="0"/>
              <w:spacing w:line="320" w:lineRule="atLeast"/>
              <w:ind w:left="60" w:right="60"/>
              <w:jc w:val="center"/>
              <w:rPr>
                <w:b/>
                <w:szCs w:val="24"/>
                <w:lang w:val="pt-BR"/>
              </w:rPr>
            </w:pPr>
            <w:r w:rsidRPr="004840D2">
              <w:rPr>
                <w:b/>
                <w:szCs w:val="24"/>
                <w:lang w:val="pt-BR"/>
              </w:rPr>
              <w:t>Mean</w:t>
            </w:r>
          </w:p>
        </w:tc>
        <w:tc>
          <w:tcPr>
            <w:tcW w:w="709" w:type="dxa"/>
            <w:vAlign w:val="center"/>
          </w:tcPr>
          <w:p w14:paraId="45940203" w14:textId="77777777" w:rsidR="00ED276B" w:rsidRPr="004840D2" w:rsidRDefault="00ED276B" w:rsidP="00ED276B">
            <w:pPr>
              <w:autoSpaceDE w:val="0"/>
              <w:autoSpaceDN w:val="0"/>
              <w:adjustRightInd w:val="0"/>
              <w:spacing w:line="320" w:lineRule="atLeast"/>
              <w:ind w:left="60" w:right="60"/>
              <w:jc w:val="center"/>
              <w:rPr>
                <w:b/>
                <w:szCs w:val="24"/>
                <w:lang w:val="pt-BR"/>
              </w:rPr>
            </w:pPr>
            <w:r>
              <w:rPr>
                <w:b/>
                <w:szCs w:val="24"/>
                <w:lang w:val="pt-BR"/>
              </w:rPr>
              <w:t>SD</w:t>
            </w:r>
          </w:p>
        </w:tc>
        <w:tc>
          <w:tcPr>
            <w:tcW w:w="2552" w:type="dxa"/>
            <w:vAlign w:val="center"/>
          </w:tcPr>
          <w:p w14:paraId="5A1DF58B" w14:textId="0B0BC488" w:rsidR="00ED276B" w:rsidRPr="00ED276B" w:rsidRDefault="00ED276B" w:rsidP="00DE65E0">
            <w:pPr>
              <w:autoSpaceDE w:val="0"/>
              <w:autoSpaceDN w:val="0"/>
              <w:adjustRightInd w:val="0"/>
              <w:spacing w:line="320" w:lineRule="atLeast"/>
              <w:ind w:left="60" w:right="60"/>
              <w:jc w:val="center"/>
              <w:rPr>
                <w:b/>
                <w:szCs w:val="24"/>
              </w:rPr>
            </w:pPr>
            <w:r w:rsidRPr="00ED276B">
              <w:rPr>
                <w:b/>
                <w:szCs w:val="24"/>
              </w:rPr>
              <w:t>Comparison (</w:t>
            </w:r>
            <w:r w:rsidR="00DE65E0">
              <w:rPr>
                <w:b/>
                <w:szCs w:val="24"/>
              </w:rPr>
              <w:t xml:space="preserve">Economical and </w:t>
            </w:r>
            <w:r>
              <w:rPr>
                <w:b/>
                <w:szCs w:val="24"/>
              </w:rPr>
              <w:t xml:space="preserve">Prestige </w:t>
            </w:r>
            <w:r w:rsidRPr="00ED276B">
              <w:rPr>
                <w:b/>
                <w:szCs w:val="24"/>
              </w:rPr>
              <w:t>vs</w:t>
            </w:r>
            <w:r>
              <w:rPr>
                <w:b/>
                <w:szCs w:val="24"/>
              </w:rPr>
              <w:t>. Others)</w:t>
            </w:r>
          </w:p>
        </w:tc>
        <w:tc>
          <w:tcPr>
            <w:tcW w:w="2551" w:type="dxa"/>
            <w:vAlign w:val="center"/>
          </w:tcPr>
          <w:p w14:paraId="4A61C823" w14:textId="77777777" w:rsidR="00ED276B" w:rsidRPr="00ED276B" w:rsidRDefault="00ED276B" w:rsidP="00ED276B">
            <w:pPr>
              <w:autoSpaceDE w:val="0"/>
              <w:autoSpaceDN w:val="0"/>
              <w:adjustRightInd w:val="0"/>
              <w:spacing w:line="320" w:lineRule="atLeast"/>
              <w:ind w:left="60" w:right="60"/>
              <w:jc w:val="center"/>
              <w:rPr>
                <w:b/>
                <w:szCs w:val="24"/>
              </w:rPr>
            </w:pPr>
            <w:r w:rsidRPr="00ED276B">
              <w:rPr>
                <w:b/>
                <w:szCs w:val="24"/>
              </w:rPr>
              <w:t>Comparison (</w:t>
            </w:r>
            <w:r>
              <w:rPr>
                <w:b/>
                <w:szCs w:val="24"/>
              </w:rPr>
              <w:t>Prestige and Fun</w:t>
            </w:r>
            <w:r w:rsidRPr="00ED276B">
              <w:rPr>
                <w:b/>
                <w:szCs w:val="24"/>
              </w:rPr>
              <w:t xml:space="preserve"> vs</w:t>
            </w:r>
            <w:r>
              <w:rPr>
                <w:b/>
                <w:szCs w:val="24"/>
              </w:rPr>
              <w:t>. Others)</w:t>
            </w:r>
          </w:p>
        </w:tc>
      </w:tr>
      <w:tr w:rsidR="00ED276B" w:rsidRPr="004840D2" w14:paraId="1A9FFF37" w14:textId="77777777" w:rsidTr="00ED276B">
        <w:trPr>
          <w:trHeight w:val="250"/>
          <w:jc w:val="center"/>
        </w:trPr>
        <w:tc>
          <w:tcPr>
            <w:tcW w:w="2906" w:type="dxa"/>
            <w:vAlign w:val="center"/>
          </w:tcPr>
          <w:p w14:paraId="6F2E9F34" w14:textId="77777777" w:rsidR="00ED276B" w:rsidRPr="00CE5FAF" w:rsidRDefault="00ED276B" w:rsidP="00ED276B">
            <w:pPr>
              <w:jc w:val="center"/>
            </w:pPr>
            <w:r>
              <w:t>Economical and Prestigious</w:t>
            </w:r>
          </w:p>
        </w:tc>
        <w:tc>
          <w:tcPr>
            <w:tcW w:w="1058" w:type="dxa"/>
            <w:vAlign w:val="center"/>
          </w:tcPr>
          <w:p w14:paraId="6A9E8B65" w14:textId="77777777" w:rsidR="00ED276B" w:rsidRPr="00510BB5" w:rsidRDefault="00ED276B" w:rsidP="00ED276B">
            <w:pPr>
              <w:jc w:val="center"/>
            </w:pPr>
            <w:r w:rsidRPr="00510BB5">
              <w:t>3.28</w:t>
            </w:r>
          </w:p>
        </w:tc>
        <w:tc>
          <w:tcPr>
            <w:tcW w:w="709" w:type="dxa"/>
            <w:vAlign w:val="center"/>
          </w:tcPr>
          <w:p w14:paraId="5F56851F" w14:textId="77777777" w:rsidR="00ED276B" w:rsidRPr="00510BB5" w:rsidRDefault="00ED276B" w:rsidP="00ED276B">
            <w:pPr>
              <w:jc w:val="center"/>
            </w:pPr>
            <w:r w:rsidRPr="00510BB5">
              <w:t>2.85</w:t>
            </w:r>
          </w:p>
        </w:tc>
        <w:tc>
          <w:tcPr>
            <w:tcW w:w="2552" w:type="dxa"/>
            <w:vAlign w:val="center"/>
          </w:tcPr>
          <w:p w14:paraId="153DD187" w14:textId="77777777" w:rsidR="00ED276B" w:rsidRPr="00B25A55" w:rsidRDefault="00ED276B" w:rsidP="00ED276B">
            <w:pPr>
              <w:autoSpaceDE w:val="0"/>
              <w:autoSpaceDN w:val="0"/>
              <w:adjustRightInd w:val="0"/>
              <w:spacing w:line="320" w:lineRule="atLeast"/>
              <w:ind w:left="60" w:right="60"/>
              <w:jc w:val="center"/>
              <w:rPr>
                <w:szCs w:val="24"/>
                <w:lang w:val="pt-BR"/>
              </w:rPr>
            </w:pPr>
            <w:r w:rsidRPr="00B25A55">
              <w:rPr>
                <w:szCs w:val="24"/>
                <w:lang w:val="pt-BR"/>
              </w:rPr>
              <w:t>-</w:t>
            </w:r>
          </w:p>
        </w:tc>
        <w:tc>
          <w:tcPr>
            <w:tcW w:w="2551" w:type="dxa"/>
            <w:vAlign w:val="center"/>
          </w:tcPr>
          <w:p w14:paraId="7F9BE4A8" w14:textId="77777777" w:rsidR="00ED276B" w:rsidRPr="00B25A55" w:rsidRDefault="00ED276B" w:rsidP="00ED276B">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 xml:space="preserve">(74) = </w:t>
            </w:r>
            <w:r w:rsidR="00090681">
              <w:rPr>
                <w:szCs w:val="24"/>
                <w:lang w:val="pt-BR"/>
              </w:rPr>
              <w:t>7</w:t>
            </w:r>
            <w:r w:rsidRPr="00B25A55">
              <w:rPr>
                <w:szCs w:val="24"/>
                <w:lang w:val="pt-BR"/>
              </w:rPr>
              <w:t>.</w:t>
            </w:r>
            <w:r w:rsidR="00090681">
              <w:rPr>
                <w:szCs w:val="24"/>
                <w:lang w:val="pt-BR"/>
              </w:rPr>
              <w:t>75</w:t>
            </w:r>
            <w:r w:rsidRPr="00B25A55">
              <w:rPr>
                <w:szCs w:val="24"/>
                <w:lang w:val="pt-BR"/>
              </w:rPr>
              <w:t xml:space="preserve">, </w:t>
            </w:r>
            <w:r w:rsidR="00090681" w:rsidRPr="00B25A55">
              <w:rPr>
                <w:i/>
                <w:szCs w:val="24"/>
                <w:lang w:val="pt-BR"/>
              </w:rPr>
              <w:t>p</w:t>
            </w:r>
            <w:r w:rsidR="00090681" w:rsidRPr="00B25A55">
              <w:rPr>
                <w:szCs w:val="24"/>
                <w:lang w:val="pt-BR"/>
              </w:rPr>
              <w:t xml:space="preserve"> &lt; .001</w:t>
            </w:r>
          </w:p>
        </w:tc>
      </w:tr>
      <w:tr w:rsidR="00ED276B" w:rsidRPr="004840D2" w14:paraId="3F6FA303" w14:textId="77777777" w:rsidTr="00ED276B">
        <w:trPr>
          <w:trHeight w:val="369"/>
          <w:jc w:val="center"/>
        </w:trPr>
        <w:tc>
          <w:tcPr>
            <w:tcW w:w="2906" w:type="dxa"/>
            <w:vAlign w:val="center"/>
          </w:tcPr>
          <w:p w14:paraId="070E8FF7" w14:textId="77777777" w:rsidR="00ED276B" w:rsidRPr="00CE5FAF" w:rsidRDefault="00ED276B" w:rsidP="00ED276B">
            <w:pPr>
              <w:jc w:val="center"/>
            </w:pPr>
            <w:r>
              <w:t>Economical and Safe</w:t>
            </w:r>
          </w:p>
        </w:tc>
        <w:tc>
          <w:tcPr>
            <w:tcW w:w="1058" w:type="dxa"/>
            <w:vAlign w:val="center"/>
          </w:tcPr>
          <w:p w14:paraId="54B5A5EF" w14:textId="77777777" w:rsidR="00ED276B" w:rsidRPr="00510BB5" w:rsidRDefault="00ED276B" w:rsidP="00ED276B">
            <w:pPr>
              <w:jc w:val="center"/>
            </w:pPr>
            <w:r w:rsidRPr="00510BB5">
              <w:t>4.63</w:t>
            </w:r>
          </w:p>
        </w:tc>
        <w:tc>
          <w:tcPr>
            <w:tcW w:w="709" w:type="dxa"/>
            <w:vAlign w:val="center"/>
          </w:tcPr>
          <w:p w14:paraId="57ABAC4C" w14:textId="77777777" w:rsidR="00ED276B" w:rsidRPr="00510BB5" w:rsidRDefault="00ED276B" w:rsidP="00ED276B">
            <w:pPr>
              <w:jc w:val="center"/>
            </w:pPr>
            <w:r w:rsidRPr="00510BB5">
              <w:t>2.50</w:t>
            </w:r>
          </w:p>
        </w:tc>
        <w:tc>
          <w:tcPr>
            <w:tcW w:w="2552" w:type="dxa"/>
            <w:vAlign w:val="center"/>
          </w:tcPr>
          <w:p w14:paraId="6FFDBDB7" w14:textId="77777777" w:rsidR="00ED276B" w:rsidRPr="00B25A55" w:rsidRDefault="00ED276B" w:rsidP="00ED276B">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(74) = -</w:t>
            </w:r>
            <w:r w:rsidR="00C3094E">
              <w:rPr>
                <w:szCs w:val="24"/>
                <w:lang w:val="pt-BR"/>
              </w:rPr>
              <w:t>2</w:t>
            </w:r>
            <w:r w:rsidRPr="00B25A55">
              <w:rPr>
                <w:szCs w:val="24"/>
                <w:lang w:val="pt-BR"/>
              </w:rPr>
              <w:t>.9</w:t>
            </w:r>
            <w:r w:rsidR="00C3094E">
              <w:rPr>
                <w:szCs w:val="24"/>
                <w:lang w:val="pt-BR"/>
              </w:rPr>
              <w:t>0</w:t>
            </w:r>
            <w:r w:rsidRPr="00B25A55">
              <w:rPr>
                <w:szCs w:val="24"/>
                <w:lang w:val="pt-BR"/>
              </w:rPr>
              <w:t xml:space="preserve">, </w:t>
            </w:r>
            <w:r w:rsidRPr="00B25A55">
              <w:rPr>
                <w:i/>
                <w:szCs w:val="24"/>
                <w:lang w:val="pt-BR"/>
              </w:rPr>
              <w:t>p</w:t>
            </w:r>
            <w:r w:rsidRPr="00B25A55">
              <w:rPr>
                <w:szCs w:val="24"/>
                <w:lang w:val="pt-BR"/>
              </w:rPr>
              <w:t xml:space="preserve"> = .0</w:t>
            </w:r>
            <w:r w:rsidR="00090681">
              <w:rPr>
                <w:szCs w:val="24"/>
                <w:lang w:val="pt-BR"/>
              </w:rPr>
              <w:t>05</w:t>
            </w:r>
          </w:p>
        </w:tc>
        <w:tc>
          <w:tcPr>
            <w:tcW w:w="2551" w:type="dxa"/>
            <w:vAlign w:val="center"/>
          </w:tcPr>
          <w:p w14:paraId="74641B13" w14:textId="77777777" w:rsidR="00ED276B" w:rsidRPr="00B25A55" w:rsidRDefault="00ED276B" w:rsidP="00ED276B">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 xml:space="preserve">(74) = </w:t>
            </w:r>
            <w:r w:rsidR="00090681">
              <w:rPr>
                <w:szCs w:val="24"/>
                <w:lang w:val="pt-BR"/>
              </w:rPr>
              <w:t>5</w:t>
            </w:r>
            <w:r w:rsidRPr="00B25A55">
              <w:rPr>
                <w:szCs w:val="24"/>
                <w:lang w:val="pt-BR"/>
              </w:rPr>
              <w:t>.</w:t>
            </w:r>
            <w:r w:rsidR="00090681">
              <w:rPr>
                <w:szCs w:val="24"/>
                <w:lang w:val="pt-BR"/>
              </w:rPr>
              <w:t>27</w:t>
            </w:r>
            <w:r w:rsidRPr="00B25A55">
              <w:rPr>
                <w:szCs w:val="24"/>
                <w:lang w:val="pt-BR"/>
              </w:rPr>
              <w:t xml:space="preserve">, </w:t>
            </w:r>
            <w:r w:rsidR="00090681" w:rsidRPr="00B25A55">
              <w:rPr>
                <w:i/>
                <w:szCs w:val="24"/>
                <w:lang w:val="pt-BR"/>
              </w:rPr>
              <w:t>p</w:t>
            </w:r>
            <w:r w:rsidR="00090681" w:rsidRPr="00B25A55">
              <w:rPr>
                <w:szCs w:val="24"/>
                <w:lang w:val="pt-BR"/>
              </w:rPr>
              <w:t xml:space="preserve"> &lt; .001</w:t>
            </w:r>
          </w:p>
        </w:tc>
      </w:tr>
      <w:tr w:rsidR="00ED276B" w:rsidRPr="004840D2" w14:paraId="073A9B4A" w14:textId="77777777" w:rsidTr="00ED276B">
        <w:trPr>
          <w:trHeight w:val="374"/>
          <w:jc w:val="center"/>
        </w:trPr>
        <w:tc>
          <w:tcPr>
            <w:tcW w:w="2906" w:type="dxa"/>
            <w:vAlign w:val="center"/>
          </w:tcPr>
          <w:p w14:paraId="38CD6E5A" w14:textId="77777777" w:rsidR="00ED276B" w:rsidRPr="00CE5FAF" w:rsidRDefault="00ED276B" w:rsidP="00ED276B">
            <w:pPr>
              <w:jc w:val="center"/>
            </w:pPr>
            <w:r>
              <w:t>Prestigious and Safe</w:t>
            </w:r>
          </w:p>
        </w:tc>
        <w:tc>
          <w:tcPr>
            <w:tcW w:w="1058" w:type="dxa"/>
            <w:vAlign w:val="center"/>
          </w:tcPr>
          <w:p w14:paraId="3C0F3861" w14:textId="77777777" w:rsidR="00ED276B" w:rsidRPr="00510BB5" w:rsidRDefault="00ED276B" w:rsidP="00ED276B">
            <w:pPr>
              <w:jc w:val="center"/>
            </w:pPr>
            <w:r w:rsidRPr="00510BB5">
              <w:t>4.77</w:t>
            </w:r>
          </w:p>
        </w:tc>
        <w:tc>
          <w:tcPr>
            <w:tcW w:w="709" w:type="dxa"/>
            <w:vAlign w:val="center"/>
          </w:tcPr>
          <w:p w14:paraId="2EF2B83B" w14:textId="77777777" w:rsidR="00ED276B" w:rsidRPr="00510BB5" w:rsidRDefault="00ED276B" w:rsidP="00ED276B">
            <w:pPr>
              <w:jc w:val="center"/>
            </w:pPr>
            <w:r w:rsidRPr="00510BB5">
              <w:t>2.49</w:t>
            </w:r>
          </w:p>
        </w:tc>
        <w:tc>
          <w:tcPr>
            <w:tcW w:w="2552" w:type="dxa"/>
            <w:vAlign w:val="center"/>
          </w:tcPr>
          <w:p w14:paraId="309284DA" w14:textId="77777777" w:rsidR="00ED276B" w:rsidRPr="00B25A55" w:rsidRDefault="00ED276B" w:rsidP="00ED276B">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(74) = -</w:t>
            </w:r>
            <w:r w:rsidR="00090681">
              <w:rPr>
                <w:szCs w:val="24"/>
                <w:lang w:val="pt-BR"/>
              </w:rPr>
              <w:t>3</w:t>
            </w:r>
            <w:r w:rsidRPr="00B25A55">
              <w:rPr>
                <w:szCs w:val="24"/>
                <w:lang w:val="pt-BR"/>
              </w:rPr>
              <w:t>.</w:t>
            </w:r>
            <w:r w:rsidR="00090681">
              <w:rPr>
                <w:szCs w:val="24"/>
                <w:lang w:val="pt-BR"/>
              </w:rPr>
              <w:t>40</w:t>
            </w:r>
            <w:r w:rsidRPr="00B25A55">
              <w:rPr>
                <w:szCs w:val="24"/>
                <w:lang w:val="pt-BR"/>
              </w:rPr>
              <w:t xml:space="preserve">, </w:t>
            </w:r>
            <w:r w:rsidRPr="00B25A55">
              <w:rPr>
                <w:i/>
                <w:szCs w:val="24"/>
                <w:lang w:val="pt-BR"/>
              </w:rPr>
              <w:t>p</w:t>
            </w:r>
            <w:r w:rsidRPr="00B25A55">
              <w:rPr>
                <w:szCs w:val="24"/>
                <w:lang w:val="pt-BR"/>
              </w:rPr>
              <w:t xml:space="preserve"> = .0</w:t>
            </w:r>
            <w:r>
              <w:rPr>
                <w:szCs w:val="24"/>
                <w:lang w:val="pt-BR"/>
              </w:rPr>
              <w:t>0</w:t>
            </w:r>
            <w:r w:rsidR="00090681">
              <w:rPr>
                <w:szCs w:val="24"/>
                <w:lang w:val="pt-BR"/>
              </w:rPr>
              <w:t>1</w:t>
            </w:r>
          </w:p>
        </w:tc>
        <w:tc>
          <w:tcPr>
            <w:tcW w:w="2551" w:type="dxa"/>
            <w:vAlign w:val="center"/>
          </w:tcPr>
          <w:p w14:paraId="7FFF7BBA" w14:textId="77777777" w:rsidR="00ED276B" w:rsidRPr="00B25A55" w:rsidRDefault="00ED276B" w:rsidP="00ED276B">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 xml:space="preserve">(74) = </w:t>
            </w:r>
            <w:r w:rsidR="00090681">
              <w:rPr>
                <w:szCs w:val="24"/>
                <w:lang w:val="pt-BR"/>
              </w:rPr>
              <w:t>5.41</w:t>
            </w:r>
            <w:r w:rsidRPr="00B25A55">
              <w:rPr>
                <w:szCs w:val="24"/>
                <w:lang w:val="pt-BR"/>
              </w:rPr>
              <w:t xml:space="preserve">, </w:t>
            </w:r>
            <w:r w:rsidR="00090681" w:rsidRPr="00B25A55">
              <w:rPr>
                <w:i/>
                <w:szCs w:val="24"/>
                <w:lang w:val="pt-BR"/>
              </w:rPr>
              <w:t>p</w:t>
            </w:r>
            <w:r w:rsidR="00090681" w:rsidRPr="00B25A55">
              <w:rPr>
                <w:szCs w:val="24"/>
                <w:lang w:val="pt-BR"/>
              </w:rPr>
              <w:t xml:space="preserve"> &lt; .001</w:t>
            </w:r>
          </w:p>
        </w:tc>
      </w:tr>
      <w:tr w:rsidR="00ED276B" w:rsidRPr="004840D2" w14:paraId="4B585998" w14:textId="77777777" w:rsidTr="00ED276B">
        <w:trPr>
          <w:trHeight w:val="369"/>
          <w:jc w:val="center"/>
        </w:trPr>
        <w:tc>
          <w:tcPr>
            <w:tcW w:w="2906" w:type="dxa"/>
            <w:vAlign w:val="center"/>
          </w:tcPr>
          <w:p w14:paraId="6E641E27" w14:textId="77777777" w:rsidR="00ED276B" w:rsidRPr="00CE5FAF" w:rsidRDefault="00ED276B" w:rsidP="00ED276B">
            <w:pPr>
              <w:jc w:val="center"/>
            </w:pPr>
            <w:r>
              <w:t>Economical and Fun</w:t>
            </w:r>
          </w:p>
        </w:tc>
        <w:tc>
          <w:tcPr>
            <w:tcW w:w="1058" w:type="dxa"/>
            <w:vAlign w:val="center"/>
          </w:tcPr>
          <w:p w14:paraId="11E5A7D2" w14:textId="77777777" w:rsidR="00ED276B" w:rsidRPr="00510BB5" w:rsidRDefault="00ED276B" w:rsidP="00ED276B">
            <w:pPr>
              <w:jc w:val="center"/>
            </w:pPr>
            <w:r w:rsidRPr="00510BB5">
              <w:t>4.87</w:t>
            </w:r>
          </w:p>
        </w:tc>
        <w:tc>
          <w:tcPr>
            <w:tcW w:w="709" w:type="dxa"/>
            <w:vAlign w:val="center"/>
          </w:tcPr>
          <w:p w14:paraId="3263DB43" w14:textId="77777777" w:rsidR="00ED276B" w:rsidRPr="00510BB5" w:rsidRDefault="00ED276B" w:rsidP="00ED276B">
            <w:pPr>
              <w:jc w:val="center"/>
            </w:pPr>
            <w:r w:rsidRPr="00510BB5">
              <w:t>2.16</w:t>
            </w:r>
          </w:p>
        </w:tc>
        <w:tc>
          <w:tcPr>
            <w:tcW w:w="2552" w:type="dxa"/>
            <w:vAlign w:val="center"/>
          </w:tcPr>
          <w:p w14:paraId="3BDF671E" w14:textId="77777777" w:rsidR="00ED276B" w:rsidRPr="00B25A55" w:rsidRDefault="00ED276B" w:rsidP="00ED276B">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(74) = -</w:t>
            </w:r>
            <w:r w:rsidR="00090681">
              <w:rPr>
                <w:szCs w:val="24"/>
                <w:lang w:val="pt-BR"/>
              </w:rPr>
              <w:t>4</w:t>
            </w:r>
            <w:r w:rsidRPr="00B25A55">
              <w:rPr>
                <w:szCs w:val="24"/>
                <w:lang w:val="pt-BR"/>
              </w:rPr>
              <w:t>.</w:t>
            </w:r>
            <w:r w:rsidR="00090681">
              <w:rPr>
                <w:szCs w:val="24"/>
                <w:lang w:val="pt-BR"/>
              </w:rPr>
              <w:t>15</w:t>
            </w:r>
            <w:r w:rsidRPr="00B25A55">
              <w:rPr>
                <w:szCs w:val="24"/>
                <w:lang w:val="pt-BR"/>
              </w:rPr>
              <w:t xml:space="preserve">, </w:t>
            </w:r>
            <w:r w:rsidRPr="00B25A55">
              <w:rPr>
                <w:i/>
                <w:szCs w:val="24"/>
                <w:lang w:val="pt-BR"/>
              </w:rPr>
              <w:t>p</w:t>
            </w:r>
            <w:r w:rsidRPr="00B25A55">
              <w:rPr>
                <w:szCs w:val="24"/>
                <w:lang w:val="pt-BR"/>
              </w:rPr>
              <w:t xml:space="preserve"> </w:t>
            </w:r>
            <w:r w:rsidR="00090681">
              <w:rPr>
                <w:szCs w:val="24"/>
                <w:lang w:val="pt-BR"/>
              </w:rPr>
              <w:t>&lt;</w:t>
            </w:r>
            <w:r w:rsidRPr="00B25A55">
              <w:rPr>
                <w:szCs w:val="24"/>
                <w:lang w:val="pt-BR"/>
              </w:rPr>
              <w:t xml:space="preserve"> .0</w:t>
            </w:r>
            <w:r w:rsidR="00090681">
              <w:rPr>
                <w:szCs w:val="24"/>
                <w:lang w:val="pt-BR"/>
              </w:rPr>
              <w:t>01</w:t>
            </w:r>
          </w:p>
        </w:tc>
        <w:tc>
          <w:tcPr>
            <w:tcW w:w="2551" w:type="dxa"/>
            <w:vAlign w:val="center"/>
          </w:tcPr>
          <w:p w14:paraId="0483B235" w14:textId="77777777" w:rsidR="00ED276B" w:rsidRPr="00B25A55" w:rsidRDefault="00ED276B" w:rsidP="00ED276B">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 xml:space="preserve">(74) = </w:t>
            </w:r>
            <w:r w:rsidR="00090681">
              <w:rPr>
                <w:szCs w:val="24"/>
                <w:lang w:val="pt-BR"/>
              </w:rPr>
              <w:t>5.31</w:t>
            </w:r>
            <w:r w:rsidRPr="00B25A55">
              <w:rPr>
                <w:szCs w:val="24"/>
                <w:lang w:val="pt-BR"/>
              </w:rPr>
              <w:t xml:space="preserve">, </w:t>
            </w:r>
            <w:r w:rsidR="00090681" w:rsidRPr="00B25A55">
              <w:rPr>
                <w:i/>
                <w:szCs w:val="24"/>
                <w:lang w:val="pt-BR"/>
              </w:rPr>
              <w:t>p</w:t>
            </w:r>
            <w:r w:rsidR="00090681" w:rsidRPr="00B25A55">
              <w:rPr>
                <w:szCs w:val="24"/>
                <w:lang w:val="pt-BR"/>
              </w:rPr>
              <w:t xml:space="preserve"> &lt; .001</w:t>
            </w:r>
          </w:p>
        </w:tc>
      </w:tr>
      <w:tr w:rsidR="00ED276B" w:rsidRPr="004840D2" w14:paraId="69527EE7" w14:textId="77777777" w:rsidTr="00ED276B">
        <w:trPr>
          <w:trHeight w:val="244"/>
          <w:jc w:val="center"/>
        </w:trPr>
        <w:tc>
          <w:tcPr>
            <w:tcW w:w="2906" w:type="dxa"/>
            <w:vAlign w:val="center"/>
          </w:tcPr>
          <w:p w14:paraId="1771FADB" w14:textId="77777777" w:rsidR="00ED276B" w:rsidRPr="00CE5FAF" w:rsidRDefault="00ED276B" w:rsidP="00ED276B">
            <w:pPr>
              <w:jc w:val="center"/>
            </w:pPr>
            <w:r>
              <w:t>Economical and Relaxing</w:t>
            </w:r>
          </w:p>
        </w:tc>
        <w:tc>
          <w:tcPr>
            <w:tcW w:w="1058" w:type="dxa"/>
            <w:vAlign w:val="center"/>
          </w:tcPr>
          <w:p w14:paraId="0AB166D9" w14:textId="77777777" w:rsidR="00ED276B" w:rsidRPr="00510BB5" w:rsidRDefault="00ED276B" w:rsidP="00ED276B">
            <w:pPr>
              <w:jc w:val="center"/>
            </w:pPr>
            <w:r w:rsidRPr="00510BB5">
              <w:t>5.05</w:t>
            </w:r>
          </w:p>
        </w:tc>
        <w:tc>
          <w:tcPr>
            <w:tcW w:w="709" w:type="dxa"/>
            <w:vAlign w:val="center"/>
          </w:tcPr>
          <w:p w14:paraId="52C34AA7" w14:textId="77777777" w:rsidR="00ED276B" w:rsidRPr="00510BB5" w:rsidRDefault="00ED276B" w:rsidP="00ED276B">
            <w:pPr>
              <w:jc w:val="center"/>
            </w:pPr>
            <w:r w:rsidRPr="00510BB5">
              <w:t>2.51</w:t>
            </w:r>
          </w:p>
        </w:tc>
        <w:tc>
          <w:tcPr>
            <w:tcW w:w="2552" w:type="dxa"/>
            <w:vAlign w:val="center"/>
          </w:tcPr>
          <w:p w14:paraId="2913CEDF" w14:textId="77777777" w:rsidR="00ED276B" w:rsidRPr="00B25A55" w:rsidRDefault="00ED276B" w:rsidP="00ED276B">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(74) = -3.</w:t>
            </w:r>
            <w:r w:rsidR="00090681">
              <w:rPr>
                <w:szCs w:val="24"/>
                <w:lang w:val="pt-BR"/>
              </w:rPr>
              <w:t>98</w:t>
            </w:r>
            <w:r w:rsidRPr="00B25A55">
              <w:rPr>
                <w:szCs w:val="24"/>
                <w:lang w:val="pt-BR"/>
              </w:rPr>
              <w:t xml:space="preserve">, </w:t>
            </w:r>
            <w:r w:rsidRPr="00B25A55">
              <w:rPr>
                <w:i/>
                <w:szCs w:val="24"/>
                <w:lang w:val="pt-BR"/>
              </w:rPr>
              <w:t>p</w:t>
            </w:r>
            <w:r w:rsidRPr="00B25A55">
              <w:rPr>
                <w:szCs w:val="24"/>
                <w:lang w:val="pt-BR"/>
              </w:rPr>
              <w:t xml:space="preserve"> &lt; .001</w:t>
            </w:r>
          </w:p>
        </w:tc>
        <w:tc>
          <w:tcPr>
            <w:tcW w:w="2551" w:type="dxa"/>
            <w:vAlign w:val="center"/>
          </w:tcPr>
          <w:p w14:paraId="77F4118E" w14:textId="77777777" w:rsidR="00ED276B" w:rsidRPr="00B25A55" w:rsidRDefault="00ED276B" w:rsidP="00ED276B">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 xml:space="preserve">(74) = </w:t>
            </w:r>
            <w:r w:rsidR="00090681">
              <w:rPr>
                <w:szCs w:val="24"/>
                <w:lang w:val="pt-BR"/>
              </w:rPr>
              <w:t>4.85</w:t>
            </w:r>
            <w:r w:rsidRPr="00B25A55">
              <w:rPr>
                <w:szCs w:val="24"/>
                <w:lang w:val="pt-BR"/>
              </w:rPr>
              <w:t xml:space="preserve">, </w:t>
            </w:r>
            <w:r w:rsidRPr="00B25A55">
              <w:rPr>
                <w:i/>
                <w:szCs w:val="24"/>
                <w:lang w:val="pt-BR"/>
              </w:rPr>
              <w:t>p</w:t>
            </w:r>
            <w:r w:rsidRPr="00B25A55">
              <w:rPr>
                <w:szCs w:val="24"/>
                <w:lang w:val="pt-BR"/>
              </w:rPr>
              <w:t xml:space="preserve"> &lt; .001</w:t>
            </w:r>
          </w:p>
        </w:tc>
      </w:tr>
      <w:tr w:rsidR="00ED276B" w:rsidRPr="004840D2" w14:paraId="11746AA4" w14:textId="77777777" w:rsidTr="00ED276B">
        <w:trPr>
          <w:trHeight w:val="374"/>
          <w:jc w:val="center"/>
        </w:trPr>
        <w:tc>
          <w:tcPr>
            <w:tcW w:w="2906" w:type="dxa"/>
            <w:vAlign w:val="center"/>
          </w:tcPr>
          <w:p w14:paraId="1CDB49BF" w14:textId="77777777" w:rsidR="00ED276B" w:rsidRPr="00CE5FAF" w:rsidRDefault="00ED276B" w:rsidP="00ED276B">
            <w:pPr>
              <w:jc w:val="center"/>
            </w:pPr>
            <w:r>
              <w:t>Prestigious and Relaxing</w:t>
            </w:r>
          </w:p>
        </w:tc>
        <w:tc>
          <w:tcPr>
            <w:tcW w:w="1058" w:type="dxa"/>
            <w:vAlign w:val="center"/>
          </w:tcPr>
          <w:p w14:paraId="23A8F875" w14:textId="77777777" w:rsidR="00ED276B" w:rsidRPr="00510BB5" w:rsidRDefault="00ED276B" w:rsidP="00ED276B">
            <w:pPr>
              <w:jc w:val="center"/>
            </w:pPr>
            <w:r w:rsidRPr="00510BB5">
              <w:t>5.35</w:t>
            </w:r>
          </w:p>
        </w:tc>
        <w:tc>
          <w:tcPr>
            <w:tcW w:w="709" w:type="dxa"/>
            <w:vAlign w:val="center"/>
          </w:tcPr>
          <w:p w14:paraId="245072B4" w14:textId="77777777" w:rsidR="00ED276B" w:rsidRPr="00510BB5" w:rsidRDefault="00ED276B" w:rsidP="00ED276B">
            <w:pPr>
              <w:jc w:val="center"/>
            </w:pPr>
            <w:r w:rsidRPr="00510BB5">
              <w:t>2.18</w:t>
            </w:r>
          </w:p>
        </w:tc>
        <w:tc>
          <w:tcPr>
            <w:tcW w:w="2552" w:type="dxa"/>
            <w:vAlign w:val="center"/>
          </w:tcPr>
          <w:p w14:paraId="3D4D20D5" w14:textId="77777777" w:rsidR="00ED276B" w:rsidRPr="00B25A55" w:rsidRDefault="00ED276B" w:rsidP="00ED276B">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(74) = -</w:t>
            </w:r>
            <w:r>
              <w:rPr>
                <w:szCs w:val="24"/>
                <w:lang w:val="pt-BR"/>
              </w:rPr>
              <w:t>4</w:t>
            </w:r>
            <w:r w:rsidRPr="00B25A55">
              <w:rPr>
                <w:szCs w:val="24"/>
                <w:lang w:val="pt-BR"/>
              </w:rPr>
              <w:t>.</w:t>
            </w:r>
            <w:r w:rsidR="00090681">
              <w:rPr>
                <w:szCs w:val="24"/>
                <w:lang w:val="pt-BR"/>
              </w:rPr>
              <w:t>73</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&lt;</w:t>
            </w:r>
            <w:r w:rsidRPr="00B25A55">
              <w:rPr>
                <w:szCs w:val="24"/>
                <w:lang w:val="pt-BR"/>
              </w:rPr>
              <w:t xml:space="preserve"> .001</w:t>
            </w:r>
          </w:p>
        </w:tc>
        <w:tc>
          <w:tcPr>
            <w:tcW w:w="2551" w:type="dxa"/>
            <w:vAlign w:val="center"/>
          </w:tcPr>
          <w:p w14:paraId="52F1631E" w14:textId="77777777" w:rsidR="00ED276B" w:rsidRPr="00B25A55" w:rsidRDefault="00ED276B" w:rsidP="00ED276B">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 xml:space="preserve">(74) = </w:t>
            </w:r>
            <w:r w:rsidR="00090681">
              <w:rPr>
                <w:szCs w:val="24"/>
                <w:lang w:val="pt-BR"/>
              </w:rPr>
              <w:t>4.06</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&lt;</w:t>
            </w:r>
            <w:r w:rsidRPr="00B25A55">
              <w:rPr>
                <w:szCs w:val="24"/>
                <w:lang w:val="pt-BR"/>
              </w:rPr>
              <w:t xml:space="preserve"> .001</w:t>
            </w:r>
          </w:p>
        </w:tc>
      </w:tr>
      <w:tr w:rsidR="00ED276B" w:rsidRPr="004840D2" w14:paraId="0442D928" w14:textId="77777777" w:rsidTr="00ED276B">
        <w:trPr>
          <w:trHeight w:val="244"/>
          <w:jc w:val="center"/>
        </w:trPr>
        <w:tc>
          <w:tcPr>
            <w:tcW w:w="2906" w:type="dxa"/>
            <w:vAlign w:val="center"/>
          </w:tcPr>
          <w:p w14:paraId="3A2BC8E8" w14:textId="77777777" w:rsidR="00ED276B" w:rsidRPr="00CE5FAF" w:rsidRDefault="00ED276B" w:rsidP="00ED276B">
            <w:pPr>
              <w:jc w:val="center"/>
            </w:pPr>
            <w:r>
              <w:lastRenderedPageBreak/>
              <w:t>Prestigious and Fun</w:t>
            </w:r>
          </w:p>
        </w:tc>
        <w:tc>
          <w:tcPr>
            <w:tcW w:w="1058" w:type="dxa"/>
            <w:vAlign w:val="center"/>
          </w:tcPr>
          <w:p w14:paraId="3CC73004" w14:textId="77777777" w:rsidR="00ED276B" w:rsidRPr="00510BB5" w:rsidRDefault="00ED276B" w:rsidP="00ED276B">
            <w:pPr>
              <w:jc w:val="center"/>
            </w:pPr>
            <w:r w:rsidRPr="00510BB5">
              <w:t>6.96</w:t>
            </w:r>
          </w:p>
        </w:tc>
        <w:tc>
          <w:tcPr>
            <w:tcW w:w="709" w:type="dxa"/>
            <w:vAlign w:val="center"/>
          </w:tcPr>
          <w:p w14:paraId="4089EB16" w14:textId="77777777" w:rsidR="00ED276B" w:rsidRDefault="00ED276B" w:rsidP="00ED276B">
            <w:pPr>
              <w:jc w:val="center"/>
            </w:pPr>
            <w:r w:rsidRPr="00510BB5">
              <w:t>2.43</w:t>
            </w:r>
          </w:p>
        </w:tc>
        <w:tc>
          <w:tcPr>
            <w:tcW w:w="2552" w:type="dxa"/>
            <w:vAlign w:val="center"/>
          </w:tcPr>
          <w:p w14:paraId="060C7879" w14:textId="77777777" w:rsidR="00ED276B" w:rsidRPr="00B25A55" w:rsidRDefault="00ED276B" w:rsidP="00ED276B">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(74) = -</w:t>
            </w:r>
            <w:r w:rsidR="00090681">
              <w:rPr>
                <w:szCs w:val="24"/>
                <w:lang w:val="pt-BR"/>
              </w:rPr>
              <w:t>7</w:t>
            </w:r>
            <w:r w:rsidRPr="00B25A55">
              <w:rPr>
                <w:szCs w:val="24"/>
                <w:lang w:val="pt-BR"/>
              </w:rPr>
              <w:t>.</w:t>
            </w:r>
            <w:r>
              <w:rPr>
                <w:szCs w:val="24"/>
                <w:lang w:val="pt-BR"/>
              </w:rPr>
              <w:t>7</w:t>
            </w:r>
            <w:r w:rsidR="00090681">
              <w:rPr>
                <w:szCs w:val="24"/>
                <w:lang w:val="pt-BR"/>
              </w:rPr>
              <w:t>5</w:t>
            </w:r>
            <w:r w:rsidRPr="00B25A55">
              <w:rPr>
                <w:szCs w:val="24"/>
                <w:lang w:val="pt-BR"/>
              </w:rPr>
              <w:t xml:space="preserve">, </w:t>
            </w:r>
            <w:r w:rsidRPr="00B25A55">
              <w:rPr>
                <w:i/>
                <w:szCs w:val="24"/>
                <w:lang w:val="pt-BR"/>
              </w:rPr>
              <w:t>p</w:t>
            </w:r>
            <w:r w:rsidRPr="00B25A55">
              <w:rPr>
                <w:szCs w:val="24"/>
                <w:lang w:val="pt-BR"/>
              </w:rPr>
              <w:t xml:space="preserve"> &lt; .001</w:t>
            </w:r>
          </w:p>
        </w:tc>
        <w:tc>
          <w:tcPr>
            <w:tcW w:w="2551" w:type="dxa"/>
            <w:vAlign w:val="center"/>
          </w:tcPr>
          <w:p w14:paraId="27766664" w14:textId="77777777" w:rsidR="00ED276B" w:rsidRPr="00B25A55" w:rsidRDefault="00ED276B" w:rsidP="00ED276B">
            <w:pPr>
              <w:autoSpaceDE w:val="0"/>
              <w:autoSpaceDN w:val="0"/>
              <w:adjustRightInd w:val="0"/>
              <w:spacing w:line="320" w:lineRule="atLeast"/>
              <w:ind w:left="60" w:right="60"/>
              <w:jc w:val="center"/>
              <w:rPr>
                <w:szCs w:val="24"/>
                <w:lang w:val="pt-BR"/>
              </w:rPr>
            </w:pPr>
            <w:r>
              <w:rPr>
                <w:szCs w:val="24"/>
                <w:lang w:val="pt-BR"/>
              </w:rPr>
              <w:t>-</w:t>
            </w:r>
          </w:p>
        </w:tc>
      </w:tr>
    </w:tbl>
    <w:p w14:paraId="13918A4F" w14:textId="77777777" w:rsidR="00911F1F" w:rsidRDefault="00911F1F" w:rsidP="00090681">
      <w:pPr>
        <w:spacing w:after="0" w:line="480" w:lineRule="auto"/>
        <w:jc w:val="center"/>
        <w:rPr>
          <w:rFonts w:ascii="Times New Roman" w:hAnsi="Times New Roman" w:cs="Times New Roman"/>
          <w:sz w:val="24"/>
          <w:szCs w:val="24"/>
        </w:rPr>
      </w:pPr>
    </w:p>
    <w:p w14:paraId="179DA858" w14:textId="546B9484" w:rsidR="002332A6" w:rsidRDefault="00090681" w:rsidP="002332A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TABLE </w:t>
      </w:r>
      <w:r w:rsidR="002332A6">
        <w:rPr>
          <w:rFonts w:ascii="Times New Roman" w:hAnsi="Times New Roman" w:cs="Times New Roman"/>
          <w:sz w:val="24"/>
          <w:szCs w:val="24"/>
        </w:rPr>
        <w:t>MDA-F 2 (METHODOLOGICAL DETAIL APPENDIX F 2)</w:t>
      </w:r>
    </w:p>
    <w:p w14:paraId="5C5C3AA2" w14:textId="68C4793A" w:rsidR="00090681" w:rsidRDefault="00090681" w:rsidP="0009068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EX</w:t>
      </w:r>
      <w:r w:rsidR="002332A6" w:rsidRPr="002332A6">
        <w:rPr>
          <w:rFonts w:ascii="Times New Roman" w:hAnsi="Times New Roman" w:cs="Times New Roman"/>
          <w:sz w:val="24"/>
          <w:szCs w:val="24"/>
        </w:rPr>
        <w:t xml:space="preserve"> </w:t>
      </w:r>
      <w:r w:rsidR="002332A6">
        <w:rPr>
          <w:rFonts w:ascii="Times New Roman" w:hAnsi="Times New Roman" w:cs="Times New Roman"/>
          <w:sz w:val="24"/>
          <w:szCs w:val="24"/>
        </w:rPr>
        <w:t xml:space="preserve">EXPERIMENTS 1 AND 2 </w:t>
      </w:r>
      <w:r>
        <w:rPr>
          <w:rFonts w:ascii="Times New Roman" w:hAnsi="Times New Roman" w:cs="Times New Roman"/>
          <w:sz w:val="24"/>
          <w:szCs w:val="24"/>
        </w:rPr>
        <w:t xml:space="preserve">– VACATION PACKAGES BENEFIT GOALS PRETEST MTURK SAMPLE (n </w:t>
      </w:r>
      <w:r w:rsidR="008D3054">
        <w:rPr>
          <w:rFonts w:ascii="Times New Roman" w:hAnsi="Times New Roman" w:cs="Times New Roman"/>
          <w:sz w:val="24"/>
          <w:szCs w:val="24"/>
        </w:rPr>
        <w:t>= 55)</w:t>
      </w:r>
    </w:p>
    <w:tbl>
      <w:tblPr>
        <w:tblStyle w:val="TableGrid1"/>
        <w:tblW w:w="9776" w:type="dxa"/>
        <w:jc w:val="center"/>
        <w:tblLayout w:type="fixed"/>
        <w:tblLook w:val="0000" w:firstRow="0" w:lastRow="0" w:firstColumn="0" w:lastColumn="0" w:noHBand="0" w:noVBand="0"/>
      </w:tblPr>
      <w:tblGrid>
        <w:gridCol w:w="2906"/>
        <w:gridCol w:w="1058"/>
        <w:gridCol w:w="709"/>
        <w:gridCol w:w="2552"/>
        <w:gridCol w:w="2551"/>
      </w:tblGrid>
      <w:tr w:rsidR="00090681" w:rsidRPr="00ED276B" w14:paraId="6423DBC9" w14:textId="77777777" w:rsidTr="006F5049">
        <w:trPr>
          <w:trHeight w:val="244"/>
          <w:jc w:val="center"/>
        </w:trPr>
        <w:tc>
          <w:tcPr>
            <w:tcW w:w="2906" w:type="dxa"/>
            <w:vAlign w:val="center"/>
          </w:tcPr>
          <w:p w14:paraId="5942378F" w14:textId="77777777" w:rsidR="00090681" w:rsidRPr="004840D2" w:rsidRDefault="00090681" w:rsidP="006F5049">
            <w:pPr>
              <w:autoSpaceDE w:val="0"/>
              <w:autoSpaceDN w:val="0"/>
              <w:adjustRightInd w:val="0"/>
              <w:jc w:val="center"/>
              <w:rPr>
                <w:b/>
                <w:szCs w:val="24"/>
                <w:lang w:val="pt-BR"/>
              </w:rPr>
            </w:pPr>
            <w:r>
              <w:rPr>
                <w:b/>
                <w:szCs w:val="24"/>
                <w:lang w:val="pt-BR"/>
              </w:rPr>
              <w:t xml:space="preserve">Benefit </w:t>
            </w:r>
            <w:r w:rsidRPr="004840D2">
              <w:rPr>
                <w:b/>
                <w:szCs w:val="24"/>
                <w:lang w:val="pt-BR"/>
              </w:rPr>
              <w:t>Pair</w:t>
            </w:r>
          </w:p>
        </w:tc>
        <w:tc>
          <w:tcPr>
            <w:tcW w:w="1058" w:type="dxa"/>
            <w:vAlign w:val="center"/>
          </w:tcPr>
          <w:p w14:paraId="5C5A5991" w14:textId="77777777" w:rsidR="00090681" w:rsidRPr="004840D2" w:rsidRDefault="00090681" w:rsidP="006F5049">
            <w:pPr>
              <w:autoSpaceDE w:val="0"/>
              <w:autoSpaceDN w:val="0"/>
              <w:adjustRightInd w:val="0"/>
              <w:spacing w:line="320" w:lineRule="atLeast"/>
              <w:ind w:left="60" w:right="60"/>
              <w:jc w:val="center"/>
              <w:rPr>
                <w:b/>
                <w:szCs w:val="24"/>
                <w:lang w:val="pt-BR"/>
              </w:rPr>
            </w:pPr>
            <w:r w:rsidRPr="004840D2">
              <w:rPr>
                <w:b/>
                <w:szCs w:val="24"/>
                <w:lang w:val="pt-BR"/>
              </w:rPr>
              <w:t>Mean</w:t>
            </w:r>
          </w:p>
        </w:tc>
        <w:tc>
          <w:tcPr>
            <w:tcW w:w="709" w:type="dxa"/>
            <w:vAlign w:val="center"/>
          </w:tcPr>
          <w:p w14:paraId="112AE9BE" w14:textId="77777777" w:rsidR="00090681" w:rsidRPr="004840D2" w:rsidRDefault="00090681" w:rsidP="006F5049">
            <w:pPr>
              <w:autoSpaceDE w:val="0"/>
              <w:autoSpaceDN w:val="0"/>
              <w:adjustRightInd w:val="0"/>
              <w:spacing w:line="320" w:lineRule="atLeast"/>
              <w:ind w:left="60" w:right="60"/>
              <w:jc w:val="center"/>
              <w:rPr>
                <w:b/>
                <w:szCs w:val="24"/>
                <w:lang w:val="pt-BR"/>
              </w:rPr>
            </w:pPr>
            <w:r>
              <w:rPr>
                <w:b/>
                <w:szCs w:val="24"/>
                <w:lang w:val="pt-BR"/>
              </w:rPr>
              <w:t>SD</w:t>
            </w:r>
          </w:p>
        </w:tc>
        <w:tc>
          <w:tcPr>
            <w:tcW w:w="2552" w:type="dxa"/>
            <w:vAlign w:val="center"/>
          </w:tcPr>
          <w:p w14:paraId="3655DE3D" w14:textId="5C7A38B7" w:rsidR="00090681" w:rsidRPr="00ED276B" w:rsidRDefault="00090681" w:rsidP="00866469">
            <w:pPr>
              <w:autoSpaceDE w:val="0"/>
              <w:autoSpaceDN w:val="0"/>
              <w:adjustRightInd w:val="0"/>
              <w:spacing w:line="320" w:lineRule="atLeast"/>
              <w:ind w:left="60" w:right="60"/>
              <w:jc w:val="center"/>
              <w:rPr>
                <w:b/>
                <w:szCs w:val="24"/>
              </w:rPr>
            </w:pPr>
            <w:r w:rsidRPr="00ED276B">
              <w:rPr>
                <w:b/>
                <w:szCs w:val="24"/>
              </w:rPr>
              <w:t>Comparison (</w:t>
            </w:r>
            <w:r w:rsidR="00866469">
              <w:rPr>
                <w:b/>
                <w:szCs w:val="24"/>
              </w:rPr>
              <w:t>Economical and Prestige</w:t>
            </w:r>
            <w:r w:rsidRPr="00ED276B">
              <w:rPr>
                <w:b/>
                <w:szCs w:val="24"/>
              </w:rPr>
              <w:t xml:space="preserve"> vs</w:t>
            </w:r>
            <w:r>
              <w:rPr>
                <w:b/>
                <w:szCs w:val="24"/>
              </w:rPr>
              <w:t>. Others)</w:t>
            </w:r>
          </w:p>
        </w:tc>
        <w:tc>
          <w:tcPr>
            <w:tcW w:w="2551" w:type="dxa"/>
            <w:vAlign w:val="center"/>
          </w:tcPr>
          <w:p w14:paraId="173B9730" w14:textId="77777777" w:rsidR="00090681" w:rsidRPr="00ED276B" w:rsidRDefault="00090681" w:rsidP="006F5049">
            <w:pPr>
              <w:autoSpaceDE w:val="0"/>
              <w:autoSpaceDN w:val="0"/>
              <w:adjustRightInd w:val="0"/>
              <w:spacing w:line="320" w:lineRule="atLeast"/>
              <w:ind w:left="60" w:right="60"/>
              <w:jc w:val="center"/>
              <w:rPr>
                <w:b/>
                <w:szCs w:val="24"/>
              </w:rPr>
            </w:pPr>
            <w:r w:rsidRPr="00ED276B">
              <w:rPr>
                <w:b/>
                <w:szCs w:val="24"/>
              </w:rPr>
              <w:t>Comparison (</w:t>
            </w:r>
            <w:r>
              <w:rPr>
                <w:b/>
                <w:szCs w:val="24"/>
              </w:rPr>
              <w:t>Prestige and Fun</w:t>
            </w:r>
            <w:r w:rsidRPr="00ED276B">
              <w:rPr>
                <w:b/>
                <w:szCs w:val="24"/>
              </w:rPr>
              <w:t xml:space="preserve"> vs</w:t>
            </w:r>
            <w:r>
              <w:rPr>
                <w:b/>
                <w:szCs w:val="24"/>
              </w:rPr>
              <w:t>. Others)</w:t>
            </w:r>
          </w:p>
        </w:tc>
      </w:tr>
      <w:tr w:rsidR="00C76208" w:rsidRPr="004840D2" w14:paraId="05F81F8F" w14:textId="77777777" w:rsidTr="006F5049">
        <w:trPr>
          <w:trHeight w:val="250"/>
          <w:jc w:val="center"/>
        </w:trPr>
        <w:tc>
          <w:tcPr>
            <w:tcW w:w="2906" w:type="dxa"/>
          </w:tcPr>
          <w:p w14:paraId="4EB39592" w14:textId="1C5B87DC" w:rsidR="00C76208" w:rsidRPr="00C55AFD" w:rsidRDefault="00C76208" w:rsidP="00C76208">
            <w:r w:rsidRPr="00C55AFD">
              <w:t xml:space="preserve">Economical and </w:t>
            </w:r>
            <w:r w:rsidR="007A00EF">
              <w:t>P</w:t>
            </w:r>
            <w:r w:rsidRPr="00C55AFD">
              <w:t>restigious</w:t>
            </w:r>
          </w:p>
        </w:tc>
        <w:tc>
          <w:tcPr>
            <w:tcW w:w="1058" w:type="dxa"/>
          </w:tcPr>
          <w:p w14:paraId="5A7DDCED" w14:textId="77777777" w:rsidR="00C76208" w:rsidRPr="001E178D" w:rsidRDefault="00C76208" w:rsidP="00C76208">
            <w:r w:rsidRPr="001E178D">
              <w:t>4.18</w:t>
            </w:r>
          </w:p>
        </w:tc>
        <w:tc>
          <w:tcPr>
            <w:tcW w:w="709" w:type="dxa"/>
          </w:tcPr>
          <w:p w14:paraId="2991569A" w14:textId="77777777" w:rsidR="00C76208" w:rsidRPr="001E178D" w:rsidRDefault="00C76208" w:rsidP="00C76208">
            <w:r w:rsidRPr="001E178D">
              <w:t>2.45</w:t>
            </w:r>
          </w:p>
        </w:tc>
        <w:tc>
          <w:tcPr>
            <w:tcW w:w="2552" w:type="dxa"/>
            <w:vAlign w:val="center"/>
          </w:tcPr>
          <w:p w14:paraId="47B41801" w14:textId="77777777" w:rsidR="00C76208" w:rsidRPr="00B25A55" w:rsidRDefault="00C76208" w:rsidP="00C76208">
            <w:pPr>
              <w:autoSpaceDE w:val="0"/>
              <w:autoSpaceDN w:val="0"/>
              <w:adjustRightInd w:val="0"/>
              <w:spacing w:line="320" w:lineRule="atLeast"/>
              <w:ind w:left="60" w:right="60"/>
              <w:jc w:val="center"/>
              <w:rPr>
                <w:szCs w:val="24"/>
                <w:lang w:val="pt-BR"/>
              </w:rPr>
            </w:pPr>
            <w:r w:rsidRPr="00B25A55">
              <w:rPr>
                <w:szCs w:val="24"/>
                <w:lang w:val="pt-BR"/>
              </w:rPr>
              <w:t>-</w:t>
            </w:r>
          </w:p>
        </w:tc>
        <w:tc>
          <w:tcPr>
            <w:tcW w:w="2551" w:type="dxa"/>
            <w:vAlign w:val="center"/>
          </w:tcPr>
          <w:p w14:paraId="6309B1D5" w14:textId="77777777" w:rsidR="00C76208" w:rsidRPr="00B25A55" w:rsidRDefault="00C76208" w:rsidP="00C76208">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xml:space="preserve">) = </w:t>
            </w:r>
            <w:r>
              <w:rPr>
                <w:szCs w:val="24"/>
                <w:lang w:val="pt-BR"/>
              </w:rPr>
              <w:t>7</w:t>
            </w:r>
            <w:r w:rsidRPr="00B25A55">
              <w:rPr>
                <w:szCs w:val="24"/>
                <w:lang w:val="pt-BR"/>
              </w:rPr>
              <w:t>.</w:t>
            </w:r>
            <w:r w:rsidR="00C05913">
              <w:rPr>
                <w:szCs w:val="24"/>
                <w:lang w:val="pt-BR"/>
              </w:rPr>
              <w:t>48</w:t>
            </w:r>
            <w:r w:rsidRPr="00B25A55">
              <w:rPr>
                <w:szCs w:val="24"/>
                <w:lang w:val="pt-BR"/>
              </w:rPr>
              <w:t xml:space="preserve">, </w:t>
            </w:r>
            <w:r w:rsidRPr="00B25A55">
              <w:rPr>
                <w:i/>
                <w:szCs w:val="24"/>
                <w:lang w:val="pt-BR"/>
              </w:rPr>
              <w:t>p</w:t>
            </w:r>
            <w:r w:rsidRPr="00B25A55">
              <w:rPr>
                <w:szCs w:val="24"/>
                <w:lang w:val="pt-BR"/>
              </w:rPr>
              <w:t xml:space="preserve"> &lt; .001</w:t>
            </w:r>
          </w:p>
        </w:tc>
      </w:tr>
      <w:tr w:rsidR="00C76208" w:rsidRPr="004840D2" w14:paraId="7B5FEB34" w14:textId="77777777" w:rsidTr="006F5049">
        <w:trPr>
          <w:trHeight w:val="369"/>
          <w:jc w:val="center"/>
        </w:trPr>
        <w:tc>
          <w:tcPr>
            <w:tcW w:w="2906" w:type="dxa"/>
          </w:tcPr>
          <w:p w14:paraId="1ADF6900" w14:textId="3D4098A0" w:rsidR="00C76208" w:rsidRPr="00C55AFD" w:rsidRDefault="00C76208" w:rsidP="00C76208">
            <w:r w:rsidRPr="00C55AFD">
              <w:t xml:space="preserve">Economical and </w:t>
            </w:r>
            <w:r w:rsidR="007A00EF">
              <w:t>R</w:t>
            </w:r>
            <w:r w:rsidRPr="00C55AFD">
              <w:t>elaxing</w:t>
            </w:r>
          </w:p>
        </w:tc>
        <w:tc>
          <w:tcPr>
            <w:tcW w:w="1058" w:type="dxa"/>
          </w:tcPr>
          <w:p w14:paraId="07CBD362" w14:textId="77777777" w:rsidR="00C76208" w:rsidRPr="001E178D" w:rsidRDefault="00C76208" w:rsidP="00C76208">
            <w:r w:rsidRPr="001E178D">
              <w:t>5.82</w:t>
            </w:r>
          </w:p>
        </w:tc>
        <w:tc>
          <w:tcPr>
            <w:tcW w:w="709" w:type="dxa"/>
          </w:tcPr>
          <w:p w14:paraId="31791ACA" w14:textId="77777777" w:rsidR="00C76208" w:rsidRPr="001E178D" w:rsidRDefault="00C76208" w:rsidP="00C76208">
            <w:r w:rsidRPr="001E178D">
              <w:t>2.06</w:t>
            </w:r>
          </w:p>
        </w:tc>
        <w:tc>
          <w:tcPr>
            <w:tcW w:w="2552" w:type="dxa"/>
            <w:vAlign w:val="center"/>
          </w:tcPr>
          <w:p w14:paraId="0E05761A" w14:textId="77777777" w:rsidR="00C76208" w:rsidRPr="00B25A55" w:rsidRDefault="00C76208" w:rsidP="00C76208">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 -</w:t>
            </w:r>
            <w:r>
              <w:rPr>
                <w:szCs w:val="24"/>
                <w:lang w:val="pt-BR"/>
              </w:rPr>
              <w:t>4.00</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&lt;</w:t>
            </w:r>
            <w:r w:rsidRPr="00B25A55">
              <w:rPr>
                <w:szCs w:val="24"/>
                <w:lang w:val="pt-BR"/>
              </w:rPr>
              <w:t xml:space="preserve"> .0</w:t>
            </w:r>
            <w:r>
              <w:rPr>
                <w:szCs w:val="24"/>
                <w:lang w:val="pt-BR"/>
              </w:rPr>
              <w:t>01</w:t>
            </w:r>
          </w:p>
        </w:tc>
        <w:tc>
          <w:tcPr>
            <w:tcW w:w="2551" w:type="dxa"/>
            <w:vAlign w:val="center"/>
          </w:tcPr>
          <w:p w14:paraId="02907833" w14:textId="77777777" w:rsidR="00C76208" w:rsidRPr="00B25A55" w:rsidRDefault="00C76208" w:rsidP="00C76208">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w:t>
            </w:r>
            <w:r w:rsidR="00C05913">
              <w:rPr>
                <w:szCs w:val="24"/>
                <w:lang w:val="pt-BR"/>
              </w:rPr>
              <w:t xml:space="preserve"> 5.05</w:t>
            </w:r>
            <w:r w:rsidRPr="00B25A55">
              <w:rPr>
                <w:szCs w:val="24"/>
                <w:lang w:val="pt-BR"/>
              </w:rPr>
              <w:t xml:space="preserve">, </w:t>
            </w:r>
            <w:r w:rsidRPr="00B25A55">
              <w:rPr>
                <w:i/>
                <w:szCs w:val="24"/>
                <w:lang w:val="pt-BR"/>
              </w:rPr>
              <w:t>p</w:t>
            </w:r>
            <w:r w:rsidRPr="00B25A55">
              <w:rPr>
                <w:szCs w:val="24"/>
                <w:lang w:val="pt-BR"/>
              </w:rPr>
              <w:t xml:space="preserve"> &lt; .001</w:t>
            </w:r>
          </w:p>
        </w:tc>
      </w:tr>
      <w:tr w:rsidR="00C76208" w:rsidRPr="004840D2" w14:paraId="5C0A5C1B" w14:textId="77777777" w:rsidTr="006F5049">
        <w:trPr>
          <w:trHeight w:val="374"/>
          <w:jc w:val="center"/>
        </w:trPr>
        <w:tc>
          <w:tcPr>
            <w:tcW w:w="2906" w:type="dxa"/>
          </w:tcPr>
          <w:p w14:paraId="29CF3051" w14:textId="3D1FA2BB" w:rsidR="00C76208" w:rsidRPr="00C55AFD" w:rsidRDefault="00C76208" w:rsidP="00C76208">
            <w:r w:rsidRPr="00C55AFD">
              <w:t xml:space="preserve">Economical and </w:t>
            </w:r>
            <w:r w:rsidR="007A00EF">
              <w:t>F</w:t>
            </w:r>
            <w:r w:rsidRPr="00C55AFD">
              <w:t>un</w:t>
            </w:r>
          </w:p>
        </w:tc>
        <w:tc>
          <w:tcPr>
            <w:tcW w:w="1058" w:type="dxa"/>
          </w:tcPr>
          <w:p w14:paraId="0C7D58BD" w14:textId="77777777" w:rsidR="00C76208" w:rsidRPr="001E178D" w:rsidRDefault="00C76208" w:rsidP="00C76208">
            <w:r w:rsidRPr="001E178D">
              <w:t>5.84</w:t>
            </w:r>
          </w:p>
        </w:tc>
        <w:tc>
          <w:tcPr>
            <w:tcW w:w="709" w:type="dxa"/>
          </w:tcPr>
          <w:p w14:paraId="3FC1FED0" w14:textId="77777777" w:rsidR="00C76208" w:rsidRPr="001E178D" w:rsidRDefault="00C76208" w:rsidP="00C76208">
            <w:r w:rsidRPr="001E178D">
              <w:t>2.18</w:t>
            </w:r>
          </w:p>
        </w:tc>
        <w:tc>
          <w:tcPr>
            <w:tcW w:w="2552" w:type="dxa"/>
            <w:vAlign w:val="center"/>
          </w:tcPr>
          <w:p w14:paraId="1059353A" w14:textId="77777777" w:rsidR="00C76208" w:rsidRPr="00B25A55" w:rsidRDefault="00C76208" w:rsidP="00C76208">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 -</w:t>
            </w:r>
            <w:r>
              <w:rPr>
                <w:szCs w:val="24"/>
                <w:lang w:val="pt-BR"/>
              </w:rPr>
              <w:t>4</w:t>
            </w:r>
            <w:r w:rsidRPr="00B25A55">
              <w:rPr>
                <w:szCs w:val="24"/>
                <w:lang w:val="pt-BR"/>
              </w:rPr>
              <w:t>.</w:t>
            </w:r>
            <w:r>
              <w:rPr>
                <w:szCs w:val="24"/>
                <w:lang w:val="pt-BR"/>
              </w:rPr>
              <w:t>14</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&lt;</w:t>
            </w:r>
            <w:r w:rsidRPr="00B25A55">
              <w:rPr>
                <w:szCs w:val="24"/>
                <w:lang w:val="pt-BR"/>
              </w:rPr>
              <w:t xml:space="preserve"> .0</w:t>
            </w:r>
            <w:r>
              <w:rPr>
                <w:szCs w:val="24"/>
                <w:lang w:val="pt-BR"/>
              </w:rPr>
              <w:t>01</w:t>
            </w:r>
          </w:p>
        </w:tc>
        <w:tc>
          <w:tcPr>
            <w:tcW w:w="2551" w:type="dxa"/>
            <w:vAlign w:val="center"/>
          </w:tcPr>
          <w:p w14:paraId="495BA65F" w14:textId="77777777" w:rsidR="00C76208" w:rsidRPr="00B25A55" w:rsidRDefault="00C76208" w:rsidP="00C76208">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xml:space="preserve">) = </w:t>
            </w:r>
            <w:r w:rsidR="00C05913">
              <w:rPr>
                <w:szCs w:val="24"/>
                <w:lang w:val="pt-BR"/>
              </w:rPr>
              <w:t>4.60</w:t>
            </w:r>
            <w:r w:rsidRPr="00B25A55">
              <w:rPr>
                <w:szCs w:val="24"/>
                <w:lang w:val="pt-BR"/>
              </w:rPr>
              <w:t xml:space="preserve">, </w:t>
            </w:r>
            <w:r w:rsidRPr="00B25A55">
              <w:rPr>
                <w:i/>
                <w:szCs w:val="24"/>
                <w:lang w:val="pt-BR"/>
              </w:rPr>
              <w:t>p</w:t>
            </w:r>
            <w:r w:rsidRPr="00B25A55">
              <w:rPr>
                <w:szCs w:val="24"/>
                <w:lang w:val="pt-BR"/>
              </w:rPr>
              <w:t xml:space="preserve"> &lt; .001</w:t>
            </w:r>
          </w:p>
        </w:tc>
      </w:tr>
      <w:tr w:rsidR="00C76208" w:rsidRPr="004840D2" w14:paraId="1237640C" w14:textId="77777777" w:rsidTr="006F5049">
        <w:trPr>
          <w:trHeight w:val="369"/>
          <w:jc w:val="center"/>
        </w:trPr>
        <w:tc>
          <w:tcPr>
            <w:tcW w:w="2906" w:type="dxa"/>
          </w:tcPr>
          <w:p w14:paraId="147C7099" w14:textId="41D36950" w:rsidR="00C76208" w:rsidRPr="00C55AFD" w:rsidRDefault="00C76208" w:rsidP="00C76208">
            <w:r w:rsidRPr="00C55AFD">
              <w:t xml:space="preserve">Prestigious and </w:t>
            </w:r>
            <w:r w:rsidR="007A00EF">
              <w:t>S</w:t>
            </w:r>
            <w:r w:rsidRPr="00C55AFD">
              <w:t>afe</w:t>
            </w:r>
          </w:p>
        </w:tc>
        <w:tc>
          <w:tcPr>
            <w:tcW w:w="1058" w:type="dxa"/>
          </w:tcPr>
          <w:p w14:paraId="04F84992" w14:textId="77777777" w:rsidR="00C76208" w:rsidRPr="001E178D" w:rsidRDefault="00C76208" w:rsidP="00C76208">
            <w:r w:rsidRPr="001E178D">
              <w:t>6.16</w:t>
            </w:r>
          </w:p>
        </w:tc>
        <w:tc>
          <w:tcPr>
            <w:tcW w:w="709" w:type="dxa"/>
          </w:tcPr>
          <w:p w14:paraId="442B0B0E" w14:textId="77777777" w:rsidR="00C76208" w:rsidRPr="001E178D" w:rsidRDefault="00C76208" w:rsidP="00C76208">
            <w:r w:rsidRPr="001E178D">
              <w:t>2.36</w:t>
            </w:r>
          </w:p>
        </w:tc>
        <w:tc>
          <w:tcPr>
            <w:tcW w:w="2552" w:type="dxa"/>
            <w:vAlign w:val="center"/>
          </w:tcPr>
          <w:p w14:paraId="4253E796" w14:textId="77777777" w:rsidR="00C76208" w:rsidRPr="00B25A55" w:rsidRDefault="00C76208" w:rsidP="00C76208">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 -</w:t>
            </w:r>
            <w:r>
              <w:rPr>
                <w:szCs w:val="24"/>
                <w:lang w:val="pt-BR"/>
              </w:rPr>
              <w:t>4.99</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&lt;</w:t>
            </w:r>
            <w:r w:rsidRPr="00B25A55">
              <w:rPr>
                <w:szCs w:val="24"/>
                <w:lang w:val="pt-BR"/>
              </w:rPr>
              <w:t xml:space="preserve"> .0</w:t>
            </w:r>
            <w:r>
              <w:rPr>
                <w:szCs w:val="24"/>
                <w:lang w:val="pt-BR"/>
              </w:rPr>
              <w:t>01</w:t>
            </w:r>
          </w:p>
        </w:tc>
        <w:tc>
          <w:tcPr>
            <w:tcW w:w="2551" w:type="dxa"/>
            <w:vAlign w:val="center"/>
          </w:tcPr>
          <w:p w14:paraId="27E8349E" w14:textId="77777777" w:rsidR="00C76208" w:rsidRPr="00B25A55" w:rsidRDefault="00C76208" w:rsidP="00C76208">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xml:space="preserve">) = </w:t>
            </w:r>
            <w:r w:rsidR="00C05913">
              <w:rPr>
                <w:szCs w:val="24"/>
                <w:lang w:val="pt-BR"/>
              </w:rPr>
              <w:t>3.48</w:t>
            </w:r>
            <w:r w:rsidRPr="00B25A55">
              <w:rPr>
                <w:szCs w:val="24"/>
                <w:lang w:val="pt-BR"/>
              </w:rPr>
              <w:t xml:space="preserve">, </w:t>
            </w:r>
            <w:r w:rsidRPr="00B25A55">
              <w:rPr>
                <w:i/>
                <w:szCs w:val="24"/>
                <w:lang w:val="pt-BR"/>
              </w:rPr>
              <w:t>p</w:t>
            </w:r>
            <w:r w:rsidRPr="00B25A55">
              <w:rPr>
                <w:szCs w:val="24"/>
                <w:lang w:val="pt-BR"/>
              </w:rPr>
              <w:t xml:space="preserve"> &lt; .001</w:t>
            </w:r>
          </w:p>
        </w:tc>
      </w:tr>
      <w:tr w:rsidR="00C76208" w:rsidRPr="004840D2" w14:paraId="28935294" w14:textId="77777777" w:rsidTr="006F5049">
        <w:trPr>
          <w:trHeight w:val="244"/>
          <w:jc w:val="center"/>
        </w:trPr>
        <w:tc>
          <w:tcPr>
            <w:tcW w:w="2906" w:type="dxa"/>
          </w:tcPr>
          <w:p w14:paraId="7205E13F" w14:textId="29E268BF" w:rsidR="00C76208" w:rsidRPr="00C55AFD" w:rsidRDefault="00C76208" w:rsidP="00C76208">
            <w:r w:rsidRPr="00C55AFD">
              <w:t xml:space="preserve">Economical and </w:t>
            </w:r>
            <w:r w:rsidR="007A00EF">
              <w:t>S</w:t>
            </w:r>
            <w:r w:rsidRPr="00C55AFD">
              <w:t>afe</w:t>
            </w:r>
          </w:p>
        </w:tc>
        <w:tc>
          <w:tcPr>
            <w:tcW w:w="1058" w:type="dxa"/>
          </w:tcPr>
          <w:p w14:paraId="669F1343" w14:textId="77777777" w:rsidR="00C76208" w:rsidRPr="001E178D" w:rsidRDefault="00C76208" w:rsidP="00C76208">
            <w:r w:rsidRPr="001E178D">
              <w:t>6.24</w:t>
            </w:r>
          </w:p>
        </w:tc>
        <w:tc>
          <w:tcPr>
            <w:tcW w:w="709" w:type="dxa"/>
          </w:tcPr>
          <w:p w14:paraId="7FB2E866" w14:textId="77777777" w:rsidR="00C76208" w:rsidRPr="001E178D" w:rsidRDefault="00C76208" w:rsidP="00C76208">
            <w:r w:rsidRPr="001E178D">
              <w:t>2.04</w:t>
            </w:r>
          </w:p>
        </w:tc>
        <w:tc>
          <w:tcPr>
            <w:tcW w:w="2552" w:type="dxa"/>
            <w:vAlign w:val="center"/>
          </w:tcPr>
          <w:p w14:paraId="0D8A82F3" w14:textId="77777777" w:rsidR="00C76208" w:rsidRPr="00B25A55" w:rsidRDefault="00C76208" w:rsidP="00C76208">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 -</w:t>
            </w:r>
            <w:r>
              <w:rPr>
                <w:szCs w:val="24"/>
                <w:lang w:val="pt-BR"/>
              </w:rPr>
              <w:t>4.76</w:t>
            </w:r>
            <w:r w:rsidRPr="00B25A55">
              <w:rPr>
                <w:szCs w:val="24"/>
                <w:lang w:val="pt-BR"/>
              </w:rPr>
              <w:t xml:space="preserve">, </w:t>
            </w:r>
            <w:r w:rsidRPr="00B25A55">
              <w:rPr>
                <w:i/>
                <w:szCs w:val="24"/>
                <w:lang w:val="pt-BR"/>
              </w:rPr>
              <w:t>p</w:t>
            </w:r>
            <w:r w:rsidRPr="00B25A55">
              <w:rPr>
                <w:szCs w:val="24"/>
                <w:lang w:val="pt-BR"/>
              </w:rPr>
              <w:t xml:space="preserve"> &lt; .001</w:t>
            </w:r>
          </w:p>
        </w:tc>
        <w:tc>
          <w:tcPr>
            <w:tcW w:w="2551" w:type="dxa"/>
            <w:vAlign w:val="center"/>
          </w:tcPr>
          <w:p w14:paraId="15CE5B5A" w14:textId="77777777" w:rsidR="00C76208" w:rsidRPr="00B25A55" w:rsidRDefault="00C76208" w:rsidP="00C76208">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xml:space="preserve">) = </w:t>
            </w:r>
            <w:r w:rsidR="00C05913">
              <w:rPr>
                <w:szCs w:val="24"/>
                <w:lang w:val="pt-BR"/>
              </w:rPr>
              <w:t>4.00</w:t>
            </w:r>
            <w:r w:rsidRPr="00B25A55">
              <w:rPr>
                <w:szCs w:val="24"/>
                <w:lang w:val="pt-BR"/>
              </w:rPr>
              <w:t xml:space="preserve">, </w:t>
            </w:r>
            <w:r w:rsidRPr="00B25A55">
              <w:rPr>
                <w:i/>
                <w:szCs w:val="24"/>
                <w:lang w:val="pt-BR"/>
              </w:rPr>
              <w:t>p</w:t>
            </w:r>
            <w:r w:rsidRPr="00B25A55">
              <w:rPr>
                <w:szCs w:val="24"/>
                <w:lang w:val="pt-BR"/>
              </w:rPr>
              <w:t xml:space="preserve"> &lt; .001</w:t>
            </w:r>
          </w:p>
        </w:tc>
      </w:tr>
      <w:tr w:rsidR="00C76208" w:rsidRPr="004840D2" w14:paraId="1BA8C571" w14:textId="77777777" w:rsidTr="006F5049">
        <w:trPr>
          <w:trHeight w:val="374"/>
          <w:jc w:val="center"/>
        </w:trPr>
        <w:tc>
          <w:tcPr>
            <w:tcW w:w="2906" w:type="dxa"/>
          </w:tcPr>
          <w:p w14:paraId="36D3CB29" w14:textId="666442CF" w:rsidR="00C76208" w:rsidRPr="00C55AFD" w:rsidRDefault="00C76208" w:rsidP="00C76208">
            <w:r w:rsidRPr="00C55AFD">
              <w:t xml:space="preserve">Prestigious and </w:t>
            </w:r>
            <w:r w:rsidR="007A00EF">
              <w:t>R</w:t>
            </w:r>
            <w:r w:rsidRPr="00C55AFD">
              <w:t>elaxing</w:t>
            </w:r>
          </w:p>
        </w:tc>
        <w:tc>
          <w:tcPr>
            <w:tcW w:w="1058" w:type="dxa"/>
          </w:tcPr>
          <w:p w14:paraId="7625C419" w14:textId="77777777" w:rsidR="00C76208" w:rsidRPr="001E178D" w:rsidRDefault="00C76208" w:rsidP="00C76208">
            <w:r w:rsidRPr="001E178D">
              <w:t>6.31</w:t>
            </w:r>
          </w:p>
        </w:tc>
        <w:tc>
          <w:tcPr>
            <w:tcW w:w="709" w:type="dxa"/>
          </w:tcPr>
          <w:p w14:paraId="21E0FBFA" w14:textId="77777777" w:rsidR="00C76208" w:rsidRPr="001E178D" w:rsidRDefault="00C76208" w:rsidP="00C76208">
            <w:r w:rsidRPr="001E178D">
              <w:t>2.37</w:t>
            </w:r>
          </w:p>
        </w:tc>
        <w:tc>
          <w:tcPr>
            <w:tcW w:w="2552" w:type="dxa"/>
            <w:vAlign w:val="center"/>
          </w:tcPr>
          <w:p w14:paraId="4F2F7A44" w14:textId="77777777" w:rsidR="00C76208" w:rsidRPr="00B25A55" w:rsidRDefault="00C76208" w:rsidP="00C76208">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 -</w:t>
            </w:r>
            <w:r>
              <w:rPr>
                <w:szCs w:val="24"/>
                <w:lang w:val="pt-BR"/>
              </w:rPr>
              <w:t>4</w:t>
            </w:r>
            <w:r w:rsidRPr="00B25A55">
              <w:rPr>
                <w:szCs w:val="24"/>
                <w:lang w:val="pt-BR"/>
              </w:rPr>
              <w:t>.</w:t>
            </w:r>
            <w:r>
              <w:rPr>
                <w:szCs w:val="24"/>
                <w:lang w:val="pt-BR"/>
              </w:rPr>
              <w:t>79</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&lt;</w:t>
            </w:r>
            <w:r w:rsidRPr="00B25A55">
              <w:rPr>
                <w:szCs w:val="24"/>
                <w:lang w:val="pt-BR"/>
              </w:rPr>
              <w:t xml:space="preserve"> .001</w:t>
            </w:r>
          </w:p>
        </w:tc>
        <w:tc>
          <w:tcPr>
            <w:tcW w:w="2551" w:type="dxa"/>
            <w:vAlign w:val="center"/>
          </w:tcPr>
          <w:p w14:paraId="6B725160" w14:textId="77777777" w:rsidR="00C76208" w:rsidRPr="00B25A55" w:rsidRDefault="00C76208" w:rsidP="00C76208">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xml:space="preserve">) = </w:t>
            </w:r>
            <w:r w:rsidR="00C05913">
              <w:rPr>
                <w:szCs w:val="24"/>
                <w:lang w:val="pt-BR"/>
              </w:rPr>
              <w:t>3.18</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&lt;</w:t>
            </w:r>
            <w:r w:rsidRPr="00B25A55">
              <w:rPr>
                <w:szCs w:val="24"/>
                <w:lang w:val="pt-BR"/>
              </w:rPr>
              <w:t xml:space="preserve"> .001</w:t>
            </w:r>
          </w:p>
        </w:tc>
      </w:tr>
      <w:tr w:rsidR="00C76208" w:rsidRPr="004840D2" w14:paraId="15A7472D" w14:textId="77777777" w:rsidTr="006F5049">
        <w:trPr>
          <w:trHeight w:val="244"/>
          <w:jc w:val="center"/>
        </w:trPr>
        <w:tc>
          <w:tcPr>
            <w:tcW w:w="2906" w:type="dxa"/>
          </w:tcPr>
          <w:p w14:paraId="34AB3361" w14:textId="2AFEBB23" w:rsidR="00C76208" w:rsidRDefault="00C76208" w:rsidP="00C76208">
            <w:r w:rsidRPr="00C55AFD">
              <w:t xml:space="preserve">Prestigious and </w:t>
            </w:r>
            <w:r w:rsidR="007A00EF">
              <w:t>F</w:t>
            </w:r>
            <w:r w:rsidRPr="00C55AFD">
              <w:t>un</w:t>
            </w:r>
          </w:p>
        </w:tc>
        <w:tc>
          <w:tcPr>
            <w:tcW w:w="1058" w:type="dxa"/>
          </w:tcPr>
          <w:p w14:paraId="26DED3FA" w14:textId="77777777" w:rsidR="00C76208" w:rsidRPr="001E178D" w:rsidRDefault="00C76208" w:rsidP="00C76208">
            <w:r w:rsidRPr="001E178D">
              <w:t>7.33</w:t>
            </w:r>
          </w:p>
        </w:tc>
        <w:tc>
          <w:tcPr>
            <w:tcW w:w="709" w:type="dxa"/>
          </w:tcPr>
          <w:p w14:paraId="4D76D917" w14:textId="77777777" w:rsidR="00C76208" w:rsidRDefault="00C76208" w:rsidP="00C76208">
            <w:r w:rsidRPr="001E178D">
              <w:t>1.53</w:t>
            </w:r>
          </w:p>
        </w:tc>
        <w:tc>
          <w:tcPr>
            <w:tcW w:w="2552" w:type="dxa"/>
            <w:vAlign w:val="center"/>
          </w:tcPr>
          <w:p w14:paraId="637314D4" w14:textId="77777777" w:rsidR="00C76208" w:rsidRPr="00B25A55" w:rsidRDefault="00C76208" w:rsidP="00C76208">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 -</w:t>
            </w:r>
            <w:r>
              <w:rPr>
                <w:szCs w:val="24"/>
                <w:lang w:val="pt-BR"/>
              </w:rPr>
              <w:t>7.48</w:t>
            </w:r>
            <w:r w:rsidRPr="00B25A55">
              <w:rPr>
                <w:szCs w:val="24"/>
                <w:lang w:val="pt-BR"/>
              </w:rPr>
              <w:t xml:space="preserve">, </w:t>
            </w:r>
            <w:r w:rsidRPr="00B25A55">
              <w:rPr>
                <w:i/>
                <w:szCs w:val="24"/>
                <w:lang w:val="pt-BR"/>
              </w:rPr>
              <w:t>p</w:t>
            </w:r>
            <w:r w:rsidRPr="00B25A55">
              <w:rPr>
                <w:szCs w:val="24"/>
                <w:lang w:val="pt-BR"/>
              </w:rPr>
              <w:t xml:space="preserve"> &lt; .001</w:t>
            </w:r>
          </w:p>
        </w:tc>
        <w:tc>
          <w:tcPr>
            <w:tcW w:w="2551" w:type="dxa"/>
            <w:vAlign w:val="center"/>
          </w:tcPr>
          <w:p w14:paraId="50F3022D" w14:textId="77777777" w:rsidR="00C76208" w:rsidRPr="00B25A55" w:rsidRDefault="00C76208" w:rsidP="00C76208">
            <w:pPr>
              <w:autoSpaceDE w:val="0"/>
              <w:autoSpaceDN w:val="0"/>
              <w:adjustRightInd w:val="0"/>
              <w:spacing w:line="320" w:lineRule="atLeast"/>
              <w:ind w:left="60" w:right="60"/>
              <w:jc w:val="center"/>
              <w:rPr>
                <w:szCs w:val="24"/>
                <w:lang w:val="pt-BR"/>
              </w:rPr>
            </w:pPr>
            <w:r>
              <w:rPr>
                <w:szCs w:val="24"/>
                <w:lang w:val="pt-BR"/>
              </w:rPr>
              <w:t>-</w:t>
            </w:r>
          </w:p>
        </w:tc>
      </w:tr>
    </w:tbl>
    <w:p w14:paraId="4D62401F" w14:textId="77777777" w:rsidR="004E567F" w:rsidRDefault="004E567F" w:rsidP="004E567F">
      <w:pPr>
        <w:autoSpaceDE w:val="0"/>
        <w:autoSpaceDN w:val="0"/>
        <w:adjustRightInd w:val="0"/>
        <w:spacing w:after="0" w:line="400" w:lineRule="atLeast"/>
        <w:rPr>
          <w:rFonts w:ascii="Times New Roman" w:hAnsi="Times New Roman" w:cs="Times New Roman"/>
          <w:sz w:val="24"/>
          <w:szCs w:val="24"/>
          <w:lang w:val="pt-BR"/>
        </w:rPr>
      </w:pPr>
    </w:p>
    <w:p w14:paraId="4D42B6A2" w14:textId="77777777" w:rsidR="005C5AEC" w:rsidRDefault="009B2F32" w:rsidP="009B2F32">
      <w:pPr>
        <w:spacing w:after="0" w:line="480" w:lineRule="auto"/>
        <w:ind w:firstLine="851"/>
        <w:rPr>
          <w:rFonts w:ascii="Times New Roman" w:hAnsi="Times New Roman" w:cs="Times New Roman"/>
          <w:sz w:val="24"/>
          <w:szCs w:val="24"/>
        </w:rPr>
      </w:pPr>
      <w:bookmarkStart w:id="86" w:name="_Toc40103410"/>
      <w:bookmarkStart w:id="87" w:name="_Toc40265034"/>
      <w:bookmarkStart w:id="88" w:name="_Toc40265396"/>
      <w:bookmarkStart w:id="89" w:name="_Toc47432275"/>
      <w:r w:rsidRPr="00024202">
        <w:rPr>
          <w:rStyle w:val="Heading3Char"/>
        </w:rPr>
        <w:t>Benefit Goals Pretests – Cars</w:t>
      </w:r>
      <w:bookmarkEnd w:id="86"/>
      <w:r w:rsidRPr="00024202">
        <w:rPr>
          <w:rStyle w:val="Heading3Char"/>
        </w:rPr>
        <w:t>.</w:t>
      </w:r>
      <w:bookmarkEnd w:id="87"/>
      <w:bookmarkEnd w:id="88"/>
      <w:bookmarkEnd w:id="89"/>
      <w:r>
        <w:rPr>
          <w:rFonts w:ascii="Times New Roman" w:hAnsi="Times New Roman" w:cs="Times New Roman"/>
          <w:i/>
          <w:sz w:val="24"/>
          <w:szCs w:val="24"/>
        </w:rPr>
        <w:t xml:space="preserve"> </w:t>
      </w:r>
      <w:r>
        <w:rPr>
          <w:rFonts w:ascii="Times New Roman" w:hAnsi="Times New Roman" w:cs="Times New Roman"/>
          <w:sz w:val="24"/>
          <w:szCs w:val="24"/>
        </w:rPr>
        <w:t xml:space="preserve">In the cars pretest, conducted in two separate samples (n = 75 undergraduate students, n = </w:t>
      </w:r>
      <w:r w:rsidR="005C5AEC">
        <w:rPr>
          <w:rFonts w:ascii="Times New Roman" w:hAnsi="Times New Roman" w:cs="Times New Roman"/>
          <w:sz w:val="24"/>
          <w:szCs w:val="24"/>
        </w:rPr>
        <w:t>55</w:t>
      </w:r>
      <w:r>
        <w:rPr>
          <w:rFonts w:ascii="Times New Roman" w:hAnsi="Times New Roman" w:cs="Times New Roman"/>
          <w:sz w:val="24"/>
          <w:szCs w:val="24"/>
        </w:rPr>
        <w:t xml:space="preserve"> MTurk participants), we asked participants: </w:t>
      </w:r>
    </w:p>
    <w:p w14:paraId="136548BC" w14:textId="77777777" w:rsidR="005C5AEC" w:rsidRDefault="009B2F32" w:rsidP="00CF7C02">
      <w:pPr>
        <w:spacing w:after="0" w:line="240" w:lineRule="auto"/>
        <w:ind w:left="720"/>
        <w:rPr>
          <w:rFonts w:ascii="Times New Roman" w:hAnsi="Times New Roman" w:cs="Times New Roman"/>
          <w:i/>
          <w:sz w:val="24"/>
          <w:szCs w:val="24"/>
        </w:rPr>
      </w:pPr>
      <w:r w:rsidRPr="00CF7C02">
        <w:rPr>
          <w:rFonts w:ascii="Times New Roman" w:hAnsi="Times New Roman" w:cs="Times New Roman"/>
          <w:i/>
          <w:sz w:val="24"/>
          <w:szCs w:val="24"/>
        </w:rPr>
        <w:t>Below are pairs of benefits people could look for when searching for a car. We want to know how easy you think it would be to find both benefits in a car. In other words, you should indicate how easy or hard it is to find a car with both benefits at the same time. You will notice that some benefits are generally complementary (they can co-occur in several instances), whereas other benefits are generally conflicting (it is unlikely that they can co-occur).</w:t>
      </w:r>
    </w:p>
    <w:p w14:paraId="2FA40CA5" w14:textId="77777777" w:rsidR="005C5AEC" w:rsidRPr="00CF7C02" w:rsidRDefault="005C5AEC" w:rsidP="00CF7C02">
      <w:pPr>
        <w:spacing w:after="0" w:line="240" w:lineRule="auto"/>
        <w:ind w:left="720"/>
        <w:rPr>
          <w:rFonts w:ascii="Times New Roman" w:hAnsi="Times New Roman" w:cs="Times New Roman"/>
          <w:i/>
          <w:sz w:val="24"/>
          <w:szCs w:val="24"/>
        </w:rPr>
      </w:pPr>
    </w:p>
    <w:p w14:paraId="4385E032" w14:textId="77777777" w:rsidR="009B2F32" w:rsidRDefault="009B2F32" w:rsidP="00CF7C0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pretested pairs of benefits were the same pairs used in the vacation packages pretest: “economical and prestigious,” “economical and fun,” “economical and relaxing,” “economical and safe,” “prestigious and fun,” “prestigious and relaxing,” and “prestigious and safe.” For each pair, the scale used was (1 = Few </w:t>
      </w:r>
      <w:r w:rsidR="005C5AEC">
        <w:rPr>
          <w:rFonts w:ascii="Times New Roman" w:hAnsi="Times New Roman" w:cs="Times New Roman"/>
          <w:sz w:val="24"/>
          <w:szCs w:val="24"/>
        </w:rPr>
        <w:t>cars</w:t>
      </w:r>
      <w:r>
        <w:rPr>
          <w:rFonts w:ascii="Times New Roman" w:hAnsi="Times New Roman" w:cs="Times New Roman"/>
          <w:sz w:val="24"/>
          <w:szCs w:val="24"/>
        </w:rPr>
        <w:t xml:space="preserve"> have both benefits, 9 = Many </w:t>
      </w:r>
      <w:r w:rsidR="005C5AEC">
        <w:rPr>
          <w:rFonts w:ascii="Times New Roman" w:hAnsi="Times New Roman" w:cs="Times New Roman"/>
          <w:sz w:val="24"/>
          <w:szCs w:val="24"/>
        </w:rPr>
        <w:t>cars</w:t>
      </w:r>
      <w:r>
        <w:rPr>
          <w:rFonts w:ascii="Times New Roman" w:hAnsi="Times New Roman" w:cs="Times New Roman"/>
          <w:sz w:val="24"/>
          <w:szCs w:val="24"/>
        </w:rPr>
        <w:t xml:space="preserve"> have both benefits). Lower scores represent benefits perceived as conflicting, whereas higher scores represent benefits perceived as complementary.</w:t>
      </w:r>
    </w:p>
    <w:p w14:paraId="01F6B83B" w14:textId="386155D2" w:rsidR="009B2F32" w:rsidRDefault="009B2F32" w:rsidP="009B2F32">
      <w:pPr>
        <w:spacing w:after="0" w:line="480" w:lineRule="auto"/>
        <w:ind w:firstLine="851"/>
        <w:rPr>
          <w:rFonts w:ascii="Times New Roman" w:hAnsi="Times New Roman" w:cs="Times New Roman"/>
          <w:sz w:val="24"/>
          <w:szCs w:val="24"/>
        </w:rPr>
      </w:pPr>
      <w:r>
        <w:rPr>
          <w:rFonts w:ascii="Times New Roman" w:hAnsi="Times New Roman" w:cs="Times New Roman"/>
          <w:sz w:val="24"/>
          <w:szCs w:val="24"/>
        </w:rPr>
        <w:lastRenderedPageBreak/>
        <w:t xml:space="preserve">As in the vacation packages pretest, the “economical and prestigious” pair was perceived to be the most conflicting, whereas the “prestigious and fun” pair was perceived to be the most complementary. These results were consistent across both undergraduate student and MTurk samples. </w:t>
      </w:r>
      <w:r w:rsidR="0012651F">
        <w:rPr>
          <w:rFonts w:ascii="Times New Roman" w:hAnsi="Times New Roman" w:cs="Times New Roman"/>
          <w:sz w:val="24"/>
          <w:szCs w:val="24"/>
        </w:rPr>
        <w:t xml:space="preserve">Therefore, we chose “prestige” and </w:t>
      </w:r>
      <w:r w:rsidR="00866469">
        <w:rPr>
          <w:rFonts w:ascii="Times New Roman" w:hAnsi="Times New Roman" w:cs="Times New Roman"/>
          <w:sz w:val="24"/>
          <w:szCs w:val="24"/>
        </w:rPr>
        <w:t xml:space="preserve">“economical” (“thrift” in main manuscript) </w:t>
      </w:r>
      <w:r w:rsidR="0012651F">
        <w:rPr>
          <w:rFonts w:ascii="Times New Roman" w:hAnsi="Times New Roman" w:cs="Times New Roman"/>
          <w:sz w:val="24"/>
          <w:szCs w:val="24"/>
        </w:rPr>
        <w:t>as conflicting benefit goals for both vacation packages and cars. Moreover, “prestige” and “fun” were chosen as complementary goals for both product replicates. Table</w:t>
      </w:r>
      <w:r w:rsidR="002332A6">
        <w:rPr>
          <w:rFonts w:ascii="Times New Roman" w:hAnsi="Times New Roman" w:cs="Times New Roman"/>
          <w:sz w:val="24"/>
          <w:szCs w:val="24"/>
        </w:rPr>
        <w:t>s</w:t>
      </w:r>
      <w:r w:rsidR="0012651F">
        <w:rPr>
          <w:rFonts w:ascii="Times New Roman" w:hAnsi="Times New Roman" w:cs="Times New Roman"/>
          <w:sz w:val="24"/>
          <w:szCs w:val="24"/>
        </w:rPr>
        <w:t xml:space="preserve"> </w:t>
      </w:r>
      <w:r w:rsidR="002332A6">
        <w:rPr>
          <w:rFonts w:ascii="Times New Roman" w:hAnsi="Times New Roman" w:cs="Times New Roman"/>
          <w:sz w:val="24"/>
          <w:szCs w:val="24"/>
        </w:rPr>
        <w:t>MDA-F 3</w:t>
      </w:r>
      <w:r w:rsidR="0012651F">
        <w:rPr>
          <w:rFonts w:ascii="Times New Roman" w:hAnsi="Times New Roman" w:cs="Times New Roman"/>
          <w:sz w:val="24"/>
          <w:szCs w:val="24"/>
        </w:rPr>
        <w:t xml:space="preserve"> and </w:t>
      </w:r>
      <w:r w:rsidR="002332A6">
        <w:rPr>
          <w:rFonts w:ascii="Times New Roman" w:hAnsi="Times New Roman" w:cs="Times New Roman"/>
          <w:sz w:val="24"/>
          <w:szCs w:val="24"/>
        </w:rPr>
        <w:t>MDA-F 4</w:t>
      </w:r>
      <w:r w:rsidR="0012651F">
        <w:rPr>
          <w:rFonts w:ascii="Times New Roman" w:hAnsi="Times New Roman" w:cs="Times New Roman"/>
          <w:sz w:val="24"/>
          <w:szCs w:val="24"/>
        </w:rPr>
        <w:t xml:space="preserve"> present results</w:t>
      </w:r>
      <w:r w:rsidR="00740AA4">
        <w:rPr>
          <w:rFonts w:ascii="Times New Roman" w:hAnsi="Times New Roman" w:cs="Times New Roman"/>
          <w:sz w:val="24"/>
          <w:szCs w:val="24"/>
        </w:rPr>
        <w:t xml:space="preserve"> that</w:t>
      </w:r>
      <w:r w:rsidR="003275F4">
        <w:rPr>
          <w:rFonts w:ascii="Times New Roman" w:hAnsi="Times New Roman" w:cs="Times New Roman"/>
          <w:sz w:val="24"/>
          <w:szCs w:val="24"/>
        </w:rPr>
        <w:t xml:space="preserve"> are</w:t>
      </w:r>
      <w:r w:rsidR="0012651F">
        <w:rPr>
          <w:rFonts w:ascii="Times New Roman" w:hAnsi="Times New Roman" w:cs="Times New Roman"/>
          <w:sz w:val="24"/>
          <w:szCs w:val="24"/>
        </w:rPr>
        <w:t xml:space="preserve"> parallel to the vacation packages pretest.</w:t>
      </w:r>
    </w:p>
    <w:p w14:paraId="71066FA5" w14:textId="1AFF7FBC" w:rsidR="009B2F32" w:rsidRDefault="009B2F32" w:rsidP="009B2F3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TABLE </w:t>
      </w:r>
      <w:r w:rsidR="002332A6">
        <w:rPr>
          <w:rFonts w:ascii="Times New Roman" w:hAnsi="Times New Roman" w:cs="Times New Roman"/>
          <w:sz w:val="24"/>
          <w:szCs w:val="24"/>
        </w:rPr>
        <w:t>MDA-F 3 (METHODOLOGICAL DETAIL APPENDIX F 3)</w:t>
      </w:r>
    </w:p>
    <w:p w14:paraId="1EF60056" w14:textId="3C2E8217" w:rsidR="009B2F32" w:rsidRDefault="009B2F32" w:rsidP="009B2F3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EXPERIMENTS </w:t>
      </w:r>
      <w:r w:rsidR="002332A6">
        <w:rPr>
          <w:rFonts w:ascii="Times New Roman" w:hAnsi="Times New Roman" w:cs="Times New Roman"/>
          <w:sz w:val="24"/>
          <w:szCs w:val="24"/>
        </w:rPr>
        <w:t>1 AND 2</w:t>
      </w:r>
      <w:r>
        <w:rPr>
          <w:rFonts w:ascii="Times New Roman" w:hAnsi="Times New Roman" w:cs="Times New Roman"/>
          <w:sz w:val="24"/>
          <w:szCs w:val="24"/>
        </w:rPr>
        <w:t xml:space="preserve"> – </w:t>
      </w:r>
      <w:r w:rsidR="003275F4">
        <w:rPr>
          <w:rFonts w:ascii="Times New Roman" w:hAnsi="Times New Roman" w:cs="Times New Roman"/>
          <w:sz w:val="24"/>
          <w:szCs w:val="24"/>
        </w:rPr>
        <w:t>CARS</w:t>
      </w:r>
      <w:r>
        <w:rPr>
          <w:rFonts w:ascii="Times New Roman" w:hAnsi="Times New Roman" w:cs="Times New Roman"/>
          <w:sz w:val="24"/>
          <w:szCs w:val="24"/>
        </w:rPr>
        <w:t xml:space="preserve"> BENEFIT GOALS PRETEST UNDERGRADUATE STUDENT SAMPLE (n = 75)</w:t>
      </w:r>
    </w:p>
    <w:tbl>
      <w:tblPr>
        <w:tblStyle w:val="TableGrid1"/>
        <w:tblW w:w="9776" w:type="dxa"/>
        <w:jc w:val="center"/>
        <w:tblLayout w:type="fixed"/>
        <w:tblLook w:val="0000" w:firstRow="0" w:lastRow="0" w:firstColumn="0" w:lastColumn="0" w:noHBand="0" w:noVBand="0"/>
      </w:tblPr>
      <w:tblGrid>
        <w:gridCol w:w="2906"/>
        <w:gridCol w:w="1058"/>
        <w:gridCol w:w="709"/>
        <w:gridCol w:w="2552"/>
        <w:gridCol w:w="2551"/>
      </w:tblGrid>
      <w:tr w:rsidR="009B2F32" w:rsidRPr="00ED276B" w14:paraId="50ED85A1" w14:textId="77777777" w:rsidTr="006F5049">
        <w:trPr>
          <w:trHeight w:val="244"/>
          <w:jc w:val="center"/>
        </w:trPr>
        <w:tc>
          <w:tcPr>
            <w:tcW w:w="2906" w:type="dxa"/>
            <w:vAlign w:val="center"/>
          </w:tcPr>
          <w:p w14:paraId="5E77A34E" w14:textId="77777777" w:rsidR="009B2F32" w:rsidRPr="004840D2" w:rsidRDefault="009B2F32" w:rsidP="006F5049">
            <w:pPr>
              <w:autoSpaceDE w:val="0"/>
              <w:autoSpaceDN w:val="0"/>
              <w:adjustRightInd w:val="0"/>
              <w:jc w:val="center"/>
              <w:rPr>
                <w:b/>
                <w:szCs w:val="24"/>
                <w:lang w:val="pt-BR"/>
              </w:rPr>
            </w:pPr>
            <w:r>
              <w:rPr>
                <w:b/>
                <w:szCs w:val="24"/>
                <w:lang w:val="pt-BR"/>
              </w:rPr>
              <w:t xml:space="preserve">Benefit </w:t>
            </w:r>
            <w:r w:rsidRPr="004840D2">
              <w:rPr>
                <w:b/>
                <w:szCs w:val="24"/>
                <w:lang w:val="pt-BR"/>
              </w:rPr>
              <w:t>Pair</w:t>
            </w:r>
          </w:p>
        </w:tc>
        <w:tc>
          <w:tcPr>
            <w:tcW w:w="1058" w:type="dxa"/>
            <w:vAlign w:val="center"/>
          </w:tcPr>
          <w:p w14:paraId="2EC0CCCA" w14:textId="77777777" w:rsidR="009B2F32" w:rsidRPr="004840D2" w:rsidRDefault="009B2F32" w:rsidP="006F5049">
            <w:pPr>
              <w:autoSpaceDE w:val="0"/>
              <w:autoSpaceDN w:val="0"/>
              <w:adjustRightInd w:val="0"/>
              <w:spacing w:line="320" w:lineRule="atLeast"/>
              <w:ind w:left="60" w:right="60"/>
              <w:jc w:val="center"/>
              <w:rPr>
                <w:b/>
                <w:szCs w:val="24"/>
                <w:lang w:val="pt-BR"/>
              </w:rPr>
            </w:pPr>
            <w:r w:rsidRPr="004840D2">
              <w:rPr>
                <w:b/>
                <w:szCs w:val="24"/>
                <w:lang w:val="pt-BR"/>
              </w:rPr>
              <w:t>Mean</w:t>
            </w:r>
          </w:p>
        </w:tc>
        <w:tc>
          <w:tcPr>
            <w:tcW w:w="709" w:type="dxa"/>
            <w:vAlign w:val="center"/>
          </w:tcPr>
          <w:p w14:paraId="357D38FA" w14:textId="77777777" w:rsidR="009B2F32" w:rsidRPr="004840D2" w:rsidRDefault="009B2F32" w:rsidP="006F5049">
            <w:pPr>
              <w:autoSpaceDE w:val="0"/>
              <w:autoSpaceDN w:val="0"/>
              <w:adjustRightInd w:val="0"/>
              <w:spacing w:line="320" w:lineRule="atLeast"/>
              <w:ind w:left="60" w:right="60"/>
              <w:jc w:val="center"/>
              <w:rPr>
                <w:b/>
                <w:szCs w:val="24"/>
                <w:lang w:val="pt-BR"/>
              </w:rPr>
            </w:pPr>
            <w:r>
              <w:rPr>
                <w:b/>
                <w:szCs w:val="24"/>
                <w:lang w:val="pt-BR"/>
              </w:rPr>
              <w:t>SD</w:t>
            </w:r>
          </w:p>
        </w:tc>
        <w:tc>
          <w:tcPr>
            <w:tcW w:w="2552" w:type="dxa"/>
            <w:vAlign w:val="center"/>
          </w:tcPr>
          <w:p w14:paraId="1FFF8F43" w14:textId="51F131B1" w:rsidR="009B2F32" w:rsidRPr="00ED276B" w:rsidRDefault="009B2F32" w:rsidP="00866469">
            <w:pPr>
              <w:autoSpaceDE w:val="0"/>
              <w:autoSpaceDN w:val="0"/>
              <w:adjustRightInd w:val="0"/>
              <w:spacing w:line="320" w:lineRule="atLeast"/>
              <w:ind w:left="60" w:right="60"/>
              <w:jc w:val="center"/>
              <w:rPr>
                <w:b/>
                <w:szCs w:val="24"/>
              </w:rPr>
            </w:pPr>
            <w:r w:rsidRPr="00ED276B">
              <w:rPr>
                <w:b/>
                <w:szCs w:val="24"/>
              </w:rPr>
              <w:t>Comparison (</w:t>
            </w:r>
            <w:r w:rsidR="00866469">
              <w:rPr>
                <w:b/>
                <w:szCs w:val="24"/>
              </w:rPr>
              <w:t xml:space="preserve">Economical and </w:t>
            </w:r>
            <w:r>
              <w:rPr>
                <w:b/>
                <w:szCs w:val="24"/>
              </w:rPr>
              <w:t xml:space="preserve">Prestige </w:t>
            </w:r>
            <w:r w:rsidRPr="00ED276B">
              <w:rPr>
                <w:b/>
                <w:szCs w:val="24"/>
              </w:rPr>
              <w:t>vs</w:t>
            </w:r>
            <w:r>
              <w:rPr>
                <w:b/>
                <w:szCs w:val="24"/>
              </w:rPr>
              <w:t>. Others)</w:t>
            </w:r>
          </w:p>
        </w:tc>
        <w:tc>
          <w:tcPr>
            <w:tcW w:w="2551" w:type="dxa"/>
            <w:vAlign w:val="center"/>
          </w:tcPr>
          <w:p w14:paraId="2A27B8E9" w14:textId="77777777" w:rsidR="009B2F32" w:rsidRPr="00ED276B" w:rsidRDefault="009B2F32" w:rsidP="006F5049">
            <w:pPr>
              <w:autoSpaceDE w:val="0"/>
              <w:autoSpaceDN w:val="0"/>
              <w:adjustRightInd w:val="0"/>
              <w:spacing w:line="320" w:lineRule="atLeast"/>
              <w:ind w:left="60" w:right="60"/>
              <w:jc w:val="center"/>
              <w:rPr>
                <w:b/>
                <w:szCs w:val="24"/>
              </w:rPr>
            </w:pPr>
            <w:r w:rsidRPr="00ED276B">
              <w:rPr>
                <w:b/>
                <w:szCs w:val="24"/>
              </w:rPr>
              <w:t>Comparison (</w:t>
            </w:r>
            <w:r>
              <w:rPr>
                <w:b/>
                <w:szCs w:val="24"/>
              </w:rPr>
              <w:t>Prestige and Fun</w:t>
            </w:r>
            <w:r w:rsidRPr="00ED276B">
              <w:rPr>
                <w:b/>
                <w:szCs w:val="24"/>
              </w:rPr>
              <w:t xml:space="preserve"> vs</w:t>
            </w:r>
            <w:r>
              <w:rPr>
                <w:b/>
                <w:szCs w:val="24"/>
              </w:rPr>
              <w:t>. Others)</w:t>
            </w:r>
          </w:p>
        </w:tc>
      </w:tr>
      <w:tr w:rsidR="0012651F" w:rsidRPr="004840D2" w14:paraId="1ADF2140" w14:textId="77777777" w:rsidTr="006F5049">
        <w:trPr>
          <w:trHeight w:val="250"/>
          <w:jc w:val="center"/>
        </w:trPr>
        <w:tc>
          <w:tcPr>
            <w:tcW w:w="2906" w:type="dxa"/>
          </w:tcPr>
          <w:p w14:paraId="432C5A2A" w14:textId="77777777" w:rsidR="0012651F" w:rsidRPr="0082778F" w:rsidRDefault="0012651F" w:rsidP="0012651F">
            <w:r w:rsidRPr="0082778F">
              <w:t>Economical and prestigious</w:t>
            </w:r>
          </w:p>
        </w:tc>
        <w:tc>
          <w:tcPr>
            <w:tcW w:w="1058" w:type="dxa"/>
          </w:tcPr>
          <w:p w14:paraId="178BCD95" w14:textId="77777777" w:rsidR="0012651F" w:rsidRPr="00717765" w:rsidRDefault="0012651F" w:rsidP="0012651F">
            <w:pPr>
              <w:jc w:val="center"/>
            </w:pPr>
            <w:r w:rsidRPr="00717765">
              <w:t>3.37</w:t>
            </w:r>
          </w:p>
        </w:tc>
        <w:tc>
          <w:tcPr>
            <w:tcW w:w="709" w:type="dxa"/>
          </w:tcPr>
          <w:p w14:paraId="695A9C2D" w14:textId="77777777" w:rsidR="0012651F" w:rsidRPr="00717765" w:rsidRDefault="0012651F" w:rsidP="0012651F">
            <w:pPr>
              <w:jc w:val="center"/>
            </w:pPr>
            <w:r w:rsidRPr="00717765">
              <w:t>2.78</w:t>
            </w:r>
          </w:p>
        </w:tc>
        <w:tc>
          <w:tcPr>
            <w:tcW w:w="2552" w:type="dxa"/>
            <w:vAlign w:val="center"/>
          </w:tcPr>
          <w:p w14:paraId="54265C63" w14:textId="77777777" w:rsidR="0012651F" w:rsidRPr="00B25A55" w:rsidRDefault="0012651F" w:rsidP="0012651F">
            <w:pPr>
              <w:autoSpaceDE w:val="0"/>
              <w:autoSpaceDN w:val="0"/>
              <w:adjustRightInd w:val="0"/>
              <w:spacing w:line="320" w:lineRule="atLeast"/>
              <w:ind w:left="60" w:right="60"/>
              <w:jc w:val="center"/>
              <w:rPr>
                <w:szCs w:val="24"/>
                <w:lang w:val="pt-BR"/>
              </w:rPr>
            </w:pPr>
            <w:r w:rsidRPr="00B25A55">
              <w:rPr>
                <w:szCs w:val="24"/>
                <w:lang w:val="pt-BR"/>
              </w:rPr>
              <w:t>-</w:t>
            </w:r>
          </w:p>
        </w:tc>
        <w:tc>
          <w:tcPr>
            <w:tcW w:w="2551" w:type="dxa"/>
            <w:vAlign w:val="center"/>
          </w:tcPr>
          <w:p w14:paraId="5EB32D56" w14:textId="77777777" w:rsidR="0012651F" w:rsidRPr="00B25A55" w:rsidRDefault="0012651F" w:rsidP="0012651F">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 xml:space="preserve">(74) = </w:t>
            </w:r>
            <w:r w:rsidR="00796EF9">
              <w:rPr>
                <w:szCs w:val="24"/>
                <w:lang w:val="pt-BR"/>
              </w:rPr>
              <w:t>8</w:t>
            </w:r>
            <w:r w:rsidRPr="00B25A55">
              <w:rPr>
                <w:szCs w:val="24"/>
                <w:lang w:val="pt-BR"/>
              </w:rPr>
              <w:t>.</w:t>
            </w:r>
            <w:r>
              <w:rPr>
                <w:szCs w:val="24"/>
                <w:lang w:val="pt-BR"/>
              </w:rPr>
              <w:t>7</w:t>
            </w:r>
            <w:r w:rsidR="00796EF9">
              <w:rPr>
                <w:szCs w:val="24"/>
                <w:lang w:val="pt-BR"/>
              </w:rPr>
              <w:t>2</w:t>
            </w:r>
            <w:r w:rsidRPr="00B25A55">
              <w:rPr>
                <w:szCs w:val="24"/>
                <w:lang w:val="pt-BR"/>
              </w:rPr>
              <w:t xml:space="preserve">, </w:t>
            </w:r>
            <w:r w:rsidRPr="00B25A55">
              <w:rPr>
                <w:i/>
                <w:szCs w:val="24"/>
                <w:lang w:val="pt-BR"/>
              </w:rPr>
              <w:t>p</w:t>
            </w:r>
            <w:r w:rsidRPr="00B25A55">
              <w:rPr>
                <w:szCs w:val="24"/>
                <w:lang w:val="pt-BR"/>
              </w:rPr>
              <w:t xml:space="preserve"> &lt; .001</w:t>
            </w:r>
          </w:p>
        </w:tc>
      </w:tr>
      <w:tr w:rsidR="0012651F" w:rsidRPr="004840D2" w14:paraId="6C22B7CA" w14:textId="77777777" w:rsidTr="006F5049">
        <w:trPr>
          <w:trHeight w:val="369"/>
          <w:jc w:val="center"/>
        </w:trPr>
        <w:tc>
          <w:tcPr>
            <w:tcW w:w="2906" w:type="dxa"/>
          </w:tcPr>
          <w:p w14:paraId="7D0B4207" w14:textId="77777777" w:rsidR="0012651F" w:rsidRPr="0082778F" w:rsidRDefault="0012651F" w:rsidP="0012651F">
            <w:r w:rsidRPr="0082778F">
              <w:t>Prestigious and safe</w:t>
            </w:r>
          </w:p>
        </w:tc>
        <w:tc>
          <w:tcPr>
            <w:tcW w:w="1058" w:type="dxa"/>
          </w:tcPr>
          <w:p w14:paraId="33F10612" w14:textId="77777777" w:rsidR="0012651F" w:rsidRPr="00717765" w:rsidRDefault="0012651F" w:rsidP="0012651F">
            <w:pPr>
              <w:jc w:val="center"/>
            </w:pPr>
            <w:r w:rsidRPr="00717765">
              <w:t>4.79</w:t>
            </w:r>
          </w:p>
        </w:tc>
        <w:tc>
          <w:tcPr>
            <w:tcW w:w="709" w:type="dxa"/>
          </w:tcPr>
          <w:p w14:paraId="4082C05F" w14:textId="77777777" w:rsidR="0012651F" w:rsidRPr="00717765" w:rsidRDefault="0012651F" w:rsidP="0012651F">
            <w:pPr>
              <w:jc w:val="center"/>
            </w:pPr>
            <w:r w:rsidRPr="00717765">
              <w:t>2.43</w:t>
            </w:r>
          </w:p>
        </w:tc>
        <w:tc>
          <w:tcPr>
            <w:tcW w:w="2552" w:type="dxa"/>
            <w:vAlign w:val="center"/>
          </w:tcPr>
          <w:p w14:paraId="731AE290" w14:textId="77777777" w:rsidR="0012651F" w:rsidRPr="00B25A55" w:rsidRDefault="0012651F" w:rsidP="0012651F">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(74) = -</w:t>
            </w:r>
            <w:r>
              <w:rPr>
                <w:szCs w:val="24"/>
                <w:lang w:val="pt-BR"/>
              </w:rPr>
              <w:t>3.52</w:t>
            </w:r>
            <w:r w:rsidRPr="00B25A55">
              <w:rPr>
                <w:szCs w:val="24"/>
                <w:lang w:val="pt-BR"/>
              </w:rPr>
              <w:t xml:space="preserve">, </w:t>
            </w:r>
            <w:r w:rsidRPr="00B25A55">
              <w:rPr>
                <w:i/>
                <w:szCs w:val="24"/>
                <w:lang w:val="pt-BR"/>
              </w:rPr>
              <w:t>p</w:t>
            </w:r>
            <w:r w:rsidRPr="00B25A55">
              <w:rPr>
                <w:szCs w:val="24"/>
                <w:lang w:val="pt-BR"/>
              </w:rPr>
              <w:t xml:space="preserve"> = .0</w:t>
            </w:r>
            <w:r>
              <w:rPr>
                <w:szCs w:val="24"/>
                <w:lang w:val="pt-BR"/>
              </w:rPr>
              <w:t>01</w:t>
            </w:r>
          </w:p>
        </w:tc>
        <w:tc>
          <w:tcPr>
            <w:tcW w:w="2551" w:type="dxa"/>
            <w:vAlign w:val="center"/>
          </w:tcPr>
          <w:p w14:paraId="69729749" w14:textId="77777777" w:rsidR="0012651F" w:rsidRPr="00B25A55" w:rsidRDefault="0012651F" w:rsidP="0012651F">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 xml:space="preserve">(74) = </w:t>
            </w:r>
            <w:r w:rsidR="00796EF9">
              <w:rPr>
                <w:szCs w:val="24"/>
                <w:lang w:val="pt-BR"/>
              </w:rPr>
              <w:t>6.09</w:t>
            </w:r>
            <w:r w:rsidRPr="00B25A55">
              <w:rPr>
                <w:szCs w:val="24"/>
                <w:lang w:val="pt-BR"/>
              </w:rPr>
              <w:t xml:space="preserve">, </w:t>
            </w:r>
            <w:r w:rsidRPr="00B25A55">
              <w:rPr>
                <w:i/>
                <w:szCs w:val="24"/>
                <w:lang w:val="pt-BR"/>
              </w:rPr>
              <w:t>p</w:t>
            </w:r>
            <w:r w:rsidRPr="00B25A55">
              <w:rPr>
                <w:szCs w:val="24"/>
                <w:lang w:val="pt-BR"/>
              </w:rPr>
              <w:t xml:space="preserve"> &lt; .001</w:t>
            </w:r>
          </w:p>
        </w:tc>
      </w:tr>
      <w:tr w:rsidR="0012651F" w:rsidRPr="004840D2" w14:paraId="3CD96802" w14:textId="77777777" w:rsidTr="006F5049">
        <w:trPr>
          <w:trHeight w:val="374"/>
          <w:jc w:val="center"/>
        </w:trPr>
        <w:tc>
          <w:tcPr>
            <w:tcW w:w="2906" w:type="dxa"/>
          </w:tcPr>
          <w:p w14:paraId="0AF1AC48" w14:textId="77777777" w:rsidR="0012651F" w:rsidRPr="0082778F" w:rsidRDefault="0012651F" w:rsidP="0012651F">
            <w:r w:rsidRPr="0082778F">
              <w:t>Prestigious and relaxing</w:t>
            </w:r>
          </w:p>
        </w:tc>
        <w:tc>
          <w:tcPr>
            <w:tcW w:w="1058" w:type="dxa"/>
          </w:tcPr>
          <w:p w14:paraId="746B0F35" w14:textId="77777777" w:rsidR="0012651F" w:rsidRPr="00717765" w:rsidRDefault="0012651F" w:rsidP="0012651F">
            <w:pPr>
              <w:jc w:val="center"/>
            </w:pPr>
            <w:r w:rsidRPr="00717765">
              <w:t>5.03</w:t>
            </w:r>
          </w:p>
        </w:tc>
        <w:tc>
          <w:tcPr>
            <w:tcW w:w="709" w:type="dxa"/>
          </w:tcPr>
          <w:p w14:paraId="4A336847" w14:textId="77777777" w:rsidR="0012651F" w:rsidRPr="00717765" w:rsidRDefault="0012651F" w:rsidP="0012651F">
            <w:pPr>
              <w:jc w:val="center"/>
            </w:pPr>
            <w:r w:rsidRPr="00717765">
              <w:t>2.42</w:t>
            </w:r>
          </w:p>
        </w:tc>
        <w:tc>
          <w:tcPr>
            <w:tcW w:w="2552" w:type="dxa"/>
            <w:vAlign w:val="center"/>
          </w:tcPr>
          <w:p w14:paraId="313447BB" w14:textId="77777777" w:rsidR="0012651F" w:rsidRPr="00B25A55" w:rsidRDefault="0012651F" w:rsidP="0012651F">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(74) = -</w:t>
            </w:r>
            <w:r>
              <w:rPr>
                <w:szCs w:val="24"/>
                <w:lang w:val="pt-BR"/>
              </w:rPr>
              <w:t>3</w:t>
            </w:r>
            <w:r w:rsidRPr="00B25A55">
              <w:rPr>
                <w:szCs w:val="24"/>
                <w:lang w:val="pt-BR"/>
              </w:rPr>
              <w:t>.</w:t>
            </w:r>
            <w:r>
              <w:rPr>
                <w:szCs w:val="24"/>
                <w:lang w:val="pt-BR"/>
              </w:rPr>
              <w:t>95</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&lt;</w:t>
            </w:r>
            <w:r w:rsidRPr="00B25A55">
              <w:rPr>
                <w:szCs w:val="24"/>
                <w:lang w:val="pt-BR"/>
              </w:rPr>
              <w:t xml:space="preserve"> .0</w:t>
            </w:r>
            <w:r>
              <w:rPr>
                <w:szCs w:val="24"/>
                <w:lang w:val="pt-BR"/>
              </w:rPr>
              <w:t>01</w:t>
            </w:r>
          </w:p>
        </w:tc>
        <w:tc>
          <w:tcPr>
            <w:tcW w:w="2551" w:type="dxa"/>
            <w:vAlign w:val="center"/>
          </w:tcPr>
          <w:p w14:paraId="3DB0A5E7" w14:textId="77777777" w:rsidR="0012651F" w:rsidRPr="00B25A55" w:rsidRDefault="0012651F" w:rsidP="0012651F">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 xml:space="preserve">(74) = </w:t>
            </w:r>
            <w:r w:rsidR="00796EF9">
              <w:rPr>
                <w:szCs w:val="24"/>
                <w:lang w:val="pt-BR"/>
              </w:rPr>
              <w:t>5.26</w:t>
            </w:r>
            <w:r w:rsidRPr="00B25A55">
              <w:rPr>
                <w:szCs w:val="24"/>
                <w:lang w:val="pt-BR"/>
              </w:rPr>
              <w:t xml:space="preserve">, </w:t>
            </w:r>
            <w:r w:rsidRPr="00B25A55">
              <w:rPr>
                <w:i/>
                <w:szCs w:val="24"/>
                <w:lang w:val="pt-BR"/>
              </w:rPr>
              <w:t>p</w:t>
            </w:r>
            <w:r w:rsidRPr="00B25A55">
              <w:rPr>
                <w:szCs w:val="24"/>
                <w:lang w:val="pt-BR"/>
              </w:rPr>
              <w:t xml:space="preserve"> &lt; .001</w:t>
            </w:r>
          </w:p>
        </w:tc>
      </w:tr>
      <w:tr w:rsidR="0012651F" w:rsidRPr="004840D2" w14:paraId="7B72B1D9" w14:textId="77777777" w:rsidTr="006F5049">
        <w:trPr>
          <w:trHeight w:val="369"/>
          <w:jc w:val="center"/>
        </w:trPr>
        <w:tc>
          <w:tcPr>
            <w:tcW w:w="2906" w:type="dxa"/>
          </w:tcPr>
          <w:p w14:paraId="7B77ED70" w14:textId="77777777" w:rsidR="0012651F" w:rsidRPr="0082778F" w:rsidRDefault="0012651F" w:rsidP="0012651F">
            <w:r w:rsidRPr="0082778F">
              <w:t>Economical and safe</w:t>
            </w:r>
          </w:p>
        </w:tc>
        <w:tc>
          <w:tcPr>
            <w:tcW w:w="1058" w:type="dxa"/>
          </w:tcPr>
          <w:p w14:paraId="42DCE44A" w14:textId="77777777" w:rsidR="0012651F" w:rsidRPr="00717765" w:rsidRDefault="0012651F" w:rsidP="0012651F">
            <w:pPr>
              <w:jc w:val="center"/>
            </w:pPr>
            <w:r w:rsidRPr="00717765">
              <w:t>5.03</w:t>
            </w:r>
          </w:p>
        </w:tc>
        <w:tc>
          <w:tcPr>
            <w:tcW w:w="709" w:type="dxa"/>
          </w:tcPr>
          <w:p w14:paraId="2F2EB570" w14:textId="77777777" w:rsidR="0012651F" w:rsidRPr="00717765" w:rsidRDefault="0012651F" w:rsidP="0012651F">
            <w:pPr>
              <w:jc w:val="center"/>
            </w:pPr>
            <w:r w:rsidRPr="00717765">
              <w:t>2.53</w:t>
            </w:r>
          </w:p>
        </w:tc>
        <w:tc>
          <w:tcPr>
            <w:tcW w:w="2552" w:type="dxa"/>
            <w:vAlign w:val="center"/>
          </w:tcPr>
          <w:p w14:paraId="2DF35943" w14:textId="77777777" w:rsidR="0012651F" w:rsidRPr="00B25A55" w:rsidRDefault="0012651F" w:rsidP="0012651F">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(74) = -</w:t>
            </w:r>
            <w:r>
              <w:rPr>
                <w:szCs w:val="24"/>
                <w:lang w:val="pt-BR"/>
              </w:rPr>
              <w:t>3</w:t>
            </w:r>
            <w:r w:rsidRPr="00B25A55">
              <w:rPr>
                <w:szCs w:val="24"/>
                <w:lang w:val="pt-BR"/>
              </w:rPr>
              <w:t>.</w:t>
            </w:r>
            <w:r>
              <w:rPr>
                <w:szCs w:val="24"/>
                <w:lang w:val="pt-BR"/>
              </w:rPr>
              <w:t>65</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&lt;</w:t>
            </w:r>
            <w:r w:rsidRPr="00B25A55">
              <w:rPr>
                <w:szCs w:val="24"/>
                <w:lang w:val="pt-BR"/>
              </w:rPr>
              <w:t xml:space="preserve"> .0</w:t>
            </w:r>
            <w:r>
              <w:rPr>
                <w:szCs w:val="24"/>
                <w:lang w:val="pt-BR"/>
              </w:rPr>
              <w:t>01</w:t>
            </w:r>
          </w:p>
        </w:tc>
        <w:tc>
          <w:tcPr>
            <w:tcW w:w="2551" w:type="dxa"/>
            <w:vAlign w:val="center"/>
          </w:tcPr>
          <w:p w14:paraId="6BB4356E" w14:textId="77777777" w:rsidR="0012651F" w:rsidRPr="00B25A55" w:rsidRDefault="0012651F" w:rsidP="0012651F">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 xml:space="preserve">(74) = </w:t>
            </w:r>
            <w:r w:rsidR="00796EF9">
              <w:rPr>
                <w:szCs w:val="24"/>
                <w:lang w:val="pt-BR"/>
              </w:rPr>
              <w:t>5.26</w:t>
            </w:r>
            <w:r w:rsidRPr="00B25A55">
              <w:rPr>
                <w:szCs w:val="24"/>
                <w:lang w:val="pt-BR"/>
              </w:rPr>
              <w:t xml:space="preserve">, </w:t>
            </w:r>
            <w:r w:rsidRPr="00B25A55">
              <w:rPr>
                <w:i/>
                <w:szCs w:val="24"/>
                <w:lang w:val="pt-BR"/>
              </w:rPr>
              <w:t>p</w:t>
            </w:r>
            <w:r w:rsidRPr="00B25A55">
              <w:rPr>
                <w:szCs w:val="24"/>
                <w:lang w:val="pt-BR"/>
              </w:rPr>
              <w:t xml:space="preserve"> &lt; .001</w:t>
            </w:r>
          </w:p>
        </w:tc>
      </w:tr>
      <w:tr w:rsidR="0012651F" w:rsidRPr="004840D2" w14:paraId="233B7199" w14:textId="77777777" w:rsidTr="006F5049">
        <w:trPr>
          <w:trHeight w:val="244"/>
          <w:jc w:val="center"/>
        </w:trPr>
        <w:tc>
          <w:tcPr>
            <w:tcW w:w="2906" w:type="dxa"/>
          </w:tcPr>
          <w:p w14:paraId="7A1DB974" w14:textId="77777777" w:rsidR="0012651F" w:rsidRPr="0082778F" w:rsidRDefault="0012651F" w:rsidP="0012651F">
            <w:r w:rsidRPr="0082778F">
              <w:t>Economical and fun</w:t>
            </w:r>
          </w:p>
        </w:tc>
        <w:tc>
          <w:tcPr>
            <w:tcW w:w="1058" w:type="dxa"/>
          </w:tcPr>
          <w:p w14:paraId="61609F6F" w14:textId="77777777" w:rsidR="0012651F" w:rsidRPr="00717765" w:rsidRDefault="0012651F" w:rsidP="0012651F">
            <w:pPr>
              <w:jc w:val="center"/>
            </w:pPr>
            <w:r w:rsidRPr="00717765">
              <w:t>5.08</w:t>
            </w:r>
          </w:p>
        </w:tc>
        <w:tc>
          <w:tcPr>
            <w:tcW w:w="709" w:type="dxa"/>
          </w:tcPr>
          <w:p w14:paraId="52D14EBF" w14:textId="77777777" w:rsidR="0012651F" w:rsidRPr="00717765" w:rsidRDefault="0012651F" w:rsidP="0012651F">
            <w:pPr>
              <w:jc w:val="center"/>
            </w:pPr>
            <w:r w:rsidRPr="00717765">
              <w:t>2.38</w:t>
            </w:r>
          </w:p>
        </w:tc>
        <w:tc>
          <w:tcPr>
            <w:tcW w:w="2552" w:type="dxa"/>
            <w:vAlign w:val="center"/>
          </w:tcPr>
          <w:p w14:paraId="42C6E508" w14:textId="77777777" w:rsidR="0012651F" w:rsidRPr="00B25A55" w:rsidRDefault="0012651F" w:rsidP="0012651F">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(74) = -</w:t>
            </w:r>
            <w:r>
              <w:rPr>
                <w:szCs w:val="24"/>
                <w:lang w:val="pt-BR"/>
              </w:rPr>
              <w:t>4</w:t>
            </w:r>
            <w:r w:rsidRPr="00B25A55">
              <w:rPr>
                <w:szCs w:val="24"/>
                <w:lang w:val="pt-BR"/>
              </w:rPr>
              <w:t>.</w:t>
            </w:r>
            <w:r>
              <w:rPr>
                <w:szCs w:val="24"/>
                <w:lang w:val="pt-BR"/>
              </w:rPr>
              <w:t>10</w:t>
            </w:r>
            <w:r w:rsidRPr="00B25A55">
              <w:rPr>
                <w:szCs w:val="24"/>
                <w:lang w:val="pt-BR"/>
              </w:rPr>
              <w:t xml:space="preserve">, </w:t>
            </w:r>
            <w:r w:rsidRPr="00B25A55">
              <w:rPr>
                <w:i/>
                <w:szCs w:val="24"/>
                <w:lang w:val="pt-BR"/>
              </w:rPr>
              <w:t>p</w:t>
            </w:r>
            <w:r w:rsidRPr="00B25A55">
              <w:rPr>
                <w:szCs w:val="24"/>
                <w:lang w:val="pt-BR"/>
              </w:rPr>
              <w:t xml:space="preserve"> &lt; .001</w:t>
            </w:r>
          </w:p>
        </w:tc>
        <w:tc>
          <w:tcPr>
            <w:tcW w:w="2551" w:type="dxa"/>
            <w:vAlign w:val="center"/>
          </w:tcPr>
          <w:p w14:paraId="634D301B" w14:textId="77777777" w:rsidR="0012651F" w:rsidRPr="00B25A55" w:rsidRDefault="0012651F" w:rsidP="0012651F">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 xml:space="preserve">(74) = </w:t>
            </w:r>
            <w:r w:rsidR="00796EF9">
              <w:rPr>
                <w:szCs w:val="24"/>
                <w:lang w:val="pt-BR"/>
              </w:rPr>
              <w:t>5.55</w:t>
            </w:r>
            <w:r w:rsidRPr="00B25A55">
              <w:rPr>
                <w:szCs w:val="24"/>
                <w:lang w:val="pt-BR"/>
              </w:rPr>
              <w:t xml:space="preserve">, </w:t>
            </w:r>
            <w:r w:rsidRPr="00B25A55">
              <w:rPr>
                <w:i/>
                <w:szCs w:val="24"/>
                <w:lang w:val="pt-BR"/>
              </w:rPr>
              <w:t>p</w:t>
            </w:r>
            <w:r w:rsidRPr="00B25A55">
              <w:rPr>
                <w:szCs w:val="24"/>
                <w:lang w:val="pt-BR"/>
              </w:rPr>
              <w:t xml:space="preserve"> &lt; .001</w:t>
            </w:r>
          </w:p>
        </w:tc>
      </w:tr>
      <w:tr w:rsidR="0012651F" w:rsidRPr="004840D2" w14:paraId="6EAF3F12" w14:textId="77777777" w:rsidTr="006F5049">
        <w:trPr>
          <w:trHeight w:val="374"/>
          <w:jc w:val="center"/>
        </w:trPr>
        <w:tc>
          <w:tcPr>
            <w:tcW w:w="2906" w:type="dxa"/>
          </w:tcPr>
          <w:p w14:paraId="3A81C2BD" w14:textId="77777777" w:rsidR="0012651F" w:rsidRPr="0082778F" w:rsidRDefault="0012651F" w:rsidP="0012651F">
            <w:r w:rsidRPr="0082778F">
              <w:t>Economical and relaxing</w:t>
            </w:r>
          </w:p>
        </w:tc>
        <w:tc>
          <w:tcPr>
            <w:tcW w:w="1058" w:type="dxa"/>
          </w:tcPr>
          <w:p w14:paraId="1F18A36E" w14:textId="77777777" w:rsidR="0012651F" w:rsidRPr="00717765" w:rsidRDefault="0012651F" w:rsidP="0012651F">
            <w:pPr>
              <w:jc w:val="center"/>
            </w:pPr>
            <w:r w:rsidRPr="00717765">
              <w:t>6.03</w:t>
            </w:r>
          </w:p>
        </w:tc>
        <w:tc>
          <w:tcPr>
            <w:tcW w:w="709" w:type="dxa"/>
          </w:tcPr>
          <w:p w14:paraId="0F42737A" w14:textId="77777777" w:rsidR="0012651F" w:rsidRPr="00717765" w:rsidRDefault="0012651F" w:rsidP="0012651F">
            <w:pPr>
              <w:jc w:val="center"/>
            </w:pPr>
            <w:r w:rsidRPr="00717765">
              <w:t>2.69</w:t>
            </w:r>
          </w:p>
        </w:tc>
        <w:tc>
          <w:tcPr>
            <w:tcW w:w="2552" w:type="dxa"/>
            <w:vAlign w:val="center"/>
          </w:tcPr>
          <w:p w14:paraId="0354D1DC" w14:textId="77777777" w:rsidR="0012651F" w:rsidRPr="00B25A55" w:rsidRDefault="0012651F" w:rsidP="0012651F">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(74) = -</w:t>
            </w:r>
            <w:r>
              <w:rPr>
                <w:szCs w:val="24"/>
                <w:lang w:val="pt-BR"/>
              </w:rPr>
              <w:t>6</w:t>
            </w:r>
            <w:r w:rsidRPr="00B25A55">
              <w:rPr>
                <w:szCs w:val="24"/>
                <w:lang w:val="pt-BR"/>
              </w:rPr>
              <w:t>.</w:t>
            </w:r>
            <w:r>
              <w:rPr>
                <w:szCs w:val="24"/>
                <w:lang w:val="pt-BR"/>
              </w:rPr>
              <w:t>49</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&lt;</w:t>
            </w:r>
            <w:r w:rsidRPr="00B25A55">
              <w:rPr>
                <w:szCs w:val="24"/>
                <w:lang w:val="pt-BR"/>
              </w:rPr>
              <w:t xml:space="preserve"> .001</w:t>
            </w:r>
          </w:p>
        </w:tc>
        <w:tc>
          <w:tcPr>
            <w:tcW w:w="2551" w:type="dxa"/>
            <w:vAlign w:val="center"/>
          </w:tcPr>
          <w:p w14:paraId="6803A3C9" w14:textId="77777777" w:rsidR="0012651F" w:rsidRPr="00B25A55" w:rsidRDefault="0012651F" w:rsidP="0012651F">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 xml:space="preserve">(74) = </w:t>
            </w:r>
            <w:r w:rsidR="00796EF9">
              <w:rPr>
                <w:szCs w:val="24"/>
                <w:lang w:val="pt-BR"/>
              </w:rPr>
              <w:t>2.99</w:t>
            </w:r>
            <w:r w:rsidRPr="00B25A55">
              <w:rPr>
                <w:szCs w:val="24"/>
                <w:lang w:val="pt-BR"/>
              </w:rPr>
              <w:t xml:space="preserve">, </w:t>
            </w:r>
            <w:r w:rsidRPr="00B25A55">
              <w:rPr>
                <w:i/>
                <w:szCs w:val="24"/>
                <w:lang w:val="pt-BR"/>
              </w:rPr>
              <w:t>p</w:t>
            </w:r>
            <w:r w:rsidRPr="00B25A55">
              <w:rPr>
                <w:szCs w:val="24"/>
                <w:lang w:val="pt-BR"/>
              </w:rPr>
              <w:t xml:space="preserve"> </w:t>
            </w:r>
            <w:r w:rsidR="00796EF9">
              <w:rPr>
                <w:szCs w:val="24"/>
                <w:lang w:val="pt-BR"/>
              </w:rPr>
              <w:t>=</w:t>
            </w:r>
            <w:r w:rsidRPr="00B25A55">
              <w:rPr>
                <w:szCs w:val="24"/>
                <w:lang w:val="pt-BR"/>
              </w:rPr>
              <w:t xml:space="preserve"> .00</w:t>
            </w:r>
            <w:r w:rsidR="00796EF9">
              <w:rPr>
                <w:szCs w:val="24"/>
                <w:lang w:val="pt-BR"/>
              </w:rPr>
              <w:t>4</w:t>
            </w:r>
          </w:p>
        </w:tc>
      </w:tr>
      <w:tr w:rsidR="0012651F" w:rsidRPr="004840D2" w14:paraId="6B36F03B" w14:textId="77777777" w:rsidTr="006F5049">
        <w:trPr>
          <w:trHeight w:val="244"/>
          <w:jc w:val="center"/>
        </w:trPr>
        <w:tc>
          <w:tcPr>
            <w:tcW w:w="2906" w:type="dxa"/>
          </w:tcPr>
          <w:p w14:paraId="54137958" w14:textId="77777777" w:rsidR="0012651F" w:rsidRDefault="0012651F" w:rsidP="0012651F">
            <w:r w:rsidRPr="0082778F">
              <w:t>Prestigious and fun</w:t>
            </w:r>
          </w:p>
        </w:tc>
        <w:tc>
          <w:tcPr>
            <w:tcW w:w="1058" w:type="dxa"/>
          </w:tcPr>
          <w:p w14:paraId="0A22FCB7" w14:textId="77777777" w:rsidR="0012651F" w:rsidRPr="00717765" w:rsidRDefault="0012651F" w:rsidP="0012651F">
            <w:pPr>
              <w:jc w:val="center"/>
            </w:pPr>
            <w:r w:rsidRPr="00717765">
              <w:t>7.25</w:t>
            </w:r>
          </w:p>
        </w:tc>
        <w:tc>
          <w:tcPr>
            <w:tcW w:w="709" w:type="dxa"/>
          </w:tcPr>
          <w:p w14:paraId="7B45A07D" w14:textId="77777777" w:rsidR="0012651F" w:rsidRDefault="0012651F" w:rsidP="0012651F">
            <w:pPr>
              <w:jc w:val="center"/>
            </w:pPr>
            <w:r w:rsidRPr="00717765">
              <w:t>2.33</w:t>
            </w:r>
          </w:p>
        </w:tc>
        <w:tc>
          <w:tcPr>
            <w:tcW w:w="2552" w:type="dxa"/>
            <w:vAlign w:val="center"/>
          </w:tcPr>
          <w:p w14:paraId="392ADB77" w14:textId="77777777" w:rsidR="0012651F" w:rsidRPr="00B25A55" w:rsidRDefault="0012651F" w:rsidP="0012651F">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(74) = -</w:t>
            </w:r>
            <w:r>
              <w:rPr>
                <w:szCs w:val="24"/>
                <w:lang w:val="pt-BR"/>
              </w:rPr>
              <w:t>8</w:t>
            </w:r>
            <w:r w:rsidRPr="00B25A55">
              <w:rPr>
                <w:szCs w:val="24"/>
                <w:lang w:val="pt-BR"/>
              </w:rPr>
              <w:t>.</w:t>
            </w:r>
            <w:r>
              <w:rPr>
                <w:szCs w:val="24"/>
                <w:lang w:val="pt-BR"/>
              </w:rPr>
              <w:t>72</w:t>
            </w:r>
            <w:r w:rsidRPr="00B25A55">
              <w:rPr>
                <w:szCs w:val="24"/>
                <w:lang w:val="pt-BR"/>
              </w:rPr>
              <w:t xml:space="preserve">, </w:t>
            </w:r>
            <w:r w:rsidRPr="00B25A55">
              <w:rPr>
                <w:i/>
                <w:szCs w:val="24"/>
                <w:lang w:val="pt-BR"/>
              </w:rPr>
              <w:t>p</w:t>
            </w:r>
            <w:r w:rsidRPr="00B25A55">
              <w:rPr>
                <w:szCs w:val="24"/>
                <w:lang w:val="pt-BR"/>
              </w:rPr>
              <w:t xml:space="preserve"> &lt; .001</w:t>
            </w:r>
          </w:p>
        </w:tc>
        <w:tc>
          <w:tcPr>
            <w:tcW w:w="2551" w:type="dxa"/>
            <w:vAlign w:val="center"/>
          </w:tcPr>
          <w:p w14:paraId="3C32280B" w14:textId="77777777" w:rsidR="0012651F" w:rsidRPr="00B25A55" w:rsidRDefault="0012651F" w:rsidP="0012651F">
            <w:pPr>
              <w:autoSpaceDE w:val="0"/>
              <w:autoSpaceDN w:val="0"/>
              <w:adjustRightInd w:val="0"/>
              <w:spacing w:line="320" w:lineRule="atLeast"/>
              <w:ind w:left="60" w:right="60"/>
              <w:jc w:val="center"/>
              <w:rPr>
                <w:szCs w:val="24"/>
                <w:lang w:val="pt-BR"/>
              </w:rPr>
            </w:pPr>
            <w:r>
              <w:rPr>
                <w:szCs w:val="24"/>
                <w:lang w:val="pt-BR"/>
              </w:rPr>
              <w:t>-</w:t>
            </w:r>
          </w:p>
        </w:tc>
      </w:tr>
    </w:tbl>
    <w:p w14:paraId="35AAF727" w14:textId="77777777" w:rsidR="009B2F32" w:rsidRDefault="009B2F32" w:rsidP="009B2F32">
      <w:pPr>
        <w:spacing w:after="0" w:line="480" w:lineRule="auto"/>
        <w:jc w:val="center"/>
        <w:rPr>
          <w:rFonts w:ascii="Times New Roman" w:hAnsi="Times New Roman" w:cs="Times New Roman"/>
          <w:sz w:val="24"/>
          <w:szCs w:val="24"/>
        </w:rPr>
      </w:pPr>
    </w:p>
    <w:p w14:paraId="3ECD79CD" w14:textId="1622EF24" w:rsidR="002332A6" w:rsidRDefault="002332A6" w:rsidP="002332A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TABLE MDA-F 4 (METHODOLOGICAL DETAIL APPENDIX F 4)</w:t>
      </w:r>
    </w:p>
    <w:p w14:paraId="5ADDC2C7" w14:textId="6BC684B0" w:rsidR="003275F4" w:rsidRDefault="002332A6" w:rsidP="002332A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EXPERIMENTS 1 AND 2 </w:t>
      </w:r>
      <w:r w:rsidR="009B2F32">
        <w:rPr>
          <w:rFonts w:ascii="Times New Roman" w:hAnsi="Times New Roman" w:cs="Times New Roman"/>
          <w:sz w:val="24"/>
          <w:szCs w:val="24"/>
        </w:rPr>
        <w:t xml:space="preserve">– </w:t>
      </w:r>
      <w:r w:rsidR="003275F4">
        <w:rPr>
          <w:rFonts w:ascii="Times New Roman" w:hAnsi="Times New Roman" w:cs="Times New Roman"/>
          <w:sz w:val="24"/>
          <w:szCs w:val="24"/>
        </w:rPr>
        <w:t>CARS</w:t>
      </w:r>
      <w:r w:rsidR="009B2F32">
        <w:rPr>
          <w:rFonts w:ascii="Times New Roman" w:hAnsi="Times New Roman" w:cs="Times New Roman"/>
          <w:sz w:val="24"/>
          <w:szCs w:val="24"/>
        </w:rPr>
        <w:t xml:space="preserve"> BENEFIT GOALS PRETEST </w:t>
      </w:r>
    </w:p>
    <w:p w14:paraId="08863738" w14:textId="77777777" w:rsidR="009B2F32" w:rsidRDefault="009B2F32" w:rsidP="009B2F3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MTURK SAMPLE (n = 55)</w:t>
      </w:r>
    </w:p>
    <w:tbl>
      <w:tblPr>
        <w:tblStyle w:val="TableGrid1"/>
        <w:tblW w:w="9776" w:type="dxa"/>
        <w:jc w:val="center"/>
        <w:tblLayout w:type="fixed"/>
        <w:tblLook w:val="0000" w:firstRow="0" w:lastRow="0" w:firstColumn="0" w:lastColumn="0" w:noHBand="0" w:noVBand="0"/>
      </w:tblPr>
      <w:tblGrid>
        <w:gridCol w:w="2906"/>
        <w:gridCol w:w="1058"/>
        <w:gridCol w:w="709"/>
        <w:gridCol w:w="2552"/>
        <w:gridCol w:w="2551"/>
      </w:tblGrid>
      <w:tr w:rsidR="009B2F32" w:rsidRPr="00ED276B" w14:paraId="060D84F0" w14:textId="77777777" w:rsidTr="006F5049">
        <w:trPr>
          <w:trHeight w:val="244"/>
          <w:jc w:val="center"/>
        </w:trPr>
        <w:tc>
          <w:tcPr>
            <w:tcW w:w="2906" w:type="dxa"/>
            <w:vAlign w:val="center"/>
          </w:tcPr>
          <w:p w14:paraId="20011A8A" w14:textId="77777777" w:rsidR="009B2F32" w:rsidRPr="004840D2" w:rsidRDefault="009B2F32" w:rsidP="006F5049">
            <w:pPr>
              <w:autoSpaceDE w:val="0"/>
              <w:autoSpaceDN w:val="0"/>
              <w:adjustRightInd w:val="0"/>
              <w:jc w:val="center"/>
              <w:rPr>
                <w:b/>
                <w:szCs w:val="24"/>
                <w:lang w:val="pt-BR"/>
              </w:rPr>
            </w:pPr>
            <w:r>
              <w:rPr>
                <w:b/>
                <w:szCs w:val="24"/>
                <w:lang w:val="pt-BR"/>
              </w:rPr>
              <w:t xml:space="preserve">Benefit </w:t>
            </w:r>
            <w:r w:rsidRPr="004840D2">
              <w:rPr>
                <w:b/>
                <w:szCs w:val="24"/>
                <w:lang w:val="pt-BR"/>
              </w:rPr>
              <w:t>Pair</w:t>
            </w:r>
          </w:p>
        </w:tc>
        <w:tc>
          <w:tcPr>
            <w:tcW w:w="1058" w:type="dxa"/>
            <w:vAlign w:val="center"/>
          </w:tcPr>
          <w:p w14:paraId="6563E6A3" w14:textId="77777777" w:rsidR="009B2F32" w:rsidRPr="004840D2" w:rsidRDefault="009B2F32" w:rsidP="006F5049">
            <w:pPr>
              <w:autoSpaceDE w:val="0"/>
              <w:autoSpaceDN w:val="0"/>
              <w:adjustRightInd w:val="0"/>
              <w:spacing w:line="320" w:lineRule="atLeast"/>
              <w:ind w:left="60" w:right="60"/>
              <w:jc w:val="center"/>
              <w:rPr>
                <w:b/>
                <w:szCs w:val="24"/>
                <w:lang w:val="pt-BR"/>
              </w:rPr>
            </w:pPr>
            <w:r w:rsidRPr="004840D2">
              <w:rPr>
                <w:b/>
                <w:szCs w:val="24"/>
                <w:lang w:val="pt-BR"/>
              </w:rPr>
              <w:t>Mean</w:t>
            </w:r>
          </w:p>
        </w:tc>
        <w:tc>
          <w:tcPr>
            <w:tcW w:w="709" w:type="dxa"/>
            <w:vAlign w:val="center"/>
          </w:tcPr>
          <w:p w14:paraId="4493F87F" w14:textId="77777777" w:rsidR="009B2F32" w:rsidRPr="004840D2" w:rsidRDefault="009B2F32" w:rsidP="006F5049">
            <w:pPr>
              <w:autoSpaceDE w:val="0"/>
              <w:autoSpaceDN w:val="0"/>
              <w:adjustRightInd w:val="0"/>
              <w:spacing w:line="320" w:lineRule="atLeast"/>
              <w:ind w:left="60" w:right="60"/>
              <w:jc w:val="center"/>
              <w:rPr>
                <w:b/>
                <w:szCs w:val="24"/>
                <w:lang w:val="pt-BR"/>
              </w:rPr>
            </w:pPr>
            <w:r>
              <w:rPr>
                <w:b/>
                <w:szCs w:val="24"/>
                <w:lang w:val="pt-BR"/>
              </w:rPr>
              <w:t>SD</w:t>
            </w:r>
          </w:p>
        </w:tc>
        <w:tc>
          <w:tcPr>
            <w:tcW w:w="2552" w:type="dxa"/>
            <w:vAlign w:val="center"/>
          </w:tcPr>
          <w:p w14:paraId="7BB0EE95" w14:textId="45FEBD54" w:rsidR="009B2F32" w:rsidRPr="00ED276B" w:rsidRDefault="009B2F32" w:rsidP="00866469">
            <w:pPr>
              <w:autoSpaceDE w:val="0"/>
              <w:autoSpaceDN w:val="0"/>
              <w:adjustRightInd w:val="0"/>
              <w:spacing w:line="320" w:lineRule="atLeast"/>
              <w:ind w:left="60" w:right="60"/>
              <w:jc w:val="center"/>
              <w:rPr>
                <w:b/>
                <w:szCs w:val="24"/>
              </w:rPr>
            </w:pPr>
            <w:r w:rsidRPr="00ED276B">
              <w:rPr>
                <w:b/>
                <w:szCs w:val="24"/>
              </w:rPr>
              <w:t>Comparison (</w:t>
            </w:r>
            <w:r w:rsidR="00866469">
              <w:rPr>
                <w:b/>
                <w:szCs w:val="24"/>
              </w:rPr>
              <w:t xml:space="preserve">Economical and </w:t>
            </w:r>
            <w:r>
              <w:rPr>
                <w:b/>
                <w:szCs w:val="24"/>
              </w:rPr>
              <w:t xml:space="preserve">Prestige </w:t>
            </w:r>
            <w:r w:rsidRPr="00ED276B">
              <w:rPr>
                <w:b/>
                <w:szCs w:val="24"/>
              </w:rPr>
              <w:t>vs</w:t>
            </w:r>
            <w:r>
              <w:rPr>
                <w:b/>
                <w:szCs w:val="24"/>
              </w:rPr>
              <w:t>. Others)</w:t>
            </w:r>
          </w:p>
        </w:tc>
        <w:tc>
          <w:tcPr>
            <w:tcW w:w="2551" w:type="dxa"/>
            <w:vAlign w:val="center"/>
          </w:tcPr>
          <w:p w14:paraId="4DBDD126" w14:textId="77777777" w:rsidR="009B2F32" w:rsidRPr="00ED276B" w:rsidRDefault="009B2F32" w:rsidP="006F5049">
            <w:pPr>
              <w:autoSpaceDE w:val="0"/>
              <w:autoSpaceDN w:val="0"/>
              <w:adjustRightInd w:val="0"/>
              <w:spacing w:line="320" w:lineRule="atLeast"/>
              <w:ind w:left="60" w:right="60"/>
              <w:jc w:val="center"/>
              <w:rPr>
                <w:b/>
                <w:szCs w:val="24"/>
              </w:rPr>
            </w:pPr>
            <w:r w:rsidRPr="00ED276B">
              <w:rPr>
                <w:b/>
                <w:szCs w:val="24"/>
              </w:rPr>
              <w:t>Comparison (</w:t>
            </w:r>
            <w:r>
              <w:rPr>
                <w:b/>
                <w:szCs w:val="24"/>
              </w:rPr>
              <w:t>Prestige and Fun</w:t>
            </w:r>
            <w:r w:rsidRPr="00ED276B">
              <w:rPr>
                <w:b/>
                <w:szCs w:val="24"/>
              </w:rPr>
              <w:t xml:space="preserve"> vs</w:t>
            </w:r>
            <w:r>
              <w:rPr>
                <w:b/>
                <w:szCs w:val="24"/>
              </w:rPr>
              <w:t>. Others)</w:t>
            </w:r>
          </w:p>
        </w:tc>
      </w:tr>
      <w:tr w:rsidR="002F25BD" w:rsidRPr="004840D2" w14:paraId="382DF9B1" w14:textId="77777777" w:rsidTr="002F25BD">
        <w:trPr>
          <w:trHeight w:val="250"/>
          <w:jc w:val="center"/>
        </w:trPr>
        <w:tc>
          <w:tcPr>
            <w:tcW w:w="2906" w:type="dxa"/>
          </w:tcPr>
          <w:p w14:paraId="4FB18E67" w14:textId="77777777" w:rsidR="002F25BD" w:rsidRPr="00C55AFD" w:rsidRDefault="002F25BD" w:rsidP="002F25BD">
            <w:r w:rsidRPr="00C55AFD">
              <w:t>Economical and prestigious</w:t>
            </w:r>
          </w:p>
        </w:tc>
        <w:tc>
          <w:tcPr>
            <w:tcW w:w="1058" w:type="dxa"/>
            <w:vAlign w:val="center"/>
          </w:tcPr>
          <w:p w14:paraId="69B0ED7E" w14:textId="77777777" w:rsidR="002F25BD" w:rsidRPr="00813AF0" w:rsidRDefault="002F25BD" w:rsidP="002F25BD">
            <w:pPr>
              <w:jc w:val="center"/>
            </w:pPr>
            <w:r w:rsidRPr="00813AF0">
              <w:t>3.65</w:t>
            </w:r>
          </w:p>
        </w:tc>
        <w:tc>
          <w:tcPr>
            <w:tcW w:w="709" w:type="dxa"/>
            <w:vAlign w:val="center"/>
          </w:tcPr>
          <w:p w14:paraId="4393E014" w14:textId="77777777" w:rsidR="002F25BD" w:rsidRPr="00813AF0" w:rsidRDefault="002F25BD" w:rsidP="002F25BD">
            <w:pPr>
              <w:jc w:val="center"/>
            </w:pPr>
            <w:r w:rsidRPr="00813AF0">
              <w:t>2.43</w:t>
            </w:r>
          </w:p>
        </w:tc>
        <w:tc>
          <w:tcPr>
            <w:tcW w:w="2552" w:type="dxa"/>
            <w:vAlign w:val="center"/>
          </w:tcPr>
          <w:p w14:paraId="1B0828EC" w14:textId="77777777" w:rsidR="002F25BD" w:rsidRPr="00B25A55" w:rsidRDefault="002F25BD" w:rsidP="002F25BD">
            <w:pPr>
              <w:autoSpaceDE w:val="0"/>
              <w:autoSpaceDN w:val="0"/>
              <w:adjustRightInd w:val="0"/>
              <w:spacing w:line="320" w:lineRule="atLeast"/>
              <w:ind w:left="60" w:right="60"/>
              <w:jc w:val="center"/>
              <w:rPr>
                <w:szCs w:val="24"/>
                <w:lang w:val="pt-BR"/>
              </w:rPr>
            </w:pPr>
            <w:r w:rsidRPr="00B25A55">
              <w:rPr>
                <w:szCs w:val="24"/>
                <w:lang w:val="pt-BR"/>
              </w:rPr>
              <w:t>-</w:t>
            </w:r>
          </w:p>
        </w:tc>
        <w:tc>
          <w:tcPr>
            <w:tcW w:w="2551" w:type="dxa"/>
            <w:vAlign w:val="center"/>
          </w:tcPr>
          <w:p w14:paraId="2316AE6B" w14:textId="77777777" w:rsidR="002F25BD" w:rsidRPr="00B25A55" w:rsidRDefault="002F25BD" w:rsidP="002F25BD">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xml:space="preserve">) = </w:t>
            </w:r>
            <w:r>
              <w:rPr>
                <w:szCs w:val="24"/>
                <w:lang w:val="pt-BR"/>
              </w:rPr>
              <w:t>8.49</w:t>
            </w:r>
            <w:r w:rsidRPr="00B25A55">
              <w:rPr>
                <w:szCs w:val="24"/>
                <w:lang w:val="pt-BR"/>
              </w:rPr>
              <w:t xml:space="preserve">, </w:t>
            </w:r>
            <w:r w:rsidRPr="00B25A55">
              <w:rPr>
                <w:i/>
                <w:szCs w:val="24"/>
                <w:lang w:val="pt-BR"/>
              </w:rPr>
              <w:t>p</w:t>
            </w:r>
            <w:r w:rsidRPr="00B25A55">
              <w:rPr>
                <w:szCs w:val="24"/>
                <w:lang w:val="pt-BR"/>
              </w:rPr>
              <w:t xml:space="preserve"> &lt; .001</w:t>
            </w:r>
          </w:p>
        </w:tc>
      </w:tr>
      <w:tr w:rsidR="002F25BD" w:rsidRPr="004840D2" w14:paraId="6F66A913" w14:textId="77777777" w:rsidTr="002F25BD">
        <w:trPr>
          <w:trHeight w:val="369"/>
          <w:jc w:val="center"/>
        </w:trPr>
        <w:tc>
          <w:tcPr>
            <w:tcW w:w="2906" w:type="dxa"/>
          </w:tcPr>
          <w:p w14:paraId="56D0C554" w14:textId="77777777" w:rsidR="002F25BD" w:rsidRPr="00C55AFD" w:rsidRDefault="002F25BD" w:rsidP="002F25BD">
            <w:r w:rsidRPr="00C55AFD">
              <w:t>Economical and relaxing</w:t>
            </w:r>
          </w:p>
        </w:tc>
        <w:tc>
          <w:tcPr>
            <w:tcW w:w="1058" w:type="dxa"/>
            <w:vAlign w:val="center"/>
          </w:tcPr>
          <w:p w14:paraId="222F130A" w14:textId="77777777" w:rsidR="002F25BD" w:rsidRPr="00813AF0" w:rsidRDefault="002F25BD" w:rsidP="002F25BD">
            <w:pPr>
              <w:jc w:val="center"/>
            </w:pPr>
            <w:r w:rsidRPr="00813AF0">
              <w:t>5.64</w:t>
            </w:r>
          </w:p>
        </w:tc>
        <w:tc>
          <w:tcPr>
            <w:tcW w:w="709" w:type="dxa"/>
            <w:vAlign w:val="center"/>
          </w:tcPr>
          <w:p w14:paraId="02FA3337" w14:textId="77777777" w:rsidR="002F25BD" w:rsidRPr="00813AF0" w:rsidRDefault="002F25BD" w:rsidP="002F25BD">
            <w:pPr>
              <w:jc w:val="center"/>
            </w:pPr>
            <w:r w:rsidRPr="00813AF0">
              <w:t>2.07</w:t>
            </w:r>
          </w:p>
        </w:tc>
        <w:tc>
          <w:tcPr>
            <w:tcW w:w="2552" w:type="dxa"/>
            <w:vAlign w:val="center"/>
          </w:tcPr>
          <w:p w14:paraId="538B6A85" w14:textId="77777777" w:rsidR="002F25BD" w:rsidRPr="00B25A55" w:rsidRDefault="002F25BD" w:rsidP="002F25BD">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 -</w:t>
            </w:r>
            <w:r>
              <w:rPr>
                <w:szCs w:val="24"/>
                <w:lang w:val="pt-BR"/>
              </w:rPr>
              <w:t>5.12</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&lt;</w:t>
            </w:r>
            <w:r w:rsidRPr="00B25A55">
              <w:rPr>
                <w:szCs w:val="24"/>
                <w:lang w:val="pt-BR"/>
              </w:rPr>
              <w:t xml:space="preserve"> .0</w:t>
            </w:r>
            <w:r>
              <w:rPr>
                <w:szCs w:val="24"/>
                <w:lang w:val="pt-BR"/>
              </w:rPr>
              <w:t>01</w:t>
            </w:r>
          </w:p>
        </w:tc>
        <w:tc>
          <w:tcPr>
            <w:tcW w:w="2551" w:type="dxa"/>
            <w:vAlign w:val="center"/>
          </w:tcPr>
          <w:p w14:paraId="26824A3C" w14:textId="77777777" w:rsidR="002F25BD" w:rsidRPr="00B25A55" w:rsidRDefault="002F25BD" w:rsidP="002F25BD">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w:t>
            </w:r>
            <w:r>
              <w:rPr>
                <w:szCs w:val="24"/>
                <w:lang w:val="pt-BR"/>
              </w:rPr>
              <w:t xml:space="preserve"> 3.25</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w:t>
            </w:r>
            <w:r w:rsidRPr="00B25A55">
              <w:rPr>
                <w:szCs w:val="24"/>
                <w:lang w:val="pt-BR"/>
              </w:rPr>
              <w:t xml:space="preserve"> .00</w:t>
            </w:r>
            <w:r>
              <w:rPr>
                <w:szCs w:val="24"/>
                <w:lang w:val="pt-BR"/>
              </w:rPr>
              <w:t>2</w:t>
            </w:r>
          </w:p>
        </w:tc>
      </w:tr>
      <w:tr w:rsidR="002F25BD" w:rsidRPr="004840D2" w14:paraId="1F158E8D" w14:textId="77777777" w:rsidTr="002F25BD">
        <w:trPr>
          <w:trHeight w:val="374"/>
          <w:jc w:val="center"/>
        </w:trPr>
        <w:tc>
          <w:tcPr>
            <w:tcW w:w="2906" w:type="dxa"/>
          </w:tcPr>
          <w:p w14:paraId="50713078" w14:textId="77777777" w:rsidR="002F25BD" w:rsidRPr="00C55AFD" w:rsidRDefault="002F25BD" w:rsidP="002F25BD">
            <w:r w:rsidRPr="00C55AFD">
              <w:lastRenderedPageBreak/>
              <w:t>Economical and fun</w:t>
            </w:r>
          </w:p>
        </w:tc>
        <w:tc>
          <w:tcPr>
            <w:tcW w:w="1058" w:type="dxa"/>
            <w:vAlign w:val="center"/>
          </w:tcPr>
          <w:p w14:paraId="215D3B18" w14:textId="77777777" w:rsidR="002F25BD" w:rsidRPr="00813AF0" w:rsidRDefault="002F25BD" w:rsidP="002F25BD">
            <w:pPr>
              <w:jc w:val="center"/>
            </w:pPr>
            <w:r w:rsidRPr="00813AF0">
              <w:t>5.73</w:t>
            </w:r>
          </w:p>
        </w:tc>
        <w:tc>
          <w:tcPr>
            <w:tcW w:w="709" w:type="dxa"/>
            <w:vAlign w:val="center"/>
          </w:tcPr>
          <w:p w14:paraId="10B0D6D9" w14:textId="77777777" w:rsidR="002F25BD" w:rsidRPr="00813AF0" w:rsidRDefault="002F25BD" w:rsidP="002F25BD">
            <w:pPr>
              <w:jc w:val="center"/>
            </w:pPr>
            <w:r w:rsidRPr="00813AF0">
              <w:t>2.56</w:t>
            </w:r>
          </w:p>
        </w:tc>
        <w:tc>
          <w:tcPr>
            <w:tcW w:w="2552" w:type="dxa"/>
            <w:vAlign w:val="center"/>
          </w:tcPr>
          <w:p w14:paraId="6B2EEF1D" w14:textId="77777777" w:rsidR="002F25BD" w:rsidRPr="00B25A55" w:rsidRDefault="002F25BD" w:rsidP="002F25BD">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 -</w:t>
            </w:r>
            <w:r>
              <w:rPr>
                <w:szCs w:val="24"/>
                <w:lang w:val="pt-BR"/>
              </w:rPr>
              <w:t>5.47</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&lt;</w:t>
            </w:r>
            <w:r w:rsidRPr="00B25A55">
              <w:rPr>
                <w:szCs w:val="24"/>
                <w:lang w:val="pt-BR"/>
              </w:rPr>
              <w:t xml:space="preserve"> .0</w:t>
            </w:r>
            <w:r>
              <w:rPr>
                <w:szCs w:val="24"/>
                <w:lang w:val="pt-BR"/>
              </w:rPr>
              <w:t>01</w:t>
            </w:r>
          </w:p>
        </w:tc>
        <w:tc>
          <w:tcPr>
            <w:tcW w:w="2551" w:type="dxa"/>
            <w:vAlign w:val="center"/>
          </w:tcPr>
          <w:p w14:paraId="029812CA" w14:textId="77777777" w:rsidR="002F25BD" w:rsidRPr="00B25A55" w:rsidRDefault="002F25BD" w:rsidP="002F25BD">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xml:space="preserve">) = </w:t>
            </w:r>
            <w:r>
              <w:rPr>
                <w:szCs w:val="24"/>
                <w:lang w:val="pt-BR"/>
              </w:rPr>
              <w:t>2.44</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w:t>
            </w:r>
            <w:r w:rsidRPr="00B25A55">
              <w:rPr>
                <w:szCs w:val="24"/>
                <w:lang w:val="pt-BR"/>
              </w:rPr>
              <w:t xml:space="preserve"> .0</w:t>
            </w:r>
            <w:r>
              <w:rPr>
                <w:szCs w:val="24"/>
                <w:lang w:val="pt-BR"/>
              </w:rPr>
              <w:t>18</w:t>
            </w:r>
          </w:p>
        </w:tc>
      </w:tr>
      <w:tr w:rsidR="002F25BD" w:rsidRPr="004840D2" w14:paraId="6F18ADD9" w14:textId="77777777" w:rsidTr="002F25BD">
        <w:trPr>
          <w:trHeight w:val="369"/>
          <w:jc w:val="center"/>
        </w:trPr>
        <w:tc>
          <w:tcPr>
            <w:tcW w:w="2906" w:type="dxa"/>
          </w:tcPr>
          <w:p w14:paraId="190A6F6D" w14:textId="77777777" w:rsidR="002F25BD" w:rsidRPr="00C55AFD" w:rsidRDefault="002F25BD" w:rsidP="002F25BD">
            <w:r w:rsidRPr="00C55AFD">
              <w:t>Prestigious and safe</w:t>
            </w:r>
          </w:p>
        </w:tc>
        <w:tc>
          <w:tcPr>
            <w:tcW w:w="1058" w:type="dxa"/>
            <w:vAlign w:val="center"/>
          </w:tcPr>
          <w:p w14:paraId="4061558E" w14:textId="77777777" w:rsidR="002F25BD" w:rsidRPr="00813AF0" w:rsidRDefault="002F25BD" w:rsidP="002F25BD">
            <w:pPr>
              <w:jc w:val="center"/>
            </w:pPr>
            <w:r w:rsidRPr="00813AF0">
              <w:t>5.78</w:t>
            </w:r>
          </w:p>
        </w:tc>
        <w:tc>
          <w:tcPr>
            <w:tcW w:w="709" w:type="dxa"/>
            <w:vAlign w:val="center"/>
          </w:tcPr>
          <w:p w14:paraId="711C01D3" w14:textId="77777777" w:rsidR="002F25BD" w:rsidRPr="00813AF0" w:rsidRDefault="002F25BD" w:rsidP="002F25BD">
            <w:pPr>
              <w:jc w:val="center"/>
            </w:pPr>
            <w:r w:rsidRPr="00813AF0">
              <w:t>2.39</w:t>
            </w:r>
          </w:p>
        </w:tc>
        <w:tc>
          <w:tcPr>
            <w:tcW w:w="2552" w:type="dxa"/>
            <w:vAlign w:val="center"/>
          </w:tcPr>
          <w:p w14:paraId="5A7EE24E" w14:textId="77777777" w:rsidR="002F25BD" w:rsidRPr="00B25A55" w:rsidRDefault="002F25BD" w:rsidP="002F25BD">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 -</w:t>
            </w:r>
            <w:r>
              <w:rPr>
                <w:szCs w:val="24"/>
                <w:lang w:val="pt-BR"/>
              </w:rPr>
              <w:t>4.39</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&lt;</w:t>
            </w:r>
            <w:r w:rsidRPr="00B25A55">
              <w:rPr>
                <w:szCs w:val="24"/>
                <w:lang w:val="pt-BR"/>
              </w:rPr>
              <w:t xml:space="preserve"> .0</w:t>
            </w:r>
            <w:r>
              <w:rPr>
                <w:szCs w:val="24"/>
                <w:lang w:val="pt-BR"/>
              </w:rPr>
              <w:t>01</w:t>
            </w:r>
          </w:p>
        </w:tc>
        <w:tc>
          <w:tcPr>
            <w:tcW w:w="2551" w:type="dxa"/>
            <w:vAlign w:val="center"/>
          </w:tcPr>
          <w:p w14:paraId="50BC9E7B" w14:textId="77777777" w:rsidR="002F25BD" w:rsidRPr="00B25A55" w:rsidRDefault="002F25BD" w:rsidP="002F25BD">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xml:space="preserve">) = </w:t>
            </w:r>
            <w:r>
              <w:rPr>
                <w:szCs w:val="24"/>
                <w:lang w:val="pt-BR"/>
              </w:rPr>
              <w:t>3.30</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w:t>
            </w:r>
            <w:r w:rsidRPr="00B25A55">
              <w:rPr>
                <w:szCs w:val="24"/>
                <w:lang w:val="pt-BR"/>
              </w:rPr>
              <w:t xml:space="preserve"> .00</w:t>
            </w:r>
            <w:r>
              <w:rPr>
                <w:szCs w:val="24"/>
                <w:lang w:val="pt-BR"/>
              </w:rPr>
              <w:t>2</w:t>
            </w:r>
          </w:p>
        </w:tc>
      </w:tr>
      <w:tr w:rsidR="002F25BD" w:rsidRPr="004840D2" w14:paraId="398D0950" w14:textId="77777777" w:rsidTr="002F25BD">
        <w:trPr>
          <w:trHeight w:val="244"/>
          <w:jc w:val="center"/>
        </w:trPr>
        <w:tc>
          <w:tcPr>
            <w:tcW w:w="2906" w:type="dxa"/>
          </w:tcPr>
          <w:p w14:paraId="20D23D85" w14:textId="77777777" w:rsidR="002F25BD" w:rsidRPr="00C55AFD" w:rsidRDefault="002F25BD" w:rsidP="002F25BD">
            <w:r w:rsidRPr="00C55AFD">
              <w:t>Economical and safe</w:t>
            </w:r>
          </w:p>
        </w:tc>
        <w:tc>
          <w:tcPr>
            <w:tcW w:w="1058" w:type="dxa"/>
            <w:vAlign w:val="center"/>
          </w:tcPr>
          <w:p w14:paraId="3C8EC925" w14:textId="77777777" w:rsidR="002F25BD" w:rsidRPr="00813AF0" w:rsidRDefault="002F25BD" w:rsidP="002F25BD">
            <w:pPr>
              <w:jc w:val="center"/>
            </w:pPr>
            <w:r w:rsidRPr="00813AF0">
              <w:t>5.96</w:t>
            </w:r>
          </w:p>
        </w:tc>
        <w:tc>
          <w:tcPr>
            <w:tcW w:w="709" w:type="dxa"/>
            <w:vAlign w:val="center"/>
          </w:tcPr>
          <w:p w14:paraId="4CC76243" w14:textId="77777777" w:rsidR="002F25BD" w:rsidRPr="00813AF0" w:rsidRDefault="002F25BD" w:rsidP="002F25BD">
            <w:pPr>
              <w:jc w:val="center"/>
            </w:pPr>
            <w:r w:rsidRPr="00813AF0">
              <w:t>2.30</w:t>
            </w:r>
          </w:p>
        </w:tc>
        <w:tc>
          <w:tcPr>
            <w:tcW w:w="2552" w:type="dxa"/>
            <w:vAlign w:val="center"/>
          </w:tcPr>
          <w:p w14:paraId="18118BAB" w14:textId="77777777" w:rsidR="002F25BD" w:rsidRPr="00B25A55" w:rsidRDefault="002F25BD" w:rsidP="002F25BD">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 -</w:t>
            </w:r>
            <w:r>
              <w:rPr>
                <w:szCs w:val="24"/>
                <w:lang w:val="pt-BR"/>
              </w:rPr>
              <w:t>4.33</w:t>
            </w:r>
            <w:r w:rsidRPr="00B25A55">
              <w:rPr>
                <w:szCs w:val="24"/>
                <w:lang w:val="pt-BR"/>
              </w:rPr>
              <w:t xml:space="preserve">, </w:t>
            </w:r>
            <w:r w:rsidRPr="00B25A55">
              <w:rPr>
                <w:i/>
                <w:szCs w:val="24"/>
                <w:lang w:val="pt-BR"/>
              </w:rPr>
              <w:t>p</w:t>
            </w:r>
            <w:r w:rsidRPr="00B25A55">
              <w:rPr>
                <w:szCs w:val="24"/>
                <w:lang w:val="pt-BR"/>
              </w:rPr>
              <w:t xml:space="preserve"> &lt; .001</w:t>
            </w:r>
          </w:p>
        </w:tc>
        <w:tc>
          <w:tcPr>
            <w:tcW w:w="2551" w:type="dxa"/>
            <w:vAlign w:val="center"/>
          </w:tcPr>
          <w:p w14:paraId="7427E51A" w14:textId="77777777" w:rsidR="002F25BD" w:rsidRPr="00B25A55" w:rsidRDefault="002F25BD" w:rsidP="002F25BD">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xml:space="preserve">) = </w:t>
            </w:r>
            <w:r>
              <w:rPr>
                <w:szCs w:val="24"/>
                <w:lang w:val="pt-BR"/>
              </w:rPr>
              <w:t>2.83</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w:t>
            </w:r>
            <w:r w:rsidRPr="00B25A55">
              <w:rPr>
                <w:szCs w:val="24"/>
                <w:lang w:val="pt-BR"/>
              </w:rPr>
              <w:t xml:space="preserve"> .00</w:t>
            </w:r>
            <w:r>
              <w:rPr>
                <w:szCs w:val="24"/>
                <w:lang w:val="pt-BR"/>
              </w:rPr>
              <w:t>7</w:t>
            </w:r>
          </w:p>
        </w:tc>
      </w:tr>
      <w:tr w:rsidR="002F25BD" w:rsidRPr="004840D2" w14:paraId="2D37C5F2" w14:textId="77777777" w:rsidTr="002F25BD">
        <w:trPr>
          <w:trHeight w:val="374"/>
          <w:jc w:val="center"/>
        </w:trPr>
        <w:tc>
          <w:tcPr>
            <w:tcW w:w="2906" w:type="dxa"/>
          </w:tcPr>
          <w:p w14:paraId="72AB0712" w14:textId="77777777" w:rsidR="002F25BD" w:rsidRPr="00C55AFD" w:rsidRDefault="002F25BD" w:rsidP="002F25BD">
            <w:r w:rsidRPr="00C55AFD">
              <w:t>Prestigious and relaxing</w:t>
            </w:r>
          </w:p>
        </w:tc>
        <w:tc>
          <w:tcPr>
            <w:tcW w:w="1058" w:type="dxa"/>
            <w:vAlign w:val="center"/>
          </w:tcPr>
          <w:p w14:paraId="263B228B" w14:textId="77777777" w:rsidR="002F25BD" w:rsidRPr="00813AF0" w:rsidRDefault="002F25BD" w:rsidP="002F25BD">
            <w:pPr>
              <w:jc w:val="center"/>
            </w:pPr>
            <w:r w:rsidRPr="00813AF0">
              <w:t>5.98</w:t>
            </w:r>
          </w:p>
        </w:tc>
        <w:tc>
          <w:tcPr>
            <w:tcW w:w="709" w:type="dxa"/>
            <w:vAlign w:val="center"/>
          </w:tcPr>
          <w:p w14:paraId="45A902A4" w14:textId="77777777" w:rsidR="002F25BD" w:rsidRPr="00813AF0" w:rsidRDefault="002F25BD" w:rsidP="002F25BD">
            <w:pPr>
              <w:jc w:val="center"/>
            </w:pPr>
            <w:r w:rsidRPr="00813AF0">
              <w:t>2.23</w:t>
            </w:r>
          </w:p>
        </w:tc>
        <w:tc>
          <w:tcPr>
            <w:tcW w:w="2552" w:type="dxa"/>
            <w:vAlign w:val="center"/>
          </w:tcPr>
          <w:p w14:paraId="7FD726BD" w14:textId="77777777" w:rsidR="002F25BD" w:rsidRPr="00B25A55" w:rsidRDefault="002F25BD" w:rsidP="002F25BD">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 -</w:t>
            </w:r>
            <w:r>
              <w:rPr>
                <w:szCs w:val="24"/>
                <w:lang w:val="pt-BR"/>
              </w:rPr>
              <w:t>5.09</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&lt;</w:t>
            </w:r>
            <w:r w:rsidRPr="00B25A55">
              <w:rPr>
                <w:szCs w:val="24"/>
                <w:lang w:val="pt-BR"/>
              </w:rPr>
              <w:t xml:space="preserve"> .001</w:t>
            </w:r>
          </w:p>
        </w:tc>
        <w:tc>
          <w:tcPr>
            <w:tcW w:w="2551" w:type="dxa"/>
            <w:vAlign w:val="center"/>
          </w:tcPr>
          <w:p w14:paraId="7BF626B4" w14:textId="77777777" w:rsidR="002F25BD" w:rsidRPr="00B25A55" w:rsidRDefault="002F25BD" w:rsidP="002F25BD">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xml:space="preserve">) = </w:t>
            </w:r>
            <w:r>
              <w:rPr>
                <w:szCs w:val="24"/>
                <w:lang w:val="pt-BR"/>
              </w:rPr>
              <w:t>2.81</w:t>
            </w:r>
            <w:r w:rsidRPr="00B25A55">
              <w:rPr>
                <w:szCs w:val="24"/>
                <w:lang w:val="pt-BR"/>
              </w:rPr>
              <w:t xml:space="preserve">, </w:t>
            </w:r>
            <w:r w:rsidRPr="00B25A55">
              <w:rPr>
                <w:i/>
                <w:szCs w:val="24"/>
                <w:lang w:val="pt-BR"/>
              </w:rPr>
              <w:t>p</w:t>
            </w:r>
            <w:r w:rsidRPr="00B25A55">
              <w:rPr>
                <w:szCs w:val="24"/>
                <w:lang w:val="pt-BR"/>
              </w:rPr>
              <w:t xml:space="preserve"> </w:t>
            </w:r>
            <w:r>
              <w:rPr>
                <w:szCs w:val="24"/>
                <w:lang w:val="pt-BR"/>
              </w:rPr>
              <w:t>=</w:t>
            </w:r>
            <w:r w:rsidRPr="00B25A55">
              <w:rPr>
                <w:szCs w:val="24"/>
                <w:lang w:val="pt-BR"/>
              </w:rPr>
              <w:t xml:space="preserve"> .00</w:t>
            </w:r>
            <w:r>
              <w:rPr>
                <w:szCs w:val="24"/>
                <w:lang w:val="pt-BR"/>
              </w:rPr>
              <w:t>7</w:t>
            </w:r>
          </w:p>
        </w:tc>
      </w:tr>
      <w:tr w:rsidR="002F25BD" w:rsidRPr="004840D2" w14:paraId="5D4D2FA3" w14:textId="77777777" w:rsidTr="002F25BD">
        <w:trPr>
          <w:trHeight w:val="244"/>
          <w:jc w:val="center"/>
        </w:trPr>
        <w:tc>
          <w:tcPr>
            <w:tcW w:w="2906" w:type="dxa"/>
          </w:tcPr>
          <w:p w14:paraId="4FB1A6CF" w14:textId="77777777" w:rsidR="002F25BD" w:rsidRDefault="002F25BD" w:rsidP="002F25BD">
            <w:r w:rsidRPr="00C55AFD">
              <w:t>Prestigious and fun</w:t>
            </w:r>
          </w:p>
        </w:tc>
        <w:tc>
          <w:tcPr>
            <w:tcW w:w="1058" w:type="dxa"/>
            <w:vAlign w:val="center"/>
          </w:tcPr>
          <w:p w14:paraId="6D59417E" w14:textId="77777777" w:rsidR="002F25BD" w:rsidRPr="00813AF0" w:rsidRDefault="002F25BD" w:rsidP="002F25BD">
            <w:pPr>
              <w:jc w:val="center"/>
            </w:pPr>
            <w:r w:rsidRPr="00813AF0">
              <w:t>6.91</w:t>
            </w:r>
          </w:p>
        </w:tc>
        <w:tc>
          <w:tcPr>
            <w:tcW w:w="709" w:type="dxa"/>
            <w:vAlign w:val="center"/>
          </w:tcPr>
          <w:p w14:paraId="14326700" w14:textId="77777777" w:rsidR="002F25BD" w:rsidRDefault="002F25BD" w:rsidP="002F25BD">
            <w:pPr>
              <w:jc w:val="center"/>
            </w:pPr>
            <w:r w:rsidRPr="00813AF0">
              <w:t>1.76</w:t>
            </w:r>
          </w:p>
        </w:tc>
        <w:tc>
          <w:tcPr>
            <w:tcW w:w="2552" w:type="dxa"/>
            <w:vAlign w:val="center"/>
          </w:tcPr>
          <w:p w14:paraId="6CA637F3" w14:textId="77777777" w:rsidR="002F25BD" w:rsidRPr="00B25A55" w:rsidRDefault="002F25BD" w:rsidP="002F25BD">
            <w:pPr>
              <w:autoSpaceDE w:val="0"/>
              <w:autoSpaceDN w:val="0"/>
              <w:adjustRightInd w:val="0"/>
              <w:spacing w:line="320" w:lineRule="atLeast"/>
              <w:ind w:left="60" w:right="60"/>
              <w:jc w:val="center"/>
              <w:rPr>
                <w:szCs w:val="24"/>
                <w:lang w:val="pt-BR"/>
              </w:rPr>
            </w:pPr>
            <w:r w:rsidRPr="00B25A55">
              <w:rPr>
                <w:i/>
                <w:szCs w:val="24"/>
                <w:lang w:val="pt-BR"/>
              </w:rPr>
              <w:t>t</w:t>
            </w:r>
            <w:r w:rsidRPr="00B25A55">
              <w:rPr>
                <w:szCs w:val="24"/>
                <w:lang w:val="pt-BR"/>
              </w:rPr>
              <w:t>(</w:t>
            </w:r>
            <w:r>
              <w:rPr>
                <w:szCs w:val="24"/>
                <w:lang w:val="pt-BR"/>
              </w:rPr>
              <w:t>54</w:t>
            </w:r>
            <w:r w:rsidRPr="00B25A55">
              <w:rPr>
                <w:szCs w:val="24"/>
                <w:lang w:val="pt-BR"/>
              </w:rPr>
              <w:t>) = -</w:t>
            </w:r>
            <w:r>
              <w:rPr>
                <w:szCs w:val="24"/>
                <w:lang w:val="pt-BR"/>
              </w:rPr>
              <w:t>8.49</w:t>
            </w:r>
            <w:r w:rsidRPr="00B25A55">
              <w:rPr>
                <w:szCs w:val="24"/>
                <w:lang w:val="pt-BR"/>
              </w:rPr>
              <w:t xml:space="preserve">, </w:t>
            </w:r>
            <w:r w:rsidRPr="00B25A55">
              <w:rPr>
                <w:i/>
                <w:szCs w:val="24"/>
                <w:lang w:val="pt-BR"/>
              </w:rPr>
              <w:t>p</w:t>
            </w:r>
            <w:r w:rsidRPr="00B25A55">
              <w:rPr>
                <w:szCs w:val="24"/>
                <w:lang w:val="pt-BR"/>
              </w:rPr>
              <w:t xml:space="preserve"> &lt; .001</w:t>
            </w:r>
          </w:p>
        </w:tc>
        <w:tc>
          <w:tcPr>
            <w:tcW w:w="2551" w:type="dxa"/>
            <w:vAlign w:val="center"/>
          </w:tcPr>
          <w:p w14:paraId="3FBD5406" w14:textId="77777777" w:rsidR="002F25BD" w:rsidRPr="00B25A55" w:rsidRDefault="002F25BD" w:rsidP="002F25BD">
            <w:pPr>
              <w:autoSpaceDE w:val="0"/>
              <w:autoSpaceDN w:val="0"/>
              <w:adjustRightInd w:val="0"/>
              <w:spacing w:line="320" w:lineRule="atLeast"/>
              <w:ind w:left="60" w:right="60"/>
              <w:jc w:val="center"/>
              <w:rPr>
                <w:szCs w:val="24"/>
                <w:lang w:val="pt-BR"/>
              </w:rPr>
            </w:pPr>
            <w:r>
              <w:rPr>
                <w:szCs w:val="24"/>
                <w:lang w:val="pt-BR"/>
              </w:rPr>
              <w:t>-</w:t>
            </w:r>
          </w:p>
        </w:tc>
      </w:tr>
    </w:tbl>
    <w:p w14:paraId="4C272A00" w14:textId="77777777" w:rsidR="00866469" w:rsidRPr="00D53E56" w:rsidRDefault="00866469" w:rsidP="00024202">
      <w:pPr>
        <w:spacing w:after="0" w:line="480" w:lineRule="auto"/>
        <w:rPr>
          <w:rFonts w:ascii="Times New Roman" w:hAnsi="Times New Roman" w:cs="Times New Roman"/>
          <w:i/>
          <w:sz w:val="24"/>
          <w:szCs w:val="24"/>
        </w:rPr>
      </w:pPr>
    </w:p>
    <w:p w14:paraId="06604399" w14:textId="5A70106F" w:rsidR="004E3BE5" w:rsidRPr="00024202" w:rsidRDefault="004E567F" w:rsidP="00024202">
      <w:pPr>
        <w:pStyle w:val="Heading2"/>
        <w:spacing w:before="0"/>
        <w:rPr>
          <w:rFonts w:cs="Times New Roman"/>
          <w:b w:val="0"/>
          <w:szCs w:val="24"/>
        </w:rPr>
      </w:pPr>
      <w:bookmarkStart w:id="90" w:name="_Toc40103411"/>
      <w:bookmarkStart w:id="91" w:name="_Toc40265035"/>
      <w:bookmarkStart w:id="92" w:name="_Toc40265397"/>
      <w:bookmarkStart w:id="93" w:name="_Toc47432276"/>
      <w:r w:rsidRPr="00D53E56">
        <w:rPr>
          <w:rFonts w:cs="Times New Roman"/>
          <w:szCs w:val="24"/>
        </w:rPr>
        <w:t xml:space="preserve">Manipulation </w:t>
      </w:r>
      <w:r w:rsidR="004406D1" w:rsidRPr="00EA54A4">
        <w:rPr>
          <w:rFonts w:cs="Times New Roman"/>
          <w:szCs w:val="24"/>
        </w:rPr>
        <w:t>C</w:t>
      </w:r>
      <w:r w:rsidRPr="00000EBF">
        <w:rPr>
          <w:rFonts w:cs="Times New Roman"/>
          <w:szCs w:val="24"/>
        </w:rPr>
        <w:t>heck</w:t>
      </w:r>
      <w:bookmarkEnd w:id="90"/>
      <w:bookmarkEnd w:id="91"/>
      <w:bookmarkEnd w:id="92"/>
      <w:bookmarkEnd w:id="93"/>
      <w:r w:rsidR="002C45BE" w:rsidRPr="00024202">
        <w:rPr>
          <w:rFonts w:cs="Times New Roman"/>
          <w:szCs w:val="24"/>
        </w:rPr>
        <w:t xml:space="preserve"> </w:t>
      </w:r>
    </w:p>
    <w:p w14:paraId="1135961F" w14:textId="1FF860C0" w:rsidR="00866469" w:rsidRPr="00024202" w:rsidRDefault="004E3BE5" w:rsidP="00024202">
      <w:pPr>
        <w:spacing w:after="0" w:line="480" w:lineRule="auto"/>
        <w:ind w:firstLine="720"/>
        <w:rPr>
          <w:rFonts w:ascii="Times New Roman" w:hAnsi="Times New Roman" w:cs="Times New Roman"/>
          <w:sz w:val="24"/>
          <w:szCs w:val="24"/>
        </w:rPr>
      </w:pPr>
      <w:bookmarkStart w:id="94" w:name="_Toc40103412"/>
      <w:bookmarkStart w:id="95" w:name="_Toc40265036"/>
      <w:bookmarkStart w:id="96" w:name="_Toc40265398"/>
      <w:bookmarkStart w:id="97" w:name="_Toc47432277"/>
      <w:r w:rsidRPr="00024202">
        <w:rPr>
          <w:rStyle w:val="Heading3Char"/>
          <w:szCs w:val="24"/>
        </w:rPr>
        <w:t>Decision P</w:t>
      </w:r>
      <w:r w:rsidR="002C45BE" w:rsidRPr="00024202">
        <w:rPr>
          <w:rStyle w:val="Heading3Char"/>
          <w:szCs w:val="24"/>
        </w:rPr>
        <w:t xml:space="preserve">rocess </w:t>
      </w:r>
      <w:r w:rsidRPr="00024202">
        <w:rPr>
          <w:rStyle w:val="Heading3Char"/>
          <w:szCs w:val="24"/>
        </w:rPr>
        <w:t>G</w:t>
      </w:r>
      <w:r w:rsidR="002C45BE" w:rsidRPr="00024202">
        <w:rPr>
          <w:rStyle w:val="Heading3Char"/>
          <w:szCs w:val="24"/>
        </w:rPr>
        <w:t>oals</w:t>
      </w:r>
      <w:bookmarkEnd w:id="94"/>
      <w:bookmarkEnd w:id="95"/>
      <w:bookmarkEnd w:id="96"/>
      <w:bookmarkEnd w:id="97"/>
      <w:r w:rsidRPr="00024202">
        <w:rPr>
          <w:rFonts w:ascii="Times New Roman" w:hAnsi="Times New Roman" w:cs="Times New Roman"/>
          <w:b/>
          <w:bCs/>
          <w:i/>
          <w:sz w:val="24"/>
          <w:szCs w:val="24"/>
        </w:rPr>
        <w:t>.</w:t>
      </w:r>
      <w:r w:rsidRPr="00D53E56">
        <w:rPr>
          <w:rFonts w:ascii="Times New Roman" w:hAnsi="Times New Roman" w:cs="Times New Roman"/>
          <w:i/>
          <w:sz w:val="24"/>
          <w:szCs w:val="24"/>
        </w:rPr>
        <w:t xml:space="preserve"> </w:t>
      </w:r>
      <w:r w:rsidR="00866469" w:rsidRPr="00EA54A4">
        <w:rPr>
          <w:rFonts w:ascii="Times New Roman" w:hAnsi="Times New Roman" w:cs="Times New Roman"/>
          <w:sz w:val="24"/>
          <w:szCs w:val="24"/>
        </w:rPr>
        <w:t xml:space="preserve">We measured </w:t>
      </w:r>
      <w:r w:rsidR="00866469" w:rsidRPr="00310FB4">
        <w:rPr>
          <w:rFonts w:ascii="Times New Roman" w:hAnsi="Times New Roman" w:cs="Times New Roman"/>
          <w:sz w:val="24"/>
          <w:szCs w:val="24"/>
        </w:rPr>
        <w:t>the focus on maximizing accuracy (</w:t>
      </w:r>
      <w:r w:rsidR="009824B2" w:rsidRPr="00000EBF">
        <w:rPr>
          <w:rFonts w:ascii="Times New Roman" w:hAnsi="Times New Roman" w:cs="Times New Roman"/>
          <w:sz w:val="24"/>
          <w:szCs w:val="24"/>
        </w:rPr>
        <w:t>“</w:t>
      </w:r>
      <w:r w:rsidR="009824B2" w:rsidRPr="00024202">
        <w:rPr>
          <w:rFonts w:ascii="Times New Roman" w:hAnsi="Times New Roman" w:cs="Times New Roman"/>
          <w:sz w:val="24"/>
          <w:szCs w:val="24"/>
        </w:rPr>
        <w:t>During the [product category] choice task, how focused were you in being as accurate as possible in your choice?” 1 = not at all focused, 9 = very focused</w:t>
      </w:r>
      <w:r w:rsidR="00866469" w:rsidRPr="00D53E56">
        <w:rPr>
          <w:rFonts w:ascii="Times New Roman" w:hAnsi="Times New Roman" w:cs="Times New Roman"/>
          <w:sz w:val="24"/>
          <w:szCs w:val="24"/>
        </w:rPr>
        <w:t>) and focus on minimizing effort (</w:t>
      </w:r>
      <w:r w:rsidR="009824B2" w:rsidRPr="00D53E56">
        <w:rPr>
          <w:rFonts w:ascii="Times New Roman" w:hAnsi="Times New Roman" w:cs="Times New Roman"/>
          <w:sz w:val="24"/>
          <w:szCs w:val="24"/>
        </w:rPr>
        <w:t>“</w:t>
      </w:r>
      <w:r w:rsidR="009824B2" w:rsidRPr="00EA54A4">
        <w:rPr>
          <w:rFonts w:ascii="Times New Roman" w:hAnsi="Times New Roman" w:cs="Times New Roman"/>
          <w:sz w:val="24"/>
          <w:szCs w:val="24"/>
        </w:rPr>
        <w:t>During the [product categor</w:t>
      </w:r>
      <w:r w:rsidR="009824B2" w:rsidRPr="00310FB4">
        <w:rPr>
          <w:rFonts w:ascii="Times New Roman" w:hAnsi="Times New Roman" w:cs="Times New Roman"/>
          <w:sz w:val="24"/>
          <w:szCs w:val="24"/>
        </w:rPr>
        <w:t>y] choice task, how focused were yo</w:t>
      </w:r>
      <w:r w:rsidR="009824B2" w:rsidRPr="00000EBF">
        <w:rPr>
          <w:rFonts w:ascii="Times New Roman" w:hAnsi="Times New Roman" w:cs="Times New Roman"/>
          <w:sz w:val="24"/>
          <w:szCs w:val="24"/>
        </w:rPr>
        <w:t xml:space="preserve">u </w:t>
      </w:r>
      <w:r w:rsidR="009824B2" w:rsidRPr="00024202">
        <w:rPr>
          <w:rFonts w:ascii="Times New Roman" w:hAnsi="Times New Roman" w:cs="Times New Roman"/>
          <w:sz w:val="24"/>
          <w:szCs w:val="24"/>
        </w:rPr>
        <w:t>in putting in as less effort as possible in your choice?” 1 = not at all focused, 9 = very focused</w:t>
      </w:r>
      <w:r w:rsidR="00866469" w:rsidRPr="00D53E56">
        <w:rPr>
          <w:rFonts w:ascii="Times New Roman" w:hAnsi="Times New Roman" w:cs="Times New Roman"/>
          <w:sz w:val="24"/>
          <w:szCs w:val="24"/>
        </w:rPr>
        <w:t>).</w:t>
      </w:r>
      <w:r w:rsidR="009824B2" w:rsidRPr="00EA54A4">
        <w:rPr>
          <w:rFonts w:ascii="Times New Roman" w:hAnsi="Times New Roman" w:cs="Times New Roman"/>
          <w:sz w:val="24"/>
          <w:szCs w:val="24"/>
        </w:rPr>
        <w:t xml:space="preserve"> </w:t>
      </w:r>
      <w:r w:rsidR="005F7408" w:rsidRPr="00310FB4">
        <w:rPr>
          <w:rFonts w:ascii="Times New Roman" w:hAnsi="Times New Roman" w:cs="Times New Roman"/>
          <w:sz w:val="24"/>
          <w:szCs w:val="24"/>
        </w:rPr>
        <w:t>We averaged the focus on maximizing accuracy (</w:t>
      </w:r>
      <w:r w:rsidR="005F7408" w:rsidRPr="00000EBF">
        <w:rPr>
          <w:rFonts w:ascii="Times New Roman" w:hAnsi="Times New Roman" w:cs="Times New Roman"/>
          <w:i/>
          <w:sz w:val="24"/>
          <w:szCs w:val="24"/>
        </w:rPr>
        <w:t>α</w:t>
      </w:r>
      <w:r w:rsidR="005F7408" w:rsidRPr="00024202">
        <w:rPr>
          <w:rFonts w:ascii="Times New Roman" w:hAnsi="Times New Roman" w:cs="Times New Roman"/>
          <w:i/>
          <w:sz w:val="24"/>
          <w:szCs w:val="24"/>
        </w:rPr>
        <w:t xml:space="preserve"> </w:t>
      </w:r>
      <w:r w:rsidR="005F7408" w:rsidRPr="00024202">
        <w:rPr>
          <w:rFonts w:ascii="Times New Roman" w:hAnsi="Times New Roman" w:cs="Times New Roman"/>
          <w:sz w:val="24"/>
          <w:szCs w:val="24"/>
        </w:rPr>
        <w:t>= .87) and minimizing effort (</w:t>
      </w:r>
      <w:r w:rsidR="005F7408" w:rsidRPr="00024202">
        <w:rPr>
          <w:rFonts w:ascii="Times New Roman" w:hAnsi="Times New Roman" w:cs="Times New Roman"/>
          <w:i/>
          <w:sz w:val="24"/>
          <w:szCs w:val="24"/>
        </w:rPr>
        <w:t xml:space="preserve">α </w:t>
      </w:r>
      <w:r w:rsidR="005F7408" w:rsidRPr="00024202">
        <w:rPr>
          <w:rFonts w:ascii="Times New Roman" w:hAnsi="Times New Roman" w:cs="Times New Roman"/>
          <w:sz w:val="24"/>
          <w:szCs w:val="24"/>
        </w:rPr>
        <w:t xml:space="preserve">= .88) scores across replicates. </w:t>
      </w:r>
    </w:p>
    <w:p w14:paraId="50A1238A" w14:textId="3A40F956" w:rsidR="004D1496" w:rsidRPr="00024202" w:rsidRDefault="005F7408" w:rsidP="004406D1">
      <w:pPr>
        <w:spacing w:after="0" w:line="480" w:lineRule="auto"/>
        <w:ind w:firstLine="993"/>
        <w:rPr>
          <w:rFonts w:ascii="Times New Roman" w:hAnsi="Times New Roman" w:cs="Times New Roman"/>
          <w:sz w:val="24"/>
          <w:szCs w:val="24"/>
        </w:rPr>
      </w:pPr>
      <w:r w:rsidRPr="00024202">
        <w:rPr>
          <w:rFonts w:ascii="Times New Roman" w:hAnsi="Times New Roman" w:cs="Times New Roman"/>
          <w:sz w:val="24"/>
          <w:szCs w:val="24"/>
        </w:rPr>
        <w:t>As expected, participants in the maximize accuracy condition were more focused on being accurate than participants in the minimize effort condition (</w:t>
      </w:r>
      <w:r w:rsidRPr="00024202">
        <w:rPr>
          <w:rFonts w:ascii="Times New Roman" w:hAnsi="Times New Roman" w:cs="Times New Roman"/>
          <w:i/>
          <w:sz w:val="24"/>
          <w:szCs w:val="24"/>
        </w:rPr>
        <w:t>M</w:t>
      </w:r>
      <w:r w:rsidRPr="00024202">
        <w:rPr>
          <w:rFonts w:ascii="Times New Roman" w:hAnsi="Times New Roman" w:cs="Times New Roman"/>
          <w:sz w:val="24"/>
          <w:szCs w:val="24"/>
          <w:vertAlign w:val="subscript"/>
        </w:rPr>
        <w:t xml:space="preserve">accuracy </w:t>
      </w:r>
      <w:r w:rsidRPr="00024202">
        <w:rPr>
          <w:rFonts w:ascii="Times New Roman" w:hAnsi="Times New Roman" w:cs="Times New Roman"/>
          <w:sz w:val="24"/>
          <w:szCs w:val="24"/>
        </w:rPr>
        <w:t>= 7.43, SD</w:t>
      </w:r>
      <w:r w:rsidRPr="00024202">
        <w:rPr>
          <w:rFonts w:ascii="Times New Roman" w:hAnsi="Times New Roman" w:cs="Times New Roman"/>
          <w:sz w:val="24"/>
          <w:szCs w:val="24"/>
          <w:vertAlign w:val="subscript"/>
        </w:rPr>
        <w:t xml:space="preserve">accuracy </w:t>
      </w:r>
      <w:r w:rsidRPr="00024202">
        <w:rPr>
          <w:rFonts w:ascii="Times New Roman" w:hAnsi="Times New Roman" w:cs="Times New Roman"/>
          <w:sz w:val="24"/>
          <w:szCs w:val="24"/>
        </w:rPr>
        <w:t xml:space="preserve">= 1.63; </w:t>
      </w:r>
      <w:r w:rsidRPr="00024202">
        <w:rPr>
          <w:rFonts w:ascii="Times New Roman" w:hAnsi="Times New Roman" w:cs="Times New Roman"/>
          <w:i/>
          <w:sz w:val="24"/>
          <w:szCs w:val="24"/>
        </w:rPr>
        <w:t>M</w:t>
      </w:r>
      <w:r w:rsidRPr="00024202">
        <w:rPr>
          <w:rFonts w:ascii="Times New Roman" w:hAnsi="Times New Roman" w:cs="Times New Roman"/>
          <w:sz w:val="24"/>
          <w:szCs w:val="24"/>
          <w:vertAlign w:val="subscript"/>
        </w:rPr>
        <w:t xml:space="preserve">effort </w:t>
      </w:r>
      <w:r w:rsidRPr="00024202">
        <w:rPr>
          <w:rFonts w:ascii="Times New Roman" w:hAnsi="Times New Roman" w:cs="Times New Roman"/>
          <w:sz w:val="24"/>
          <w:szCs w:val="24"/>
        </w:rPr>
        <w:t>= 5.90, SD</w:t>
      </w:r>
      <w:r w:rsidRPr="00024202">
        <w:rPr>
          <w:rFonts w:ascii="Times New Roman" w:hAnsi="Times New Roman" w:cs="Times New Roman"/>
          <w:sz w:val="24"/>
          <w:szCs w:val="24"/>
          <w:vertAlign w:val="subscript"/>
        </w:rPr>
        <w:t>effort</w:t>
      </w:r>
      <w:r w:rsidRPr="00024202">
        <w:rPr>
          <w:rFonts w:ascii="Times New Roman" w:hAnsi="Times New Roman" w:cs="Times New Roman"/>
          <w:sz w:val="24"/>
          <w:szCs w:val="24"/>
        </w:rPr>
        <w:t xml:space="preserve"> = 2.40; </w:t>
      </w:r>
      <w:r w:rsidRPr="00024202">
        <w:rPr>
          <w:rFonts w:ascii="Times New Roman" w:hAnsi="Times New Roman" w:cs="Times New Roman"/>
          <w:i/>
          <w:sz w:val="24"/>
          <w:szCs w:val="24"/>
        </w:rPr>
        <w:t>F</w:t>
      </w:r>
      <w:r w:rsidRPr="00024202">
        <w:rPr>
          <w:rFonts w:ascii="Times New Roman" w:hAnsi="Times New Roman" w:cs="Times New Roman"/>
          <w:sz w:val="24"/>
          <w:szCs w:val="24"/>
        </w:rPr>
        <w:t xml:space="preserve">(1, 196) = 27.12, </w:t>
      </w:r>
      <w:r w:rsidRPr="00024202">
        <w:rPr>
          <w:rFonts w:ascii="Times New Roman" w:hAnsi="Times New Roman" w:cs="Times New Roman"/>
          <w:i/>
          <w:sz w:val="24"/>
          <w:szCs w:val="24"/>
        </w:rPr>
        <w:t>p</w:t>
      </w:r>
      <w:r w:rsidRPr="00024202">
        <w:rPr>
          <w:rFonts w:ascii="Times New Roman" w:hAnsi="Times New Roman" w:cs="Times New Roman"/>
          <w:sz w:val="24"/>
          <w:szCs w:val="24"/>
        </w:rPr>
        <w:t xml:space="preserve"> &lt;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D53E56">
        <w:rPr>
          <w:rFonts w:ascii="Times New Roman" w:eastAsiaTheme="minorEastAsia" w:hAnsi="Times New Roman" w:cs="Times New Roman"/>
          <w:sz w:val="24"/>
          <w:szCs w:val="24"/>
          <w:vertAlign w:val="subscript"/>
        </w:rPr>
        <w:t>p</w:t>
      </w:r>
      <w:r w:rsidRPr="00D53E56">
        <w:rPr>
          <w:rFonts w:ascii="Times New Roman" w:eastAsiaTheme="minorEastAsia" w:hAnsi="Times New Roman" w:cs="Times New Roman"/>
          <w:sz w:val="24"/>
          <w:szCs w:val="24"/>
          <w:vertAlign w:val="superscript"/>
        </w:rPr>
        <w:t>2</w:t>
      </w:r>
      <w:r w:rsidRPr="00EA54A4">
        <w:rPr>
          <w:rFonts w:ascii="Times New Roman" w:hAnsi="Times New Roman" w:cs="Times New Roman"/>
          <w:sz w:val="24"/>
          <w:szCs w:val="24"/>
        </w:rPr>
        <w:t xml:space="preserve"> = .1</w:t>
      </w:r>
      <w:r w:rsidR="00FE37B5">
        <w:rPr>
          <w:rFonts w:ascii="Times New Roman" w:hAnsi="Times New Roman" w:cs="Times New Roman"/>
          <w:sz w:val="24"/>
          <w:szCs w:val="24"/>
        </w:rPr>
        <w:t>2</w:t>
      </w:r>
      <w:r w:rsidRPr="00310FB4">
        <w:rPr>
          <w:rFonts w:ascii="Times New Roman" w:hAnsi="Times New Roman" w:cs="Times New Roman"/>
          <w:sz w:val="24"/>
          <w:szCs w:val="24"/>
        </w:rPr>
        <w:t xml:space="preserve">). There was no </w:t>
      </w:r>
      <w:r w:rsidRPr="00000EBF">
        <w:rPr>
          <w:rFonts w:ascii="Times New Roman" w:hAnsi="Times New Roman" w:cs="Times New Roman"/>
          <w:sz w:val="24"/>
          <w:szCs w:val="24"/>
        </w:rPr>
        <w:t xml:space="preserve">decision process goal by </w:t>
      </w:r>
      <w:r w:rsidR="007A00EF" w:rsidRPr="00024202">
        <w:rPr>
          <w:rFonts w:ascii="Times New Roman" w:hAnsi="Times New Roman" w:cs="Times New Roman"/>
          <w:sz w:val="24"/>
          <w:szCs w:val="24"/>
        </w:rPr>
        <w:t>decision difficulty</w:t>
      </w:r>
      <w:r w:rsidRPr="00024202">
        <w:rPr>
          <w:rFonts w:ascii="Times New Roman" w:hAnsi="Times New Roman" w:cs="Times New Roman"/>
          <w:sz w:val="24"/>
          <w:szCs w:val="24"/>
        </w:rPr>
        <w:t xml:space="preserve"> interaction (</w:t>
      </w:r>
      <w:r w:rsidRPr="00024202">
        <w:rPr>
          <w:rFonts w:ascii="Times New Roman" w:hAnsi="Times New Roman" w:cs="Times New Roman"/>
          <w:i/>
          <w:sz w:val="24"/>
          <w:szCs w:val="24"/>
        </w:rPr>
        <w:t>F</w:t>
      </w:r>
      <w:r w:rsidRPr="00024202">
        <w:rPr>
          <w:rFonts w:ascii="Times New Roman" w:hAnsi="Times New Roman" w:cs="Times New Roman"/>
          <w:sz w:val="24"/>
          <w:szCs w:val="24"/>
        </w:rPr>
        <w:t xml:space="preserve">(1, 196) = 1.57, </w:t>
      </w:r>
      <w:r w:rsidRPr="00024202">
        <w:rPr>
          <w:rFonts w:ascii="Times New Roman" w:hAnsi="Times New Roman" w:cs="Times New Roman"/>
          <w:i/>
          <w:sz w:val="24"/>
          <w:szCs w:val="24"/>
        </w:rPr>
        <w:t>p</w:t>
      </w:r>
      <w:r w:rsidRPr="00024202">
        <w:rPr>
          <w:rFonts w:ascii="Times New Roman" w:hAnsi="Times New Roman" w:cs="Times New Roman"/>
          <w:sz w:val="24"/>
          <w:szCs w:val="24"/>
        </w:rPr>
        <w:t xml:space="preserve"> = .</w:t>
      </w:r>
      <w:r w:rsidRPr="00CE0D85">
        <w:rPr>
          <w:rFonts w:ascii="Times New Roman" w:hAnsi="Times New Roman" w:cs="Times New Roman"/>
          <w:sz w:val="24"/>
          <w:szCs w:val="24"/>
        </w:rPr>
        <w:t>21</w:t>
      </w:r>
      <w:r w:rsidRPr="00D53E56">
        <w:rPr>
          <w:rFonts w:ascii="Times New Roman" w:hAnsi="Times New Roman" w:cs="Times New Roman"/>
          <w:sz w:val="24"/>
          <w:szCs w:val="24"/>
        </w:rPr>
        <w:t>). Also as expected, participants in the minimize effort condition were more focuse</w:t>
      </w:r>
      <w:r w:rsidRPr="00310FB4">
        <w:rPr>
          <w:rFonts w:ascii="Times New Roman" w:hAnsi="Times New Roman" w:cs="Times New Roman"/>
          <w:sz w:val="24"/>
          <w:szCs w:val="24"/>
        </w:rPr>
        <w:t>d on limiting effort than participants in the maximize accuracy condition (</w:t>
      </w:r>
      <w:r w:rsidRPr="00000EBF">
        <w:rPr>
          <w:rFonts w:ascii="Times New Roman" w:hAnsi="Times New Roman" w:cs="Times New Roman"/>
          <w:i/>
          <w:sz w:val="24"/>
          <w:szCs w:val="24"/>
        </w:rPr>
        <w:t>M</w:t>
      </w:r>
      <w:r w:rsidRPr="00000EBF">
        <w:rPr>
          <w:rFonts w:ascii="Times New Roman" w:hAnsi="Times New Roman" w:cs="Times New Roman"/>
          <w:sz w:val="24"/>
          <w:szCs w:val="24"/>
          <w:vertAlign w:val="subscript"/>
        </w:rPr>
        <w:t>accuracy</w:t>
      </w:r>
      <w:r w:rsidRPr="00024202">
        <w:rPr>
          <w:rFonts w:ascii="Times New Roman" w:hAnsi="Times New Roman" w:cs="Times New Roman"/>
          <w:sz w:val="24"/>
          <w:szCs w:val="24"/>
          <w:vertAlign w:val="subscript"/>
        </w:rPr>
        <w:t xml:space="preserve"> </w:t>
      </w:r>
      <w:r w:rsidRPr="00024202">
        <w:rPr>
          <w:rFonts w:ascii="Times New Roman" w:hAnsi="Times New Roman" w:cs="Times New Roman"/>
          <w:sz w:val="24"/>
          <w:szCs w:val="24"/>
        </w:rPr>
        <w:t>= 2.86, SD</w:t>
      </w:r>
      <w:r w:rsidRPr="00024202">
        <w:rPr>
          <w:rFonts w:ascii="Times New Roman" w:hAnsi="Times New Roman" w:cs="Times New Roman"/>
          <w:sz w:val="24"/>
          <w:szCs w:val="24"/>
          <w:vertAlign w:val="subscript"/>
        </w:rPr>
        <w:t>accuracy</w:t>
      </w:r>
      <w:r w:rsidRPr="00024202">
        <w:rPr>
          <w:rFonts w:ascii="Times New Roman" w:hAnsi="Times New Roman" w:cs="Times New Roman"/>
          <w:i/>
          <w:sz w:val="24"/>
          <w:szCs w:val="24"/>
        </w:rPr>
        <w:t xml:space="preserve"> </w:t>
      </w:r>
      <w:r w:rsidRPr="00024202">
        <w:rPr>
          <w:rFonts w:ascii="Times New Roman" w:hAnsi="Times New Roman" w:cs="Times New Roman"/>
          <w:sz w:val="24"/>
          <w:szCs w:val="24"/>
        </w:rPr>
        <w:t>= 1.91;</w:t>
      </w:r>
      <w:r w:rsidRPr="00024202">
        <w:rPr>
          <w:rFonts w:ascii="Times New Roman" w:hAnsi="Times New Roman" w:cs="Times New Roman"/>
          <w:sz w:val="24"/>
          <w:szCs w:val="24"/>
          <w:vertAlign w:val="subscript"/>
        </w:rPr>
        <w:t xml:space="preserve"> </w:t>
      </w:r>
      <w:r w:rsidRPr="00024202">
        <w:rPr>
          <w:rFonts w:ascii="Times New Roman" w:hAnsi="Times New Roman" w:cs="Times New Roman"/>
          <w:i/>
          <w:sz w:val="24"/>
          <w:szCs w:val="24"/>
        </w:rPr>
        <w:t>M</w:t>
      </w:r>
      <w:r w:rsidRPr="00024202">
        <w:rPr>
          <w:rFonts w:ascii="Times New Roman" w:hAnsi="Times New Roman" w:cs="Times New Roman"/>
          <w:sz w:val="24"/>
          <w:szCs w:val="24"/>
          <w:vertAlign w:val="subscript"/>
        </w:rPr>
        <w:t xml:space="preserve">effort </w:t>
      </w:r>
      <w:r w:rsidRPr="00024202">
        <w:rPr>
          <w:rFonts w:ascii="Times New Roman" w:hAnsi="Times New Roman" w:cs="Times New Roman"/>
          <w:sz w:val="24"/>
          <w:szCs w:val="24"/>
        </w:rPr>
        <w:t>= 5.17, SD</w:t>
      </w:r>
      <w:r w:rsidRPr="00024202">
        <w:rPr>
          <w:rFonts w:ascii="Times New Roman" w:hAnsi="Times New Roman" w:cs="Times New Roman"/>
          <w:sz w:val="24"/>
          <w:szCs w:val="24"/>
          <w:vertAlign w:val="subscript"/>
        </w:rPr>
        <w:t>effort</w:t>
      </w:r>
      <w:r w:rsidRPr="00024202">
        <w:rPr>
          <w:rFonts w:ascii="Times New Roman" w:hAnsi="Times New Roman" w:cs="Times New Roman"/>
          <w:sz w:val="24"/>
          <w:szCs w:val="24"/>
        </w:rPr>
        <w:t xml:space="preserve"> = 2.35; </w:t>
      </w:r>
      <w:r w:rsidRPr="00024202">
        <w:rPr>
          <w:rFonts w:ascii="Times New Roman" w:hAnsi="Times New Roman" w:cs="Times New Roman"/>
          <w:i/>
          <w:sz w:val="24"/>
          <w:szCs w:val="24"/>
        </w:rPr>
        <w:t>F</w:t>
      </w:r>
      <w:r w:rsidRPr="00024202">
        <w:rPr>
          <w:rFonts w:ascii="Times New Roman" w:hAnsi="Times New Roman" w:cs="Times New Roman"/>
          <w:sz w:val="24"/>
          <w:szCs w:val="24"/>
        </w:rPr>
        <w:t xml:space="preserve">(1, 196) = 59.21, </w:t>
      </w:r>
      <w:r w:rsidRPr="00024202">
        <w:rPr>
          <w:rFonts w:ascii="Times New Roman" w:hAnsi="Times New Roman" w:cs="Times New Roman"/>
          <w:i/>
          <w:sz w:val="24"/>
          <w:szCs w:val="24"/>
        </w:rPr>
        <w:t>p</w:t>
      </w:r>
      <w:r w:rsidRPr="00024202">
        <w:rPr>
          <w:rFonts w:ascii="Times New Roman" w:hAnsi="Times New Roman" w:cs="Times New Roman"/>
          <w:sz w:val="24"/>
          <w:szCs w:val="24"/>
        </w:rPr>
        <w:t xml:space="preserve"> &lt;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D53E56">
        <w:rPr>
          <w:rFonts w:ascii="Times New Roman" w:eastAsiaTheme="minorEastAsia" w:hAnsi="Times New Roman" w:cs="Times New Roman"/>
          <w:sz w:val="24"/>
          <w:szCs w:val="24"/>
          <w:vertAlign w:val="subscript"/>
        </w:rPr>
        <w:t>p</w:t>
      </w:r>
      <w:r w:rsidRPr="00D53E56">
        <w:rPr>
          <w:rFonts w:ascii="Times New Roman" w:eastAsiaTheme="minorEastAsia" w:hAnsi="Times New Roman" w:cs="Times New Roman"/>
          <w:sz w:val="24"/>
          <w:szCs w:val="24"/>
          <w:vertAlign w:val="superscript"/>
        </w:rPr>
        <w:t>2</w:t>
      </w:r>
      <w:r w:rsidRPr="00EA54A4">
        <w:rPr>
          <w:rFonts w:ascii="Times New Roman" w:hAnsi="Times New Roman" w:cs="Times New Roman"/>
          <w:sz w:val="24"/>
          <w:szCs w:val="24"/>
        </w:rPr>
        <w:t xml:space="preserve"> = .2</w:t>
      </w:r>
      <w:r w:rsidR="00FE37B5">
        <w:rPr>
          <w:rFonts w:ascii="Times New Roman" w:hAnsi="Times New Roman" w:cs="Times New Roman"/>
          <w:sz w:val="24"/>
          <w:szCs w:val="24"/>
        </w:rPr>
        <w:t>3</w:t>
      </w:r>
      <w:r w:rsidRPr="00EA54A4">
        <w:rPr>
          <w:rFonts w:ascii="Times New Roman" w:hAnsi="Times New Roman" w:cs="Times New Roman"/>
          <w:sz w:val="24"/>
          <w:szCs w:val="24"/>
        </w:rPr>
        <w:t xml:space="preserve">). There was no decision process goal by </w:t>
      </w:r>
      <w:r w:rsidR="007A00EF" w:rsidRPr="00310FB4">
        <w:rPr>
          <w:rFonts w:ascii="Times New Roman" w:hAnsi="Times New Roman" w:cs="Times New Roman"/>
          <w:sz w:val="24"/>
          <w:szCs w:val="24"/>
        </w:rPr>
        <w:t>decision difficulty</w:t>
      </w:r>
      <w:r w:rsidR="007A00EF" w:rsidRPr="00000EBF">
        <w:rPr>
          <w:rFonts w:ascii="Times New Roman" w:hAnsi="Times New Roman" w:cs="Times New Roman"/>
          <w:sz w:val="24"/>
          <w:szCs w:val="24"/>
        </w:rPr>
        <w:t xml:space="preserve"> </w:t>
      </w:r>
      <w:r w:rsidRPr="00000EBF">
        <w:rPr>
          <w:rFonts w:ascii="Times New Roman" w:hAnsi="Times New Roman" w:cs="Times New Roman"/>
          <w:sz w:val="24"/>
          <w:szCs w:val="24"/>
        </w:rPr>
        <w:t>interact</w:t>
      </w:r>
      <w:r w:rsidRPr="00024202">
        <w:rPr>
          <w:rFonts w:ascii="Times New Roman" w:hAnsi="Times New Roman" w:cs="Times New Roman"/>
          <w:sz w:val="24"/>
          <w:szCs w:val="24"/>
        </w:rPr>
        <w:t>ion (</w:t>
      </w:r>
      <w:r w:rsidRPr="00024202">
        <w:rPr>
          <w:rFonts w:ascii="Times New Roman" w:hAnsi="Times New Roman" w:cs="Times New Roman"/>
          <w:i/>
          <w:sz w:val="24"/>
          <w:szCs w:val="24"/>
        </w:rPr>
        <w:t>F</w:t>
      </w:r>
      <w:r w:rsidRPr="00024202">
        <w:rPr>
          <w:rFonts w:ascii="Times New Roman" w:hAnsi="Times New Roman" w:cs="Times New Roman"/>
          <w:sz w:val="24"/>
          <w:szCs w:val="24"/>
        </w:rPr>
        <w:t>(1, 196) = 3.2</w:t>
      </w:r>
      <w:r w:rsidR="00FE37B5">
        <w:rPr>
          <w:rFonts w:ascii="Times New Roman" w:hAnsi="Times New Roman" w:cs="Times New Roman"/>
          <w:sz w:val="24"/>
          <w:szCs w:val="24"/>
        </w:rPr>
        <w:t>2</w:t>
      </w:r>
      <w:r w:rsidRPr="00024202">
        <w:rPr>
          <w:rFonts w:ascii="Times New Roman" w:hAnsi="Times New Roman" w:cs="Times New Roman"/>
          <w:sz w:val="24"/>
          <w:szCs w:val="24"/>
        </w:rPr>
        <w:t xml:space="preserve">, </w:t>
      </w:r>
      <w:r w:rsidRPr="00024202">
        <w:rPr>
          <w:rFonts w:ascii="Times New Roman" w:hAnsi="Times New Roman" w:cs="Times New Roman"/>
          <w:i/>
          <w:sz w:val="24"/>
          <w:szCs w:val="24"/>
        </w:rPr>
        <w:t>p</w:t>
      </w:r>
      <w:r w:rsidRPr="00024202">
        <w:rPr>
          <w:rFonts w:ascii="Times New Roman" w:hAnsi="Times New Roman" w:cs="Times New Roman"/>
          <w:sz w:val="24"/>
          <w:szCs w:val="24"/>
        </w:rPr>
        <w:t xml:space="preserve"> = .074).</w:t>
      </w:r>
    </w:p>
    <w:p w14:paraId="49F8B0D2" w14:textId="35967103" w:rsidR="00CF69F5" w:rsidRPr="00CE0D85" w:rsidRDefault="00CF69F5" w:rsidP="00024202">
      <w:pPr>
        <w:spacing w:after="0" w:line="480" w:lineRule="auto"/>
        <w:ind w:firstLine="720"/>
        <w:rPr>
          <w:rFonts w:ascii="Times New Roman" w:hAnsi="Times New Roman" w:cs="Times New Roman"/>
          <w:sz w:val="24"/>
          <w:szCs w:val="24"/>
        </w:rPr>
      </w:pPr>
      <w:bookmarkStart w:id="98" w:name="_Toc40265037"/>
      <w:bookmarkStart w:id="99" w:name="_Toc40265399"/>
      <w:bookmarkStart w:id="100" w:name="_Toc47432278"/>
      <w:r w:rsidRPr="00024202">
        <w:rPr>
          <w:rStyle w:val="Heading3Char"/>
          <w:szCs w:val="24"/>
        </w:rPr>
        <w:t>Decision Difficulty.</w:t>
      </w:r>
      <w:bookmarkEnd w:id="98"/>
      <w:bookmarkEnd w:id="99"/>
      <w:bookmarkEnd w:id="100"/>
      <w:r w:rsidRPr="00D53E56">
        <w:rPr>
          <w:rFonts w:ascii="Times New Roman" w:hAnsi="Times New Roman" w:cs="Times New Roman"/>
          <w:sz w:val="24"/>
          <w:szCs w:val="24"/>
        </w:rPr>
        <w:t xml:space="preserve"> Please see </w:t>
      </w:r>
      <w:r w:rsidRPr="00EA54A4">
        <w:rPr>
          <w:rFonts w:ascii="Times New Roman" w:hAnsi="Times New Roman" w:cs="Times New Roman"/>
          <w:sz w:val="24"/>
          <w:szCs w:val="24"/>
        </w:rPr>
        <w:t>the meth</w:t>
      </w:r>
      <w:r w:rsidRPr="00310FB4">
        <w:rPr>
          <w:rFonts w:ascii="Times New Roman" w:hAnsi="Times New Roman" w:cs="Times New Roman"/>
          <w:sz w:val="24"/>
          <w:szCs w:val="24"/>
        </w:rPr>
        <w:t xml:space="preserve">odological </w:t>
      </w:r>
      <w:r w:rsidRPr="00000EBF">
        <w:rPr>
          <w:rFonts w:ascii="Times New Roman" w:hAnsi="Times New Roman" w:cs="Times New Roman"/>
          <w:sz w:val="24"/>
          <w:szCs w:val="24"/>
        </w:rPr>
        <w:t xml:space="preserve">detail </w:t>
      </w:r>
      <w:r w:rsidRPr="00024202">
        <w:rPr>
          <w:rFonts w:ascii="Times New Roman" w:hAnsi="Times New Roman" w:cs="Times New Roman"/>
          <w:sz w:val="24"/>
          <w:szCs w:val="24"/>
        </w:rPr>
        <w:t>appendix H for more information on the decision difficulty manipulation check.</w:t>
      </w:r>
    </w:p>
    <w:p w14:paraId="648FE670" w14:textId="259B79C9" w:rsidR="00866469" w:rsidRPr="00D53E56" w:rsidRDefault="00F01661" w:rsidP="00024202">
      <w:pPr>
        <w:pStyle w:val="Heading2"/>
        <w:spacing w:before="0"/>
        <w:rPr>
          <w:rFonts w:cs="Times New Roman"/>
          <w:i/>
          <w:szCs w:val="24"/>
        </w:rPr>
      </w:pPr>
      <w:bookmarkStart w:id="101" w:name="_Toc40103413"/>
      <w:bookmarkStart w:id="102" w:name="_Toc40265038"/>
      <w:bookmarkStart w:id="103" w:name="_Toc40265400"/>
      <w:bookmarkStart w:id="104" w:name="_Toc47432279"/>
      <w:r w:rsidRPr="00D53E56">
        <w:rPr>
          <w:rFonts w:cs="Times New Roman"/>
          <w:szCs w:val="24"/>
        </w:rPr>
        <w:lastRenderedPageBreak/>
        <w:t>Choice Shares</w:t>
      </w:r>
      <w:bookmarkEnd w:id="101"/>
      <w:bookmarkEnd w:id="102"/>
      <w:bookmarkEnd w:id="103"/>
      <w:bookmarkEnd w:id="104"/>
    </w:p>
    <w:p w14:paraId="1F7BE2ED" w14:textId="5BBB50B7" w:rsidR="004D1496" w:rsidRDefault="00F01661" w:rsidP="00571334">
      <w:pPr>
        <w:spacing w:after="0" w:line="480" w:lineRule="auto"/>
        <w:ind w:firstLine="851"/>
        <w:rPr>
          <w:rFonts w:ascii="Times New Roman" w:eastAsia="Times New Roman" w:hAnsi="Times New Roman" w:cs="Times New Roman"/>
          <w:b/>
          <w:caps/>
          <w:sz w:val="24"/>
          <w:szCs w:val="24"/>
        </w:rPr>
      </w:pPr>
      <w:r w:rsidRPr="00024202">
        <w:rPr>
          <w:rFonts w:ascii="Times New Roman" w:hAnsi="Times New Roman" w:cs="Times New Roman"/>
          <w:sz w:val="24"/>
          <w:szCs w:val="24"/>
        </w:rPr>
        <w:t xml:space="preserve">The choice shares per condition </w:t>
      </w:r>
      <w:r w:rsidR="00BB2976" w:rsidRPr="00024202">
        <w:rPr>
          <w:rFonts w:ascii="Times New Roman" w:hAnsi="Times New Roman" w:cs="Times New Roman"/>
          <w:sz w:val="24"/>
          <w:szCs w:val="24"/>
        </w:rPr>
        <w:t xml:space="preserve">for experiment </w:t>
      </w:r>
      <w:r w:rsidR="00696B89" w:rsidRPr="00024202">
        <w:rPr>
          <w:rFonts w:ascii="Times New Roman" w:hAnsi="Times New Roman" w:cs="Times New Roman"/>
          <w:sz w:val="24"/>
          <w:szCs w:val="24"/>
        </w:rPr>
        <w:t>1</w:t>
      </w:r>
      <w:r w:rsidR="00BB2976" w:rsidRPr="00024202">
        <w:rPr>
          <w:rFonts w:ascii="Times New Roman" w:hAnsi="Times New Roman" w:cs="Times New Roman"/>
          <w:sz w:val="24"/>
          <w:szCs w:val="24"/>
        </w:rPr>
        <w:t xml:space="preserve"> </w:t>
      </w:r>
      <w:r w:rsidRPr="00024202">
        <w:rPr>
          <w:rFonts w:ascii="Times New Roman" w:hAnsi="Times New Roman" w:cs="Times New Roman"/>
          <w:sz w:val="24"/>
          <w:szCs w:val="24"/>
        </w:rPr>
        <w:t xml:space="preserve">are presented in table </w:t>
      </w:r>
      <w:r w:rsidR="00025DA9" w:rsidRPr="00024202">
        <w:rPr>
          <w:rFonts w:ascii="Times New Roman" w:hAnsi="Times New Roman" w:cs="Times New Roman"/>
          <w:sz w:val="24"/>
          <w:szCs w:val="24"/>
        </w:rPr>
        <w:t xml:space="preserve">MDA-F </w:t>
      </w:r>
      <w:r w:rsidR="007324DA" w:rsidRPr="00024202">
        <w:rPr>
          <w:rFonts w:ascii="Times New Roman" w:hAnsi="Times New Roman" w:cs="Times New Roman"/>
          <w:sz w:val="24"/>
          <w:szCs w:val="24"/>
        </w:rPr>
        <w:t>5</w:t>
      </w:r>
      <w:r w:rsidRPr="00024202">
        <w:rPr>
          <w:rFonts w:ascii="Times New Roman" w:hAnsi="Times New Roman" w:cs="Times New Roman"/>
          <w:sz w:val="24"/>
          <w:szCs w:val="24"/>
        </w:rPr>
        <w:t>.</w:t>
      </w:r>
      <w:r w:rsidR="00B81676" w:rsidRPr="00024202">
        <w:rPr>
          <w:rFonts w:ascii="Times New Roman" w:hAnsi="Times New Roman" w:cs="Times New Roman"/>
          <w:sz w:val="24"/>
          <w:szCs w:val="24"/>
        </w:rPr>
        <w:t xml:space="preserve"> T</w:t>
      </w:r>
      <w:r w:rsidR="001C7472" w:rsidRPr="00024202">
        <w:rPr>
          <w:rFonts w:ascii="Times New Roman" w:hAnsi="Times New Roman" w:cs="Times New Roman"/>
          <w:sz w:val="24"/>
          <w:szCs w:val="24"/>
        </w:rPr>
        <w:t>he choice shares show</w:t>
      </w:r>
      <w:r w:rsidR="001C7472">
        <w:rPr>
          <w:rFonts w:ascii="Times New Roman" w:hAnsi="Times New Roman" w:cs="Times New Roman"/>
          <w:sz w:val="24"/>
          <w:szCs w:val="24"/>
        </w:rPr>
        <w:t xml:space="preserve"> that the options had a similar level of attractiveness, so that there were not objectively dominant or dominated options. A choice set with objectively dominant or dominated options could influence decision difficulty, and, in turn, the pursuit of decision process goals, introducing potential confounds. This happens because dominant or dominated options facilitate comparisons (i.e., it is easier to form evaluations), potentially reducing other manipulations of decision difficulty/ease. In fact, our choice sets in experiment 6 have dominant/dominated options because we use a decision difficulty operationalization that relies on such choice set characteristics (i.e., positive/negative correlation between attribute levels among options), suggesting that unless one wants to manipulate difficulty using a manipulation that is related to dominant/dominated options, the options should have a similar level of attractiveness. </w:t>
      </w:r>
    </w:p>
    <w:p w14:paraId="0A3372C7" w14:textId="77777777" w:rsidR="00025DA9" w:rsidRDefault="00025DA9" w:rsidP="001528BE">
      <w:pPr>
        <w:spacing w:after="0" w:line="480" w:lineRule="auto"/>
        <w:jc w:val="center"/>
        <w:rPr>
          <w:rFonts w:ascii="Times New Roman" w:hAnsi="Times New Roman" w:cs="Times New Roman"/>
          <w:sz w:val="24"/>
          <w:szCs w:val="24"/>
        </w:rPr>
      </w:pPr>
    </w:p>
    <w:p w14:paraId="6EBD6940" w14:textId="1F6D2193" w:rsidR="001528BE" w:rsidRDefault="001528BE" w:rsidP="001528BE">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TABLE </w:t>
      </w:r>
      <w:r w:rsidR="00696B89">
        <w:rPr>
          <w:rFonts w:ascii="Times New Roman" w:hAnsi="Times New Roman" w:cs="Times New Roman"/>
          <w:sz w:val="24"/>
          <w:szCs w:val="24"/>
        </w:rPr>
        <w:t xml:space="preserve">MDA-F </w:t>
      </w:r>
      <w:r w:rsidR="007324DA">
        <w:rPr>
          <w:rFonts w:ascii="Times New Roman" w:hAnsi="Times New Roman" w:cs="Times New Roman"/>
          <w:sz w:val="24"/>
          <w:szCs w:val="24"/>
        </w:rPr>
        <w:t>5</w:t>
      </w:r>
      <w:r w:rsidR="00696B89">
        <w:rPr>
          <w:rFonts w:ascii="Times New Roman" w:hAnsi="Times New Roman" w:cs="Times New Roman"/>
          <w:sz w:val="24"/>
          <w:szCs w:val="24"/>
        </w:rPr>
        <w:t xml:space="preserve"> (METHODOLOGICAL DETAIL APPENDIX F </w:t>
      </w:r>
      <w:r w:rsidR="007324DA">
        <w:rPr>
          <w:rFonts w:ascii="Times New Roman" w:hAnsi="Times New Roman" w:cs="Times New Roman"/>
          <w:sz w:val="24"/>
          <w:szCs w:val="24"/>
        </w:rPr>
        <w:t>5</w:t>
      </w:r>
      <w:r w:rsidR="00696B89">
        <w:rPr>
          <w:rFonts w:ascii="Times New Roman" w:hAnsi="Times New Roman" w:cs="Times New Roman"/>
          <w:sz w:val="24"/>
          <w:szCs w:val="24"/>
        </w:rPr>
        <w:t>)</w:t>
      </w:r>
    </w:p>
    <w:p w14:paraId="737B9D34" w14:textId="54F6149B" w:rsidR="001528BE" w:rsidRDefault="001528BE" w:rsidP="001528BE">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EXPERIMENT </w:t>
      </w:r>
      <w:r w:rsidR="00025DA9">
        <w:rPr>
          <w:rFonts w:ascii="Times New Roman" w:hAnsi="Times New Roman" w:cs="Times New Roman"/>
          <w:sz w:val="24"/>
          <w:szCs w:val="24"/>
        </w:rPr>
        <w:t>1</w:t>
      </w:r>
      <w:r>
        <w:rPr>
          <w:rFonts w:ascii="Times New Roman" w:hAnsi="Times New Roman" w:cs="Times New Roman"/>
          <w:sz w:val="24"/>
          <w:szCs w:val="24"/>
        </w:rPr>
        <w:t xml:space="preserve"> – CHOICE SHARES PER CONDITION</w:t>
      </w:r>
    </w:p>
    <w:p w14:paraId="684AD5E4" w14:textId="049ECF0E" w:rsidR="00442209" w:rsidRDefault="00025DA9" w:rsidP="001528BE">
      <w:pPr>
        <w:spacing w:after="0" w:line="480" w:lineRule="auto"/>
        <w:jc w:val="center"/>
        <w:rPr>
          <w:rFonts w:ascii="Times New Roman" w:hAnsi="Times New Roman" w:cs="Times New Roman"/>
          <w:sz w:val="24"/>
          <w:szCs w:val="24"/>
        </w:rPr>
      </w:pPr>
      <w:r w:rsidRPr="00025DA9">
        <w:rPr>
          <w:noProof/>
        </w:rPr>
        <w:lastRenderedPageBreak/>
        <w:drawing>
          <wp:inline distT="0" distB="0" distL="0" distR="0" wp14:anchorId="70A13C77" wp14:editId="3D71748B">
            <wp:extent cx="5911121" cy="6866626"/>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22092" cy="6879370"/>
                    </a:xfrm>
                    <a:prstGeom prst="rect">
                      <a:avLst/>
                    </a:prstGeom>
                    <a:noFill/>
                    <a:ln>
                      <a:noFill/>
                    </a:ln>
                  </pic:spPr>
                </pic:pic>
              </a:graphicData>
            </a:graphic>
          </wp:inline>
        </w:drawing>
      </w:r>
    </w:p>
    <w:p w14:paraId="1EEFE5F6" w14:textId="77777777" w:rsidR="00866469" w:rsidRDefault="00866469">
      <w:pPr>
        <w:rPr>
          <w:rFonts w:ascii="Times New Roman" w:hAnsi="Times New Roman" w:cs="Times New Roman"/>
          <w:b/>
          <w:bCs/>
          <w:iCs/>
          <w:sz w:val="24"/>
          <w:szCs w:val="24"/>
        </w:rPr>
      </w:pPr>
      <w:r>
        <w:rPr>
          <w:rFonts w:ascii="Times New Roman" w:hAnsi="Times New Roman" w:cs="Times New Roman"/>
          <w:b/>
          <w:bCs/>
          <w:iCs/>
          <w:sz w:val="24"/>
          <w:szCs w:val="24"/>
        </w:rPr>
        <w:br w:type="page"/>
      </w:r>
    </w:p>
    <w:p w14:paraId="13744B2B" w14:textId="01BF9304" w:rsidR="00866469" w:rsidRDefault="00866469" w:rsidP="00024202">
      <w:pPr>
        <w:pStyle w:val="Heading2"/>
        <w:spacing w:before="0"/>
        <w:rPr>
          <w:rFonts w:cs="Times New Roman"/>
          <w:b w:val="0"/>
          <w:szCs w:val="24"/>
        </w:rPr>
      </w:pPr>
      <w:bookmarkStart w:id="105" w:name="_Toc40103414"/>
      <w:bookmarkStart w:id="106" w:name="_Toc40265039"/>
      <w:bookmarkStart w:id="107" w:name="_Toc40265401"/>
      <w:bookmarkStart w:id="108" w:name="_Toc47432280"/>
      <w:r w:rsidRPr="00D53E56">
        <w:rPr>
          <w:rFonts w:cs="Times New Roman"/>
          <w:szCs w:val="24"/>
        </w:rPr>
        <w:lastRenderedPageBreak/>
        <w:t>Product Replicate Analys</w:t>
      </w:r>
      <w:r w:rsidR="004E3BE5" w:rsidRPr="00D53E56">
        <w:rPr>
          <w:rFonts w:cs="Times New Roman"/>
          <w:szCs w:val="24"/>
        </w:rPr>
        <w:t>e</w:t>
      </w:r>
      <w:r w:rsidRPr="00EA54A4">
        <w:rPr>
          <w:rFonts w:cs="Times New Roman"/>
          <w:szCs w:val="24"/>
        </w:rPr>
        <w:t>s</w:t>
      </w:r>
      <w:bookmarkEnd w:id="105"/>
      <w:bookmarkEnd w:id="106"/>
      <w:bookmarkEnd w:id="107"/>
      <w:bookmarkEnd w:id="108"/>
    </w:p>
    <w:p w14:paraId="5CE424D8" w14:textId="64327FE0" w:rsidR="00866469" w:rsidRPr="00024202" w:rsidRDefault="00866469" w:rsidP="00024202">
      <w:pPr>
        <w:spacing w:after="0" w:line="480" w:lineRule="auto"/>
        <w:ind w:firstLine="720"/>
        <w:rPr>
          <w:rFonts w:ascii="Times New Roman" w:hAnsi="Times New Roman" w:cs="Times New Roman"/>
          <w:bCs/>
          <w:iCs/>
          <w:sz w:val="24"/>
          <w:szCs w:val="24"/>
        </w:rPr>
      </w:pPr>
      <w:r>
        <w:rPr>
          <w:rFonts w:ascii="Times New Roman" w:hAnsi="Times New Roman" w:cs="Times New Roman"/>
          <w:bCs/>
          <w:iCs/>
          <w:sz w:val="24"/>
          <w:szCs w:val="24"/>
        </w:rPr>
        <w:t xml:space="preserve">Experiment 1 included two product replicates: vacation packages and cars. The analyses collapsed across these replicates. The following are the tests for replicate interactions with other independent variables.  </w:t>
      </w:r>
    </w:p>
    <w:p w14:paraId="6EEB0C59" w14:textId="48E817B3" w:rsidR="001279B0" w:rsidRDefault="001279B0" w:rsidP="001279B0">
      <w:pPr>
        <w:spacing w:after="0" w:line="480" w:lineRule="auto"/>
        <w:ind w:firstLine="851"/>
        <w:rPr>
          <w:rFonts w:ascii="Times New Roman" w:hAnsi="Times New Roman" w:cs="Times New Roman"/>
          <w:sz w:val="24"/>
          <w:szCs w:val="24"/>
        </w:rPr>
      </w:pPr>
      <w:bookmarkStart w:id="109" w:name="_Toc40103415"/>
      <w:bookmarkStart w:id="110" w:name="_Toc40265040"/>
      <w:bookmarkStart w:id="111" w:name="_Toc40265402"/>
      <w:bookmarkStart w:id="112" w:name="_Toc47432281"/>
      <w:r w:rsidRPr="00024202">
        <w:rPr>
          <w:rStyle w:val="Heading3Char"/>
        </w:rPr>
        <w:t xml:space="preserve">Product Replicates </w:t>
      </w:r>
      <w:r w:rsidR="00D7796C" w:rsidRPr="00024202">
        <w:rPr>
          <w:rStyle w:val="Heading3Char"/>
        </w:rPr>
        <w:t xml:space="preserve">(number of options </w:t>
      </w:r>
      <w:r w:rsidR="00344270" w:rsidRPr="00024202">
        <w:rPr>
          <w:rStyle w:val="Heading3Char"/>
        </w:rPr>
        <w:t>considered</w:t>
      </w:r>
      <w:r w:rsidR="00D7796C" w:rsidRPr="00024202">
        <w:rPr>
          <w:rStyle w:val="Heading3Char"/>
        </w:rPr>
        <w:t>)</w:t>
      </w:r>
      <w:bookmarkEnd w:id="109"/>
      <w:r w:rsidRPr="00024202">
        <w:rPr>
          <w:rStyle w:val="Heading3Char"/>
        </w:rPr>
        <w:t>.</w:t>
      </w:r>
      <w:bookmarkEnd w:id="110"/>
      <w:bookmarkEnd w:id="111"/>
      <w:bookmarkEnd w:id="112"/>
      <w:r>
        <w:rPr>
          <w:rFonts w:ascii="Times New Roman" w:hAnsi="Times New Roman" w:cs="Times New Roman"/>
          <w:i/>
          <w:sz w:val="24"/>
          <w:szCs w:val="24"/>
        </w:rPr>
        <w:t xml:space="preserve"> </w:t>
      </w:r>
      <w:r w:rsidR="00D7796C">
        <w:rPr>
          <w:rFonts w:ascii="Times New Roman" w:hAnsi="Times New Roman" w:cs="Times New Roman"/>
          <w:sz w:val="24"/>
          <w:szCs w:val="24"/>
        </w:rPr>
        <w:t xml:space="preserve">There was no three-way interaction between product replicate, process goal, and </w:t>
      </w:r>
      <w:r w:rsidR="007A00EF">
        <w:rPr>
          <w:rFonts w:ascii="Times New Roman" w:hAnsi="Times New Roman" w:cs="Times New Roman"/>
          <w:sz w:val="24"/>
          <w:szCs w:val="24"/>
        </w:rPr>
        <w:t>decision difficulty</w:t>
      </w:r>
      <w:r w:rsidR="007A00EF" w:rsidRPr="00EF26EE">
        <w:rPr>
          <w:rFonts w:ascii="Times New Roman" w:hAnsi="Times New Roman" w:cs="Times New Roman"/>
          <w:sz w:val="24"/>
          <w:szCs w:val="24"/>
        </w:rPr>
        <w:t xml:space="preserve"> </w:t>
      </w:r>
      <w:r w:rsidR="00D7796C">
        <w:rPr>
          <w:rFonts w:ascii="Times New Roman" w:hAnsi="Times New Roman" w:cs="Times New Roman"/>
          <w:sz w:val="24"/>
          <w:szCs w:val="24"/>
        </w:rPr>
        <w:t>(</w:t>
      </w:r>
      <w:r w:rsidR="00D7796C" w:rsidRPr="00177F15">
        <w:rPr>
          <w:rFonts w:ascii="Times New Roman" w:hAnsi="Times New Roman" w:cs="Times New Roman"/>
          <w:i/>
          <w:sz w:val="24"/>
          <w:szCs w:val="24"/>
        </w:rPr>
        <w:t>F</w:t>
      </w:r>
      <w:r w:rsidR="00D7796C">
        <w:rPr>
          <w:rFonts w:ascii="Times New Roman" w:hAnsi="Times New Roman" w:cs="Times New Roman"/>
          <w:sz w:val="24"/>
          <w:szCs w:val="24"/>
        </w:rPr>
        <w:t xml:space="preserve">(1, 196) = .97, </w:t>
      </w:r>
      <w:r w:rsidR="00D7796C" w:rsidRPr="00177F15">
        <w:rPr>
          <w:rFonts w:ascii="Times New Roman" w:hAnsi="Times New Roman" w:cs="Times New Roman"/>
          <w:i/>
          <w:sz w:val="24"/>
          <w:szCs w:val="24"/>
        </w:rPr>
        <w:t>p</w:t>
      </w:r>
      <w:r w:rsidR="00D7796C">
        <w:rPr>
          <w:rFonts w:ascii="Times New Roman" w:hAnsi="Times New Roman" w:cs="Times New Roman"/>
          <w:sz w:val="24"/>
          <w:szCs w:val="24"/>
        </w:rPr>
        <w:t xml:space="preserve"> = .3</w:t>
      </w:r>
      <w:r w:rsidR="00FE37B5">
        <w:rPr>
          <w:rFonts w:ascii="Times New Roman" w:hAnsi="Times New Roman" w:cs="Times New Roman"/>
          <w:sz w:val="24"/>
          <w:szCs w:val="24"/>
        </w:rPr>
        <w:t>3</w:t>
      </w:r>
      <w:r w:rsidR="00D7796C">
        <w:rPr>
          <w:rFonts w:ascii="Times New Roman" w:hAnsi="Times New Roman" w:cs="Times New Roman"/>
          <w:sz w:val="24"/>
          <w:szCs w:val="24"/>
        </w:rPr>
        <w:t xml:space="preserve">), nor were there any second-order interactions between </w:t>
      </w:r>
      <w:r w:rsidR="007A00EF">
        <w:rPr>
          <w:rFonts w:ascii="Times New Roman" w:hAnsi="Times New Roman" w:cs="Times New Roman"/>
          <w:sz w:val="24"/>
          <w:szCs w:val="24"/>
        </w:rPr>
        <w:t>decision difficulty</w:t>
      </w:r>
      <w:r w:rsidR="007A00EF" w:rsidRPr="00EF26EE">
        <w:rPr>
          <w:rFonts w:ascii="Times New Roman" w:hAnsi="Times New Roman" w:cs="Times New Roman"/>
          <w:sz w:val="24"/>
          <w:szCs w:val="24"/>
        </w:rPr>
        <w:t xml:space="preserve"> </w:t>
      </w:r>
      <w:r w:rsidR="00D7796C">
        <w:rPr>
          <w:rFonts w:ascii="Times New Roman" w:hAnsi="Times New Roman" w:cs="Times New Roman"/>
          <w:sz w:val="24"/>
          <w:szCs w:val="24"/>
        </w:rPr>
        <w:t>and product replicates (</w:t>
      </w:r>
      <w:r w:rsidR="00D7796C">
        <w:rPr>
          <w:rFonts w:ascii="Times New Roman" w:hAnsi="Times New Roman" w:cs="Times New Roman"/>
          <w:i/>
          <w:sz w:val="24"/>
          <w:szCs w:val="24"/>
        </w:rPr>
        <w:t>F</w:t>
      </w:r>
      <w:r w:rsidR="00D7796C" w:rsidRPr="00177F15">
        <w:rPr>
          <w:rFonts w:ascii="Times New Roman" w:hAnsi="Times New Roman" w:cs="Times New Roman"/>
          <w:sz w:val="24"/>
          <w:szCs w:val="24"/>
        </w:rPr>
        <w:t>(</w:t>
      </w:r>
      <w:r w:rsidR="00D7796C">
        <w:rPr>
          <w:rFonts w:ascii="Times New Roman" w:hAnsi="Times New Roman" w:cs="Times New Roman"/>
          <w:sz w:val="24"/>
          <w:szCs w:val="24"/>
        </w:rPr>
        <w:t>1, 196) = .4</w:t>
      </w:r>
      <w:r w:rsidR="00FE37B5">
        <w:rPr>
          <w:rFonts w:ascii="Times New Roman" w:hAnsi="Times New Roman" w:cs="Times New Roman"/>
          <w:sz w:val="24"/>
          <w:szCs w:val="24"/>
        </w:rPr>
        <w:t>0</w:t>
      </w:r>
      <w:r w:rsidR="00D7796C">
        <w:rPr>
          <w:rFonts w:ascii="Times New Roman" w:hAnsi="Times New Roman" w:cs="Times New Roman"/>
          <w:sz w:val="24"/>
          <w:szCs w:val="24"/>
        </w:rPr>
        <w:t xml:space="preserve">, </w:t>
      </w:r>
      <w:r w:rsidR="00D7796C" w:rsidRPr="00177F15">
        <w:rPr>
          <w:rFonts w:ascii="Times New Roman" w:hAnsi="Times New Roman" w:cs="Times New Roman"/>
          <w:i/>
          <w:sz w:val="24"/>
          <w:szCs w:val="24"/>
        </w:rPr>
        <w:t>p</w:t>
      </w:r>
      <w:r w:rsidR="00D7796C">
        <w:rPr>
          <w:rFonts w:ascii="Times New Roman" w:hAnsi="Times New Roman" w:cs="Times New Roman"/>
          <w:sz w:val="24"/>
          <w:szCs w:val="24"/>
        </w:rPr>
        <w:t xml:space="preserve"> = .5</w:t>
      </w:r>
      <w:r w:rsidR="00FE37B5">
        <w:rPr>
          <w:rFonts w:ascii="Times New Roman" w:hAnsi="Times New Roman" w:cs="Times New Roman"/>
          <w:sz w:val="24"/>
          <w:szCs w:val="24"/>
        </w:rPr>
        <w:t>3</w:t>
      </w:r>
      <w:r w:rsidR="00D7796C">
        <w:rPr>
          <w:rFonts w:ascii="Times New Roman" w:hAnsi="Times New Roman" w:cs="Times New Roman"/>
          <w:sz w:val="24"/>
          <w:szCs w:val="24"/>
        </w:rPr>
        <w:t>) or the process goal and product replicates (</w:t>
      </w:r>
      <w:r w:rsidR="00D7796C" w:rsidRPr="00BA6088">
        <w:rPr>
          <w:rFonts w:ascii="Times New Roman" w:hAnsi="Times New Roman" w:cs="Times New Roman"/>
          <w:i/>
          <w:sz w:val="24"/>
          <w:szCs w:val="24"/>
        </w:rPr>
        <w:t>F</w:t>
      </w:r>
      <w:r w:rsidR="00D7796C">
        <w:rPr>
          <w:rFonts w:ascii="Times New Roman" w:hAnsi="Times New Roman" w:cs="Times New Roman"/>
          <w:sz w:val="24"/>
          <w:szCs w:val="24"/>
        </w:rPr>
        <w:t xml:space="preserve">(1, 196) = 0.00, </w:t>
      </w:r>
      <w:r w:rsidR="00D7796C" w:rsidRPr="00BA6088">
        <w:rPr>
          <w:rFonts w:ascii="Times New Roman" w:hAnsi="Times New Roman" w:cs="Times New Roman"/>
          <w:i/>
          <w:sz w:val="24"/>
          <w:szCs w:val="24"/>
        </w:rPr>
        <w:t>p</w:t>
      </w:r>
      <w:r w:rsidR="00D7796C">
        <w:rPr>
          <w:rFonts w:ascii="Times New Roman" w:hAnsi="Times New Roman" w:cs="Times New Roman"/>
          <w:sz w:val="24"/>
          <w:szCs w:val="24"/>
        </w:rPr>
        <w:t xml:space="preserve"> = .9</w:t>
      </w:r>
      <w:r w:rsidR="00FE37B5">
        <w:rPr>
          <w:rFonts w:ascii="Times New Roman" w:hAnsi="Times New Roman" w:cs="Times New Roman"/>
          <w:sz w:val="24"/>
          <w:szCs w:val="24"/>
        </w:rPr>
        <w:t>9</w:t>
      </w:r>
      <w:r w:rsidR="00D7796C">
        <w:rPr>
          <w:rFonts w:ascii="Times New Roman" w:hAnsi="Times New Roman" w:cs="Times New Roman"/>
          <w:sz w:val="24"/>
          <w:szCs w:val="24"/>
        </w:rPr>
        <w:t>).</w:t>
      </w:r>
    </w:p>
    <w:p w14:paraId="7119C47A" w14:textId="5FFDEAE7" w:rsidR="00024202" w:rsidRDefault="00D7796C" w:rsidP="00024202">
      <w:pPr>
        <w:spacing w:after="0" w:line="480" w:lineRule="auto"/>
        <w:ind w:firstLine="851"/>
      </w:pPr>
      <w:bookmarkStart w:id="113" w:name="_Toc40103416"/>
      <w:bookmarkStart w:id="114" w:name="_Toc40265041"/>
      <w:bookmarkStart w:id="115" w:name="_Toc40265403"/>
      <w:bookmarkStart w:id="116" w:name="_Toc47432282"/>
      <w:r w:rsidRPr="00024202">
        <w:rPr>
          <w:rStyle w:val="Heading3Char"/>
        </w:rPr>
        <w:t xml:space="preserve">Product Replicate Position (number of options </w:t>
      </w:r>
      <w:r w:rsidR="00344270" w:rsidRPr="00024202">
        <w:rPr>
          <w:rStyle w:val="Heading3Char"/>
        </w:rPr>
        <w:t>considered</w:t>
      </w:r>
      <w:r w:rsidRPr="00024202">
        <w:rPr>
          <w:rStyle w:val="Heading3Char"/>
        </w:rPr>
        <w:t>)</w:t>
      </w:r>
      <w:bookmarkEnd w:id="113"/>
      <w:r w:rsidRPr="00024202">
        <w:rPr>
          <w:rStyle w:val="Heading3Char"/>
        </w:rPr>
        <w:t>.</w:t>
      </w:r>
      <w:bookmarkEnd w:id="114"/>
      <w:bookmarkEnd w:id="115"/>
      <w:bookmarkEnd w:id="116"/>
      <w:r w:rsidR="00394093" w:rsidRPr="00024202">
        <w:rPr>
          <w:rStyle w:val="Heading3Char"/>
        </w:rPr>
        <w:t xml:space="preserve"> </w:t>
      </w:r>
      <w:r w:rsidR="00394093">
        <w:rPr>
          <w:rFonts w:ascii="Times New Roman" w:hAnsi="Times New Roman" w:cs="Times New Roman"/>
          <w:sz w:val="24"/>
          <w:szCs w:val="24"/>
        </w:rPr>
        <w:t xml:space="preserve">There was no three-way interaction between product replicate position, process goal, and </w:t>
      </w:r>
      <w:r w:rsidR="007A00EF">
        <w:rPr>
          <w:rFonts w:ascii="Times New Roman" w:hAnsi="Times New Roman" w:cs="Times New Roman"/>
          <w:sz w:val="24"/>
          <w:szCs w:val="24"/>
        </w:rPr>
        <w:t>decision difficulty</w:t>
      </w:r>
      <w:r w:rsidR="007A00EF" w:rsidRPr="00EF26EE">
        <w:rPr>
          <w:rFonts w:ascii="Times New Roman" w:hAnsi="Times New Roman" w:cs="Times New Roman"/>
          <w:sz w:val="24"/>
          <w:szCs w:val="24"/>
        </w:rPr>
        <w:t xml:space="preserve"> </w:t>
      </w:r>
      <w:r w:rsidR="00394093">
        <w:rPr>
          <w:rFonts w:ascii="Times New Roman" w:hAnsi="Times New Roman" w:cs="Times New Roman"/>
          <w:sz w:val="24"/>
          <w:szCs w:val="24"/>
        </w:rPr>
        <w:t>(</w:t>
      </w:r>
      <w:r w:rsidR="00394093" w:rsidRPr="00C6138F">
        <w:rPr>
          <w:rFonts w:ascii="Times New Roman" w:hAnsi="Times New Roman" w:cs="Times New Roman"/>
          <w:i/>
          <w:sz w:val="24"/>
          <w:szCs w:val="24"/>
        </w:rPr>
        <w:t>F</w:t>
      </w:r>
      <w:r w:rsidR="00394093">
        <w:rPr>
          <w:rFonts w:ascii="Times New Roman" w:hAnsi="Times New Roman" w:cs="Times New Roman"/>
          <w:sz w:val="24"/>
          <w:szCs w:val="24"/>
        </w:rPr>
        <w:t xml:space="preserve">(1, 196) = .00, </w:t>
      </w:r>
      <w:r w:rsidR="00394093" w:rsidRPr="00C6138F">
        <w:rPr>
          <w:rFonts w:ascii="Times New Roman" w:hAnsi="Times New Roman" w:cs="Times New Roman"/>
          <w:i/>
          <w:sz w:val="24"/>
          <w:szCs w:val="24"/>
        </w:rPr>
        <w:t>p</w:t>
      </w:r>
      <w:r w:rsidR="00394093">
        <w:rPr>
          <w:rFonts w:ascii="Times New Roman" w:hAnsi="Times New Roman" w:cs="Times New Roman"/>
          <w:sz w:val="24"/>
          <w:szCs w:val="24"/>
        </w:rPr>
        <w:t xml:space="preserve"> = .95), nor were there any second-order interactions between </w:t>
      </w:r>
      <w:r w:rsidR="007A00EF">
        <w:rPr>
          <w:rFonts w:ascii="Times New Roman" w:hAnsi="Times New Roman" w:cs="Times New Roman"/>
          <w:sz w:val="24"/>
          <w:szCs w:val="24"/>
        </w:rPr>
        <w:t>decision difficulty</w:t>
      </w:r>
      <w:r w:rsidR="007A00EF" w:rsidRPr="00EF26EE">
        <w:rPr>
          <w:rFonts w:ascii="Times New Roman" w:hAnsi="Times New Roman" w:cs="Times New Roman"/>
          <w:sz w:val="24"/>
          <w:szCs w:val="24"/>
        </w:rPr>
        <w:t xml:space="preserve"> </w:t>
      </w:r>
      <w:r w:rsidR="00394093">
        <w:rPr>
          <w:rFonts w:ascii="Times New Roman" w:hAnsi="Times New Roman" w:cs="Times New Roman"/>
          <w:sz w:val="24"/>
          <w:szCs w:val="24"/>
        </w:rPr>
        <w:t>and product replicate position (</w:t>
      </w:r>
      <w:r w:rsidR="00394093" w:rsidRPr="0008143C">
        <w:rPr>
          <w:rFonts w:ascii="Times New Roman" w:hAnsi="Times New Roman" w:cs="Times New Roman"/>
          <w:i/>
          <w:sz w:val="24"/>
          <w:szCs w:val="24"/>
        </w:rPr>
        <w:t>F</w:t>
      </w:r>
      <w:r w:rsidR="00394093" w:rsidRPr="0008143C">
        <w:rPr>
          <w:rFonts w:ascii="Times New Roman" w:hAnsi="Times New Roman" w:cs="Times New Roman"/>
          <w:sz w:val="24"/>
          <w:szCs w:val="24"/>
        </w:rPr>
        <w:t>(</w:t>
      </w:r>
      <w:r w:rsidR="00394093">
        <w:rPr>
          <w:rFonts w:ascii="Times New Roman" w:hAnsi="Times New Roman" w:cs="Times New Roman"/>
          <w:sz w:val="24"/>
          <w:szCs w:val="24"/>
        </w:rPr>
        <w:t xml:space="preserve">1, 196 = .79, </w:t>
      </w:r>
      <w:r w:rsidR="00394093" w:rsidRPr="0008143C">
        <w:rPr>
          <w:rFonts w:ascii="Times New Roman" w:hAnsi="Times New Roman" w:cs="Times New Roman"/>
          <w:i/>
          <w:sz w:val="24"/>
          <w:szCs w:val="24"/>
        </w:rPr>
        <w:t>p</w:t>
      </w:r>
      <w:r w:rsidR="00394093">
        <w:rPr>
          <w:rFonts w:ascii="Times New Roman" w:hAnsi="Times New Roman" w:cs="Times New Roman"/>
          <w:sz w:val="24"/>
          <w:szCs w:val="24"/>
        </w:rPr>
        <w:t xml:space="preserve"> = .37) or the process goal and product replicate position (</w:t>
      </w:r>
      <w:r w:rsidR="00394093" w:rsidRPr="0008143C">
        <w:rPr>
          <w:rFonts w:ascii="Times New Roman" w:hAnsi="Times New Roman" w:cs="Times New Roman"/>
          <w:i/>
          <w:sz w:val="24"/>
          <w:szCs w:val="24"/>
        </w:rPr>
        <w:t>F</w:t>
      </w:r>
      <w:r w:rsidR="00394093">
        <w:rPr>
          <w:rFonts w:ascii="Times New Roman" w:hAnsi="Times New Roman" w:cs="Times New Roman"/>
          <w:sz w:val="24"/>
          <w:szCs w:val="24"/>
        </w:rPr>
        <w:t xml:space="preserve">(1, 196) = .10, </w:t>
      </w:r>
      <w:r w:rsidR="00394093" w:rsidRPr="0008143C">
        <w:rPr>
          <w:rFonts w:ascii="Times New Roman" w:hAnsi="Times New Roman" w:cs="Times New Roman"/>
          <w:i/>
          <w:sz w:val="24"/>
          <w:szCs w:val="24"/>
        </w:rPr>
        <w:t>p</w:t>
      </w:r>
      <w:r w:rsidR="00394093">
        <w:rPr>
          <w:rFonts w:ascii="Times New Roman" w:hAnsi="Times New Roman" w:cs="Times New Roman"/>
          <w:sz w:val="24"/>
          <w:szCs w:val="24"/>
        </w:rPr>
        <w:t xml:space="preserve"> = .75).</w:t>
      </w:r>
      <w:bookmarkStart w:id="117" w:name="_Toc40103417"/>
      <w:bookmarkStart w:id="118" w:name="_Toc40265042"/>
      <w:r w:rsidR="00024202">
        <w:t xml:space="preserve"> </w:t>
      </w:r>
    </w:p>
    <w:p w14:paraId="5CC627B7" w14:textId="75FE3237" w:rsidR="00024202" w:rsidRPr="00BC294F" w:rsidRDefault="003A22DE" w:rsidP="00024202">
      <w:pPr>
        <w:spacing w:after="0" w:line="480" w:lineRule="auto"/>
        <w:ind w:firstLine="851"/>
        <w:rPr>
          <w:rFonts w:ascii="Times New Roman" w:hAnsi="Times New Roman" w:cs="Times New Roman"/>
          <w:sz w:val="24"/>
          <w:szCs w:val="24"/>
        </w:rPr>
      </w:pPr>
      <w:bookmarkStart w:id="119" w:name="_Toc40265404"/>
      <w:bookmarkStart w:id="120" w:name="_Toc47432283"/>
      <w:r w:rsidRPr="00BC294F">
        <w:rPr>
          <w:rStyle w:val="Heading3Char"/>
        </w:rPr>
        <w:t xml:space="preserve">Product Replicates (choice of </w:t>
      </w:r>
      <w:r w:rsidR="00063E36" w:rsidRPr="00BC294F">
        <w:rPr>
          <w:rStyle w:val="Heading3Char"/>
        </w:rPr>
        <w:t>best option considered</w:t>
      </w:r>
      <w:r w:rsidRPr="00BC294F">
        <w:rPr>
          <w:rStyle w:val="Heading3Char"/>
        </w:rPr>
        <w:t>).</w:t>
      </w:r>
      <w:bookmarkEnd w:id="119"/>
      <w:bookmarkEnd w:id="120"/>
      <w:r w:rsidR="00024202">
        <w:t xml:space="preserve"> </w:t>
      </w:r>
      <w:r w:rsidR="00866469" w:rsidRPr="00BC294F">
        <w:rPr>
          <w:rFonts w:ascii="Times New Roman" w:hAnsi="Times New Roman" w:cs="Times New Roman"/>
          <w:sz w:val="24"/>
          <w:szCs w:val="24"/>
        </w:rPr>
        <w:t xml:space="preserve">Given that participants who choose the best option </w:t>
      </w:r>
      <w:r w:rsidR="009E3A3C" w:rsidRPr="00BC294F">
        <w:rPr>
          <w:rFonts w:ascii="Times New Roman" w:hAnsi="Times New Roman" w:cs="Times New Roman"/>
          <w:sz w:val="24"/>
          <w:szCs w:val="24"/>
        </w:rPr>
        <w:t>for</w:t>
      </w:r>
      <w:r w:rsidR="00866469" w:rsidRPr="00BC294F">
        <w:rPr>
          <w:rFonts w:ascii="Times New Roman" w:hAnsi="Times New Roman" w:cs="Times New Roman"/>
          <w:sz w:val="24"/>
          <w:szCs w:val="24"/>
        </w:rPr>
        <w:t xml:space="preserve"> one product replicate need not do the same for the other product replicate, we tested for a product replicate interaction. We coded choice as: 0 = not the </w:t>
      </w:r>
      <w:r w:rsidR="00915F86">
        <w:rPr>
          <w:rFonts w:ascii="Times New Roman" w:hAnsi="Times New Roman" w:cs="Times New Roman"/>
          <w:sz w:val="24"/>
          <w:szCs w:val="24"/>
        </w:rPr>
        <w:t>best</w:t>
      </w:r>
      <w:r w:rsidR="00915F86" w:rsidRPr="00BC294F">
        <w:rPr>
          <w:rFonts w:ascii="Times New Roman" w:hAnsi="Times New Roman" w:cs="Times New Roman"/>
          <w:sz w:val="24"/>
          <w:szCs w:val="24"/>
        </w:rPr>
        <w:t xml:space="preserve"> </w:t>
      </w:r>
      <w:r w:rsidR="00866469" w:rsidRPr="00BC294F">
        <w:rPr>
          <w:rFonts w:ascii="Times New Roman" w:hAnsi="Times New Roman" w:cs="Times New Roman"/>
          <w:sz w:val="24"/>
          <w:szCs w:val="24"/>
        </w:rPr>
        <w:t xml:space="preserve">option, 1 = </w:t>
      </w:r>
      <w:r w:rsidR="00915F86">
        <w:rPr>
          <w:rFonts w:ascii="Times New Roman" w:hAnsi="Times New Roman" w:cs="Times New Roman"/>
          <w:sz w:val="24"/>
          <w:szCs w:val="24"/>
        </w:rPr>
        <w:t>best</w:t>
      </w:r>
      <w:r w:rsidR="00915F86" w:rsidRPr="00BC294F">
        <w:rPr>
          <w:rFonts w:ascii="Times New Roman" w:hAnsi="Times New Roman" w:cs="Times New Roman"/>
          <w:sz w:val="24"/>
          <w:szCs w:val="24"/>
        </w:rPr>
        <w:t xml:space="preserve"> </w:t>
      </w:r>
      <w:r w:rsidR="00866469" w:rsidRPr="00BC294F">
        <w:rPr>
          <w:rFonts w:ascii="Times New Roman" w:hAnsi="Times New Roman" w:cs="Times New Roman"/>
          <w:sz w:val="24"/>
          <w:szCs w:val="24"/>
        </w:rPr>
        <w:t xml:space="preserve">option. </w:t>
      </w:r>
      <w:r w:rsidR="00990196" w:rsidRPr="00BC294F">
        <w:rPr>
          <w:rFonts w:ascii="Times New Roman" w:hAnsi="Times New Roman" w:cs="Times New Roman"/>
          <w:sz w:val="24"/>
          <w:szCs w:val="24"/>
        </w:rPr>
        <w:t>A generalized estimating equations (GEE) model, which is a generalized form of logistic regression for choices observed in a repeated measures design (Ge, Häubl, and Elrod 2011; Liang and Zeger 1986)</w:t>
      </w:r>
      <w:r w:rsidR="00D63167" w:rsidRPr="00BC294F">
        <w:rPr>
          <w:rFonts w:ascii="Times New Roman" w:hAnsi="Times New Roman" w:cs="Times New Roman"/>
          <w:sz w:val="24"/>
          <w:szCs w:val="24"/>
        </w:rPr>
        <w:t>,</w:t>
      </w:r>
      <w:r w:rsidR="00990196" w:rsidRPr="00BC294F">
        <w:rPr>
          <w:rFonts w:ascii="Times New Roman" w:hAnsi="Times New Roman" w:cs="Times New Roman"/>
          <w:sz w:val="24"/>
          <w:szCs w:val="24"/>
        </w:rPr>
        <w:t xml:space="preserve"> </w:t>
      </w:r>
      <w:r w:rsidR="009E3A3C" w:rsidRPr="00BC294F">
        <w:rPr>
          <w:rFonts w:ascii="Times New Roman" w:hAnsi="Times New Roman" w:cs="Times New Roman"/>
          <w:sz w:val="24"/>
          <w:szCs w:val="24"/>
        </w:rPr>
        <w:t>showed no replicate by</w:t>
      </w:r>
      <w:r w:rsidR="00866469" w:rsidRPr="00BC294F">
        <w:rPr>
          <w:rFonts w:ascii="Times New Roman" w:hAnsi="Times New Roman" w:cs="Times New Roman"/>
          <w:sz w:val="24"/>
          <w:szCs w:val="24"/>
        </w:rPr>
        <w:t xml:space="preserve"> process goal </w:t>
      </w:r>
      <w:r w:rsidR="009E3A3C" w:rsidRPr="00BC294F">
        <w:rPr>
          <w:rFonts w:ascii="Times New Roman" w:hAnsi="Times New Roman" w:cs="Times New Roman"/>
          <w:sz w:val="24"/>
          <w:szCs w:val="24"/>
        </w:rPr>
        <w:t xml:space="preserve">by </w:t>
      </w:r>
      <w:r w:rsidR="00866469" w:rsidRPr="00BC294F">
        <w:rPr>
          <w:rFonts w:ascii="Times New Roman" w:hAnsi="Times New Roman" w:cs="Times New Roman"/>
          <w:sz w:val="24"/>
          <w:szCs w:val="24"/>
        </w:rPr>
        <w:t xml:space="preserve">decision </w:t>
      </w:r>
      <w:r w:rsidR="0029159F" w:rsidRPr="00BC294F">
        <w:rPr>
          <w:rFonts w:ascii="Times New Roman" w:hAnsi="Times New Roman" w:cs="Times New Roman"/>
          <w:sz w:val="24"/>
          <w:szCs w:val="24"/>
        </w:rPr>
        <w:t xml:space="preserve">difficulty </w:t>
      </w:r>
      <w:r w:rsidR="00866469" w:rsidRPr="00BC294F">
        <w:rPr>
          <w:rFonts w:ascii="Times New Roman" w:hAnsi="Times New Roman" w:cs="Times New Roman"/>
          <w:sz w:val="24"/>
          <w:szCs w:val="24"/>
        </w:rPr>
        <w:t xml:space="preserve">interaction (β = </w:t>
      </w:r>
      <w:r w:rsidR="009E3A3C" w:rsidRPr="00BC294F">
        <w:rPr>
          <w:rFonts w:ascii="Times New Roman" w:hAnsi="Times New Roman" w:cs="Times New Roman"/>
          <w:sz w:val="24"/>
          <w:szCs w:val="24"/>
        </w:rPr>
        <w:t>.</w:t>
      </w:r>
      <w:r w:rsidR="00483AF3" w:rsidRPr="00BC294F">
        <w:rPr>
          <w:rFonts w:ascii="Times New Roman" w:hAnsi="Times New Roman" w:cs="Times New Roman"/>
          <w:sz w:val="24"/>
          <w:szCs w:val="24"/>
        </w:rPr>
        <w:t>0</w:t>
      </w:r>
      <w:r w:rsidR="00FE37B5">
        <w:rPr>
          <w:rFonts w:ascii="Times New Roman" w:hAnsi="Times New Roman" w:cs="Times New Roman"/>
          <w:sz w:val="24"/>
          <w:szCs w:val="24"/>
        </w:rPr>
        <w:t>6</w:t>
      </w:r>
      <w:r w:rsidR="00866469" w:rsidRPr="00BC294F">
        <w:rPr>
          <w:rFonts w:ascii="Times New Roman" w:hAnsi="Times New Roman" w:cs="Times New Roman"/>
          <w:sz w:val="24"/>
          <w:szCs w:val="24"/>
        </w:rPr>
        <w:t xml:space="preserve">, Wald = </w:t>
      </w:r>
      <w:r w:rsidR="009E3A3C" w:rsidRPr="00BC294F">
        <w:rPr>
          <w:rFonts w:ascii="Times New Roman" w:hAnsi="Times New Roman" w:cs="Times New Roman"/>
          <w:sz w:val="24"/>
          <w:szCs w:val="24"/>
        </w:rPr>
        <w:t>.</w:t>
      </w:r>
      <w:r w:rsidR="00483AF3" w:rsidRPr="00BC294F">
        <w:rPr>
          <w:rFonts w:ascii="Times New Roman" w:hAnsi="Times New Roman" w:cs="Times New Roman"/>
          <w:sz w:val="24"/>
          <w:szCs w:val="24"/>
        </w:rPr>
        <w:t>0</w:t>
      </w:r>
      <w:r w:rsidR="00FE37B5">
        <w:rPr>
          <w:rFonts w:ascii="Times New Roman" w:hAnsi="Times New Roman" w:cs="Times New Roman"/>
          <w:sz w:val="24"/>
          <w:szCs w:val="24"/>
        </w:rPr>
        <w:t>1</w:t>
      </w:r>
      <w:r w:rsidR="00866469" w:rsidRPr="00BC294F">
        <w:rPr>
          <w:rFonts w:ascii="Times New Roman" w:hAnsi="Times New Roman" w:cs="Times New Roman"/>
          <w:sz w:val="24"/>
          <w:szCs w:val="24"/>
        </w:rPr>
        <w:t>, p =</w:t>
      </w:r>
      <w:r w:rsidR="00483AF3" w:rsidRPr="00BC294F">
        <w:rPr>
          <w:rFonts w:ascii="Times New Roman" w:hAnsi="Times New Roman" w:cs="Times New Roman"/>
          <w:sz w:val="24"/>
          <w:szCs w:val="24"/>
        </w:rPr>
        <w:t xml:space="preserve"> </w:t>
      </w:r>
      <w:r w:rsidR="00866469" w:rsidRPr="00BC294F">
        <w:rPr>
          <w:rFonts w:ascii="Times New Roman" w:hAnsi="Times New Roman" w:cs="Times New Roman"/>
          <w:sz w:val="24"/>
          <w:szCs w:val="24"/>
        </w:rPr>
        <w:t>.</w:t>
      </w:r>
      <w:r w:rsidR="00483AF3" w:rsidRPr="00BC294F">
        <w:rPr>
          <w:rFonts w:ascii="Times New Roman" w:hAnsi="Times New Roman" w:cs="Times New Roman"/>
          <w:sz w:val="24"/>
          <w:szCs w:val="24"/>
        </w:rPr>
        <w:t>94</w:t>
      </w:r>
      <w:r w:rsidR="00866469" w:rsidRPr="00BC294F">
        <w:rPr>
          <w:rFonts w:ascii="Times New Roman" w:hAnsi="Times New Roman" w:cs="Times New Roman"/>
          <w:sz w:val="24"/>
          <w:szCs w:val="24"/>
        </w:rPr>
        <w:t>).</w:t>
      </w:r>
      <w:bookmarkStart w:id="121" w:name="_Toc40265043"/>
      <w:bookmarkEnd w:id="117"/>
      <w:bookmarkEnd w:id="118"/>
      <w:r w:rsidR="00024202" w:rsidRPr="00BC294F">
        <w:rPr>
          <w:rFonts w:ascii="Times New Roman" w:hAnsi="Times New Roman" w:cs="Times New Roman"/>
          <w:sz w:val="24"/>
          <w:szCs w:val="24"/>
        </w:rPr>
        <w:t xml:space="preserve"> </w:t>
      </w:r>
    </w:p>
    <w:p w14:paraId="307C2D5F" w14:textId="3D42D358" w:rsidR="00024202" w:rsidRDefault="00990196" w:rsidP="00024202">
      <w:pPr>
        <w:spacing w:after="0" w:line="480" w:lineRule="auto"/>
        <w:ind w:firstLine="851"/>
        <w:rPr>
          <w:rFonts w:ascii="Times New Roman" w:hAnsi="Times New Roman" w:cs="Times New Roman"/>
          <w:sz w:val="24"/>
          <w:szCs w:val="24"/>
        </w:rPr>
      </w:pPr>
      <w:bookmarkStart w:id="122" w:name="_Toc40265405"/>
      <w:bookmarkStart w:id="123" w:name="_Toc47432284"/>
      <w:r w:rsidRPr="00BC294F">
        <w:rPr>
          <w:rStyle w:val="Heading3Char"/>
          <w:szCs w:val="24"/>
        </w:rPr>
        <w:t>Product Replicate Position (choice of best option considered).</w:t>
      </w:r>
      <w:bookmarkEnd w:id="122"/>
      <w:bookmarkEnd w:id="123"/>
      <w:r w:rsidRPr="00BC294F">
        <w:rPr>
          <w:rFonts w:ascii="Times New Roman" w:hAnsi="Times New Roman" w:cs="Times New Roman"/>
          <w:sz w:val="24"/>
          <w:szCs w:val="24"/>
        </w:rPr>
        <w:t xml:space="preserve"> Given that participants who choose the best option for the first product replicate need not do the same for the second product replicate, we tested for a product replicate position interaction. We coded </w:t>
      </w:r>
      <w:r w:rsidRPr="00BC294F">
        <w:rPr>
          <w:rFonts w:ascii="Times New Roman" w:hAnsi="Times New Roman" w:cs="Times New Roman"/>
          <w:sz w:val="24"/>
          <w:szCs w:val="24"/>
        </w:rPr>
        <w:lastRenderedPageBreak/>
        <w:t xml:space="preserve">choice as: </w:t>
      </w:r>
      <w:r w:rsidR="00915F86" w:rsidRPr="00BC294F">
        <w:rPr>
          <w:rFonts w:ascii="Times New Roman" w:hAnsi="Times New Roman" w:cs="Times New Roman"/>
          <w:sz w:val="24"/>
          <w:szCs w:val="24"/>
        </w:rPr>
        <w:t xml:space="preserve">0 = not the </w:t>
      </w:r>
      <w:r w:rsidR="00915F86">
        <w:rPr>
          <w:rFonts w:ascii="Times New Roman" w:hAnsi="Times New Roman" w:cs="Times New Roman"/>
          <w:sz w:val="24"/>
          <w:szCs w:val="24"/>
        </w:rPr>
        <w:t>best</w:t>
      </w:r>
      <w:r w:rsidR="00915F86" w:rsidRPr="00BC294F">
        <w:rPr>
          <w:rFonts w:ascii="Times New Roman" w:hAnsi="Times New Roman" w:cs="Times New Roman"/>
          <w:sz w:val="24"/>
          <w:szCs w:val="24"/>
        </w:rPr>
        <w:t xml:space="preserve"> option, 1 = </w:t>
      </w:r>
      <w:r w:rsidR="00915F86">
        <w:rPr>
          <w:rFonts w:ascii="Times New Roman" w:hAnsi="Times New Roman" w:cs="Times New Roman"/>
          <w:sz w:val="24"/>
          <w:szCs w:val="24"/>
        </w:rPr>
        <w:t>best</w:t>
      </w:r>
      <w:r w:rsidR="00915F86" w:rsidRPr="00BC294F">
        <w:rPr>
          <w:rFonts w:ascii="Times New Roman" w:hAnsi="Times New Roman" w:cs="Times New Roman"/>
          <w:sz w:val="24"/>
          <w:szCs w:val="24"/>
        </w:rPr>
        <w:t xml:space="preserve"> option.</w:t>
      </w:r>
      <w:r w:rsidRPr="00BC294F">
        <w:rPr>
          <w:rFonts w:ascii="Times New Roman" w:hAnsi="Times New Roman" w:cs="Times New Roman"/>
          <w:sz w:val="24"/>
          <w:szCs w:val="24"/>
        </w:rPr>
        <w:t xml:space="preserve"> A generalized estimating equations (GEE) model showed no replicate position by process goal by decision difficulty interaction (β = </w:t>
      </w:r>
      <w:r w:rsidR="0072200D" w:rsidRPr="00BC294F">
        <w:rPr>
          <w:rFonts w:ascii="Times New Roman" w:hAnsi="Times New Roman" w:cs="Times New Roman"/>
          <w:sz w:val="24"/>
          <w:szCs w:val="24"/>
        </w:rPr>
        <w:t>-</w:t>
      </w:r>
      <w:r w:rsidRPr="00BC294F">
        <w:rPr>
          <w:rFonts w:ascii="Times New Roman" w:hAnsi="Times New Roman" w:cs="Times New Roman"/>
          <w:sz w:val="24"/>
          <w:szCs w:val="24"/>
        </w:rPr>
        <w:t>.</w:t>
      </w:r>
      <w:r w:rsidR="0072200D" w:rsidRPr="00BC294F">
        <w:rPr>
          <w:rFonts w:ascii="Times New Roman" w:hAnsi="Times New Roman" w:cs="Times New Roman"/>
          <w:sz w:val="24"/>
          <w:szCs w:val="24"/>
        </w:rPr>
        <w:t>39</w:t>
      </w:r>
      <w:r w:rsidRPr="00BC294F">
        <w:rPr>
          <w:rFonts w:ascii="Times New Roman" w:hAnsi="Times New Roman" w:cs="Times New Roman"/>
          <w:sz w:val="24"/>
          <w:szCs w:val="24"/>
        </w:rPr>
        <w:t>, Wald = .</w:t>
      </w:r>
      <w:r w:rsidR="0072200D" w:rsidRPr="00BC294F">
        <w:rPr>
          <w:rFonts w:ascii="Times New Roman" w:hAnsi="Times New Roman" w:cs="Times New Roman"/>
          <w:sz w:val="24"/>
          <w:szCs w:val="24"/>
        </w:rPr>
        <w:t>2</w:t>
      </w:r>
      <w:r w:rsidR="00FE37B5">
        <w:rPr>
          <w:rFonts w:ascii="Times New Roman" w:hAnsi="Times New Roman" w:cs="Times New Roman"/>
          <w:sz w:val="24"/>
          <w:szCs w:val="24"/>
        </w:rPr>
        <w:t>5</w:t>
      </w:r>
      <w:r w:rsidRPr="00BC294F">
        <w:rPr>
          <w:rFonts w:ascii="Times New Roman" w:hAnsi="Times New Roman" w:cs="Times New Roman"/>
          <w:sz w:val="24"/>
          <w:szCs w:val="24"/>
        </w:rPr>
        <w:t xml:space="preserve">, </w:t>
      </w:r>
      <w:r w:rsidRPr="00BC294F">
        <w:rPr>
          <w:rFonts w:ascii="Times New Roman" w:hAnsi="Times New Roman" w:cs="Times New Roman"/>
          <w:i/>
          <w:iCs/>
          <w:sz w:val="24"/>
          <w:szCs w:val="24"/>
        </w:rPr>
        <w:t>p</w:t>
      </w:r>
      <w:r w:rsidRPr="00BC294F">
        <w:rPr>
          <w:rFonts w:ascii="Times New Roman" w:hAnsi="Times New Roman" w:cs="Times New Roman"/>
          <w:sz w:val="24"/>
          <w:szCs w:val="24"/>
        </w:rPr>
        <w:t xml:space="preserve"> = .</w:t>
      </w:r>
      <w:r w:rsidR="0072200D" w:rsidRPr="00BC294F">
        <w:rPr>
          <w:rFonts w:ascii="Times New Roman" w:hAnsi="Times New Roman" w:cs="Times New Roman"/>
          <w:sz w:val="24"/>
          <w:szCs w:val="24"/>
        </w:rPr>
        <w:t>62</w:t>
      </w:r>
      <w:r w:rsidRPr="00BC294F">
        <w:rPr>
          <w:rFonts w:ascii="Times New Roman" w:hAnsi="Times New Roman" w:cs="Times New Roman"/>
          <w:sz w:val="24"/>
          <w:szCs w:val="24"/>
        </w:rPr>
        <w:t>).</w:t>
      </w:r>
      <w:bookmarkStart w:id="124" w:name="_Toc40103418"/>
      <w:bookmarkStart w:id="125" w:name="_Toc40265044"/>
      <w:bookmarkEnd w:id="121"/>
      <w:r w:rsidR="00024202">
        <w:rPr>
          <w:rFonts w:ascii="Times New Roman" w:hAnsi="Times New Roman" w:cs="Times New Roman"/>
          <w:sz w:val="24"/>
          <w:szCs w:val="24"/>
        </w:rPr>
        <w:t xml:space="preserve"> </w:t>
      </w:r>
    </w:p>
    <w:p w14:paraId="0B977540" w14:textId="29F42C61" w:rsidR="00024202" w:rsidRDefault="00866469" w:rsidP="00024202">
      <w:pPr>
        <w:spacing w:after="0" w:line="480" w:lineRule="auto"/>
        <w:ind w:firstLine="851"/>
      </w:pPr>
      <w:bookmarkStart w:id="126" w:name="_Toc40265406"/>
      <w:bookmarkStart w:id="127" w:name="_Toc47432285"/>
      <w:r w:rsidRPr="00BC294F">
        <w:rPr>
          <w:rStyle w:val="Heading3Char"/>
        </w:rPr>
        <w:t>Product Replicates (satisficing/choice of last option considered).</w:t>
      </w:r>
      <w:bookmarkEnd w:id="126"/>
      <w:bookmarkEnd w:id="127"/>
      <w:r w:rsidRPr="00BC294F">
        <w:rPr>
          <w:rFonts w:ascii="Times New Roman" w:hAnsi="Times New Roman" w:cs="Times New Roman"/>
          <w:sz w:val="24"/>
          <w:szCs w:val="24"/>
        </w:rPr>
        <w:t xml:space="preserve"> Given that participants who satisfice </w:t>
      </w:r>
      <w:r w:rsidR="009E3A3C" w:rsidRPr="00BC294F">
        <w:rPr>
          <w:rFonts w:ascii="Times New Roman" w:hAnsi="Times New Roman" w:cs="Times New Roman"/>
          <w:sz w:val="24"/>
          <w:szCs w:val="24"/>
        </w:rPr>
        <w:t>for</w:t>
      </w:r>
      <w:r w:rsidRPr="00BC294F">
        <w:rPr>
          <w:rFonts w:ascii="Times New Roman" w:hAnsi="Times New Roman" w:cs="Times New Roman"/>
          <w:sz w:val="24"/>
          <w:szCs w:val="24"/>
        </w:rPr>
        <w:t xml:space="preserve"> one product replicate </w:t>
      </w:r>
      <w:r w:rsidR="009E3A3C" w:rsidRPr="00BC294F">
        <w:rPr>
          <w:rFonts w:ascii="Times New Roman" w:hAnsi="Times New Roman" w:cs="Times New Roman"/>
          <w:sz w:val="24"/>
          <w:szCs w:val="24"/>
        </w:rPr>
        <w:t xml:space="preserve">need not do the same for the other product replicate, we tested for a product replicate interaction. We coded choice as: 0 = not the last option seen, 1 = last option seen. A </w:t>
      </w:r>
      <w:r w:rsidR="00B5106D" w:rsidRPr="00BC294F">
        <w:rPr>
          <w:rFonts w:ascii="Times New Roman" w:hAnsi="Times New Roman" w:cs="Times New Roman"/>
          <w:sz w:val="24"/>
          <w:szCs w:val="24"/>
        </w:rPr>
        <w:t xml:space="preserve">generalized estimating equations (GEE) model </w:t>
      </w:r>
      <w:r w:rsidR="009E3A3C" w:rsidRPr="00BC294F">
        <w:rPr>
          <w:rFonts w:ascii="Times New Roman" w:hAnsi="Times New Roman" w:cs="Times New Roman"/>
          <w:sz w:val="24"/>
          <w:szCs w:val="24"/>
        </w:rPr>
        <w:t xml:space="preserve">showed no replicate by process goal by decision </w:t>
      </w:r>
      <w:r w:rsidR="0029159F" w:rsidRPr="00BC294F">
        <w:rPr>
          <w:rFonts w:ascii="Times New Roman" w:hAnsi="Times New Roman" w:cs="Times New Roman"/>
          <w:sz w:val="24"/>
          <w:szCs w:val="24"/>
        </w:rPr>
        <w:t xml:space="preserve">difficulty </w:t>
      </w:r>
      <w:r w:rsidR="009E3A3C" w:rsidRPr="00BC294F">
        <w:rPr>
          <w:rFonts w:ascii="Times New Roman" w:hAnsi="Times New Roman" w:cs="Times New Roman"/>
          <w:sz w:val="24"/>
          <w:szCs w:val="24"/>
        </w:rPr>
        <w:t xml:space="preserve">interaction (β = </w:t>
      </w:r>
      <w:r w:rsidR="00B5106D" w:rsidRPr="00BC294F">
        <w:rPr>
          <w:rFonts w:ascii="Times New Roman" w:hAnsi="Times New Roman" w:cs="Times New Roman"/>
          <w:sz w:val="24"/>
          <w:szCs w:val="24"/>
        </w:rPr>
        <w:t>1.26</w:t>
      </w:r>
      <w:r w:rsidR="009E3A3C" w:rsidRPr="00BC294F">
        <w:rPr>
          <w:rFonts w:ascii="Times New Roman" w:hAnsi="Times New Roman" w:cs="Times New Roman"/>
          <w:sz w:val="24"/>
          <w:szCs w:val="24"/>
        </w:rPr>
        <w:t xml:space="preserve">, Wald = </w:t>
      </w:r>
      <w:r w:rsidR="00B5106D" w:rsidRPr="00BC294F">
        <w:rPr>
          <w:rFonts w:ascii="Times New Roman" w:hAnsi="Times New Roman" w:cs="Times New Roman"/>
          <w:sz w:val="24"/>
          <w:szCs w:val="24"/>
        </w:rPr>
        <w:t>.27</w:t>
      </w:r>
      <w:r w:rsidR="009E3A3C" w:rsidRPr="00BC294F">
        <w:rPr>
          <w:rFonts w:ascii="Times New Roman" w:hAnsi="Times New Roman" w:cs="Times New Roman"/>
          <w:sz w:val="24"/>
          <w:szCs w:val="24"/>
        </w:rPr>
        <w:t>, p = .</w:t>
      </w:r>
      <w:r w:rsidR="00B5106D" w:rsidRPr="00BC294F">
        <w:rPr>
          <w:rFonts w:ascii="Times New Roman" w:hAnsi="Times New Roman" w:cs="Times New Roman"/>
          <w:sz w:val="24"/>
          <w:szCs w:val="24"/>
        </w:rPr>
        <w:t>60</w:t>
      </w:r>
      <w:r w:rsidR="009E3A3C" w:rsidRPr="00BC294F">
        <w:rPr>
          <w:rFonts w:ascii="Times New Roman" w:hAnsi="Times New Roman" w:cs="Times New Roman"/>
          <w:sz w:val="24"/>
          <w:szCs w:val="24"/>
        </w:rPr>
        <w:t>).</w:t>
      </w:r>
      <w:bookmarkStart w:id="128" w:name="_Toc40265045"/>
      <w:bookmarkEnd w:id="124"/>
      <w:bookmarkEnd w:id="125"/>
      <w:r w:rsidR="00024202">
        <w:t xml:space="preserve"> </w:t>
      </w:r>
    </w:p>
    <w:p w14:paraId="02E40774" w14:textId="7585F7AF" w:rsidR="00B5106D" w:rsidRPr="00913F8F" w:rsidRDefault="00B5106D" w:rsidP="00BC294F">
      <w:pPr>
        <w:spacing w:after="0" w:line="480" w:lineRule="auto"/>
        <w:ind w:firstLine="851"/>
      </w:pPr>
      <w:bookmarkStart w:id="129" w:name="_Toc40265407"/>
      <w:bookmarkStart w:id="130" w:name="_Toc47432286"/>
      <w:r w:rsidRPr="00BC294F">
        <w:rPr>
          <w:rStyle w:val="Heading3Char"/>
        </w:rPr>
        <w:t>Product Replicate Position (</w:t>
      </w:r>
      <w:r w:rsidR="00915F86" w:rsidRPr="00BC294F">
        <w:rPr>
          <w:rStyle w:val="Heading3Char"/>
        </w:rPr>
        <w:t>satisficing/choice of last option considered).</w:t>
      </w:r>
      <w:bookmarkEnd w:id="130"/>
      <w:r w:rsidR="00915F86" w:rsidRPr="00BC294F">
        <w:rPr>
          <w:rFonts w:ascii="Times New Roman" w:hAnsi="Times New Roman" w:cs="Times New Roman"/>
          <w:sz w:val="24"/>
          <w:szCs w:val="24"/>
        </w:rPr>
        <w:t xml:space="preserve"> </w:t>
      </w:r>
      <w:bookmarkEnd w:id="129"/>
      <w:r w:rsidRPr="00BC294F">
        <w:rPr>
          <w:rFonts w:ascii="Times New Roman" w:hAnsi="Times New Roman" w:cs="Times New Roman"/>
          <w:sz w:val="24"/>
          <w:szCs w:val="24"/>
        </w:rPr>
        <w:t xml:space="preserve">Given that participants who choose the best option for the first product replicate need not do the same for the second product replicate, we tested for a product replicate position interaction. We coded choice as: 0 = not the last option seen, 1 = last option seen. A generalized estimating equations (GEE) model showed no replicate position by process goal by decision difficulty interaction (β = -2.03, Wald = 3.18, </w:t>
      </w:r>
      <w:r w:rsidRPr="00BC294F">
        <w:rPr>
          <w:rFonts w:ascii="Times New Roman" w:hAnsi="Times New Roman" w:cs="Times New Roman"/>
          <w:i/>
          <w:iCs/>
          <w:sz w:val="24"/>
          <w:szCs w:val="24"/>
        </w:rPr>
        <w:t>p</w:t>
      </w:r>
      <w:r w:rsidRPr="00BC294F">
        <w:rPr>
          <w:rFonts w:ascii="Times New Roman" w:hAnsi="Times New Roman" w:cs="Times New Roman"/>
          <w:sz w:val="24"/>
          <w:szCs w:val="24"/>
        </w:rPr>
        <w:t xml:space="preserve"> = .0</w:t>
      </w:r>
      <w:r w:rsidR="00FE37B5">
        <w:rPr>
          <w:rFonts w:ascii="Times New Roman" w:hAnsi="Times New Roman" w:cs="Times New Roman"/>
          <w:sz w:val="24"/>
          <w:szCs w:val="24"/>
        </w:rPr>
        <w:t>8</w:t>
      </w:r>
      <w:r w:rsidRPr="00BC294F">
        <w:rPr>
          <w:rFonts w:ascii="Times New Roman" w:hAnsi="Times New Roman" w:cs="Times New Roman"/>
          <w:sz w:val="24"/>
          <w:szCs w:val="24"/>
        </w:rPr>
        <w:t>).</w:t>
      </w:r>
      <w:bookmarkEnd w:id="128"/>
    </w:p>
    <w:p w14:paraId="1032B897" w14:textId="55386732" w:rsidR="00866469" w:rsidRPr="00024202" w:rsidRDefault="009000C6" w:rsidP="00024202">
      <w:pPr>
        <w:pStyle w:val="Heading2"/>
      </w:pPr>
      <w:bookmarkStart w:id="131" w:name="_Toc40103419"/>
      <w:bookmarkStart w:id="132" w:name="_Toc40265046"/>
      <w:bookmarkStart w:id="133" w:name="_Toc40265408"/>
      <w:bookmarkStart w:id="134" w:name="_Toc47432287"/>
      <w:r w:rsidRPr="00024202">
        <w:t>Time Measures</w:t>
      </w:r>
      <w:bookmarkEnd w:id="131"/>
      <w:bookmarkEnd w:id="132"/>
      <w:bookmarkEnd w:id="133"/>
      <w:bookmarkEnd w:id="134"/>
      <w:r w:rsidRPr="00024202">
        <w:t xml:space="preserve"> </w:t>
      </w:r>
    </w:p>
    <w:p w14:paraId="63245C02" w14:textId="21525CEB" w:rsidR="009000C6" w:rsidRPr="00310FB4" w:rsidRDefault="009E3A3C" w:rsidP="0086646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 ANOVA revealed </w:t>
      </w:r>
      <w:r w:rsidR="00B5106D">
        <w:rPr>
          <w:rFonts w:ascii="Times New Roman" w:hAnsi="Times New Roman" w:cs="Times New Roman"/>
          <w:sz w:val="24"/>
          <w:szCs w:val="24"/>
        </w:rPr>
        <w:t>a</w:t>
      </w:r>
      <w:r>
        <w:rPr>
          <w:rFonts w:ascii="Times New Roman" w:hAnsi="Times New Roman" w:cs="Times New Roman"/>
          <w:sz w:val="24"/>
          <w:szCs w:val="24"/>
        </w:rPr>
        <w:t xml:space="preserve"> replicate by process goal by decision difficulty</w:t>
      </w:r>
      <w:r w:rsidRPr="00EF26EE">
        <w:rPr>
          <w:rFonts w:ascii="Times New Roman" w:hAnsi="Times New Roman" w:cs="Times New Roman"/>
          <w:sz w:val="24"/>
          <w:szCs w:val="24"/>
        </w:rPr>
        <w:t xml:space="preserve"> </w:t>
      </w:r>
      <w:r>
        <w:rPr>
          <w:rFonts w:ascii="Times New Roman" w:hAnsi="Times New Roman" w:cs="Times New Roman"/>
          <w:sz w:val="24"/>
          <w:szCs w:val="24"/>
        </w:rPr>
        <w:t xml:space="preserve">interaction </w:t>
      </w:r>
      <w:r w:rsidRPr="00D53E56">
        <w:rPr>
          <w:rFonts w:ascii="Times New Roman" w:hAnsi="Times New Roman" w:cs="Times New Roman"/>
          <w:sz w:val="24"/>
          <w:szCs w:val="24"/>
        </w:rPr>
        <w:t>(</w:t>
      </w:r>
      <w:r w:rsidRPr="00D53E56">
        <w:rPr>
          <w:rFonts w:ascii="Times New Roman" w:hAnsi="Times New Roman" w:cs="Times New Roman"/>
          <w:i/>
          <w:sz w:val="24"/>
          <w:szCs w:val="24"/>
        </w:rPr>
        <w:t>F</w:t>
      </w:r>
      <w:r w:rsidRPr="00EA54A4">
        <w:rPr>
          <w:rFonts w:ascii="Times New Roman" w:hAnsi="Times New Roman" w:cs="Times New Roman"/>
          <w:sz w:val="24"/>
          <w:szCs w:val="24"/>
        </w:rPr>
        <w:t xml:space="preserve">(1, </w:t>
      </w:r>
      <w:r w:rsidR="006E28CE">
        <w:rPr>
          <w:rFonts w:ascii="Times New Roman" w:hAnsi="Times New Roman" w:cs="Times New Roman"/>
          <w:sz w:val="24"/>
          <w:szCs w:val="24"/>
        </w:rPr>
        <w:t>196</w:t>
      </w:r>
      <w:r w:rsidRPr="00D53E56">
        <w:rPr>
          <w:rFonts w:ascii="Times New Roman" w:hAnsi="Times New Roman" w:cs="Times New Roman"/>
          <w:sz w:val="24"/>
          <w:szCs w:val="24"/>
        </w:rPr>
        <w:t xml:space="preserve">) = </w:t>
      </w:r>
      <w:r w:rsidR="006E28CE">
        <w:rPr>
          <w:rFonts w:ascii="Times New Roman" w:hAnsi="Times New Roman" w:cs="Times New Roman"/>
          <w:sz w:val="24"/>
          <w:szCs w:val="24"/>
        </w:rPr>
        <w:t>5</w:t>
      </w:r>
      <w:r w:rsidRPr="00D53E56">
        <w:rPr>
          <w:rFonts w:ascii="Times New Roman" w:hAnsi="Times New Roman" w:cs="Times New Roman"/>
          <w:sz w:val="24"/>
          <w:szCs w:val="24"/>
        </w:rPr>
        <w:t>.</w:t>
      </w:r>
      <w:r w:rsidR="006E28CE">
        <w:rPr>
          <w:rFonts w:ascii="Times New Roman" w:hAnsi="Times New Roman" w:cs="Times New Roman"/>
          <w:sz w:val="24"/>
          <w:szCs w:val="24"/>
        </w:rPr>
        <w:t>90</w:t>
      </w:r>
      <w:r w:rsidRPr="00D53E56">
        <w:rPr>
          <w:rFonts w:ascii="Times New Roman" w:hAnsi="Times New Roman" w:cs="Times New Roman"/>
          <w:sz w:val="24"/>
          <w:szCs w:val="24"/>
        </w:rPr>
        <w:t xml:space="preserve">, </w:t>
      </w:r>
      <w:r w:rsidRPr="00D53E56">
        <w:rPr>
          <w:rFonts w:ascii="Times New Roman" w:hAnsi="Times New Roman" w:cs="Times New Roman"/>
          <w:i/>
          <w:sz w:val="24"/>
          <w:szCs w:val="24"/>
        </w:rPr>
        <w:t>p</w:t>
      </w:r>
      <w:r w:rsidRPr="00EA54A4">
        <w:rPr>
          <w:rFonts w:ascii="Times New Roman" w:hAnsi="Times New Roman" w:cs="Times New Roman"/>
          <w:sz w:val="24"/>
          <w:szCs w:val="24"/>
        </w:rPr>
        <w:t xml:space="preserve"> = .</w:t>
      </w:r>
      <w:r w:rsidR="006E28CE">
        <w:rPr>
          <w:rFonts w:ascii="Times New Roman" w:hAnsi="Times New Roman" w:cs="Times New Roman"/>
          <w:sz w:val="24"/>
          <w:szCs w:val="24"/>
        </w:rPr>
        <w:t>0</w:t>
      </w:r>
      <w:r w:rsidR="00FE37B5">
        <w:rPr>
          <w:rFonts w:ascii="Times New Roman" w:hAnsi="Times New Roman" w:cs="Times New Roman"/>
          <w:sz w:val="24"/>
          <w:szCs w:val="24"/>
        </w:rPr>
        <w:t>2</w:t>
      </w:r>
      <w:r w:rsidR="00D53E56">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m:rPr>
                    <m:sty m:val="p"/>
                  </m:rPr>
                  <w:rPr>
                    <w:rFonts w:ascii="Cambria Math" w:hAnsi="Cambria Math" w:cs="Times New Roman"/>
                    <w:sz w:val="24"/>
                    <w:szCs w:val="24"/>
                  </w:rPr>
                  <m:t>ω</m:t>
                </m:r>
              </m:e>
            </m:acc>
          </m:e>
          <m:sub>
            <m:r>
              <w:rPr>
                <w:rFonts w:ascii="Cambria Math" w:hAnsi="Cambria Math" w:cs="Times New Roman"/>
                <w:sz w:val="24"/>
                <w:szCs w:val="24"/>
              </w:rPr>
              <m:t>p</m:t>
            </m:r>
          </m:sub>
          <m:sup>
            <m:r>
              <w:rPr>
                <w:rFonts w:ascii="Cambria Math" w:hAnsi="Cambria Math" w:cs="Times New Roman"/>
                <w:sz w:val="24"/>
                <w:szCs w:val="24"/>
              </w:rPr>
              <m:t>2</m:t>
            </m:r>
          </m:sup>
        </m:sSubSup>
      </m:oMath>
      <w:r w:rsidR="00D53E56">
        <w:rPr>
          <w:rFonts w:ascii="Times New Roman" w:eastAsiaTheme="minorEastAsia" w:hAnsi="Times New Roman" w:cs="Times New Roman"/>
          <w:sz w:val="24"/>
          <w:szCs w:val="24"/>
        </w:rPr>
        <w:t xml:space="preserve"> = .02</w:t>
      </w:r>
      <w:r w:rsidRPr="00D53E56">
        <w:rPr>
          <w:rFonts w:ascii="Times New Roman" w:hAnsi="Times New Roman" w:cs="Times New Roman"/>
          <w:sz w:val="24"/>
          <w:szCs w:val="24"/>
        </w:rPr>
        <w:t>).</w:t>
      </w:r>
      <w:r w:rsidR="006E28CE">
        <w:rPr>
          <w:rFonts w:ascii="Times New Roman" w:hAnsi="Times New Roman" w:cs="Times New Roman"/>
          <w:sz w:val="24"/>
          <w:szCs w:val="24"/>
        </w:rPr>
        <w:t xml:space="preserve"> This effect was unexpected. </w:t>
      </w:r>
      <w:r w:rsidR="00612CF0">
        <w:rPr>
          <w:rFonts w:ascii="Times New Roman" w:hAnsi="Times New Roman" w:cs="Times New Roman"/>
          <w:sz w:val="24"/>
          <w:szCs w:val="24"/>
        </w:rPr>
        <w:t>The</w:t>
      </w:r>
      <w:r w:rsidR="00D53E56">
        <w:rPr>
          <w:rFonts w:ascii="Times New Roman" w:hAnsi="Times New Roman" w:cs="Times New Roman"/>
          <w:sz w:val="24"/>
          <w:szCs w:val="24"/>
        </w:rPr>
        <w:t>re was a process goal by decision difficulty interaction for both the vacation packages (</w:t>
      </w:r>
      <w:r w:rsidR="00D53E56">
        <w:rPr>
          <w:rFonts w:ascii="Times New Roman" w:hAnsi="Times New Roman" w:cs="Times New Roman"/>
          <w:i/>
          <w:iCs/>
          <w:sz w:val="24"/>
          <w:szCs w:val="24"/>
        </w:rPr>
        <w:t>F</w:t>
      </w:r>
      <w:r w:rsidR="00D53E56">
        <w:rPr>
          <w:rFonts w:ascii="Times New Roman" w:hAnsi="Times New Roman" w:cs="Times New Roman"/>
          <w:sz w:val="24"/>
          <w:szCs w:val="24"/>
        </w:rPr>
        <w:t xml:space="preserve">(1, 196) = 14.06, </w:t>
      </w:r>
      <w:r w:rsidR="00D53E56">
        <w:rPr>
          <w:rFonts w:ascii="Times New Roman" w:hAnsi="Times New Roman" w:cs="Times New Roman"/>
          <w:i/>
          <w:iCs/>
          <w:sz w:val="24"/>
          <w:szCs w:val="24"/>
        </w:rPr>
        <w:t>p</w:t>
      </w:r>
      <w:r w:rsidR="00D53E56">
        <w:rPr>
          <w:rFonts w:ascii="Times New Roman" w:hAnsi="Times New Roman" w:cs="Times New Roman"/>
          <w:sz w:val="24"/>
          <w:szCs w:val="24"/>
        </w:rPr>
        <w:t xml:space="preserve"> &lt; .001, </w:t>
      </w:r>
      <m:oMath>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m:rPr>
                    <m:sty m:val="p"/>
                  </m:rPr>
                  <w:rPr>
                    <w:rFonts w:ascii="Cambria Math" w:hAnsi="Cambria Math" w:cs="Times New Roman"/>
                    <w:sz w:val="24"/>
                    <w:szCs w:val="24"/>
                  </w:rPr>
                  <m:t>ω</m:t>
                </m:r>
              </m:e>
            </m:acc>
          </m:e>
          <m:sub>
            <m:r>
              <w:rPr>
                <w:rFonts w:ascii="Cambria Math" w:hAnsi="Cambria Math" w:cs="Times New Roman"/>
                <w:sz w:val="24"/>
                <w:szCs w:val="24"/>
              </w:rPr>
              <m:t>p</m:t>
            </m:r>
          </m:sub>
          <m:sup>
            <m:r>
              <w:rPr>
                <w:rFonts w:ascii="Cambria Math" w:hAnsi="Cambria Math" w:cs="Times New Roman"/>
                <w:sz w:val="24"/>
                <w:szCs w:val="24"/>
              </w:rPr>
              <m:t>2</m:t>
            </m:r>
          </m:sup>
        </m:sSubSup>
      </m:oMath>
      <w:r w:rsidR="00D53E56">
        <w:rPr>
          <w:rFonts w:ascii="Times New Roman" w:eastAsiaTheme="minorEastAsia" w:hAnsi="Times New Roman" w:cs="Times New Roman"/>
          <w:sz w:val="24"/>
          <w:szCs w:val="24"/>
        </w:rPr>
        <w:t xml:space="preserve"> = .06) and cars (</w:t>
      </w:r>
      <w:r w:rsidR="00D53E56">
        <w:rPr>
          <w:rFonts w:ascii="Times New Roman" w:hAnsi="Times New Roman" w:cs="Times New Roman"/>
          <w:i/>
          <w:iCs/>
          <w:sz w:val="24"/>
          <w:szCs w:val="24"/>
        </w:rPr>
        <w:t>F</w:t>
      </w:r>
      <w:r w:rsidR="00D53E56">
        <w:rPr>
          <w:rFonts w:ascii="Times New Roman" w:hAnsi="Times New Roman" w:cs="Times New Roman"/>
          <w:sz w:val="24"/>
          <w:szCs w:val="24"/>
        </w:rPr>
        <w:t xml:space="preserve">(1, 196) = 10.87, </w:t>
      </w:r>
      <w:r w:rsidR="00D53E56">
        <w:rPr>
          <w:rFonts w:ascii="Times New Roman" w:hAnsi="Times New Roman" w:cs="Times New Roman"/>
          <w:i/>
          <w:iCs/>
          <w:sz w:val="24"/>
          <w:szCs w:val="24"/>
        </w:rPr>
        <w:t>p</w:t>
      </w:r>
      <w:r w:rsidR="00D53E56">
        <w:rPr>
          <w:rFonts w:ascii="Times New Roman" w:hAnsi="Times New Roman" w:cs="Times New Roman"/>
          <w:sz w:val="24"/>
          <w:szCs w:val="24"/>
        </w:rPr>
        <w:t xml:space="preserve"> = .001, </w:t>
      </w:r>
      <m:oMath>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m:rPr>
                    <m:sty m:val="p"/>
                  </m:rPr>
                  <w:rPr>
                    <w:rFonts w:ascii="Cambria Math" w:hAnsi="Cambria Math" w:cs="Times New Roman"/>
                    <w:sz w:val="24"/>
                    <w:szCs w:val="24"/>
                  </w:rPr>
                  <m:t>ω</m:t>
                </m:r>
              </m:e>
            </m:acc>
          </m:e>
          <m:sub>
            <m:r>
              <w:rPr>
                <w:rFonts w:ascii="Cambria Math" w:hAnsi="Cambria Math" w:cs="Times New Roman"/>
                <w:sz w:val="24"/>
                <w:szCs w:val="24"/>
              </w:rPr>
              <m:t>p</m:t>
            </m:r>
          </m:sub>
          <m:sup>
            <m:r>
              <w:rPr>
                <w:rFonts w:ascii="Cambria Math" w:hAnsi="Cambria Math" w:cs="Times New Roman"/>
                <w:sz w:val="24"/>
                <w:szCs w:val="24"/>
              </w:rPr>
              <m:t>2</m:t>
            </m:r>
          </m:sup>
        </m:sSubSup>
      </m:oMath>
      <w:r w:rsidR="00D53E56">
        <w:rPr>
          <w:rFonts w:ascii="Times New Roman" w:eastAsiaTheme="minorEastAsia" w:hAnsi="Times New Roman" w:cs="Times New Roman"/>
          <w:sz w:val="24"/>
          <w:szCs w:val="24"/>
        </w:rPr>
        <w:t xml:space="preserve"> = .0</w:t>
      </w:r>
      <w:r w:rsidR="00FE37B5">
        <w:rPr>
          <w:rFonts w:ascii="Times New Roman" w:eastAsiaTheme="minorEastAsia" w:hAnsi="Times New Roman" w:cs="Times New Roman"/>
          <w:sz w:val="24"/>
          <w:szCs w:val="24"/>
        </w:rPr>
        <w:t>5</w:t>
      </w:r>
      <w:r w:rsidR="00D53E56">
        <w:rPr>
          <w:rFonts w:ascii="Times New Roman" w:eastAsiaTheme="minorEastAsia" w:hAnsi="Times New Roman" w:cs="Times New Roman"/>
          <w:sz w:val="24"/>
          <w:szCs w:val="24"/>
        </w:rPr>
        <w:t>), and the pattern of results was the same for both replicates. Additional analyses revealed that participants spent more time during the vacation packages choice task</w:t>
      </w:r>
      <w:r w:rsidR="0020694F">
        <w:rPr>
          <w:rFonts w:ascii="Times New Roman" w:eastAsiaTheme="minorEastAsia" w:hAnsi="Times New Roman" w:cs="Times New Roman"/>
          <w:sz w:val="24"/>
          <w:szCs w:val="24"/>
        </w:rPr>
        <w:t xml:space="preserve"> (</w:t>
      </w:r>
      <w:r w:rsidR="0020694F">
        <w:rPr>
          <w:rFonts w:ascii="Times New Roman" w:eastAsiaTheme="minorEastAsia" w:hAnsi="Times New Roman" w:cs="Times New Roman"/>
          <w:i/>
          <w:iCs/>
          <w:sz w:val="24"/>
          <w:szCs w:val="24"/>
        </w:rPr>
        <w:t>M</w:t>
      </w:r>
      <w:r w:rsidR="0020694F">
        <w:rPr>
          <w:rFonts w:ascii="Times New Roman" w:eastAsiaTheme="minorEastAsia" w:hAnsi="Times New Roman" w:cs="Times New Roman"/>
          <w:sz w:val="24"/>
          <w:szCs w:val="24"/>
        </w:rPr>
        <w:t xml:space="preserve"> = 51.55, </w:t>
      </w:r>
      <w:r w:rsidR="0020694F">
        <w:rPr>
          <w:rFonts w:ascii="Times New Roman" w:eastAsiaTheme="minorEastAsia" w:hAnsi="Times New Roman" w:cs="Times New Roman"/>
          <w:i/>
          <w:iCs/>
          <w:sz w:val="24"/>
          <w:szCs w:val="24"/>
        </w:rPr>
        <w:t>SD</w:t>
      </w:r>
      <w:r w:rsidR="0020694F">
        <w:rPr>
          <w:rFonts w:ascii="Times New Roman" w:eastAsiaTheme="minorEastAsia" w:hAnsi="Times New Roman" w:cs="Times New Roman"/>
          <w:sz w:val="24"/>
          <w:szCs w:val="24"/>
        </w:rPr>
        <w:t xml:space="preserve"> = 47.12) than in the cars choice task </w:t>
      </w:r>
      <w:r w:rsidR="00D53E56">
        <w:rPr>
          <w:rFonts w:ascii="Times New Roman" w:eastAsiaTheme="minorEastAsia" w:hAnsi="Times New Roman" w:cs="Times New Roman"/>
          <w:sz w:val="24"/>
          <w:szCs w:val="24"/>
        </w:rPr>
        <w:t>(</w:t>
      </w:r>
      <w:r w:rsidR="0020694F">
        <w:rPr>
          <w:rFonts w:ascii="Times New Roman" w:eastAsiaTheme="minorEastAsia" w:hAnsi="Times New Roman" w:cs="Times New Roman"/>
          <w:i/>
          <w:iCs/>
          <w:sz w:val="24"/>
          <w:szCs w:val="24"/>
        </w:rPr>
        <w:t>M</w:t>
      </w:r>
      <w:r w:rsidR="0020694F">
        <w:rPr>
          <w:rFonts w:ascii="Times New Roman" w:eastAsiaTheme="minorEastAsia" w:hAnsi="Times New Roman" w:cs="Times New Roman"/>
          <w:sz w:val="24"/>
          <w:szCs w:val="24"/>
        </w:rPr>
        <w:t xml:space="preserve"> = 34.17, </w:t>
      </w:r>
      <w:r w:rsidR="0020694F">
        <w:rPr>
          <w:rFonts w:ascii="Times New Roman" w:eastAsiaTheme="minorEastAsia" w:hAnsi="Times New Roman" w:cs="Times New Roman"/>
          <w:i/>
          <w:iCs/>
          <w:sz w:val="24"/>
          <w:szCs w:val="24"/>
        </w:rPr>
        <w:t>SD</w:t>
      </w:r>
      <w:r w:rsidR="0020694F">
        <w:rPr>
          <w:rFonts w:ascii="Times New Roman" w:eastAsiaTheme="minorEastAsia" w:hAnsi="Times New Roman" w:cs="Times New Roman"/>
          <w:sz w:val="24"/>
          <w:szCs w:val="24"/>
        </w:rPr>
        <w:t xml:space="preserve"> = 27.57; </w:t>
      </w:r>
      <w:r w:rsidR="0020694F">
        <w:rPr>
          <w:rFonts w:ascii="Times New Roman" w:eastAsiaTheme="minorEastAsia" w:hAnsi="Times New Roman" w:cs="Times New Roman"/>
          <w:i/>
          <w:iCs/>
          <w:sz w:val="24"/>
          <w:szCs w:val="24"/>
        </w:rPr>
        <w:t>F</w:t>
      </w:r>
      <w:r w:rsidR="0020694F">
        <w:rPr>
          <w:rFonts w:ascii="Times New Roman" w:eastAsiaTheme="minorEastAsia" w:hAnsi="Times New Roman" w:cs="Times New Roman"/>
          <w:sz w:val="24"/>
          <w:szCs w:val="24"/>
        </w:rPr>
        <w:t xml:space="preserve">(1, 196) = 53.25, </w:t>
      </w:r>
      <w:r w:rsidR="0020694F">
        <w:rPr>
          <w:rFonts w:ascii="Times New Roman" w:eastAsiaTheme="minorEastAsia" w:hAnsi="Times New Roman" w:cs="Times New Roman"/>
          <w:i/>
          <w:iCs/>
          <w:sz w:val="24"/>
          <w:szCs w:val="24"/>
        </w:rPr>
        <w:t>p</w:t>
      </w:r>
      <w:r w:rsidR="0020694F">
        <w:rPr>
          <w:rFonts w:ascii="Times New Roman" w:eastAsiaTheme="minorEastAsia" w:hAnsi="Times New Roman" w:cs="Times New Roman"/>
          <w:sz w:val="24"/>
          <w:szCs w:val="24"/>
        </w:rPr>
        <w:t xml:space="preserve"> &lt; .001, </w:t>
      </w:r>
      <m:oMath>
        <m:sSubSup>
          <m:sSubSupPr>
            <m:ctrlPr>
              <w:rPr>
                <w:rFonts w:ascii="Cambria Math" w:eastAsiaTheme="minorEastAsia" w:hAnsi="Cambria Math" w:cs="Times New Roman"/>
                <w:i/>
                <w:sz w:val="24"/>
                <w:szCs w:val="24"/>
              </w:rPr>
            </m:ctrlPr>
          </m:sSubSupPr>
          <m:e>
            <m:acc>
              <m:accPr>
                <m:ctrlPr>
                  <w:rPr>
                    <w:rFonts w:ascii="Cambria Math" w:eastAsiaTheme="minorEastAsia" w:hAnsi="Cambria Math" w:cs="Times New Roman"/>
                    <w:i/>
                    <w:sz w:val="24"/>
                    <w:szCs w:val="24"/>
                  </w:rPr>
                </m:ctrlPr>
              </m:accPr>
              <m:e>
                <m:r>
                  <m:rPr>
                    <m:sty m:val="p"/>
                  </m:rPr>
                  <w:rPr>
                    <w:rFonts w:ascii="Cambria Math" w:eastAsiaTheme="minorEastAsia" w:hAnsi="Cambria Math" w:cs="Times New Roman"/>
                    <w:sz w:val="24"/>
                    <w:szCs w:val="24"/>
                  </w:rPr>
                  <m:t>ω</m:t>
                </m:r>
              </m:e>
            </m:acc>
          </m:e>
          <m:sub>
            <m:r>
              <w:rPr>
                <w:rFonts w:ascii="Cambria Math" w:eastAsiaTheme="minorEastAsia" w:hAnsi="Cambria Math" w:cs="Times New Roman"/>
                <w:sz w:val="24"/>
                <w:szCs w:val="24"/>
              </w:rPr>
              <m:t>p</m:t>
            </m:r>
          </m:sub>
          <m:sup>
            <m:r>
              <w:rPr>
                <w:rFonts w:ascii="Cambria Math" w:eastAsiaTheme="minorEastAsia" w:hAnsi="Cambria Math" w:cs="Times New Roman"/>
                <w:sz w:val="24"/>
                <w:szCs w:val="24"/>
              </w:rPr>
              <m:t>2</m:t>
            </m:r>
          </m:sup>
        </m:sSubSup>
      </m:oMath>
      <w:r w:rsidR="0020694F">
        <w:rPr>
          <w:rFonts w:ascii="Times New Roman" w:eastAsiaTheme="minorEastAsia" w:hAnsi="Times New Roman" w:cs="Times New Roman"/>
          <w:sz w:val="24"/>
          <w:szCs w:val="24"/>
        </w:rPr>
        <w:t xml:space="preserve"> = .2</w:t>
      </w:r>
      <w:r w:rsidR="00FE37B5">
        <w:rPr>
          <w:rFonts w:ascii="Times New Roman" w:eastAsiaTheme="minorEastAsia" w:hAnsi="Times New Roman" w:cs="Times New Roman"/>
          <w:sz w:val="24"/>
          <w:szCs w:val="24"/>
        </w:rPr>
        <w:t>1</w:t>
      </w:r>
      <w:r w:rsidR="0020694F">
        <w:rPr>
          <w:rFonts w:ascii="Times New Roman" w:eastAsiaTheme="minorEastAsia" w:hAnsi="Times New Roman" w:cs="Times New Roman"/>
          <w:sz w:val="24"/>
          <w:szCs w:val="24"/>
        </w:rPr>
        <w:t xml:space="preserve">), and this has driven the three-way interaction. Because the pattern was the same across replicates, we collapsed for the further analyses. </w:t>
      </w:r>
      <w:r w:rsidR="009000C6">
        <w:rPr>
          <w:rFonts w:ascii="Times New Roman" w:hAnsi="Times New Roman" w:cs="Times New Roman"/>
          <w:sz w:val="24"/>
          <w:szCs w:val="24"/>
        </w:rPr>
        <w:t xml:space="preserve">An </w:t>
      </w:r>
      <w:r w:rsidR="009000C6">
        <w:rPr>
          <w:rFonts w:ascii="Times New Roman" w:hAnsi="Times New Roman" w:cs="Times New Roman"/>
          <w:sz w:val="24"/>
          <w:szCs w:val="24"/>
        </w:rPr>
        <w:lastRenderedPageBreak/>
        <w:t xml:space="preserve">ANOVA revealed a significant process goal by </w:t>
      </w:r>
      <w:r w:rsidR="00E2355E">
        <w:rPr>
          <w:rFonts w:ascii="Times New Roman" w:hAnsi="Times New Roman" w:cs="Times New Roman"/>
          <w:sz w:val="24"/>
          <w:szCs w:val="24"/>
        </w:rPr>
        <w:t>decision difficulty</w:t>
      </w:r>
      <w:r w:rsidR="00E2355E" w:rsidRPr="00EF26EE">
        <w:rPr>
          <w:rFonts w:ascii="Times New Roman" w:hAnsi="Times New Roman" w:cs="Times New Roman"/>
          <w:sz w:val="24"/>
          <w:szCs w:val="24"/>
        </w:rPr>
        <w:t xml:space="preserve"> </w:t>
      </w:r>
      <w:r w:rsidR="009000C6">
        <w:rPr>
          <w:rFonts w:ascii="Times New Roman" w:hAnsi="Times New Roman" w:cs="Times New Roman"/>
          <w:sz w:val="24"/>
          <w:szCs w:val="24"/>
        </w:rPr>
        <w:t>interaction (</w:t>
      </w:r>
      <w:r w:rsidR="009000C6" w:rsidRPr="009F57FD">
        <w:rPr>
          <w:rFonts w:ascii="Times New Roman" w:hAnsi="Times New Roman" w:cs="Times New Roman"/>
          <w:i/>
          <w:sz w:val="24"/>
          <w:szCs w:val="24"/>
        </w:rPr>
        <w:t>F</w:t>
      </w:r>
      <w:r w:rsidR="009000C6">
        <w:rPr>
          <w:rFonts w:ascii="Times New Roman" w:hAnsi="Times New Roman" w:cs="Times New Roman"/>
          <w:sz w:val="24"/>
          <w:szCs w:val="24"/>
        </w:rPr>
        <w:t xml:space="preserve">(1, 196) = 15.29, </w:t>
      </w:r>
      <w:r w:rsidR="009000C6" w:rsidRPr="009F57FD">
        <w:rPr>
          <w:rFonts w:ascii="Times New Roman" w:hAnsi="Times New Roman" w:cs="Times New Roman"/>
          <w:i/>
          <w:sz w:val="24"/>
          <w:szCs w:val="24"/>
        </w:rPr>
        <w:t>p</w:t>
      </w:r>
      <w:r w:rsidR="009000C6">
        <w:rPr>
          <w:rFonts w:ascii="Times New Roman" w:hAnsi="Times New Roman" w:cs="Times New Roman"/>
          <w:sz w:val="24"/>
          <w:szCs w:val="24"/>
        </w:rPr>
        <w:t xml:space="preserve"> </w:t>
      </w:r>
      <w:r w:rsidR="00FE37B5">
        <w:rPr>
          <w:rFonts w:ascii="Times New Roman" w:hAnsi="Times New Roman" w:cs="Times New Roman"/>
          <w:sz w:val="24"/>
          <w:szCs w:val="24"/>
        </w:rPr>
        <w:t>&lt;</w:t>
      </w:r>
      <w:r w:rsidR="009000C6">
        <w:rPr>
          <w:rFonts w:ascii="Times New Roman" w:hAnsi="Times New Roman" w:cs="Times New Roman"/>
          <w:sz w:val="24"/>
          <w:szCs w:val="24"/>
        </w:rPr>
        <w:t xml:space="preserve"> .</w:t>
      </w:r>
      <w:r w:rsidR="004E2875">
        <w:rPr>
          <w:rFonts w:ascii="Times New Roman" w:hAnsi="Times New Roman" w:cs="Times New Roman"/>
          <w:sz w:val="24"/>
          <w:szCs w:val="24"/>
        </w:rPr>
        <w:t>00</w:t>
      </w:r>
      <w:r w:rsidR="00FE37B5">
        <w:rPr>
          <w:rFonts w:ascii="Times New Roman" w:hAnsi="Times New Roman" w:cs="Times New Roman"/>
          <w:sz w:val="24"/>
          <w:szCs w:val="24"/>
        </w:rPr>
        <w:t>1</w:t>
      </w:r>
      <w:r w:rsidR="009000C6">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9000C6" w:rsidRPr="00021EDA">
        <w:rPr>
          <w:rFonts w:ascii="Times New Roman" w:eastAsiaTheme="minorEastAsia" w:hAnsi="Times New Roman" w:cs="Times New Roman"/>
          <w:sz w:val="24"/>
          <w:szCs w:val="24"/>
          <w:vertAlign w:val="subscript"/>
        </w:rPr>
        <w:t>p</w:t>
      </w:r>
      <w:r w:rsidR="009000C6" w:rsidRPr="00021EDA">
        <w:rPr>
          <w:rFonts w:ascii="Times New Roman" w:eastAsiaTheme="minorEastAsia" w:hAnsi="Times New Roman" w:cs="Times New Roman"/>
          <w:sz w:val="24"/>
          <w:szCs w:val="24"/>
          <w:vertAlign w:val="superscript"/>
        </w:rPr>
        <w:t>2</w:t>
      </w:r>
      <w:r w:rsidR="009000C6">
        <w:rPr>
          <w:rFonts w:ascii="Times New Roman" w:eastAsiaTheme="minorEastAsia" w:hAnsi="Times New Roman" w:cs="Times New Roman"/>
          <w:sz w:val="24"/>
          <w:szCs w:val="24"/>
        </w:rPr>
        <w:t xml:space="preserve"> = .0</w:t>
      </w:r>
      <w:r w:rsidR="00FE37B5">
        <w:rPr>
          <w:rFonts w:ascii="Times New Roman" w:eastAsiaTheme="minorEastAsia" w:hAnsi="Times New Roman" w:cs="Times New Roman"/>
          <w:sz w:val="24"/>
          <w:szCs w:val="24"/>
        </w:rPr>
        <w:t>7</w:t>
      </w:r>
      <w:r w:rsidR="009000C6">
        <w:rPr>
          <w:rFonts w:ascii="Times New Roman" w:hAnsi="Times New Roman" w:cs="Times New Roman"/>
          <w:sz w:val="24"/>
          <w:szCs w:val="24"/>
        </w:rPr>
        <w:t xml:space="preserve">). In the maximize accuracy goal condition, </w:t>
      </w:r>
      <w:r w:rsidR="00E2355E">
        <w:rPr>
          <w:rFonts w:ascii="Times New Roman" w:hAnsi="Times New Roman" w:cs="Times New Roman"/>
          <w:sz w:val="24"/>
          <w:szCs w:val="24"/>
        </w:rPr>
        <w:t xml:space="preserve">decision difficulty - </w:t>
      </w:r>
      <w:r w:rsidR="009000C6">
        <w:rPr>
          <w:rFonts w:ascii="Times New Roman" w:hAnsi="Times New Roman" w:cs="Times New Roman"/>
          <w:sz w:val="24"/>
          <w:szCs w:val="24"/>
        </w:rPr>
        <w:t>conflicting benefit goals (</w:t>
      </w:r>
      <w:r w:rsidR="009000C6" w:rsidRPr="0080723C">
        <w:rPr>
          <w:rFonts w:ascii="Times New Roman" w:hAnsi="Times New Roman" w:cs="Times New Roman"/>
          <w:i/>
          <w:sz w:val="24"/>
          <w:szCs w:val="24"/>
        </w:rPr>
        <w:t>M</w:t>
      </w:r>
      <w:r w:rsidR="009000C6" w:rsidRPr="0080723C">
        <w:rPr>
          <w:rFonts w:ascii="Times New Roman" w:hAnsi="Times New Roman" w:cs="Times New Roman"/>
          <w:sz w:val="24"/>
          <w:szCs w:val="24"/>
          <w:vertAlign w:val="subscript"/>
        </w:rPr>
        <w:t xml:space="preserve"> </w:t>
      </w:r>
      <w:r w:rsidR="009000C6" w:rsidRPr="0080723C">
        <w:rPr>
          <w:rFonts w:ascii="Times New Roman" w:hAnsi="Times New Roman" w:cs="Times New Roman"/>
          <w:sz w:val="24"/>
          <w:szCs w:val="24"/>
        </w:rPr>
        <w:t>= 42.08</w:t>
      </w:r>
      <w:r w:rsidR="009000C6">
        <w:rPr>
          <w:rFonts w:ascii="Times New Roman" w:hAnsi="Times New Roman" w:cs="Times New Roman"/>
          <w:sz w:val="24"/>
          <w:szCs w:val="24"/>
        </w:rPr>
        <w:t xml:space="preserve">, </w:t>
      </w:r>
      <w:r w:rsidR="009000C6">
        <w:rPr>
          <w:rFonts w:ascii="Times New Roman" w:hAnsi="Times New Roman" w:cs="Times New Roman"/>
          <w:i/>
          <w:sz w:val="24"/>
          <w:szCs w:val="24"/>
        </w:rPr>
        <w:t>SD</w:t>
      </w:r>
      <w:r w:rsidR="009000C6">
        <w:rPr>
          <w:rFonts w:ascii="Times New Roman" w:hAnsi="Times New Roman" w:cs="Times New Roman"/>
          <w:sz w:val="24"/>
          <w:szCs w:val="24"/>
        </w:rPr>
        <w:t xml:space="preserve"> = 30.58) decreased </w:t>
      </w:r>
      <w:r w:rsidR="009000C6" w:rsidRPr="0080723C">
        <w:rPr>
          <w:rFonts w:ascii="Times New Roman" w:hAnsi="Times New Roman" w:cs="Times New Roman"/>
          <w:sz w:val="24"/>
          <w:szCs w:val="24"/>
        </w:rPr>
        <w:t xml:space="preserve">the time spent on search relative to the </w:t>
      </w:r>
      <w:r w:rsidR="00AB37A3">
        <w:rPr>
          <w:rFonts w:ascii="Times New Roman" w:hAnsi="Times New Roman" w:cs="Times New Roman"/>
          <w:sz w:val="24"/>
          <w:szCs w:val="24"/>
        </w:rPr>
        <w:t>baseline</w:t>
      </w:r>
      <w:r w:rsidR="009000C6" w:rsidRPr="0080723C">
        <w:rPr>
          <w:rFonts w:ascii="Times New Roman" w:hAnsi="Times New Roman" w:cs="Times New Roman"/>
          <w:sz w:val="24"/>
          <w:szCs w:val="24"/>
        </w:rPr>
        <w:t xml:space="preserve"> goal group (</w:t>
      </w:r>
      <w:r w:rsidR="009000C6" w:rsidRPr="0080723C">
        <w:rPr>
          <w:rFonts w:ascii="Times New Roman" w:hAnsi="Times New Roman" w:cs="Times New Roman"/>
          <w:i/>
          <w:sz w:val="24"/>
          <w:szCs w:val="24"/>
        </w:rPr>
        <w:t>M</w:t>
      </w:r>
      <w:r w:rsidR="009000C6" w:rsidRPr="0080723C">
        <w:rPr>
          <w:rFonts w:ascii="Times New Roman" w:hAnsi="Times New Roman" w:cs="Times New Roman"/>
          <w:sz w:val="24"/>
          <w:szCs w:val="24"/>
          <w:vertAlign w:val="subscript"/>
        </w:rPr>
        <w:t xml:space="preserve"> </w:t>
      </w:r>
      <w:r w:rsidR="009000C6" w:rsidRPr="0080723C">
        <w:rPr>
          <w:rFonts w:ascii="Times New Roman" w:hAnsi="Times New Roman" w:cs="Times New Roman"/>
          <w:sz w:val="24"/>
          <w:szCs w:val="24"/>
        </w:rPr>
        <w:t>= 60.9</w:t>
      </w:r>
      <w:r w:rsidR="009000C6">
        <w:rPr>
          <w:rFonts w:ascii="Times New Roman" w:hAnsi="Times New Roman" w:cs="Times New Roman"/>
          <w:sz w:val="24"/>
          <w:szCs w:val="24"/>
        </w:rPr>
        <w:t xml:space="preserve">2, </w:t>
      </w:r>
      <w:r w:rsidR="009000C6">
        <w:rPr>
          <w:rFonts w:ascii="Times New Roman" w:hAnsi="Times New Roman" w:cs="Times New Roman"/>
          <w:i/>
          <w:sz w:val="24"/>
          <w:szCs w:val="24"/>
        </w:rPr>
        <w:t>SD</w:t>
      </w:r>
      <w:r w:rsidR="009000C6">
        <w:rPr>
          <w:rFonts w:ascii="Times New Roman" w:hAnsi="Times New Roman" w:cs="Times New Roman"/>
          <w:sz w:val="24"/>
          <w:szCs w:val="24"/>
        </w:rPr>
        <w:t xml:space="preserve"> = 43.79</w:t>
      </w:r>
      <w:r w:rsidR="009000C6" w:rsidRPr="0080723C">
        <w:rPr>
          <w:rFonts w:ascii="Times New Roman" w:hAnsi="Times New Roman" w:cs="Times New Roman"/>
          <w:sz w:val="24"/>
          <w:szCs w:val="24"/>
        </w:rPr>
        <w:t xml:space="preserve">; </w:t>
      </w:r>
      <w:r w:rsidR="009000C6" w:rsidRPr="0080723C">
        <w:rPr>
          <w:rFonts w:ascii="Times New Roman" w:hAnsi="Times New Roman" w:cs="Times New Roman"/>
          <w:i/>
          <w:sz w:val="24"/>
          <w:szCs w:val="24"/>
        </w:rPr>
        <w:t>F</w:t>
      </w:r>
      <w:r w:rsidR="009000C6" w:rsidRPr="0080723C">
        <w:rPr>
          <w:rFonts w:ascii="Times New Roman" w:hAnsi="Times New Roman" w:cs="Times New Roman"/>
          <w:sz w:val="24"/>
          <w:szCs w:val="24"/>
        </w:rPr>
        <w:t xml:space="preserve">(1, 196) = 8.34, </w:t>
      </w:r>
      <w:r w:rsidR="009000C6" w:rsidRPr="0080723C">
        <w:rPr>
          <w:rFonts w:ascii="Times New Roman" w:hAnsi="Times New Roman" w:cs="Times New Roman"/>
          <w:i/>
          <w:sz w:val="24"/>
          <w:szCs w:val="24"/>
        </w:rPr>
        <w:t>p</w:t>
      </w:r>
      <w:r w:rsidR="009000C6" w:rsidRPr="0080723C">
        <w:rPr>
          <w:rFonts w:ascii="Times New Roman" w:hAnsi="Times New Roman" w:cs="Times New Roman"/>
          <w:sz w:val="24"/>
          <w:szCs w:val="24"/>
        </w:rPr>
        <w:t xml:space="preserve"> = .004,</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9000C6" w:rsidRPr="0080723C">
        <w:rPr>
          <w:rFonts w:ascii="Times New Roman" w:eastAsiaTheme="minorEastAsia" w:hAnsi="Times New Roman" w:cs="Times New Roman"/>
          <w:sz w:val="24"/>
          <w:szCs w:val="24"/>
          <w:vertAlign w:val="subscript"/>
        </w:rPr>
        <w:t>p</w:t>
      </w:r>
      <w:r w:rsidR="009000C6" w:rsidRPr="0080723C">
        <w:rPr>
          <w:rFonts w:ascii="Times New Roman" w:eastAsiaTheme="minorEastAsia" w:hAnsi="Times New Roman" w:cs="Times New Roman"/>
          <w:sz w:val="24"/>
          <w:szCs w:val="24"/>
          <w:vertAlign w:val="superscript"/>
        </w:rPr>
        <w:t>2</w:t>
      </w:r>
      <w:r w:rsidR="009000C6" w:rsidRPr="0080723C">
        <w:rPr>
          <w:rFonts w:ascii="Times New Roman" w:eastAsiaTheme="minorEastAsia" w:hAnsi="Times New Roman" w:cs="Times New Roman"/>
          <w:sz w:val="24"/>
          <w:szCs w:val="24"/>
        </w:rPr>
        <w:t xml:space="preserve"> = .0</w:t>
      </w:r>
      <w:r w:rsidR="00FE37B5">
        <w:rPr>
          <w:rFonts w:ascii="Times New Roman" w:eastAsiaTheme="minorEastAsia" w:hAnsi="Times New Roman" w:cs="Times New Roman"/>
          <w:sz w:val="24"/>
          <w:szCs w:val="24"/>
        </w:rPr>
        <w:t>6</w:t>
      </w:r>
      <w:r w:rsidR="009000C6" w:rsidRPr="0080723C">
        <w:rPr>
          <w:rFonts w:ascii="Times New Roman" w:hAnsi="Times New Roman" w:cs="Times New Roman"/>
          <w:sz w:val="24"/>
          <w:szCs w:val="24"/>
        </w:rPr>
        <w:t>). In the minimize effort goal condition,</w:t>
      </w:r>
      <w:r w:rsidR="00E2355E">
        <w:rPr>
          <w:rFonts w:ascii="Times New Roman" w:hAnsi="Times New Roman" w:cs="Times New Roman"/>
          <w:sz w:val="24"/>
          <w:szCs w:val="24"/>
        </w:rPr>
        <w:t xml:space="preserve"> decision difficulty - </w:t>
      </w:r>
      <w:r w:rsidR="009000C6" w:rsidRPr="0080723C">
        <w:rPr>
          <w:rFonts w:ascii="Times New Roman" w:hAnsi="Times New Roman" w:cs="Times New Roman"/>
          <w:sz w:val="24"/>
          <w:szCs w:val="24"/>
        </w:rPr>
        <w:t xml:space="preserve">conflicting benefit goals </w:t>
      </w:r>
      <w:r w:rsidR="009000C6">
        <w:rPr>
          <w:rFonts w:ascii="Times New Roman" w:hAnsi="Times New Roman" w:cs="Times New Roman"/>
          <w:sz w:val="24"/>
          <w:szCs w:val="24"/>
        </w:rPr>
        <w:t>(</w:t>
      </w:r>
      <w:r w:rsidR="009000C6" w:rsidRPr="0080723C">
        <w:rPr>
          <w:rFonts w:ascii="Times New Roman" w:hAnsi="Times New Roman" w:cs="Times New Roman"/>
          <w:i/>
          <w:sz w:val="24"/>
          <w:szCs w:val="24"/>
        </w:rPr>
        <w:t>M</w:t>
      </w:r>
      <w:r w:rsidR="009000C6">
        <w:rPr>
          <w:rFonts w:ascii="Times New Roman" w:hAnsi="Times New Roman" w:cs="Times New Roman"/>
          <w:sz w:val="24"/>
          <w:szCs w:val="24"/>
          <w:vertAlign w:val="subscript"/>
        </w:rPr>
        <w:t xml:space="preserve"> </w:t>
      </w:r>
      <w:r w:rsidR="009000C6">
        <w:rPr>
          <w:rFonts w:ascii="Times New Roman" w:hAnsi="Times New Roman" w:cs="Times New Roman"/>
          <w:sz w:val="24"/>
          <w:szCs w:val="24"/>
        </w:rPr>
        <w:t xml:space="preserve">= 43.74, </w:t>
      </w:r>
      <w:r w:rsidR="009000C6">
        <w:rPr>
          <w:rFonts w:ascii="Times New Roman" w:hAnsi="Times New Roman" w:cs="Times New Roman"/>
          <w:i/>
          <w:sz w:val="24"/>
          <w:szCs w:val="24"/>
        </w:rPr>
        <w:t>SD</w:t>
      </w:r>
      <w:r w:rsidR="009000C6">
        <w:rPr>
          <w:rFonts w:ascii="Times New Roman" w:hAnsi="Times New Roman" w:cs="Times New Roman"/>
          <w:sz w:val="24"/>
          <w:szCs w:val="24"/>
        </w:rPr>
        <w:t xml:space="preserve"> = 30.44) </w:t>
      </w:r>
      <w:r w:rsidR="009000C6" w:rsidRPr="0080723C">
        <w:rPr>
          <w:rFonts w:ascii="Times New Roman" w:hAnsi="Times New Roman" w:cs="Times New Roman"/>
          <w:sz w:val="24"/>
          <w:szCs w:val="24"/>
        </w:rPr>
        <w:t xml:space="preserve">increased the time spent on search relative to </w:t>
      </w:r>
      <w:r w:rsidR="00AB37A3">
        <w:rPr>
          <w:rFonts w:ascii="Times New Roman" w:hAnsi="Times New Roman" w:cs="Times New Roman"/>
          <w:sz w:val="24"/>
          <w:szCs w:val="24"/>
        </w:rPr>
        <w:t>baseline</w:t>
      </w:r>
      <w:r w:rsidR="009000C6" w:rsidRPr="0080723C">
        <w:rPr>
          <w:rFonts w:ascii="Times New Roman" w:hAnsi="Times New Roman" w:cs="Times New Roman"/>
          <w:sz w:val="24"/>
          <w:szCs w:val="24"/>
        </w:rPr>
        <w:t xml:space="preserve"> goal group (</w:t>
      </w:r>
      <w:r w:rsidR="009000C6" w:rsidRPr="0080723C">
        <w:rPr>
          <w:rFonts w:ascii="Times New Roman" w:hAnsi="Times New Roman" w:cs="Times New Roman"/>
          <w:i/>
          <w:sz w:val="24"/>
          <w:szCs w:val="24"/>
        </w:rPr>
        <w:t>M</w:t>
      </w:r>
      <w:r w:rsidR="009000C6" w:rsidRPr="0080723C">
        <w:rPr>
          <w:rFonts w:ascii="Times New Roman" w:hAnsi="Times New Roman" w:cs="Times New Roman"/>
          <w:sz w:val="24"/>
          <w:szCs w:val="24"/>
          <w:vertAlign w:val="subscript"/>
        </w:rPr>
        <w:t xml:space="preserve"> </w:t>
      </w:r>
      <w:r w:rsidR="009000C6" w:rsidRPr="0080723C">
        <w:rPr>
          <w:rFonts w:ascii="Times New Roman" w:hAnsi="Times New Roman" w:cs="Times New Roman"/>
          <w:sz w:val="24"/>
          <w:szCs w:val="24"/>
        </w:rPr>
        <w:t>= 26.51</w:t>
      </w:r>
      <w:r w:rsidR="009000C6">
        <w:rPr>
          <w:rFonts w:ascii="Times New Roman" w:hAnsi="Times New Roman" w:cs="Times New Roman"/>
          <w:sz w:val="24"/>
          <w:szCs w:val="24"/>
        </w:rPr>
        <w:t xml:space="preserve">, </w:t>
      </w:r>
      <w:r w:rsidR="009000C6">
        <w:rPr>
          <w:rFonts w:ascii="Times New Roman" w:hAnsi="Times New Roman" w:cs="Times New Roman"/>
          <w:i/>
          <w:sz w:val="24"/>
          <w:szCs w:val="24"/>
        </w:rPr>
        <w:t>SD</w:t>
      </w:r>
      <w:r w:rsidR="009000C6">
        <w:rPr>
          <w:rFonts w:ascii="Times New Roman" w:hAnsi="Times New Roman" w:cs="Times New Roman"/>
          <w:sz w:val="24"/>
          <w:szCs w:val="24"/>
        </w:rPr>
        <w:t xml:space="preserve"> = 23.27; </w:t>
      </w:r>
      <w:r w:rsidR="009000C6" w:rsidRPr="00243797">
        <w:rPr>
          <w:rFonts w:ascii="Times New Roman" w:hAnsi="Times New Roman" w:cs="Times New Roman"/>
          <w:i/>
          <w:sz w:val="24"/>
          <w:szCs w:val="24"/>
        </w:rPr>
        <w:t>F</w:t>
      </w:r>
      <w:r w:rsidR="009000C6">
        <w:rPr>
          <w:rFonts w:ascii="Times New Roman" w:hAnsi="Times New Roman" w:cs="Times New Roman"/>
          <w:sz w:val="24"/>
          <w:szCs w:val="24"/>
        </w:rPr>
        <w:t xml:space="preserve">(1, 196) = 6.98, </w:t>
      </w:r>
      <w:r w:rsidR="009000C6" w:rsidRPr="00243797">
        <w:rPr>
          <w:rFonts w:ascii="Times New Roman" w:hAnsi="Times New Roman" w:cs="Times New Roman"/>
          <w:i/>
          <w:sz w:val="24"/>
          <w:szCs w:val="24"/>
        </w:rPr>
        <w:t>p</w:t>
      </w:r>
      <w:r w:rsidR="009000C6">
        <w:rPr>
          <w:rFonts w:ascii="Times New Roman" w:hAnsi="Times New Roman" w:cs="Times New Roman"/>
          <w:sz w:val="24"/>
          <w:szCs w:val="24"/>
        </w:rPr>
        <w:t xml:space="preserve"> = .009,</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9000C6" w:rsidRPr="005D2C95">
        <w:rPr>
          <w:rFonts w:ascii="Times New Roman" w:eastAsiaTheme="minorEastAsia" w:hAnsi="Times New Roman" w:cs="Times New Roman"/>
          <w:sz w:val="24"/>
          <w:szCs w:val="24"/>
          <w:vertAlign w:val="subscript"/>
        </w:rPr>
        <w:t>p</w:t>
      </w:r>
      <w:r w:rsidR="009000C6" w:rsidRPr="005D2C95">
        <w:rPr>
          <w:rFonts w:ascii="Times New Roman" w:eastAsiaTheme="minorEastAsia" w:hAnsi="Times New Roman" w:cs="Times New Roman"/>
          <w:sz w:val="24"/>
          <w:szCs w:val="24"/>
          <w:vertAlign w:val="superscript"/>
        </w:rPr>
        <w:t>2</w:t>
      </w:r>
      <w:r w:rsidR="009000C6">
        <w:rPr>
          <w:rFonts w:ascii="Times New Roman" w:eastAsiaTheme="minorEastAsia" w:hAnsi="Times New Roman" w:cs="Times New Roman"/>
          <w:sz w:val="24"/>
          <w:szCs w:val="24"/>
        </w:rPr>
        <w:t xml:space="preserve"> = .0</w:t>
      </w:r>
      <w:r w:rsidR="00FE37B5">
        <w:rPr>
          <w:rFonts w:ascii="Times New Roman" w:eastAsiaTheme="minorEastAsia" w:hAnsi="Times New Roman" w:cs="Times New Roman"/>
          <w:sz w:val="24"/>
          <w:szCs w:val="24"/>
        </w:rPr>
        <w:t>3</w:t>
      </w:r>
      <w:r w:rsidR="009000C6">
        <w:rPr>
          <w:rFonts w:ascii="Times New Roman" w:hAnsi="Times New Roman" w:cs="Times New Roman"/>
          <w:sz w:val="24"/>
          <w:szCs w:val="24"/>
        </w:rPr>
        <w:t>).</w:t>
      </w:r>
      <w:r w:rsidR="00EA54A4">
        <w:rPr>
          <w:rFonts w:ascii="Times New Roman" w:hAnsi="Times New Roman" w:cs="Times New Roman"/>
          <w:sz w:val="24"/>
          <w:szCs w:val="24"/>
        </w:rPr>
        <w:t xml:space="preserve"> Finally, an ANOVA revealed no replicate position by process goal by decision difficulty interaction (</w:t>
      </w:r>
      <w:r w:rsidR="00EA54A4">
        <w:rPr>
          <w:rFonts w:ascii="Times New Roman" w:hAnsi="Times New Roman" w:cs="Times New Roman"/>
          <w:i/>
          <w:iCs/>
          <w:sz w:val="24"/>
          <w:szCs w:val="24"/>
        </w:rPr>
        <w:t>F</w:t>
      </w:r>
      <w:r w:rsidR="00EA54A4">
        <w:rPr>
          <w:rFonts w:ascii="Times New Roman" w:hAnsi="Times New Roman" w:cs="Times New Roman"/>
          <w:sz w:val="24"/>
          <w:szCs w:val="24"/>
        </w:rPr>
        <w:t xml:space="preserve">(1, 196) = 1.32, </w:t>
      </w:r>
      <w:r w:rsidR="00EA54A4">
        <w:rPr>
          <w:rFonts w:ascii="Times New Roman" w:hAnsi="Times New Roman" w:cs="Times New Roman"/>
          <w:i/>
          <w:iCs/>
          <w:sz w:val="24"/>
          <w:szCs w:val="24"/>
        </w:rPr>
        <w:t>p</w:t>
      </w:r>
      <w:r w:rsidR="00EA54A4">
        <w:rPr>
          <w:rFonts w:ascii="Times New Roman" w:hAnsi="Times New Roman" w:cs="Times New Roman"/>
          <w:sz w:val="24"/>
          <w:szCs w:val="24"/>
        </w:rPr>
        <w:t xml:space="preserve"> = .25).</w:t>
      </w:r>
    </w:p>
    <w:p w14:paraId="4F68827B" w14:textId="77777777" w:rsidR="00EA54A4" w:rsidRDefault="00EA54A4" w:rsidP="00866469">
      <w:pPr>
        <w:spacing w:after="0" w:line="480" w:lineRule="auto"/>
        <w:ind w:firstLine="720"/>
        <w:rPr>
          <w:rFonts w:ascii="Times New Roman" w:hAnsi="Times New Roman" w:cs="Times New Roman"/>
          <w:sz w:val="24"/>
          <w:szCs w:val="24"/>
        </w:rPr>
      </w:pPr>
    </w:p>
    <w:p w14:paraId="01ADA4F2" w14:textId="0BE3626E" w:rsidR="00AB37A3" w:rsidRDefault="00AB37A3" w:rsidP="00244FA8">
      <w:pPr>
        <w:spacing w:after="0" w:line="480" w:lineRule="auto"/>
        <w:jc w:val="center"/>
        <w:rPr>
          <w:rFonts w:ascii="Times New Roman" w:hAnsi="Times New Roman" w:cs="Times New Roman"/>
          <w:sz w:val="24"/>
          <w:szCs w:val="24"/>
        </w:rPr>
      </w:pPr>
    </w:p>
    <w:p w14:paraId="2D43C5EB" w14:textId="1C0C8571" w:rsidR="00025DA9" w:rsidRDefault="00025DA9" w:rsidP="00244FA8">
      <w:pPr>
        <w:spacing w:after="0" w:line="480" w:lineRule="auto"/>
        <w:jc w:val="center"/>
        <w:rPr>
          <w:rFonts w:ascii="Times New Roman" w:hAnsi="Times New Roman" w:cs="Times New Roman"/>
          <w:sz w:val="24"/>
          <w:szCs w:val="24"/>
        </w:rPr>
      </w:pPr>
    </w:p>
    <w:p w14:paraId="2767F4F4" w14:textId="77777777" w:rsidR="00025DA9" w:rsidRDefault="00025DA9" w:rsidP="00244FA8">
      <w:pPr>
        <w:spacing w:after="0" w:line="480" w:lineRule="auto"/>
        <w:jc w:val="center"/>
        <w:rPr>
          <w:rFonts w:ascii="Times New Roman" w:eastAsia="Times New Roman" w:hAnsi="Times New Roman" w:cs="Times New Roman"/>
          <w:b/>
          <w:caps/>
          <w:sz w:val="24"/>
          <w:szCs w:val="24"/>
        </w:rPr>
      </w:pPr>
    </w:p>
    <w:p w14:paraId="1DBA66DF" w14:textId="04DDA431" w:rsidR="00AB37A3" w:rsidRDefault="00AB37A3" w:rsidP="00244FA8">
      <w:pPr>
        <w:spacing w:after="0" w:line="480" w:lineRule="auto"/>
        <w:jc w:val="center"/>
        <w:rPr>
          <w:rFonts w:ascii="Times New Roman" w:eastAsia="Times New Roman" w:hAnsi="Times New Roman" w:cs="Times New Roman"/>
          <w:b/>
          <w:caps/>
          <w:sz w:val="24"/>
          <w:szCs w:val="24"/>
        </w:rPr>
      </w:pPr>
    </w:p>
    <w:p w14:paraId="7652CB35" w14:textId="77777777" w:rsidR="009E3A3C" w:rsidRDefault="009E3A3C">
      <w:pPr>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br w:type="page"/>
      </w:r>
    </w:p>
    <w:p w14:paraId="35523A1F" w14:textId="6F14D456" w:rsidR="00425464" w:rsidRDefault="00425464" w:rsidP="00411D17">
      <w:pPr>
        <w:pStyle w:val="Heading1"/>
      </w:pPr>
      <w:bookmarkStart w:id="135" w:name="_Toc40265047"/>
      <w:bookmarkStart w:id="136" w:name="_Toc40265409"/>
      <w:bookmarkStart w:id="137" w:name="_Toc47432288"/>
      <w:r w:rsidRPr="00D53E56">
        <w:lastRenderedPageBreak/>
        <w:t xml:space="preserve">APPENDIX </w:t>
      </w:r>
      <w:r w:rsidR="000810C5" w:rsidRPr="00D53E56">
        <w:t>G</w:t>
      </w:r>
      <w:r w:rsidR="009E3A3C" w:rsidRPr="00EA54A4">
        <w:t>: METHODOLOGICAL DETAILS AND ADDITIONAL</w:t>
      </w:r>
      <w:r w:rsidR="00411D17">
        <w:t xml:space="preserve"> analyses for experiment 2</w:t>
      </w:r>
      <w:bookmarkEnd w:id="135"/>
      <w:bookmarkEnd w:id="136"/>
      <w:bookmarkEnd w:id="137"/>
    </w:p>
    <w:p w14:paraId="2E8C8663" w14:textId="7AC288F5" w:rsidR="00425464" w:rsidRPr="00C337BA" w:rsidRDefault="00425464" w:rsidP="00D04040">
      <w:pPr>
        <w:spacing w:after="0" w:line="480" w:lineRule="auto"/>
        <w:ind w:firstLine="720"/>
        <w:rPr>
          <w:rFonts w:ascii="Times New Roman" w:hAnsi="Times New Roman" w:cs="Times New Roman"/>
          <w:sz w:val="24"/>
          <w:szCs w:val="24"/>
        </w:rPr>
      </w:pPr>
      <w:r w:rsidRPr="00C337BA">
        <w:rPr>
          <w:rFonts w:ascii="Times New Roman" w:hAnsi="Times New Roman" w:cs="Times New Roman"/>
          <w:sz w:val="24"/>
          <w:szCs w:val="24"/>
        </w:rPr>
        <w:t xml:space="preserve">This </w:t>
      </w:r>
      <w:r>
        <w:rPr>
          <w:rFonts w:ascii="Times New Roman" w:hAnsi="Times New Roman" w:cs="Times New Roman"/>
          <w:sz w:val="24"/>
          <w:szCs w:val="24"/>
        </w:rPr>
        <w:t>methodological detail appendix</w:t>
      </w:r>
      <w:r w:rsidRPr="00C337BA">
        <w:rPr>
          <w:rFonts w:ascii="Times New Roman" w:hAnsi="Times New Roman" w:cs="Times New Roman"/>
          <w:sz w:val="24"/>
          <w:szCs w:val="24"/>
        </w:rPr>
        <w:t xml:space="preserve"> contains information on the </w:t>
      </w:r>
      <w:r w:rsidR="000810C5">
        <w:rPr>
          <w:rFonts w:ascii="Times New Roman" w:hAnsi="Times New Roman" w:cs="Times New Roman"/>
          <w:sz w:val="24"/>
          <w:szCs w:val="24"/>
        </w:rPr>
        <w:t xml:space="preserve">decision process goal </w:t>
      </w:r>
      <w:r>
        <w:rPr>
          <w:rFonts w:ascii="Times New Roman" w:hAnsi="Times New Roman" w:cs="Times New Roman"/>
          <w:sz w:val="24"/>
          <w:szCs w:val="24"/>
        </w:rPr>
        <w:t>manipulation check, choice shares, analyses of replicates and replicate positions, and the time measures.</w:t>
      </w:r>
    </w:p>
    <w:p w14:paraId="7E5A1000" w14:textId="77777777" w:rsidR="004E3BE5" w:rsidRPr="00D53E56" w:rsidRDefault="00425464" w:rsidP="00024202">
      <w:pPr>
        <w:pStyle w:val="Heading2"/>
        <w:spacing w:before="0"/>
        <w:rPr>
          <w:rFonts w:cs="Times New Roman"/>
          <w:szCs w:val="24"/>
        </w:rPr>
      </w:pPr>
      <w:bookmarkStart w:id="138" w:name="_Toc40265049"/>
      <w:bookmarkStart w:id="139" w:name="_Toc40265411"/>
      <w:bookmarkStart w:id="140" w:name="_Toc47432289"/>
      <w:r w:rsidRPr="00D53E56">
        <w:rPr>
          <w:rFonts w:cs="Times New Roman"/>
          <w:szCs w:val="24"/>
        </w:rPr>
        <w:t>Manipulation Check</w:t>
      </w:r>
      <w:bookmarkEnd w:id="138"/>
      <w:bookmarkEnd w:id="139"/>
      <w:bookmarkEnd w:id="140"/>
    </w:p>
    <w:p w14:paraId="4FB2AA63" w14:textId="20EFD0C2" w:rsidR="006227D6" w:rsidRDefault="004E3BE5" w:rsidP="004C06F6">
      <w:pPr>
        <w:spacing w:after="0" w:line="480" w:lineRule="auto"/>
        <w:ind w:firstLine="993"/>
        <w:rPr>
          <w:rFonts w:ascii="Times New Roman" w:hAnsi="Times New Roman" w:cs="Times New Roman"/>
          <w:sz w:val="24"/>
          <w:szCs w:val="24"/>
        </w:rPr>
      </w:pPr>
      <w:bookmarkStart w:id="141" w:name="_Toc40265050"/>
      <w:bookmarkStart w:id="142" w:name="_Toc40265412"/>
      <w:bookmarkStart w:id="143" w:name="_Toc47432290"/>
      <w:r w:rsidRPr="00024202">
        <w:rPr>
          <w:rStyle w:val="Heading3Char"/>
        </w:rPr>
        <w:t>D</w:t>
      </w:r>
      <w:r w:rsidR="002C45BE" w:rsidRPr="00024202">
        <w:rPr>
          <w:rStyle w:val="Heading3Char"/>
        </w:rPr>
        <w:t xml:space="preserve">ecision </w:t>
      </w:r>
      <w:r w:rsidRPr="00024202">
        <w:rPr>
          <w:rStyle w:val="Heading3Char"/>
        </w:rPr>
        <w:t>Process Goals</w:t>
      </w:r>
      <w:bookmarkEnd w:id="141"/>
      <w:bookmarkEnd w:id="142"/>
      <w:bookmarkEnd w:id="143"/>
      <w:r w:rsidR="00425464" w:rsidRPr="002561BA">
        <w:rPr>
          <w:rFonts w:ascii="Times New Roman" w:hAnsi="Times New Roman" w:cs="Times New Roman"/>
          <w:b/>
          <w:bCs/>
          <w:iCs/>
          <w:sz w:val="24"/>
          <w:szCs w:val="24"/>
        </w:rPr>
        <w:t>.</w:t>
      </w:r>
      <w:r w:rsidR="00425464">
        <w:rPr>
          <w:rFonts w:ascii="Times New Roman" w:hAnsi="Times New Roman" w:cs="Times New Roman"/>
          <w:sz w:val="24"/>
          <w:szCs w:val="24"/>
        </w:rPr>
        <w:t xml:space="preserve"> </w:t>
      </w:r>
      <w:r w:rsidR="006227D6" w:rsidRPr="00EA54A4">
        <w:rPr>
          <w:rFonts w:ascii="Times New Roman" w:hAnsi="Times New Roman" w:cs="Times New Roman"/>
          <w:sz w:val="24"/>
          <w:szCs w:val="24"/>
        </w:rPr>
        <w:t xml:space="preserve">We measured </w:t>
      </w:r>
      <w:r w:rsidR="006227D6" w:rsidRPr="00913F8F">
        <w:rPr>
          <w:rFonts w:ascii="Times New Roman" w:hAnsi="Times New Roman" w:cs="Times New Roman"/>
          <w:sz w:val="24"/>
          <w:szCs w:val="24"/>
        </w:rPr>
        <w:t>the focus on maximizing accuracy (“During the [product category] choice task, how focused were you in being as accurate as possible in your choice?” 1 = not at all focused, 9 = very focused</w:t>
      </w:r>
      <w:r w:rsidR="006227D6" w:rsidRPr="00D53E56">
        <w:rPr>
          <w:rFonts w:ascii="Times New Roman" w:hAnsi="Times New Roman" w:cs="Times New Roman"/>
          <w:sz w:val="24"/>
          <w:szCs w:val="24"/>
        </w:rPr>
        <w:t>) and focus on minimizing effort (“</w:t>
      </w:r>
      <w:r w:rsidR="006227D6" w:rsidRPr="00EA54A4">
        <w:rPr>
          <w:rFonts w:ascii="Times New Roman" w:hAnsi="Times New Roman" w:cs="Times New Roman"/>
          <w:sz w:val="24"/>
          <w:szCs w:val="24"/>
        </w:rPr>
        <w:t>During the [product categor</w:t>
      </w:r>
      <w:r w:rsidR="006227D6" w:rsidRPr="00913F8F">
        <w:rPr>
          <w:rFonts w:ascii="Times New Roman" w:hAnsi="Times New Roman" w:cs="Times New Roman"/>
          <w:sz w:val="24"/>
          <w:szCs w:val="24"/>
        </w:rPr>
        <w:t>y] choice task, how focused were you in putting in as less effort as possible in your choice?” 1 = not at all focused, 9 = very focused</w:t>
      </w:r>
      <w:r w:rsidR="006227D6" w:rsidRPr="00D53E56">
        <w:rPr>
          <w:rFonts w:ascii="Times New Roman" w:hAnsi="Times New Roman" w:cs="Times New Roman"/>
          <w:sz w:val="24"/>
          <w:szCs w:val="24"/>
        </w:rPr>
        <w:t>).</w:t>
      </w:r>
      <w:r w:rsidR="006227D6" w:rsidRPr="00EA54A4">
        <w:rPr>
          <w:rFonts w:ascii="Times New Roman" w:hAnsi="Times New Roman" w:cs="Times New Roman"/>
          <w:sz w:val="24"/>
          <w:szCs w:val="24"/>
        </w:rPr>
        <w:t xml:space="preserve"> </w:t>
      </w:r>
    </w:p>
    <w:p w14:paraId="3EBA1AEF" w14:textId="06E67AAF" w:rsidR="00425464" w:rsidRDefault="00425464" w:rsidP="004C06F6">
      <w:pPr>
        <w:spacing w:after="0" w:line="480" w:lineRule="auto"/>
        <w:ind w:firstLine="993"/>
        <w:rPr>
          <w:rFonts w:ascii="Times New Roman" w:hAnsi="Times New Roman" w:cs="Times New Roman"/>
          <w:sz w:val="24"/>
          <w:szCs w:val="24"/>
        </w:rPr>
      </w:pPr>
      <w:r>
        <w:rPr>
          <w:rFonts w:ascii="Times New Roman" w:hAnsi="Times New Roman" w:cs="Times New Roman"/>
          <w:sz w:val="24"/>
          <w:szCs w:val="24"/>
        </w:rPr>
        <w:t>We averaged the focus on maximizing accuracy (</w:t>
      </w:r>
      <w:r w:rsidRPr="0008143C">
        <w:rPr>
          <w:rFonts w:ascii="Times New Roman" w:hAnsi="Times New Roman" w:cs="Times New Roman"/>
          <w:i/>
          <w:sz w:val="24"/>
          <w:szCs w:val="24"/>
        </w:rPr>
        <w:t>α</w:t>
      </w:r>
      <w:r>
        <w:rPr>
          <w:rFonts w:ascii="Times New Roman" w:hAnsi="Times New Roman" w:cs="Times New Roman"/>
          <w:i/>
          <w:sz w:val="24"/>
          <w:szCs w:val="24"/>
        </w:rPr>
        <w:t xml:space="preserve"> </w:t>
      </w:r>
      <w:r>
        <w:rPr>
          <w:rFonts w:ascii="Times New Roman" w:hAnsi="Times New Roman" w:cs="Times New Roman"/>
          <w:sz w:val="24"/>
          <w:szCs w:val="24"/>
        </w:rPr>
        <w:t>= .78) and minimizing effort (</w:t>
      </w:r>
      <w:r w:rsidRPr="0008143C">
        <w:rPr>
          <w:rFonts w:ascii="Times New Roman" w:hAnsi="Times New Roman" w:cs="Times New Roman"/>
          <w:i/>
          <w:sz w:val="24"/>
          <w:szCs w:val="24"/>
        </w:rPr>
        <w:t>α</w:t>
      </w:r>
      <w:r>
        <w:rPr>
          <w:rFonts w:ascii="Times New Roman" w:hAnsi="Times New Roman" w:cs="Times New Roman"/>
          <w:i/>
          <w:sz w:val="24"/>
          <w:szCs w:val="24"/>
        </w:rPr>
        <w:t xml:space="preserve"> </w:t>
      </w:r>
      <w:r>
        <w:rPr>
          <w:rFonts w:ascii="Times New Roman" w:hAnsi="Times New Roman" w:cs="Times New Roman"/>
          <w:sz w:val="24"/>
          <w:szCs w:val="24"/>
        </w:rPr>
        <w:t>= .81) scores across replicates. As expected, participants in the maximize accuracy condition were more focused on being accurate than participants in the minimize effort condition (</w:t>
      </w:r>
      <w:r w:rsidRPr="00243797">
        <w:rPr>
          <w:rFonts w:ascii="Times New Roman" w:hAnsi="Times New Roman" w:cs="Times New Roman"/>
          <w:i/>
          <w:sz w:val="24"/>
          <w:szCs w:val="24"/>
        </w:rPr>
        <w:t>M</w:t>
      </w:r>
      <w:r w:rsidRPr="006D58B8">
        <w:rPr>
          <w:rFonts w:ascii="Times New Roman" w:hAnsi="Times New Roman" w:cs="Times New Roman"/>
          <w:sz w:val="24"/>
          <w:szCs w:val="24"/>
          <w:vertAlign w:val="subscript"/>
        </w:rPr>
        <w:t>accuracy</w:t>
      </w:r>
      <w:r>
        <w:rPr>
          <w:rFonts w:ascii="Times New Roman" w:hAnsi="Times New Roman" w:cs="Times New Roman"/>
          <w:sz w:val="24"/>
          <w:szCs w:val="24"/>
          <w:vertAlign w:val="subscript"/>
        </w:rPr>
        <w:t xml:space="preserve"> </w:t>
      </w:r>
      <w:r>
        <w:rPr>
          <w:rFonts w:ascii="Times New Roman" w:hAnsi="Times New Roman" w:cs="Times New Roman"/>
          <w:sz w:val="24"/>
          <w:szCs w:val="24"/>
        </w:rPr>
        <w:t>= 7.93, SD</w:t>
      </w:r>
      <w:r>
        <w:rPr>
          <w:rFonts w:ascii="Times New Roman" w:hAnsi="Times New Roman" w:cs="Times New Roman"/>
          <w:sz w:val="24"/>
          <w:szCs w:val="24"/>
          <w:vertAlign w:val="subscript"/>
        </w:rPr>
        <w:t>accuracy</w:t>
      </w:r>
      <w:r>
        <w:rPr>
          <w:rFonts w:ascii="Times New Roman" w:hAnsi="Times New Roman" w:cs="Times New Roman"/>
          <w:sz w:val="24"/>
          <w:szCs w:val="24"/>
        </w:rPr>
        <w:t xml:space="preserve"> = 1.13; </w:t>
      </w:r>
      <w:r w:rsidRPr="00243797">
        <w:rPr>
          <w:rFonts w:ascii="Times New Roman" w:hAnsi="Times New Roman" w:cs="Times New Roman"/>
          <w:i/>
          <w:sz w:val="24"/>
          <w:szCs w:val="24"/>
        </w:rPr>
        <w:t>M</w:t>
      </w:r>
      <w:r w:rsidRPr="006D58B8">
        <w:rPr>
          <w:rFonts w:ascii="Times New Roman" w:hAnsi="Times New Roman" w:cs="Times New Roman"/>
          <w:sz w:val="24"/>
          <w:szCs w:val="24"/>
          <w:vertAlign w:val="subscript"/>
        </w:rPr>
        <w:t>effort</w:t>
      </w:r>
      <w:r>
        <w:rPr>
          <w:rFonts w:ascii="Times New Roman" w:hAnsi="Times New Roman" w:cs="Times New Roman"/>
          <w:sz w:val="24"/>
          <w:szCs w:val="24"/>
          <w:vertAlign w:val="subscript"/>
        </w:rPr>
        <w:t xml:space="preserve"> </w:t>
      </w:r>
      <w:r>
        <w:rPr>
          <w:rFonts w:ascii="Times New Roman" w:hAnsi="Times New Roman" w:cs="Times New Roman"/>
          <w:sz w:val="24"/>
          <w:szCs w:val="24"/>
        </w:rPr>
        <w:t>= 6.95, SD</w:t>
      </w:r>
      <w:r>
        <w:rPr>
          <w:rFonts w:ascii="Times New Roman" w:hAnsi="Times New Roman" w:cs="Times New Roman"/>
          <w:sz w:val="24"/>
          <w:szCs w:val="24"/>
          <w:vertAlign w:val="subscript"/>
        </w:rPr>
        <w:t>effort</w:t>
      </w:r>
      <w:r>
        <w:rPr>
          <w:rFonts w:ascii="Times New Roman" w:hAnsi="Times New Roman" w:cs="Times New Roman"/>
          <w:sz w:val="24"/>
          <w:szCs w:val="24"/>
        </w:rPr>
        <w:t xml:space="preserve"> = 2.01; </w:t>
      </w:r>
      <w:r>
        <w:rPr>
          <w:rFonts w:ascii="Times New Roman" w:hAnsi="Times New Roman" w:cs="Times New Roman"/>
          <w:i/>
          <w:sz w:val="24"/>
          <w:szCs w:val="24"/>
        </w:rPr>
        <w:t>F</w:t>
      </w:r>
      <w:r>
        <w:rPr>
          <w:rFonts w:ascii="Times New Roman" w:hAnsi="Times New Roman" w:cs="Times New Roman"/>
          <w:sz w:val="24"/>
          <w:szCs w:val="24"/>
        </w:rPr>
        <w:t xml:space="preserve">(1, 442) = 39.99, </w:t>
      </w:r>
      <w:r w:rsidRPr="00243797">
        <w:rPr>
          <w:rFonts w:ascii="Times New Roman" w:hAnsi="Times New Roman" w:cs="Times New Roman"/>
          <w:i/>
          <w:sz w:val="24"/>
          <w:szCs w:val="24"/>
        </w:rPr>
        <w:t>p</w:t>
      </w:r>
      <w:r>
        <w:rPr>
          <w:rFonts w:ascii="Times New Roman" w:hAnsi="Times New Roman" w:cs="Times New Roman"/>
          <w:sz w:val="24"/>
          <w:szCs w:val="24"/>
        </w:rPr>
        <w:t xml:space="preserve"> &lt;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6E549B">
        <w:rPr>
          <w:rFonts w:ascii="Times New Roman" w:eastAsiaTheme="minorEastAsia" w:hAnsi="Times New Roman" w:cs="Times New Roman"/>
          <w:sz w:val="24"/>
          <w:szCs w:val="24"/>
          <w:vertAlign w:val="subscript"/>
        </w:rPr>
        <w:t>p</w:t>
      </w:r>
      <w:r w:rsidRPr="006E549B">
        <w:rPr>
          <w:rFonts w:ascii="Times New Roman" w:eastAsiaTheme="minorEastAsia" w:hAnsi="Times New Roman" w:cs="Times New Roman"/>
          <w:sz w:val="24"/>
          <w:szCs w:val="24"/>
          <w:vertAlign w:val="superscript"/>
        </w:rPr>
        <w:t>2</w:t>
      </w:r>
      <w:r>
        <w:rPr>
          <w:rFonts w:ascii="Times New Roman" w:hAnsi="Times New Roman" w:cs="Times New Roman"/>
          <w:sz w:val="24"/>
          <w:szCs w:val="24"/>
        </w:rPr>
        <w:t xml:space="preserve"> = .08). There was no decision process goal by </w:t>
      </w:r>
      <w:r w:rsidR="009703E4">
        <w:rPr>
          <w:rFonts w:ascii="Times New Roman" w:hAnsi="Times New Roman" w:cs="Times New Roman"/>
          <w:sz w:val="24"/>
          <w:szCs w:val="24"/>
        </w:rPr>
        <w:t>decision ease</w:t>
      </w:r>
      <w:r>
        <w:rPr>
          <w:rFonts w:ascii="Times New Roman" w:hAnsi="Times New Roman" w:cs="Times New Roman"/>
          <w:sz w:val="24"/>
          <w:szCs w:val="24"/>
        </w:rPr>
        <w:t xml:space="preserve"> </w:t>
      </w:r>
      <w:r w:rsidRPr="00A22139">
        <w:rPr>
          <w:rFonts w:ascii="Times New Roman" w:hAnsi="Times New Roman" w:cs="Times New Roman"/>
          <w:sz w:val="24"/>
          <w:szCs w:val="24"/>
        </w:rPr>
        <w:t>interaction (</w:t>
      </w:r>
      <w:r w:rsidRPr="003E680F">
        <w:rPr>
          <w:rFonts w:ascii="Times New Roman" w:hAnsi="Times New Roman" w:cs="Times New Roman"/>
          <w:i/>
          <w:sz w:val="24"/>
          <w:szCs w:val="24"/>
        </w:rPr>
        <w:t>F</w:t>
      </w:r>
      <w:r w:rsidRPr="003E680F">
        <w:rPr>
          <w:rFonts w:ascii="Times New Roman" w:hAnsi="Times New Roman" w:cs="Times New Roman"/>
          <w:sz w:val="24"/>
          <w:szCs w:val="24"/>
        </w:rPr>
        <w:t xml:space="preserve">(1, </w:t>
      </w:r>
      <w:r>
        <w:rPr>
          <w:rFonts w:ascii="Times New Roman" w:hAnsi="Times New Roman" w:cs="Times New Roman"/>
          <w:sz w:val="24"/>
          <w:szCs w:val="24"/>
        </w:rPr>
        <w:t>442</w:t>
      </w:r>
      <w:r w:rsidRPr="003E680F">
        <w:rPr>
          <w:rFonts w:ascii="Times New Roman" w:hAnsi="Times New Roman" w:cs="Times New Roman"/>
          <w:sz w:val="24"/>
          <w:szCs w:val="24"/>
        </w:rPr>
        <w:t xml:space="preserve">) = </w:t>
      </w:r>
      <w:r>
        <w:rPr>
          <w:rFonts w:ascii="Times New Roman" w:hAnsi="Times New Roman" w:cs="Times New Roman"/>
          <w:sz w:val="24"/>
          <w:szCs w:val="24"/>
        </w:rPr>
        <w:t>1</w:t>
      </w:r>
      <w:r w:rsidRPr="003E680F">
        <w:rPr>
          <w:rFonts w:ascii="Times New Roman" w:hAnsi="Times New Roman" w:cs="Times New Roman"/>
          <w:sz w:val="24"/>
          <w:szCs w:val="24"/>
        </w:rPr>
        <w:t>.</w:t>
      </w:r>
      <w:r>
        <w:rPr>
          <w:rFonts w:ascii="Times New Roman" w:hAnsi="Times New Roman" w:cs="Times New Roman"/>
          <w:sz w:val="24"/>
          <w:szCs w:val="24"/>
        </w:rPr>
        <w:t>69</w:t>
      </w:r>
      <w:r w:rsidRPr="003E680F">
        <w:rPr>
          <w:rFonts w:ascii="Times New Roman" w:hAnsi="Times New Roman" w:cs="Times New Roman"/>
          <w:sz w:val="24"/>
          <w:szCs w:val="24"/>
        </w:rPr>
        <w:t xml:space="preserve">, </w:t>
      </w:r>
      <w:r w:rsidRPr="003E680F">
        <w:rPr>
          <w:rFonts w:ascii="Times New Roman" w:hAnsi="Times New Roman" w:cs="Times New Roman"/>
          <w:i/>
          <w:sz w:val="24"/>
          <w:szCs w:val="24"/>
        </w:rPr>
        <w:t>p</w:t>
      </w:r>
      <w:r w:rsidRPr="003E680F">
        <w:rPr>
          <w:rFonts w:ascii="Times New Roman" w:hAnsi="Times New Roman" w:cs="Times New Roman"/>
          <w:sz w:val="24"/>
          <w:szCs w:val="24"/>
        </w:rPr>
        <w:t xml:space="preserve"> </w:t>
      </w:r>
      <w:r>
        <w:rPr>
          <w:rFonts w:ascii="Times New Roman" w:hAnsi="Times New Roman" w:cs="Times New Roman"/>
          <w:sz w:val="24"/>
          <w:szCs w:val="24"/>
        </w:rPr>
        <w:t>=</w:t>
      </w:r>
      <w:r w:rsidRPr="003E680F">
        <w:rPr>
          <w:rFonts w:ascii="Times New Roman" w:hAnsi="Times New Roman" w:cs="Times New Roman"/>
          <w:sz w:val="24"/>
          <w:szCs w:val="24"/>
        </w:rPr>
        <w:t xml:space="preserve"> .</w:t>
      </w:r>
      <w:r>
        <w:rPr>
          <w:rFonts w:ascii="Times New Roman" w:hAnsi="Times New Roman" w:cs="Times New Roman"/>
          <w:sz w:val="24"/>
          <w:szCs w:val="24"/>
        </w:rPr>
        <w:t>19</w:t>
      </w:r>
      <w:r w:rsidRPr="00A22139">
        <w:rPr>
          <w:rFonts w:ascii="Times New Roman" w:hAnsi="Times New Roman" w:cs="Times New Roman"/>
          <w:sz w:val="24"/>
          <w:szCs w:val="24"/>
        </w:rPr>
        <w:t>). As expected</w:t>
      </w:r>
      <w:r>
        <w:rPr>
          <w:rFonts w:ascii="Times New Roman" w:hAnsi="Times New Roman" w:cs="Times New Roman"/>
          <w:sz w:val="24"/>
          <w:szCs w:val="24"/>
        </w:rPr>
        <w:t>, participants in the minimize effort condition were more focused on limiting effort than participants in the maximize accuracy condition (</w:t>
      </w:r>
      <w:r w:rsidRPr="00243797">
        <w:rPr>
          <w:rFonts w:ascii="Times New Roman" w:hAnsi="Times New Roman" w:cs="Times New Roman"/>
          <w:i/>
          <w:sz w:val="24"/>
          <w:szCs w:val="24"/>
        </w:rPr>
        <w:t>M</w:t>
      </w:r>
      <w:r w:rsidRPr="006D58B8">
        <w:rPr>
          <w:rFonts w:ascii="Times New Roman" w:hAnsi="Times New Roman" w:cs="Times New Roman"/>
          <w:sz w:val="24"/>
          <w:szCs w:val="24"/>
          <w:vertAlign w:val="subscript"/>
        </w:rPr>
        <w:t>effort</w:t>
      </w:r>
      <w:r>
        <w:rPr>
          <w:rFonts w:ascii="Times New Roman" w:hAnsi="Times New Roman" w:cs="Times New Roman"/>
          <w:sz w:val="24"/>
          <w:szCs w:val="24"/>
          <w:vertAlign w:val="subscript"/>
        </w:rPr>
        <w:t xml:space="preserve"> </w:t>
      </w:r>
      <w:r>
        <w:rPr>
          <w:rFonts w:ascii="Times New Roman" w:hAnsi="Times New Roman" w:cs="Times New Roman"/>
          <w:sz w:val="24"/>
          <w:szCs w:val="24"/>
        </w:rPr>
        <w:t>= 6.41, SD</w:t>
      </w:r>
      <w:r>
        <w:rPr>
          <w:rFonts w:ascii="Times New Roman" w:hAnsi="Times New Roman" w:cs="Times New Roman"/>
          <w:sz w:val="24"/>
          <w:szCs w:val="24"/>
          <w:vertAlign w:val="subscript"/>
        </w:rPr>
        <w:t xml:space="preserve">effort </w:t>
      </w:r>
      <w:r>
        <w:rPr>
          <w:rFonts w:ascii="Times New Roman" w:hAnsi="Times New Roman" w:cs="Times New Roman"/>
          <w:sz w:val="24"/>
          <w:szCs w:val="24"/>
        </w:rPr>
        <w:t xml:space="preserve">= 2.20; </w:t>
      </w:r>
      <w:r w:rsidRPr="00243797">
        <w:rPr>
          <w:rFonts w:ascii="Times New Roman" w:hAnsi="Times New Roman" w:cs="Times New Roman"/>
          <w:i/>
          <w:sz w:val="24"/>
          <w:szCs w:val="24"/>
        </w:rPr>
        <w:t>M</w:t>
      </w:r>
      <w:r w:rsidRPr="006D58B8">
        <w:rPr>
          <w:rFonts w:ascii="Times New Roman" w:hAnsi="Times New Roman" w:cs="Times New Roman"/>
          <w:sz w:val="24"/>
          <w:szCs w:val="24"/>
          <w:vertAlign w:val="subscript"/>
        </w:rPr>
        <w:t>accuracy</w:t>
      </w:r>
      <w:r>
        <w:rPr>
          <w:rFonts w:ascii="Times New Roman" w:hAnsi="Times New Roman" w:cs="Times New Roman"/>
          <w:sz w:val="24"/>
          <w:szCs w:val="24"/>
          <w:vertAlign w:val="subscript"/>
        </w:rPr>
        <w:t xml:space="preserve"> </w:t>
      </w:r>
      <w:r>
        <w:rPr>
          <w:rFonts w:ascii="Times New Roman" w:hAnsi="Times New Roman" w:cs="Times New Roman"/>
          <w:sz w:val="24"/>
          <w:szCs w:val="24"/>
        </w:rPr>
        <w:t>= 4.00, SD</w:t>
      </w:r>
      <w:r>
        <w:rPr>
          <w:rFonts w:ascii="Times New Roman" w:hAnsi="Times New Roman" w:cs="Times New Roman"/>
          <w:sz w:val="24"/>
          <w:szCs w:val="24"/>
          <w:vertAlign w:val="subscript"/>
        </w:rPr>
        <w:t>accuracy</w:t>
      </w:r>
      <w:r>
        <w:rPr>
          <w:rFonts w:ascii="Times New Roman" w:hAnsi="Times New Roman" w:cs="Times New Roman"/>
          <w:sz w:val="24"/>
          <w:szCs w:val="24"/>
        </w:rPr>
        <w:t xml:space="preserve"> = 2.80; </w:t>
      </w:r>
      <w:r w:rsidRPr="00243797">
        <w:rPr>
          <w:rFonts w:ascii="Times New Roman" w:hAnsi="Times New Roman" w:cs="Times New Roman"/>
          <w:i/>
          <w:sz w:val="24"/>
          <w:szCs w:val="24"/>
        </w:rPr>
        <w:t>F</w:t>
      </w:r>
      <w:r>
        <w:rPr>
          <w:rFonts w:ascii="Times New Roman" w:hAnsi="Times New Roman" w:cs="Times New Roman"/>
          <w:sz w:val="24"/>
          <w:szCs w:val="24"/>
        </w:rPr>
        <w:t xml:space="preserve">(1, 442) = 101.67, </w:t>
      </w:r>
      <w:r w:rsidRPr="00243797">
        <w:rPr>
          <w:rFonts w:ascii="Times New Roman" w:hAnsi="Times New Roman" w:cs="Times New Roman"/>
          <w:i/>
          <w:sz w:val="24"/>
          <w:szCs w:val="24"/>
        </w:rPr>
        <w:t>p</w:t>
      </w:r>
      <w:r>
        <w:rPr>
          <w:rFonts w:ascii="Times New Roman" w:hAnsi="Times New Roman" w:cs="Times New Roman"/>
          <w:sz w:val="24"/>
          <w:szCs w:val="24"/>
        </w:rPr>
        <w:t xml:space="preserve"> &lt;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6E549B">
        <w:rPr>
          <w:rFonts w:ascii="Times New Roman" w:eastAsiaTheme="minorEastAsia" w:hAnsi="Times New Roman" w:cs="Times New Roman"/>
          <w:sz w:val="24"/>
          <w:szCs w:val="24"/>
          <w:vertAlign w:val="subscript"/>
        </w:rPr>
        <w:t>p</w:t>
      </w:r>
      <w:r w:rsidRPr="006E549B">
        <w:rPr>
          <w:rFonts w:ascii="Times New Roman" w:eastAsiaTheme="minorEastAsia" w:hAnsi="Times New Roman" w:cs="Times New Roman"/>
          <w:sz w:val="24"/>
          <w:szCs w:val="24"/>
          <w:vertAlign w:val="superscript"/>
        </w:rPr>
        <w:t>2</w:t>
      </w:r>
      <w:r>
        <w:rPr>
          <w:rFonts w:ascii="Times New Roman" w:hAnsi="Times New Roman" w:cs="Times New Roman"/>
          <w:sz w:val="24"/>
          <w:szCs w:val="24"/>
        </w:rPr>
        <w:t xml:space="preserve"> = .1</w:t>
      </w:r>
      <w:r w:rsidR="00FE37B5">
        <w:rPr>
          <w:rFonts w:ascii="Times New Roman" w:hAnsi="Times New Roman" w:cs="Times New Roman"/>
          <w:sz w:val="24"/>
          <w:szCs w:val="24"/>
        </w:rPr>
        <w:t>9</w:t>
      </w:r>
      <w:r>
        <w:rPr>
          <w:rFonts w:ascii="Times New Roman" w:hAnsi="Times New Roman" w:cs="Times New Roman"/>
          <w:sz w:val="24"/>
          <w:szCs w:val="24"/>
        </w:rPr>
        <w:t xml:space="preserve">). There was no decision process goal by </w:t>
      </w:r>
      <w:r w:rsidR="009703E4">
        <w:rPr>
          <w:rFonts w:ascii="Times New Roman" w:hAnsi="Times New Roman" w:cs="Times New Roman"/>
          <w:sz w:val="24"/>
          <w:szCs w:val="24"/>
        </w:rPr>
        <w:t>decision ease</w:t>
      </w:r>
      <w:r w:rsidR="009703E4" w:rsidRPr="00A22139">
        <w:rPr>
          <w:rFonts w:ascii="Times New Roman" w:hAnsi="Times New Roman" w:cs="Times New Roman"/>
          <w:sz w:val="24"/>
          <w:szCs w:val="24"/>
        </w:rPr>
        <w:t xml:space="preserve"> </w:t>
      </w:r>
      <w:r w:rsidRPr="00A22139">
        <w:rPr>
          <w:rFonts w:ascii="Times New Roman" w:hAnsi="Times New Roman" w:cs="Times New Roman"/>
          <w:sz w:val="24"/>
          <w:szCs w:val="24"/>
        </w:rPr>
        <w:t>interaction (</w:t>
      </w:r>
      <w:r w:rsidRPr="003E680F">
        <w:rPr>
          <w:rFonts w:ascii="Times New Roman" w:hAnsi="Times New Roman" w:cs="Times New Roman"/>
          <w:i/>
          <w:sz w:val="24"/>
          <w:szCs w:val="24"/>
        </w:rPr>
        <w:t>F</w:t>
      </w:r>
      <w:r w:rsidRPr="003E680F">
        <w:rPr>
          <w:rFonts w:ascii="Times New Roman" w:hAnsi="Times New Roman" w:cs="Times New Roman"/>
          <w:sz w:val="24"/>
          <w:szCs w:val="24"/>
        </w:rPr>
        <w:t xml:space="preserve">(1, </w:t>
      </w:r>
      <w:r>
        <w:rPr>
          <w:rFonts w:ascii="Times New Roman" w:hAnsi="Times New Roman" w:cs="Times New Roman"/>
          <w:sz w:val="24"/>
          <w:szCs w:val="24"/>
        </w:rPr>
        <w:t>442</w:t>
      </w:r>
      <w:r w:rsidRPr="003E680F">
        <w:rPr>
          <w:rFonts w:ascii="Times New Roman" w:hAnsi="Times New Roman" w:cs="Times New Roman"/>
          <w:sz w:val="24"/>
          <w:szCs w:val="24"/>
        </w:rPr>
        <w:t>) = .</w:t>
      </w:r>
      <w:r>
        <w:rPr>
          <w:rFonts w:ascii="Times New Roman" w:hAnsi="Times New Roman" w:cs="Times New Roman"/>
          <w:sz w:val="24"/>
          <w:szCs w:val="24"/>
        </w:rPr>
        <w:t>1</w:t>
      </w:r>
      <w:r w:rsidR="00FE37B5">
        <w:rPr>
          <w:rFonts w:ascii="Times New Roman" w:hAnsi="Times New Roman" w:cs="Times New Roman"/>
          <w:sz w:val="24"/>
          <w:szCs w:val="24"/>
        </w:rPr>
        <w:t>6</w:t>
      </w:r>
      <w:r w:rsidRPr="003E680F">
        <w:rPr>
          <w:rFonts w:ascii="Times New Roman" w:hAnsi="Times New Roman" w:cs="Times New Roman"/>
          <w:sz w:val="24"/>
          <w:szCs w:val="24"/>
        </w:rPr>
        <w:t xml:space="preserve">, </w:t>
      </w:r>
      <w:r w:rsidRPr="003E680F">
        <w:rPr>
          <w:rFonts w:ascii="Times New Roman" w:hAnsi="Times New Roman" w:cs="Times New Roman"/>
          <w:i/>
          <w:sz w:val="24"/>
          <w:szCs w:val="24"/>
        </w:rPr>
        <w:t>p</w:t>
      </w:r>
      <w:r w:rsidRPr="003E680F">
        <w:rPr>
          <w:rFonts w:ascii="Times New Roman" w:hAnsi="Times New Roman" w:cs="Times New Roman"/>
          <w:sz w:val="24"/>
          <w:szCs w:val="24"/>
        </w:rPr>
        <w:t xml:space="preserve"> </w:t>
      </w:r>
      <w:r>
        <w:rPr>
          <w:rFonts w:ascii="Times New Roman" w:hAnsi="Times New Roman" w:cs="Times New Roman"/>
          <w:sz w:val="24"/>
          <w:szCs w:val="24"/>
        </w:rPr>
        <w:t>=</w:t>
      </w:r>
      <w:r w:rsidRPr="003E680F">
        <w:rPr>
          <w:rFonts w:ascii="Times New Roman" w:hAnsi="Times New Roman" w:cs="Times New Roman"/>
          <w:sz w:val="24"/>
          <w:szCs w:val="24"/>
        </w:rPr>
        <w:t xml:space="preserve"> .</w:t>
      </w:r>
      <w:r>
        <w:rPr>
          <w:rFonts w:ascii="Times New Roman" w:hAnsi="Times New Roman" w:cs="Times New Roman"/>
          <w:sz w:val="24"/>
          <w:szCs w:val="24"/>
        </w:rPr>
        <w:t>69</w:t>
      </w:r>
      <w:r w:rsidRPr="00A22139">
        <w:rPr>
          <w:rFonts w:ascii="Times New Roman" w:hAnsi="Times New Roman" w:cs="Times New Roman"/>
          <w:sz w:val="24"/>
          <w:szCs w:val="24"/>
        </w:rPr>
        <w:t>).</w:t>
      </w:r>
    </w:p>
    <w:p w14:paraId="45575DDB" w14:textId="4D36AEFE" w:rsidR="00CF69F5" w:rsidRDefault="00CF69F5" w:rsidP="00CF69F5">
      <w:pPr>
        <w:spacing w:after="0" w:line="480" w:lineRule="auto"/>
        <w:ind w:firstLine="720"/>
        <w:rPr>
          <w:rFonts w:ascii="Times New Roman" w:hAnsi="Times New Roman" w:cs="Times New Roman"/>
          <w:sz w:val="24"/>
          <w:szCs w:val="24"/>
        </w:rPr>
      </w:pPr>
      <w:bookmarkStart w:id="144" w:name="_Toc40265051"/>
      <w:bookmarkStart w:id="145" w:name="_Toc40265413"/>
      <w:bookmarkStart w:id="146" w:name="_Toc47432291"/>
      <w:r w:rsidRPr="00024202">
        <w:rPr>
          <w:rStyle w:val="Heading3Char"/>
        </w:rPr>
        <w:t>Decision Difficulty.</w:t>
      </w:r>
      <w:bookmarkEnd w:id="144"/>
      <w:bookmarkEnd w:id="145"/>
      <w:bookmarkEnd w:id="146"/>
      <w:r>
        <w:rPr>
          <w:rFonts w:ascii="Times New Roman" w:hAnsi="Times New Roman" w:cs="Times New Roman"/>
          <w:sz w:val="24"/>
          <w:szCs w:val="24"/>
        </w:rPr>
        <w:t xml:space="preserve"> Please see the methodological detail appendix I for more information on the decision ease manipulation check.</w:t>
      </w:r>
    </w:p>
    <w:p w14:paraId="3DF41073" w14:textId="77777777" w:rsidR="004E3BE5" w:rsidRDefault="00425464" w:rsidP="00024202">
      <w:pPr>
        <w:spacing w:after="0" w:line="480" w:lineRule="auto"/>
        <w:rPr>
          <w:rFonts w:ascii="Times New Roman" w:hAnsi="Times New Roman" w:cs="Times New Roman"/>
          <w:sz w:val="24"/>
          <w:szCs w:val="24"/>
        </w:rPr>
      </w:pPr>
      <w:bookmarkStart w:id="147" w:name="_Toc40265052"/>
      <w:bookmarkStart w:id="148" w:name="_Toc40265414"/>
      <w:bookmarkStart w:id="149" w:name="_Toc47432292"/>
      <w:r w:rsidRPr="00024202">
        <w:rPr>
          <w:rStyle w:val="Heading2Char"/>
          <w:rFonts w:cs="Times New Roman"/>
          <w:szCs w:val="24"/>
        </w:rPr>
        <w:t>Choice Shares</w:t>
      </w:r>
      <w:bookmarkEnd w:id="147"/>
      <w:bookmarkEnd w:id="148"/>
      <w:bookmarkEnd w:id="149"/>
      <w:r>
        <w:rPr>
          <w:rFonts w:ascii="Times New Roman" w:hAnsi="Times New Roman" w:cs="Times New Roman"/>
          <w:i/>
          <w:sz w:val="24"/>
          <w:szCs w:val="24"/>
        </w:rPr>
        <w:t xml:space="preserve">. </w:t>
      </w:r>
    </w:p>
    <w:p w14:paraId="638CD6EE" w14:textId="4A6CCA26" w:rsidR="00425464" w:rsidRDefault="00425464" w:rsidP="0002420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The choice shares per condition for experiment </w:t>
      </w:r>
      <w:r w:rsidR="009703E4">
        <w:rPr>
          <w:rFonts w:ascii="Times New Roman" w:hAnsi="Times New Roman" w:cs="Times New Roman"/>
          <w:sz w:val="24"/>
          <w:szCs w:val="24"/>
        </w:rPr>
        <w:t>2</w:t>
      </w:r>
      <w:r>
        <w:rPr>
          <w:rFonts w:ascii="Times New Roman" w:hAnsi="Times New Roman" w:cs="Times New Roman"/>
          <w:sz w:val="24"/>
          <w:szCs w:val="24"/>
        </w:rPr>
        <w:t xml:space="preserve"> are presented in table </w:t>
      </w:r>
      <w:r w:rsidR="007A00EF">
        <w:rPr>
          <w:rFonts w:ascii="Times New Roman" w:hAnsi="Times New Roman" w:cs="Times New Roman"/>
          <w:sz w:val="24"/>
          <w:szCs w:val="24"/>
        </w:rPr>
        <w:t>MDA-G 1</w:t>
      </w:r>
      <w:r>
        <w:rPr>
          <w:rFonts w:ascii="Times New Roman" w:hAnsi="Times New Roman" w:cs="Times New Roman"/>
          <w:sz w:val="24"/>
          <w:szCs w:val="24"/>
        </w:rPr>
        <w:t>.</w:t>
      </w:r>
      <w:r w:rsidR="006227D6">
        <w:rPr>
          <w:rFonts w:ascii="Times New Roman" w:hAnsi="Times New Roman" w:cs="Times New Roman"/>
          <w:sz w:val="24"/>
          <w:szCs w:val="24"/>
        </w:rPr>
        <w:t xml:space="preserve"> </w:t>
      </w:r>
      <w:r w:rsidR="006227D6" w:rsidRPr="00913F8F">
        <w:rPr>
          <w:rFonts w:ascii="Times New Roman" w:hAnsi="Times New Roman" w:cs="Times New Roman"/>
          <w:sz w:val="24"/>
          <w:szCs w:val="24"/>
        </w:rPr>
        <w:t>The choice shares show</w:t>
      </w:r>
      <w:r w:rsidR="006227D6">
        <w:rPr>
          <w:rFonts w:ascii="Times New Roman" w:hAnsi="Times New Roman" w:cs="Times New Roman"/>
          <w:sz w:val="24"/>
          <w:szCs w:val="24"/>
        </w:rPr>
        <w:t xml:space="preserve"> that the options had a similar level of attractiveness, so that there were not objectively dominant or dominated options.</w:t>
      </w:r>
    </w:p>
    <w:p w14:paraId="2D1E5BDA" w14:textId="7337F3D2" w:rsidR="00425464" w:rsidRDefault="00425464" w:rsidP="0042546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TABLE </w:t>
      </w:r>
      <w:r w:rsidR="007A00EF">
        <w:rPr>
          <w:rFonts w:ascii="Times New Roman" w:hAnsi="Times New Roman" w:cs="Times New Roman"/>
          <w:sz w:val="24"/>
          <w:szCs w:val="24"/>
        </w:rPr>
        <w:t>MDA-G 1 (METHODOLOGICAL DETAIL APPENDIX G – 1)</w:t>
      </w:r>
    </w:p>
    <w:p w14:paraId="00B6898C" w14:textId="22D8DBC5" w:rsidR="00425464" w:rsidRDefault="00425464" w:rsidP="0042546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EXPERIMENT </w:t>
      </w:r>
      <w:r w:rsidR="007A00EF">
        <w:rPr>
          <w:rFonts w:ascii="Times New Roman" w:hAnsi="Times New Roman" w:cs="Times New Roman"/>
          <w:sz w:val="24"/>
          <w:szCs w:val="24"/>
        </w:rPr>
        <w:t>2</w:t>
      </w:r>
      <w:r>
        <w:rPr>
          <w:rFonts w:ascii="Times New Roman" w:hAnsi="Times New Roman" w:cs="Times New Roman"/>
          <w:sz w:val="24"/>
          <w:szCs w:val="24"/>
        </w:rPr>
        <w:t xml:space="preserve"> – CHOICE SHARES PER CONDITION</w:t>
      </w:r>
    </w:p>
    <w:p w14:paraId="75C7810B" w14:textId="224E4771" w:rsidR="00425464" w:rsidRDefault="007A00EF" w:rsidP="00425464">
      <w:pPr>
        <w:spacing w:after="0" w:line="480" w:lineRule="auto"/>
        <w:jc w:val="center"/>
        <w:rPr>
          <w:rFonts w:ascii="Times New Roman" w:eastAsia="Times New Roman" w:hAnsi="Times New Roman" w:cs="Times New Roman"/>
          <w:b/>
          <w:caps/>
          <w:sz w:val="24"/>
          <w:szCs w:val="24"/>
        </w:rPr>
      </w:pPr>
      <w:r w:rsidRPr="007A00EF">
        <w:rPr>
          <w:noProof/>
        </w:rPr>
        <w:drawing>
          <wp:inline distT="0" distB="0" distL="0" distR="0" wp14:anchorId="6BD3F23D" wp14:editId="06677DCF">
            <wp:extent cx="5629817" cy="6531429"/>
            <wp:effectExtent l="0" t="0" r="9525" b="317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641312" cy="6544765"/>
                    </a:xfrm>
                    <a:prstGeom prst="rect">
                      <a:avLst/>
                    </a:prstGeom>
                    <a:noFill/>
                    <a:ln>
                      <a:noFill/>
                    </a:ln>
                  </pic:spPr>
                </pic:pic>
              </a:graphicData>
            </a:graphic>
          </wp:inline>
        </w:drawing>
      </w:r>
    </w:p>
    <w:p w14:paraId="0C0D8671" w14:textId="4A940120" w:rsidR="004E3BE5" w:rsidRPr="00D53E56" w:rsidRDefault="004E3BE5" w:rsidP="00024202">
      <w:pPr>
        <w:pStyle w:val="Heading2"/>
      </w:pPr>
      <w:r>
        <w:br w:type="page"/>
      </w:r>
      <w:bookmarkStart w:id="150" w:name="_Toc40265053"/>
      <w:bookmarkStart w:id="151" w:name="_Toc40265415"/>
      <w:bookmarkStart w:id="152" w:name="_Toc47432293"/>
      <w:r w:rsidRPr="00D53E56">
        <w:lastRenderedPageBreak/>
        <w:t>Product Replicate Analyses</w:t>
      </w:r>
      <w:bookmarkEnd w:id="150"/>
      <w:bookmarkEnd w:id="151"/>
      <w:bookmarkEnd w:id="152"/>
    </w:p>
    <w:p w14:paraId="1F145701" w14:textId="0CBB3FEA" w:rsidR="00425464" w:rsidRPr="004C06F6" w:rsidRDefault="00425464" w:rsidP="004C06F6">
      <w:pPr>
        <w:spacing w:after="0" w:line="480" w:lineRule="auto"/>
        <w:ind w:firstLine="851"/>
        <w:rPr>
          <w:rFonts w:ascii="Times New Roman" w:hAnsi="Times New Roman" w:cs="Times New Roman"/>
          <w:i/>
          <w:sz w:val="24"/>
          <w:szCs w:val="24"/>
        </w:rPr>
      </w:pPr>
      <w:bookmarkStart w:id="153" w:name="_Toc40265054"/>
      <w:bookmarkStart w:id="154" w:name="_Toc40265416"/>
      <w:bookmarkStart w:id="155" w:name="_Toc47432294"/>
      <w:r w:rsidRPr="00024202">
        <w:rPr>
          <w:rStyle w:val="Heading3Char"/>
        </w:rPr>
        <w:t>Product Replicates (number of options considered).</w:t>
      </w:r>
      <w:bookmarkEnd w:id="153"/>
      <w:bookmarkEnd w:id="154"/>
      <w:bookmarkEnd w:id="155"/>
      <w:r w:rsidRPr="004C06F6">
        <w:rPr>
          <w:rFonts w:ascii="Times New Roman" w:hAnsi="Times New Roman" w:cs="Times New Roman"/>
          <w:sz w:val="24"/>
          <w:szCs w:val="24"/>
        </w:rPr>
        <w:t xml:space="preserve"> There was no three-way interaction between product replicate, process goal, and </w:t>
      </w:r>
      <w:r w:rsidR="009703E4" w:rsidRPr="004C06F6">
        <w:rPr>
          <w:rFonts w:ascii="Times New Roman" w:hAnsi="Times New Roman" w:cs="Times New Roman"/>
          <w:sz w:val="24"/>
          <w:szCs w:val="24"/>
        </w:rPr>
        <w:t>decision ease</w:t>
      </w:r>
      <w:r w:rsidRPr="004C06F6">
        <w:rPr>
          <w:rFonts w:ascii="Times New Roman" w:hAnsi="Times New Roman" w:cs="Times New Roman"/>
          <w:sz w:val="24"/>
          <w:szCs w:val="24"/>
        </w:rPr>
        <w:t xml:space="preserve"> (</w:t>
      </w:r>
      <w:r w:rsidRPr="004C06F6">
        <w:rPr>
          <w:rFonts w:ascii="Times New Roman" w:hAnsi="Times New Roman" w:cs="Times New Roman"/>
          <w:i/>
          <w:sz w:val="24"/>
          <w:szCs w:val="24"/>
        </w:rPr>
        <w:t>F</w:t>
      </w:r>
      <w:r w:rsidRPr="004C06F6">
        <w:rPr>
          <w:rFonts w:ascii="Times New Roman" w:hAnsi="Times New Roman" w:cs="Times New Roman"/>
          <w:sz w:val="24"/>
          <w:szCs w:val="24"/>
        </w:rPr>
        <w:t xml:space="preserve">(1, 442) = .295, </w:t>
      </w:r>
      <w:r w:rsidRPr="004C06F6">
        <w:rPr>
          <w:rFonts w:ascii="Times New Roman" w:hAnsi="Times New Roman" w:cs="Times New Roman"/>
          <w:i/>
          <w:sz w:val="24"/>
          <w:szCs w:val="24"/>
        </w:rPr>
        <w:t>p</w:t>
      </w:r>
      <w:r w:rsidRPr="004C06F6">
        <w:rPr>
          <w:rFonts w:ascii="Times New Roman" w:hAnsi="Times New Roman" w:cs="Times New Roman"/>
          <w:sz w:val="24"/>
          <w:szCs w:val="24"/>
        </w:rPr>
        <w:t xml:space="preserve"> = .5</w:t>
      </w:r>
      <w:r w:rsidR="00FE37B5">
        <w:rPr>
          <w:rFonts w:ascii="Times New Roman" w:hAnsi="Times New Roman" w:cs="Times New Roman"/>
          <w:sz w:val="24"/>
          <w:szCs w:val="24"/>
        </w:rPr>
        <w:t>9</w:t>
      </w:r>
      <w:r w:rsidRPr="004C06F6">
        <w:rPr>
          <w:rFonts w:ascii="Times New Roman" w:hAnsi="Times New Roman" w:cs="Times New Roman"/>
          <w:sz w:val="24"/>
          <w:szCs w:val="24"/>
        </w:rPr>
        <w:t xml:space="preserve">), nor were there any second-order interactions between the </w:t>
      </w:r>
      <w:r w:rsidR="009703E4" w:rsidRPr="004C06F6">
        <w:rPr>
          <w:rFonts w:ascii="Times New Roman" w:hAnsi="Times New Roman" w:cs="Times New Roman"/>
          <w:sz w:val="24"/>
          <w:szCs w:val="24"/>
        </w:rPr>
        <w:t>decision ease</w:t>
      </w:r>
      <w:r w:rsidRPr="004C06F6">
        <w:rPr>
          <w:rFonts w:ascii="Times New Roman" w:hAnsi="Times New Roman" w:cs="Times New Roman"/>
          <w:sz w:val="24"/>
          <w:szCs w:val="24"/>
        </w:rPr>
        <w:t xml:space="preserve"> and product replicates (</w:t>
      </w:r>
      <w:r w:rsidRPr="004C06F6">
        <w:rPr>
          <w:rFonts w:ascii="Times New Roman" w:hAnsi="Times New Roman" w:cs="Times New Roman"/>
          <w:i/>
          <w:sz w:val="24"/>
          <w:szCs w:val="24"/>
        </w:rPr>
        <w:t>F</w:t>
      </w:r>
      <w:r w:rsidRPr="004C06F6">
        <w:rPr>
          <w:rFonts w:ascii="Times New Roman" w:hAnsi="Times New Roman" w:cs="Times New Roman"/>
          <w:sz w:val="24"/>
          <w:szCs w:val="24"/>
        </w:rPr>
        <w:t xml:space="preserve">(1, 442 = 1.41, </w:t>
      </w:r>
      <w:r w:rsidRPr="004C06F6">
        <w:rPr>
          <w:rFonts w:ascii="Times New Roman" w:hAnsi="Times New Roman" w:cs="Times New Roman"/>
          <w:i/>
          <w:sz w:val="24"/>
          <w:szCs w:val="24"/>
        </w:rPr>
        <w:t>p</w:t>
      </w:r>
      <w:r w:rsidRPr="004C06F6">
        <w:rPr>
          <w:rFonts w:ascii="Times New Roman" w:hAnsi="Times New Roman" w:cs="Times New Roman"/>
          <w:sz w:val="24"/>
          <w:szCs w:val="24"/>
        </w:rPr>
        <w:t xml:space="preserve"> = .2</w:t>
      </w:r>
      <w:r w:rsidR="00FE37B5">
        <w:rPr>
          <w:rFonts w:ascii="Times New Roman" w:hAnsi="Times New Roman" w:cs="Times New Roman"/>
          <w:sz w:val="24"/>
          <w:szCs w:val="24"/>
        </w:rPr>
        <w:t>4</w:t>
      </w:r>
      <w:r w:rsidRPr="004C06F6">
        <w:rPr>
          <w:rFonts w:ascii="Times New Roman" w:hAnsi="Times New Roman" w:cs="Times New Roman"/>
          <w:sz w:val="24"/>
          <w:szCs w:val="24"/>
        </w:rPr>
        <w:t>) or the process goal and product replicates (</w:t>
      </w:r>
      <w:r w:rsidRPr="004C06F6">
        <w:rPr>
          <w:rFonts w:ascii="Times New Roman" w:hAnsi="Times New Roman" w:cs="Times New Roman"/>
          <w:i/>
          <w:sz w:val="24"/>
          <w:szCs w:val="24"/>
        </w:rPr>
        <w:t>F</w:t>
      </w:r>
      <w:r w:rsidRPr="004C06F6">
        <w:rPr>
          <w:rFonts w:ascii="Times New Roman" w:hAnsi="Times New Roman" w:cs="Times New Roman"/>
          <w:sz w:val="24"/>
          <w:szCs w:val="24"/>
        </w:rPr>
        <w:t>(1, 442) = .6</w:t>
      </w:r>
      <w:r w:rsidR="00FE37B5">
        <w:rPr>
          <w:rFonts w:ascii="Times New Roman" w:hAnsi="Times New Roman" w:cs="Times New Roman"/>
          <w:sz w:val="24"/>
          <w:szCs w:val="24"/>
        </w:rPr>
        <w:t>2</w:t>
      </w:r>
      <w:r w:rsidRPr="004C06F6">
        <w:rPr>
          <w:rFonts w:ascii="Times New Roman" w:hAnsi="Times New Roman" w:cs="Times New Roman"/>
          <w:sz w:val="24"/>
          <w:szCs w:val="24"/>
        </w:rPr>
        <w:t xml:space="preserve">, </w:t>
      </w:r>
      <w:r w:rsidRPr="004C06F6">
        <w:rPr>
          <w:rFonts w:ascii="Times New Roman" w:hAnsi="Times New Roman" w:cs="Times New Roman"/>
          <w:i/>
          <w:sz w:val="24"/>
          <w:szCs w:val="24"/>
        </w:rPr>
        <w:t>p</w:t>
      </w:r>
      <w:r w:rsidRPr="004C06F6">
        <w:rPr>
          <w:rFonts w:ascii="Times New Roman" w:hAnsi="Times New Roman" w:cs="Times New Roman"/>
          <w:sz w:val="24"/>
          <w:szCs w:val="24"/>
        </w:rPr>
        <w:t xml:space="preserve"> = .43).</w:t>
      </w:r>
    </w:p>
    <w:p w14:paraId="2EED3A7E" w14:textId="730857E1" w:rsidR="00425464" w:rsidRDefault="00425464" w:rsidP="004C06F6">
      <w:pPr>
        <w:spacing w:after="0" w:line="480" w:lineRule="auto"/>
        <w:ind w:firstLine="851"/>
        <w:rPr>
          <w:rFonts w:ascii="Times New Roman" w:hAnsi="Times New Roman" w:cs="Times New Roman"/>
          <w:sz w:val="24"/>
          <w:szCs w:val="24"/>
        </w:rPr>
      </w:pPr>
      <w:bookmarkStart w:id="156" w:name="_Toc40265055"/>
      <w:bookmarkStart w:id="157" w:name="_Toc40265417"/>
      <w:bookmarkStart w:id="158" w:name="_Toc47432295"/>
      <w:r w:rsidRPr="00024202">
        <w:rPr>
          <w:rStyle w:val="Heading3Char"/>
        </w:rPr>
        <w:t>Product Replicate Position</w:t>
      </w:r>
      <w:r w:rsidR="006D76A2">
        <w:rPr>
          <w:rStyle w:val="Heading3Char"/>
        </w:rPr>
        <w:t xml:space="preserve"> (number of options considered)</w:t>
      </w:r>
      <w:bookmarkEnd w:id="156"/>
      <w:bookmarkEnd w:id="157"/>
      <w:bookmarkEnd w:id="158"/>
      <w:r w:rsidRPr="004C06F6">
        <w:rPr>
          <w:rFonts w:ascii="Times New Roman" w:hAnsi="Times New Roman" w:cs="Times New Roman"/>
          <w:i/>
          <w:sz w:val="24"/>
          <w:szCs w:val="24"/>
        </w:rPr>
        <w:t>.</w:t>
      </w:r>
      <w:r w:rsidRPr="004C06F6">
        <w:rPr>
          <w:rFonts w:ascii="Times New Roman" w:hAnsi="Times New Roman" w:cs="Times New Roman"/>
          <w:sz w:val="24"/>
          <w:szCs w:val="24"/>
        </w:rPr>
        <w:t xml:space="preserve"> There </w:t>
      </w:r>
      <w:r>
        <w:rPr>
          <w:rFonts w:ascii="Times New Roman" w:hAnsi="Times New Roman" w:cs="Times New Roman"/>
          <w:sz w:val="24"/>
          <w:szCs w:val="24"/>
        </w:rPr>
        <w:t xml:space="preserve">was a three-way interaction between product replicate position, process goal, and </w:t>
      </w:r>
      <w:r w:rsidR="009703E4">
        <w:rPr>
          <w:rFonts w:ascii="Times New Roman" w:hAnsi="Times New Roman" w:cs="Times New Roman"/>
          <w:sz w:val="24"/>
          <w:szCs w:val="24"/>
        </w:rPr>
        <w:t>decision ease</w:t>
      </w:r>
      <w:r>
        <w:rPr>
          <w:rFonts w:ascii="Times New Roman" w:hAnsi="Times New Roman" w:cs="Times New Roman"/>
          <w:sz w:val="24"/>
          <w:szCs w:val="24"/>
        </w:rPr>
        <w:t xml:space="preserve"> (</w:t>
      </w:r>
      <w:r w:rsidRPr="00C6138F">
        <w:rPr>
          <w:rFonts w:ascii="Times New Roman" w:hAnsi="Times New Roman" w:cs="Times New Roman"/>
          <w:i/>
          <w:sz w:val="24"/>
          <w:szCs w:val="24"/>
        </w:rPr>
        <w:t>F</w:t>
      </w:r>
      <w:r>
        <w:rPr>
          <w:rFonts w:ascii="Times New Roman" w:hAnsi="Times New Roman" w:cs="Times New Roman"/>
          <w:sz w:val="24"/>
          <w:szCs w:val="24"/>
        </w:rPr>
        <w:t xml:space="preserve">(1, 442) = 7.65, </w:t>
      </w:r>
      <w:r w:rsidRPr="00C6138F">
        <w:rPr>
          <w:rFonts w:ascii="Times New Roman" w:hAnsi="Times New Roman" w:cs="Times New Roman"/>
          <w:i/>
          <w:sz w:val="24"/>
          <w:szCs w:val="24"/>
        </w:rPr>
        <w:t>p</w:t>
      </w:r>
      <w:r>
        <w:rPr>
          <w:rFonts w:ascii="Times New Roman" w:hAnsi="Times New Roman" w:cs="Times New Roman"/>
          <w:sz w:val="24"/>
          <w:szCs w:val="24"/>
        </w:rPr>
        <w:t xml:space="preserve"> = .006,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6E549B">
        <w:rPr>
          <w:rFonts w:ascii="Times New Roman" w:eastAsiaTheme="minorEastAsia" w:hAnsi="Times New Roman" w:cs="Times New Roman"/>
          <w:sz w:val="24"/>
          <w:szCs w:val="24"/>
          <w:vertAlign w:val="subscript"/>
        </w:rPr>
        <w:t>p</w:t>
      </w:r>
      <w:r w:rsidRPr="006E549B">
        <w:rPr>
          <w:rFonts w:ascii="Times New Roman" w:eastAsiaTheme="minorEastAsia" w:hAnsi="Times New Roman" w:cs="Times New Roman"/>
          <w:sz w:val="24"/>
          <w:szCs w:val="24"/>
          <w:vertAlign w:val="superscript"/>
        </w:rPr>
        <w:t>2</w:t>
      </w:r>
      <w:r>
        <w:rPr>
          <w:rFonts w:ascii="Times New Roman" w:hAnsi="Times New Roman" w:cs="Times New Roman"/>
          <w:sz w:val="24"/>
          <w:szCs w:val="24"/>
        </w:rPr>
        <w:t xml:space="preserve"> = .0</w:t>
      </w:r>
      <w:r w:rsidR="00FE37B5">
        <w:rPr>
          <w:rFonts w:ascii="Times New Roman" w:hAnsi="Times New Roman" w:cs="Times New Roman"/>
          <w:sz w:val="24"/>
          <w:szCs w:val="24"/>
        </w:rPr>
        <w:t>2</w:t>
      </w:r>
      <w:r>
        <w:rPr>
          <w:rFonts w:ascii="Times New Roman" w:hAnsi="Times New Roman" w:cs="Times New Roman"/>
          <w:sz w:val="24"/>
          <w:szCs w:val="24"/>
        </w:rPr>
        <w:t xml:space="preserve">). There were no second-order interactions between the </w:t>
      </w:r>
      <w:r w:rsidR="009703E4">
        <w:rPr>
          <w:rFonts w:ascii="Times New Roman" w:hAnsi="Times New Roman" w:cs="Times New Roman"/>
          <w:sz w:val="24"/>
          <w:szCs w:val="24"/>
        </w:rPr>
        <w:t>decision ease</w:t>
      </w:r>
      <w:r>
        <w:rPr>
          <w:rFonts w:ascii="Times New Roman" w:hAnsi="Times New Roman" w:cs="Times New Roman"/>
          <w:sz w:val="24"/>
          <w:szCs w:val="24"/>
        </w:rPr>
        <w:t xml:space="preserve"> and product replicate position (</w:t>
      </w:r>
      <w:r w:rsidRPr="0008143C">
        <w:rPr>
          <w:rFonts w:ascii="Times New Roman" w:hAnsi="Times New Roman" w:cs="Times New Roman"/>
          <w:i/>
          <w:sz w:val="24"/>
          <w:szCs w:val="24"/>
        </w:rPr>
        <w:t>F</w:t>
      </w:r>
      <w:r w:rsidRPr="0008143C">
        <w:rPr>
          <w:rFonts w:ascii="Times New Roman" w:hAnsi="Times New Roman" w:cs="Times New Roman"/>
          <w:sz w:val="24"/>
          <w:szCs w:val="24"/>
        </w:rPr>
        <w:t>(</w:t>
      </w:r>
      <w:r>
        <w:rPr>
          <w:rFonts w:ascii="Times New Roman" w:hAnsi="Times New Roman" w:cs="Times New Roman"/>
          <w:sz w:val="24"/>
          <w:szCs w:val="24"/>
        </w:rPr>
        <w:t xml:space="preserve">1, 442 = .005, </w:t>
      </w:r>
      <w:r w:rsidRPr="0008143C">
        <w:rPr>
          <w:rFonts w:ascii="Times New Roman" w:hAnsi="Times New Roman" w:cs="Times New Roman"/>
          <w:i/>
          <w:sz w:val="24"/>
          <w:szCs w:val="24"/>
        </w:rPr>
        <w:t>p</w:t>
      </w:r>
      <w:r>
        <w:rPr>
          <w:rFonts w:ascii="Times New Roman" w:hAnsi="Times New Roman" w:cs="Times New Roman"/>
          <w:sz w:val="24"/>
          <w:szCs w:val="24"/>
        </w:rPr>
        <w:t xml:space="preserve"> = .94) or the process goal and product replicate position (</w:t>
      </w:r>
      <w:r w:rsidRPr="0008143C">
        <w:rPr>
          <w:rFonts w:ascii="Times New Roman" w:hAnsi="Times New Roman" w:cs="Times New Roman"/>
          <w:i/>
          <w:sz w:val="24"/>
          <w:szCs w:val="24"/>
        </w:rPr>
        <w:t>F</w:t>
      </w:r>
      <w:r>
        <w:rPr>
          <w:rFonts w:ascii="Times New Roman" w:hAnsi="Times New Roman" w:cs="Times New Roman"/>
          <w:sz w:val="24"/>
          <w:szCs w:val="24"/>
        </w:rPr>
        <w:t xml:space="preserve">(1, 442) = 2.55, </w:t>
      </w:r>
      <w:r w:rsidRPr="0008143C">
        <w:rPr>
          <w:rFonts w:ascii="Times New Roman" w:hAnsi="Times New Roman" w:cs="Times New Roman"/>
          <w:i/>
          <w:sz w:val="24"/>
          <w:szCs w:val="24"/>
        </w:rPr>
        <w:t>p</w:t>
      </w:r>
      <w:r>
        <w:rPr>
          <w:rFonts w:ascii="Times New Roman" w:hAnsi="Times New Roman" w:cs="Times New Roman"/>
          <w:sz w:val="24"/>
          <w:szCs w:val="24"/>
        </w:rPr>
        <w:t xml:space="preserve"> = .11). To further investigate the nature of this interaction, we performed separate ANOVAs on each product replicate position. The pattern for both product replicate positions was the same. That is, a separate analysis on each of the positions shows results consistent with H3. </w:t>
      </w:r>
    </w:p>
    <w:p w14:paraId="5DE9BF3A" w14:textId="518E698E" w:rsidR="00425464" w:rsidRDefault="00425464" w:rsidP="00425464">
      <w:pPr>
        <w:spacing w:after="0" w:line="480" w:lineRule="auto"/>
        <w:ind w:firstLine="851"/>
        <w:rPr>
          <w:rFonts w:ascii="Times New Roman" w:hAnsi="Times New Roman" w:cs="Times New Roman"/>
          <w:sz w:val="24"/>
          <w:szCs w:val="24"/>
        </w:rPr>
      </w:pPr>
      <w:r>
        <w:rPr>
          <w:rFonts w:ascii="Times New Roman" w:hAnsi="Times New Roman" w:cs="Times New Roman"/>
          <w:sz w:val="24"/>
          <w:szCs w:val="24"/>
        </w:rPr>
        <w:t xml:space="preserve">For the replicate positioned as the first, an ANOVA revealed a significant decision process goal by </w:t>
      </w:r>
      <w:r w:rsidR="009703E4">
        <w:rPr>
          <w:rFonts w:ascii="Times New Roman" w:hAnsi="Times New Roman" w:cs="Times New Roman"/>
          <w:sz w:val="24"/>
          <w:szCs w:val="24"/>
        </w:rPr>
        <w:t>decision ease</w:t>
      </w:r>
      <w:r>
        <w:rPr>
          <w:rFonts w:ascii="Times New Roman" w:hAnsi="Times New Roman" w:cs="Times New Roman"/>
          <w:sz w:val="24"/>
          <w:szCs w:val="24"/>
        </w:rPr>
        <w:t xml:space="preserve"> interaction (</w:t>
      </w:r>
      <w:r w:rsidRPr="0008143C">
        <w:rPr>
          <w:rFonts w:ascii="Times New Roman" w:hAnsi="Times New Roman" w:cs="Times New Roman"/>
          <w:i/>
          <w:sz w:val="24"/>
          <w:szCs w:val="24"/>
        </w:rPr>
        <w:t>F</w:t>
      </w:r>
      <w:r>
        <w:rPr>
          <w:rFonts w:ascii="Times New Roman" w:hAnsi="Times New Roman" w:cs="Times New Roman"/>
          <w:sz w:val="24"/>
          <w:szCs w:val="24"/>
        </w:rPr>
        <w:t xml:space="preserve">(1, 442) = 4.77, </w:t>
      </w:r>
      <w:r w:rsidRPr="0008143C">
        <w:rPr>
          <w:rFonts w:ascii="Times New Roman" w:hAnsi="Times New Roman" w:cs="Times New Roman"/>
          <w:i/>
          <w:sz w:val="24"/>
          <w:szCs w:val="24"/>
        </w:rPr>
        <w:t>p</w:t>
      </w:r>
      <w:r>
        <w:rPr>
          <w:rFonts w:ascii="Times New Roman" w:hAnsi="Times New Roman" w:cs="Times New Roman"/>
          <w:sz w:val="24"/>
          <w:szCs w:val="24"/>
        </w:rPr>
        <w:t xml:space="preserve"> = .029,</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w:t>
      </w:r>
      <w:r w:rsidR="00FE37B5">
        <w:rPr>
          <w:rFonts w:ascii="Times New Roman" w:eastAsiaTheme="minorEastAsia" w:hAnsi="Times New Roman" w:cs="Times New Roman"/>
          <w:sz w:val="24"/>
          <w:szCs w:val="24"/>
        </w:rPr>
        <w:t>1</w:t>
      </w:r>
      <w:r>
        <w:rPr>
          <w:rFonts w:ascii="Times New Roman" w:hAnsi="Times New Roman" w:cs="Times New Roman"/>
          <w:sz w:val="24"/>
          <w:szCs w:val="24"/>
        </w:rPr>
        <w:t xml:space="preserve">). To test if the pattern was consistent with H3, we assessed if the consideration of complementary benefit goals </w:t>
      </w:r>
      <w:r w:rsidR="009703E4">
        <w:rPr>
          <w:rFonts w:ascii="Times New Roman" w:hAnsi="Times New Roman" w:cs="Times New Roman"/>
          <w:sz w:val="24"/>
          <w:szCs w:val="24"/>
        </w:rPr>
        <w:t xml:space="preserve">– decision ease - </w:t>
      </w:r>
      <w:r>
        <w:rPr>
          <w:rFonts w:ascii="Times New Roman" w:hAnsi="Times New Roman" w:cs="Times New Roman"/>
          <w:sz w:val="24"/>
          <w:szCs w:val="24"/>
        </w:rPr>
        <w:t xml:space="preserve">facilitated the pursuit of the process goals. In the maximize accuracy condition, </w:t>
      </w:r>
      <w:r w:rsidR="009703E4">
        <w:rPr>
          <w:rFonts w:ascii="Times New Roman" w:hAnsi="Times New Roman" w:cs="Times New Roman"/>
          <w:sz w:val="24"/>
          <w:szCs w:val="24"/>
        </w:rPr>
        <w:t xml:space="preserve">decision ease - </w:t>
      </w:r>
      <w:r>
        <w:rPr>
          <w:rFonts w:ascii="Times New Roman" w:hAnsi="Times New Roman" w:cs="Times New Roman"/>
          <w:sz w:val="24"/>
          <w:szCs w:val="24"/>
        </w:rPr>
        <w:t>complementary benefit goals (</w:t>
      </w:r>
      <w:r w:rsidRPr="0008143C">
        <w:rPr>
          <w:rFonts w:ascii="Times New Roman" w:hAnsi="Times New Roman" w:cs="Times New Roman"/>
          <w:i/>
          <w:sz w:val="24"/>
          <w:szCs w:val="24"/>
        </w:rPr>
        <w:t>M</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9.39, </w:t>
      </w:r>
      <w:r>
        <w:rPr>
          <w:rFonts w:ascii="Times New Roman" w:hAnsi="Times New Roman" w:cs="Times New Roman"/>
          <w:i/>
          <w:sz w:val="24"/>
          <w:szCs w:val="24"/>
        </w:rPr>
        <w:t>SD</w:t>
      </w:r>
      <w:r>
        <w:rPr>
          <w:rFonts w:ascii="Times New Roman" w:hAnsi="Times New Roman" w:cs="Times New Roman"/>
          <w:sz w:val="24"/>
          <w:szCs w:val="24"/>
        </w:rPr>
        <w:t xml:space="preserve"> = 5.02) increased the number of options considered relative to the baseline goal control group (</w:t>
      </w:r>
      <w:r w:rsidRPr="0008143C">
        <w:rPr>
          <w:rFonts w:ascii="Times New Roman" w:hAnsi="Times New Roman" w:cs="Times New Roman"/>
          <w:i/>
          <w:sz w:val="24"/>
          <w:szCs w:val="24"/>
        </w:rPr>
        <w:t>M</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8.37, </w:t>
      </w:r>
      <w:r>
        <w:rPr>
          <w:rFonts w:ascii="Times New Roman" w:hAnsi="Times New Roman" w:cs="Times New Roman"/>
          <w:i/>
          <w:sz w:val="24"/>
          <w:szCs w:val="24"/>
        </w:rPr>
        <w:t>SD</w:t>
      </w:r>
      <w:r>
        <w:rPr>
          <w:rFonts w:ascii="Times New Roman" w:hAnsi="Times New Roman" w:cs="Times New Roman"/>
          <w:sz w:val="24"/>
          <w:szCs w:val="24"/>
        </w:rPr>
        <w:t xml:space="preserve"> = 5.40; </w:t>
      </w:r>
      <w:r w:rsidRPr="0008143C">
        <w:rPr>
          <w:rFonts w:ascii="Times New Roman" w:hAnsi="Times New Roman" w:cs="Times New Roman"/>
          <w:i/>
          <w:sz w:val="24"/>
          <w:szCs w:val="24"/>
        </w:rPr>
        <w:t>F</w:t>
      </w:r>
      <w:r>
        <w:rPr>
          <w:rFonts w:ascii="Times New Roman" w:hAnsi="Times New Roman" w:cs="Times New Roman"/>
          <w:sz w:val="24"/>
          <w:szCs w:val="24"/>
        </w:rPr>
        <w:t xml:space="preserve">(1, 442) = 3.01, </w:t>
      </w:r>
      <w:r w:rsidRPr="0008143C">
        <w:rPr>
          <w:rFonts w:ascii="Times New Roman" w:hAnsi="Times New Roman" w:cs="Times New Roman"/>
          <w:i/>
          <w:sz w:val="24"/>
          <w:szCs w:val="24"/>
        </w:rPr>
        <w:t>p</w:t>
      </w:r>
      <w:r>
        <w:rPr>
          <w:rFonts w:ascii="Times New Roman" w:hAnsi="Times New Roman" w:cs="Times New Roman"/>
          <w:sz w:val="24"/>
          <w:szCs w:val="24"/>
        </w:rPr>
        <w:t xml:space="preserve"> = .084,</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w:t>
      </w:r>
      <w:r w:rsidR="00FE37B5">
        <w:rPr>
          <w:rFonts w:ascii="Times New Roman" w:eastAsiaTheme="minorEastAsia" w:hAnsi="Times New Roman" w:cs="Times New Roman"/>
          <w:sz w:val="24"/>
          <w:szCs w:val="24"/>
        </w:rPr>
        <w:t>1</w:t>
      </w:r>
      <w:r>
        <w:rPr>
          <w:rFonts w:ascii="Times New Roman" w:hAnsi="Times New Roman" w:cs="Times New Roman"/>
          <w:sz w:val="24"/>
          <w:szCs w:val="24"/>
        </w:rPr>
        <w:t>), but the effect was marginally significant. In the minimize effort condition, the direction of the means indicated that</w:t>
      </w:r>
      <w:r w:rsidR="009703E4" w:rsidRPr="009703E4">
        <w:rPr>
          <w:rFonts w:ascii="Times New Roman" w:hAnsi="Times New Roman" w:cs="Times New Roman"/>
          <w:sz w:val="24"/>
          <w:szCs w:val="24"/>
        </w:rPr>
        <w:t xml:space="preserve"> </w:t>
      </w:r>
      <w:r w:rsidR="009703E4">
        <w:rPr>
          <w:rFonts w:ascii="Times New Roman" w:hAnsi="Times New Roman" w:cs="Times New Roman"/>
          <w:sz w:val="24"/>
          <w:szCs w:val="24"/>
        </w:rPr>
        <w:t>decision ease -</w:t>
      </w:r>
      <w:r>
        <w:rPr>
          <w:rFonts w:ascii="Times New Roman" w:hAnsi="Times New Roman" w:cs="Times New Roman"/>
          <w:sz w:val="24"/>
          <w:szCs w:val="24"/>
        </w:rPr>
        <w:t xml:space="preserve"> complementary benefit goals (</w:t>
      </w:r>
      <w:r w:rsidRPr="0008143C">
        <w:rPr>
          <w:rFonts w:ascii="Times New Roman" w:hAnsi="Times New Roman" w:cs="Times New Roman"/>
          <w:i/>
          <w:sz w:val="24"/>
          <w:szCs w:val="24"/>
        </w:rPr>
        <w:t>M</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3.59, </w:t>
      </w:r>
      <w:r>
        <w:rPr>
          <w:rFonts w:ascii="Times New Roman" w:hAnsi="Times New Roman" w:cs="Times New Roman"/>
          <w:i/>
          <w:sz w:val="24"/>
          <w:szCs w:val="24"/>
        </w:rPr>
        <w:t>SD</w:t>
      </w:r>
      <w:r>
        <w:rPr>
          <w:rFonts w:ascii="Times New Roman" w:hAnsi="Times New Roman" w:cs="Times New Roman"/>
          <w:sz w:val="24"/>
          <w:szCs w:val="24"/>
        </w:rPr>
        <w:t xml:space="preserve"> = 3.16) decreased the number of options considered relative to the baseline goal control group (</w:t>
      </w:r>
      <w:r w:rsidRPr="0008143C">
        <w:rPr>
          <w:rFonts w:ascii="Times New Roman" w:hAnsi="Times New Roman" w:cs="Times New Roman"/>
          <w:i/>
          <w:sz w:val="24"/>
          <w:szCs w:val="24"/>
        </w:rPr>
        <w:t>M</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4.39, </w:t>
      </w:r>
      <w:r>
        <w:rPr>
          <w:rFonts w:ascii="Times New Roman" w:hAnsi="Times New Roman" w:cs="Times New Roman"/>
          <w:i/>
          <w:sz w:val="24"/>
          <w:szCs w:val="24"/>
        </w:rPr>
        <w:t>SD</w:t>
      </w:r>
      <w:r>
        <w:rPr>
          <w:rFonts w:ascii="Times New Roman" w:hAnsi="Times New Roman" w:cs="Times New Roman"/>
          <w:sz w:val="24"/>
          <w:szCs w:val="24"/>
        </w:rPr>
        <w:t xml:space="preserve"> = 4.39; </w:t>
      </w:r>
      <w:r w:rsidRPr="0008143C">
        <w:rPr>
          <w:rFonts w:ascii="Times New Roman" w:hAnsi="Times New Roman" w:cs="Times New Roman"/>
          <w:i/>
          <w:sz w:val="24"/>
          <w:szCs w:val="24"/>
        </w:rPr>
        <w:t>F</w:t>
      </w:r>
      <w:r>
        <w:rPr>
          <w:rFonts w:ascii="Times New Roman" w:hAnsi="Times New Roman" w:cs="Times New Roman"/>
          <w:sz w:val="24"/>
          <w:szCs w:val="24"/>
        </w:rPr>
        <w:t xml:space="preserve">(1, 442) = 1.84, </w:t>
      </w:r>
      <w:r w:rsidRPr="0008143C">
        <w:rPr>
          <w:rFonts w:ascii="Times New Roman" w:hAnsi="Times New Roman" w:cs="Times New Roman"/>
          <w:i/>
          <w:sz w:val="24"/>
          <w:szCs w:val="24"/>
        </w:rPr>
        <w:t>p</w:t>
      </w:r>
      <w:r>
        <w:rPr>
          <w:rFonts w:ascii="Times New Roman" w:hAnsi="Times New Roman" w:cs="Times New Roman"/>
          <w:sz w:val="24"/>
          <w:szCs w:val="24"/>
        </w:rPr>
        <w:t xml:space="preserve"> = .1</w:t>
      </w:r>
      <w:r w:rsidR="00FE37B5">
        <w:rPr>
          <w:rFonts w:ascii="Times New Roman" w:hAnsi="Times New Roman" w:cs="Times New Roman"/>
          <w:sz w:val="24"/>
          <w:szCs w:val="24"/>
        </w:rPr>
        <w:t>8</w:t>
      </w:r>
      <w:r>
        <w:rPr>
          <w:rFonts w:ascii="Times New Roman" w:hAnsi="Times New Roman" w:cs="Times New Roman"/>
          <w:sz w:val="24"/>
          <w:szCs w:val="24"/>
        </w:rPr>
        <w:t>), but the effect was not significant. Therefore, it appears that the effect was weaker for the replicate positioned as the first.</w:t>
      </w:r>
    </w:p>
    <w:p w14:paraId="6B59EA89" w14:textId="0FBCC090" w:rsidR="00425464" w:rsidRDefault="00425464" w:rsidP="00425464">
      <w:pPr>
        <w:spacing w:after="0" w:line="480" w:lineRule="auto"/>
        <w:ind w:firstLine="851"/>
        <w:rPr>
          <w:rFonts w:ascii="Times New Roman" w:hAnsi="Times New Roman" w:cs="Times New Roman"/>
          <w:sz w:val="24"/>
          <w:szCs w:val="24"/>
        </w:rPr>
      </w:pPr>
      <w:r>
        <w:rPr>
          <w:rFonts w:ascii="Times New Roman" w:hAnsi="Times New Roman" w:cs="Times New Roman"/>
          <w:sz w:val="24"/>
          <w:szCs w:val="24"/>
        </w:rPr>
        <w:lastRenderedPageBreak/>
        <w:t xml:space="preserve">For the replicate positioned as the second, an ANOVA revealed a significant decision process goal by </w:t>
      </w:r>
      <w:r w:rsidR="009703E4">
        <w:rPr>
          <w:rFonts w:ascii="Times New Roman" w:hAnsi="Times New Roman" w:cs="Times New Roman"/>
          <w:sz w:val="24"/>
          <w:szCs w:val="24"/>
        </w:rPr>
        <w:t>decision ease</w:t>
      </w:r>
      <w:r>
        <w:rPr>
          <w:rFonts w:ascii="Times New Roman" w:hAnsi="Times New Roman" w:cs="Times New Roman"/>
          <w:sz w:val="24"/>
          <w:szCs w:val="24"/>
        </w:rPr>
        <w:t xml:space="preserve"> interaction (</w:t>
      </w:r>
      <w:r w:rsidRPr="0008143C">
        <w:rPr>
          <w:rFonts w:ascii="Times New Roman" w:hAnsi="Times New Roman" w:cs="Times New Roman"/>
          <w:i/>
          <w:sz w:val="24"/>
          <w:szCs w:val="24"/>
        </w:rPr>
        <w:t>F</w:t>
      </w:r>
      <w:r>
        <w:rPr>
          <w:rFonts w:ascii="Times New Roman" w:hAnsi="Times New Roman" w:cs="Times New Roman"/>
          <w:sz w:val="24"/>
          <w:szCs w:val="24"/>
        </w:rPr>
        <w:t xml:space="preserve">(1, 442) = 20.33, </w:t>
      </w:r>
      <w:r w:rsidRPr="0008143C">
        <w:rPr>
          <w:rFonts w:ascii="Times New Roman" w:hAnsi="Times New Roman" w:cs="Times New Roman"/>
          <w:i/>
          <w:sz w:val="24"/>
          <w:szCs w:val="24"/>
        </w:rPr>
        <w:t>p</w:t>
      </w:r>
      <w:r>
        <w:rPr>
          <w:rFonts w:ascii="Times New Roman" w:hAnsi="Times New Roman" w:cs="Times New Roman"/>
          <w:sz w:val="24"/>
          <w:szCs w:val="24"/>
        </w:rPr>
        <w:t xml:space="preserve"> &lt;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.042</w:t>
      </w:r>
      <w:r>
        <w:rPr>
          <w:rFonts w:ascii="Times New Roman" w:hAnsi="Times New Roman" w:cs="Times New Roman"/>
          <w:sz w:val="24"/>
          <w:szCs w:val="24"/>
        </w:rPr>
        <w:t xml:space="preserve">). To test if the pattern was consistent with H3, we assessed if the consideration of complementary benefit goals </w:t>
      </w:r>
      <w:r w:rsidR="009703E4">
        <w:rPr>
          <w:rFonts w:ascii="Times New Roman" w:hAnsi="Times New Roman" w:cs="Times New Roman"/>
          <w:sz w:val="24"/>
          <w:szCs w:val="24"/>
        </w:rPr>
        <w:t xml:space="preserve">– decision ease - </w:t>
      </w:r>
      <w:r>
        <w:rPr>
          <w:rFonts w:ascii="Times New Roman" w:hAnsi="Times New Roman" w:cs="Times New Roman"/>
          <w:sz w:val="24"/>
          <w:szCs w:val="24"/>
        </w:rPr>
        <w:t xml:space="preserve">facilitated the pursuit of the process goals. In the maximize accuracy condition, </w:t>
      </w:r>
      <w:r w:rsidR="009703E4">
        <w:rPr>
          <w:rFonts w:ascii="Times New Roman" w:hAnsi="Times New Roman" w:cs="Times New Roman"/>
          <w:sz w:val="24"/>
          <w:szCs w:val="24"/>
        </w:rPr>
        <w:t xml:space="preserve">decision ease - </w:t>
      </w:r>
      <w:r>
        <w:rPr>
          <w:rFonts w:ascii="Times New Roman" w:hAnsi="Times New Roman" w:cs="Times New Roman"/>
          <w:sz w:val="24"/>
          <w:szCs w:val="24"/>
        </w:rPr>
        <w:t>complementary benefit goals (</w:t>
      </w:r>
      <w:r w:rsidRPr="0008143C">
        <w:rPr>
          <w:rFonts w:ascii="Times New Roman" w:hAnsi="Times New Roman" w:cs="Times New Roman"/>
          <w:i/>
          <w:sz w:val="24"/>
          <w:szCs w:val="24"/>
        </w:rPr>
        <w:t>M</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10.94, </w:t>
      </w:r>
      <w:r>
        <w:rPr>
          <w:rFonts w:ascii="Times New Roman" w:hAnsi="Times New Roman" w:cs="Times New Roman"/>
          <w:i/>
          <w:sz w:val="24"/>
          <w:szCs w:val="24"/>
        </w:rPr>
        <w:t>SD</w:t>
      </w:r>
      <w:r>
        <w:rPr>
          <w:rFonts w:ascii="Times New Roman" w:hAnsi="Times New Roman" w:cs="Times New Roman"/>
          <w:sz w:val="24"/>
          <w:szCs w:val="24"/>
        </w:rPr>
        <w:t xml:space="preserve"> = 4.41) increased the number of options considered relative to the baseline goal control group (</w:t>
      </w:r>
      <w:r w:rsidRPr="0008143C">
        <w:rPr>
          <w:rFonts w:ascii="Times New Roman" w:hAnsi="Times New Roman" w:cs="Times New Roman"/>
          <w:i/>
          <w:sz w:val="24"/>
          <w:szCs w:val="24"/>
        </w:rPr>
        <w:t>M</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8.92, </w:t>
      </w:r>
      <w:r>
        <w:rPr>
          <w:rFonts w:ascii="Times New Roman" w:hAnsi="Times New Roman" w:cs="Times New Roman"/>
          <w:i/>
          <w:sz w:val="24"/>
          <w:szCs w:val="24"/>
        </w:rPr>
        <w:t>SD</w:t>
      </w:r>
      <w:r>
        <w:rPr>
          <w:rFonts w:ascii="Times New Roman" w:hAnsi="Times New Roman" w:cs="Times New Roman"/>
          <w:sz w:val="24"/>
          <w:szCs w:val="24"/>
        </w:rPr>
        <w:t xml:space="preserve"> = 5.57; </w:t>
      </w:r>
      <w:r w:rsidRPr="0008143C">
        <w:rPr>
          <w:rFonts w:ascii="Times New Roman" w:hAnsi="Times New Roman" w:cs="Times New Roman"/>
          <w:i/>
          <w:sz w:val="24"/>
          <w:szCs w:val="24"/>
        </w:rPr>
        <w:t>F</w:t>
      </w:r>
      <w:r>
        <w:rPr>
          <w:rFonts w:ascii="Times New Roman" w:hAnsi="Times New Roman" w:cs="Times New Roman"/>
          <w:sz w:val="24"/>
          <w:szCs w:val="24"/>
        </w:rPr>
        <w:t xml:space="preserve">(1, 442) = 11.70, </w:t>
      </w:r>
      <w:r w:rsidRPr="0008143C">
        <w:rPr>
          <w:rFonts w:ascii="Times New Roman" w:hAnsi="Times New Roman" w:cs="Times New Roman"/>
          <w:i/>
          <w:sz w:val="24"/>
          <w:szCs w:val="24"/>
        </w:rPr>
        <w:t>p</w:t>
      </w:r>
      <w:r>
        <w:rPr>
          <w:rFonts w:ascii="Times New Roman" w:hAnsi="Times New Roman" w:cs="Times New Roman"/>
          <w:sz w:val="24"/>
          <w:szCs w:val="24"/>
        </w:rPr>
        <w:t xml:space="preserve"> =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.02</w:t>
      </w:r>
      <w:r>
        <w:rPr>
          <w:rFonts w:ascii="Times New Roman" w:hAnsi="Times New Roman" w:cs="Times New Roman"/>
          <w:sz w:val="24"/>
          <w:szCs w:val="24"/>
        </w:rPr>
        <w:t xml:space="preserve">). In the minimize effort condition, </w:t>
      </w:r>
      <w:r w:rsidR="009703E4">
        <w:rPr>
          <w:rFonts w:ascii="Times New Roman" w:hAnsi="Times New Roman" w:cs="Times New Roman"/>
          <w:sz w:val="24"/>
          <w:szCs w:val="24"/>
        </w:rPr>
        <w:t xml:space="preserve">decision ease - </w:t>
      </w:r>
      <w:r>
        <w:rPr>
          <w:rFonts w:ascii="Times New Roman" w:hAnsi="Times New Roman" w:cs="Times New Roman"/>
          <w:sz w:val="24"/>
          <w:szCs w:val="24"/>
        </w:rPr>
        <w:t>complementary benefit goals (</w:t>
      </w:r>
      <w:r w:rsidRPr="0008143C">
        <w:rPr>
          <w:rFonts w:ascii="Times New Roman" w:hAnsi="Times New Roman" w:cs="Times New Roman"/>
          <w:i/>
          <w:sz w:val="24"/>
          <w:szCs w:val="24"/>
        </w:rPr>
        <w:t>M</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3.61, </w:t>
      </w:r>
      <w:r>
        <w:rPr>
          <w:rFonts w:ascii="Times New Roman" w:hAnsi="Times New Roman" w:cs="Times New Roman"/>
          <w:i/>
          <w:sz w:val="24"/>
          <w:szCs w:val="24"/>
        </w:rPr>
        <w:t>SD</w:t>
      </w:r>
      <w:r>
        <w:rPr>
          <w:rFonts w:ascii="Times New Roman" w:hAnsi="Times New Roman" w:cs="Times New Roman"/>
          <w:sz w:val="24"/>
          <w:szCs w:val="24"/>
        </w:rPr>
        <w:t xml:space="preserve"> = 3.16) decreased the number of options considered relative to the baseline goal control group (</w:t>
      </w:r>
      <w:r w:rsidRPr="0008143C">
        <w:rPr>
          <w:rFonts w:ascii="Times New Roman" w:hAnsi="Times New Roman" w:cs="Times New Roman"/>
          <w:i/>
          <w:sz w:val="24"/>
          <w:szCs w:val="24"/>
        </w:rPr>
        <w:t>M</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5.35, </w:t>
      </w:r>
      <w:r>
        <w:rPr>
          <w:rFonts w:ascii="Times New Roman" w:hAnsi="Times New Roman" w:cs="Times New Roman"/>
          <w:i/>
          <w:sz w:val="24"/>
          <w:szCs w:val="24"/>
        </w:rPr>
        <w:t>SD</w:t>
      </w:r>
      <w:r>
        <w:rPr>
          <w:rFonts w:ascii="Times New Roman" w:hAnsi="Times New Roman" w:cs="Times New Roman"/>
          <w:sz w:val="24"/>
          <w:szCs w:val="24"/>
        </w:rPr>
        <w:t xml:space="preserve"> = 4.14; </w:t>
      </w:r>
      <w:r w:rsidRPr="0008143C">
        <w:rPr>
          <w:rFonts w:ascii="Times New Roman" w:hAnsi="Times New Roman" w:cs="Times New Roman"/>
          <w:i/>
          <w:sz w:val="24"/>
          <w:szCs w:val="24"/>
        </w:rPr>
        <w:t>F</w:t>
      </w:r>
      <w:r>
        <w:rPr>
          <w:rFonts w:ascii="Times New Roman" w:hAnsi="Times New Roman" w:cs="Times New Roman"/>
          <w:sz w:val="24"/>
          <w:szCs w:val="24"/>
        </w:rPr>
        <w:t xml:space="preserve">(1, 442) = 8.74, </w:t>
      </w:r>
      <w:r w:rsidRPr="0008143C">
        <w:rPr>
          <w:rFonts w:ascii="Times New Roman" w:hAnsi="Times New Roman" w:cs="Times New Roman"/>
          <w:i/>
          <w:sz w:val="24"/>
          <w:szCs w:val="24"/>
        </w:rPr>
        <w:t>p</w:t>
      </w:r>
      <w:r>
        <w:rPr>
          <w:rFonts w:ascii="Times New Roman" w:hAnsi="Times New Roman" w:cs="Times New Roman"/>
          <w:sz w:val="24"/>
          <w:szCs w:val="24"/>
        </w:rPr>
        <w:t xml:space="preserve"> = .003,</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w:t>
      </w:r>
      <w:r w:rsidR="00FE37B5">
        <w:rPr>
          <w:rFonts w:ascii="Times New Roman" w:eastAsiaTheme="minorEastAsia" w:hAnsi="Times New Roman" w:cs="Times New Roman"/>
          <w:sz w:val="24"/>
          <w:szCs w:val="24"/>
        </w:rPr>
        <w:t>2</w:t>
      </w:r>
      <w:r>
        <w:rPr>
          <w:rFonts w:ascii="Times New Roman" w:hAnsi="Times New Roman" w:cs="Times New Roman"/>
          <w:sz w:val="24"/>
          <w:szCs w:val="24"/>
        </w:rPr>
        <w:t>).</w:t>
      </w:r>
    </w:p>
    <w:p w14:paraId="73877B22" w14:textId="03CFE509" w:rsidR="00425464" w:rsidRDefault="00425464" w:rsidP="00425464">
      <w:pPr>
        <w:spacing w:after="0" w:line="480" w:lineRule="auto"/>
        <w:ind w:firstLine="851"/>
        <w:rPr>
          <w:rFonts w:ascii="Times New Roman" w:hAnsi="Times New Roman" w:cs="Times New Roman"/>
          <w:sz w:val="24"/>
          <w:szCs w:val="24"/>
        </w:rPr>
      </w:pPr>
      <w:r>
        <w:rPr>
          <w:rFonts w:ascii="Times New Roman" w:hAnsi="Times New Roman" w:cs="Times New Roman"/>
          <w:sz w:val="24"/>
          <w:szCs w:val="24"/>
        </w:rPr>
        <w:t>Taken together, the findings suggest that the pattern predicted by H3 is present in both replicate positions. However, the effect was stronger for the replicate positioned as the second. Although speculations can be made (e.g., the floor effect implied by fig 3c., the effect of complementary goals in facilitating decision process goal pursuit is weaker than the effect of conflicting goals in inhibiting decision process goal pursuit), the interaction found does not change the pattern of results. Thus, we collapsed across replicates for the analyses in the main text.</w:t>
      </w:r>
    </w:p>
    <w:p w14:paraId="7CA0B36B" w14:textId="2658A73B" w:rsidR="00024202" w:rsidRPr="00BC294F" w:rsidRDefault="0029159F" w:rsidP="00024202">
      <w:pPr>
        <w:spacing w:after="0" w:line="480" w:lineRule="auto"/>
        <w:ind w:firstLine="851"/>
        <w:rPr>
          <w:rFonts w:ascii="Times New Roman" w:hAnsi="Times New Roman" w:cs="Times New Roman"/>
          <w:sz w:val="24"/>
          <w:szCs w:val="24"/>
        </w:rPr>
      </w:pPr>
      <w:bookmarkStart w:id="159" w:name="_Toc40265056"/>
      <w:bookmarkStart w:id="160" w:name="_Toc40265418"/>
      <w:bookmarkStart w:id="161" w:name="_Toc47432296"/>
      <w:r w:rsidRPr="00024202">
        <w:rPr>
          <w:rStyle w:val="Heading3Char"/>
        </w:rPr>
        <w:t>Product Replicates (choice of best option considered)</w:t>
      </w:r>
      <w:bookmarkEnd w:id="159"/>
      <w:bookmarkEnd w:id="160"/>
      <w:bookmarkEnd w:id="161"/>
      <w:r w:rsidRPr="002561BA">
        <w:rPr>
          <w:rFonts w:ascii="Times New Roman" w:hAnsi="Times New Roman" w:cs="Times New Roman"/>
          <w:b/>
          <w:bCs/>
          <w:iCs/>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Given that participants who </w:t>
      </w:r>
      <w:r w:rsidRPr="00BC294F">
        <w:rPr>
          <w:rFonts w:ascii="Times New Roman" w:hAnsi="Times New Roman" w:cs="Times New Roman"/>
          <w:sz w:val="24"/>
          <w:szCs w:val="24"/>
        </w:rPr>
        <w:t xml:space="preserve">choose the best option for one product replicate need not do the same for the other product replicate, we tested for a product replicate interaction. We coded choice as: </w:t>
      </w:r>
      <w:r w:rsidR="00915F86" w:rsidRPr="00BC294F">
        <w:rPr>
          <w:rFonts w:ascii="Times New Roman" w:hAnsi="Times New Roman" w:cs="Times New Roman"/>
          <w:sz w:val="24"/>
          <w:szCs w:val="24"/>
        </w:rPr>
        <w:t xml:space="preserve">0 = not the </w:t>
      </w:r>
      <w:r w:rsidR="00915F86">
        <w:rPr>
          <w:rFonts w:ascii="Times New Roman" w:hAnsi="Times New Roman" w:cs="Times New Roman"/>
          <w:sz w:val="24"/>
          <w:szCs w:val="24"/>
        </w:rPr>
        <w:t>best</w:t>
      </w:r>
      <w:r w:rsidR="00915F86" w:rsidRPr="00BC294F">
        <w:rPr>
          <w:rFonts w:ascii="Times New Roman" w:hAnsi="Times New Roman" w:cs="Times New Roman"/>
          <w:sz w:val="24"/>
          <w:szCs w:val="24"/>
        </w:rPr>
        <w:t xml:space="preserve"> option, 1 = </w:t>
      </w:r>
      <w:r w:rsidR="00915F86">
        <w:rPr>
          <w:rFonts w:ascii="Times New Roman" w:hAnsi="Times New Roman" w:cs="Times New Roman"/>
          <w:sz w:val="24"/>
          <w:szCs w:val="24"/>
        </w:rPr>
        <w:t>best</w:t>
      </w:r>
      <w:r w:rsidR="00915F86" w:rsidRPr="00BC294F">
        <w:rPr>
          <w:rFonts w:ascii="Times New Roman" w:hAnsi="Times New Roman" w:cs="Times New Roman"/>
          <w:sz w:val="24"/>
          <w:szCs w:val="24"/>
        </w:rPr>
        <w:t xml:space="preserve"> option</w:t>
      </w:r>
      <w:r w:rsidRPr="00BC294F">
        <w:rPr>
          <w:rFonts w:ascii="Times New Roman" w:hAnsi="Times New Roman" w:cs="Times New Roman"/>
          <w:sz w:val="24"/>
          <w:szCs w:val="24"/>
        </w:rPr>
        <w:t xml:space="preserve">. </w:t>
      </w:r>
      <w:r w:rsidR="006D76A2" w:rsidRPr="00BC294F">
        <w:rPr>
          <w:rFonts w:ascii="Times New Roman" w:hAnsi="Times New Roman" w:cs="Times New Roman"/>
          <w:sz w:val="24"/>
          <w:szCs w:val="24"/>
        </w:rPr>
        <w:t xml:space="preserve">A generalized estimating equations (GEE) model, which is a generalized form of logistic regression for choices observed in a repeated measures design (Ge, Häubl, and Elrod 2011; Liang and Zeger 1986), showed no replicate by process goal by decision ease interaction (β = .22, Wald = .19, </w:t>
      </w:r>
      <w:r w:rsidR="006D76A2" w:rsidRPr="00BC294F">
        <w:rPr>
          <w:rFonts w:ascii="Times New Roman" w:hAnsi="Times New Roman" w:cs="Times New Roman"/>
          <w:i/>
          <w:iCs/>
          <w:sz w:val="24"/>
          <w:szCs w:val="24"/>
        </w:rPr>
        <w:t>p</w:t>
      </w:r>
      <w:r w:rsidR="006D76A2" w:rsidRPr="00BC294F">
        <w:rPr>
          <w:rFonts w:ascii="Times New Roman" w:hAnsi="Times New Roman" w:cs="Times New Roman"/>
          <w:sz w:val="24"/>
          <w:szCs w:val="24"/>
        </w:rPr>
        <w:t xml:space="preserve"> = .66).</w:t>
      </w:r>
      <w:bookmarkStart w:id="162" w:name="_Toc40265057"/>
      <w:r w:rsidR="00024202" w:rsidRPr="00BC294F">
        <w:rPr>
          <w:rFonts w:ascii="Times New Roman" w:hAnsi="Times New Roman" w:cs="Times New Roman"/>
          <w:sz w:val="24"/>
          <w:szCs w:val="24"/>
        </w:rPr>
        <w:t xml:space="preserve"> </w:t>
      </w:r>
    </w:p>
    <w:p w14:paraId="43923BC1" w14:textId="4C82EED2" w:rsidR="00024202" w:rsidRPr="00BC294F" w:rsidRDefault="006D76A2" w:rsidP="00024202">
      <w:pPr>
        <w:spacing w:after="0" w:line="480" w:lineRule="auto"/>
        <w:ind w:firstLine="851"/>
        <w:rPr>
          <w:rFonts w:ascii="Times New Roman" w:hAnsi="Times New Roman" w:cs="Times New Roman"/>
          <w:sz w:val="24"/>
          <w:szCs w:val="24"/>
        </w:rPr>
      </w:pPr>
      <w:bookmarkStart w:id="163" w:name="_Toc40265419"/>
      <w:bookmarkStart w:id="164" w:name="_Toc47432297"/>
      <w:r w:rsidRPr="00BC294F">
        <w:rPr>
          <w:rStyle w:val="Heading3Char"/>
        </w:rPr>
        <w:lastRenderedPageBreak/>
        <w:t>Product Replicate Position (choice of best option considered).</w:t>
      </w:r>
      <w:bookmarkEnd w:id="163"/>
      <w:bookmarkEnd w:id="164"/>
      <w:r w:rsidRPr="00BC294F">
        <w:rPr>
          <w:rFonts w:ascii="Times New Roman" w:hAnsi="Times New Roman" w:cs="Times New Roman"/>
          <w:sz w:val="24"/>
          <w:szCs w:val="24"/>
        </w:rPr>
        <w:t xml:space="preserve"> Given that participants who choose the best option for the first product replicate need not do the same for the second product replicate, we tested for a product replicate position interaction. We coded choice as: </w:t>
      </w:r>
      <w:r w:rsidR="00915F86" w:rsidRPr="00BC294F">
        <w:rPr>
          <w:rFonts w:ascii="Times New Roman" w:hAnsi="Times New Roman" w:cs="Times New Roman"/>
          <w:sz w:val="24"/>
          <w:szCs w:val="24"/>
        </w:rPr>
        <w:t xml:space="preserve">0 = not the </w:t>
      </w:r>
      <w:r w:rsidR="00915F86">
        <w:rPr>
          <w:rFonts w:ascii="Times New Roman" w:hAnsi="Times New Roman" w:cs="Times New Roman"/>
          <w:sz w:val="24"/>
          <w:szCs w:val="24"/>
        </w:rPr>
        <w:t>best</w:t>
      </w:r>
      <w:r w:rsidR="00915F86" w:rsidRPr="00BC294F">
        <w:rPr>
          <w:rFonts w:ascii="Times New Roman" w:hAnsi="Times New Roman" w:cs="Times New Roman"/>
          <w:sz w:val="24"/>
          <w:szCs w:val="24"/>
        </w:rPr>
        <w:t xml:space="preserve"> option, 1 = </w:t>
      </w:r>
      <w:r w:rsidR="00915F86">
        <w:rPr>
          <w:rFonts w:ascii="Times New Roman" w:hAnsi="Times New Roman" w:cs="Times New Roman"/>
          <w:sz w:val="24"/>
          <w:szCs w:val="24"/>
        </w:rPr>
        <w:t>best</w:t>
      </w:r>
      <w:r w:rsidR="00915F86" w:rsidRPr="00BC294F">
        <w:rPr>
          <w:rFonts w:ascii="Times New Roman" w:hAnsi="Times New Roman" w:cs="Times New Roman"/>
          <w:sz w:val="24"/>
          <w:szCs w:val="24"/>
        </w:rPr>
        <w:t xml:space="preserve"> option</w:t>
      </w:r>
      <w:r w:rsidRPr="00BC294F">
        <w:rPr>
          <w:rFonts w:ascii="Times New Roman" w:hAnsi="Times New Roman" w:cs="Times New Roman"/>
          <w:sz w:val="24"/>
          <w:szCs w:val="24"/>
        </w:rPr>
        <w:t>. A generalized estimating equations (GEE) model showed no replicate position by process goal by decision ease interaction (β = -.0</w:t>
      </w:r>
      <w:r w:rsidR="00FE37B5">
        <w:rPr>
          <w:rFonts w:ascii="Times New Roman" w:hAnsi="Times New Roman" w:cs="Times New Roman"/>
          <w:sz w:val="24"/>
          <w:szCs w:val="24"/>
        </w:rPr>
        <w:t>1</w:t>
      </w:r>
      <w:r w:rsidRPr="00BC294F">
        <w:rPr>
          <w:rFonts w:ascii="Times New Roman" w:hAnsi="Times New Roman" w:cs="Times New Roman"/>
          <w:sz w:val="24"/>
          <w:szCs w:val="24"/>
        </w:rPr>
        <w:t xml:space="preserve">, Wald = .000, </w:t>
      </w:r>
      <w:r w:rsidRPr="00BC294F">
        <w:rPr>
          <w:rFonts w:ascii="Times New Roman" w:hAnsi="Times New Roman" w:cs="Times New Roman"/>
          <w:i/>
          <w:iCs/>
          <w:sz w:val="24"/>
          <w:szCs w:val="24"/>
        </w:rPr>
        <w:t>p</w:t>
      </w:r>
      <w:r w:rsidRPr="00BC294F">
        <w:rPr>
          <w:rFonts w:ascii="Times New Roman" w:hAnsi="Times New Roman" w:cs="Times New Roman"/>
          <w:sz w:val="24"/>
          <w:szCs w:val="24"/>
        </w:rPr>
        <w:t xml:space="preserve"> = .99).</w:t>
      </w:r>
      <w:bookmarkStart w:id="165" w:name="_Toc40265058"/>
      <w:bookmarkEnd w:id="162"/>
      <w:r w:rsidR="00024202" w:rsidRPr="00BC294F">
        <w:rPr>
          <w:rFonts w:ascii="Times New Roman" w:hAnsi="Times New Roman" w:cs="Times New Roman"/>
          <w:sz w:val="24"/>
          <w:szCs w:val="24"/>
        </w:rPr>
        <w:t xml:space="preserve"> </w:t>
      </w:r>
    </w:p>
    <w:p w14:paraId="269747F6" w14:textId="50D45DD0" w:rsidR="00024202" w:rsidRPr="00BC294F" w:rsidRDefault="006D76A2" w:rsidP="00024202">
      <w:pPr>
        <w:spacing w:after="0" w:line="480" w:lineRule="auto"/>
        <w:ind w:firstLine="851"/>
        <w:rPr>
          <w:rFonts w:ascii="Times New Roman" w:hAnsi="Times New Roman" w:cs="Times New Roman"/>
          <w:sz w:val="24"/>
          <w:szCs w:val="24"/>
        </w:rPr>
      </w:pPr>
      <w:bookmarkStart w:id="166" w:name="_Toc40265420"/>
      <w:bookmarkStart w:id="167" w:name="_Toc47432298"/>
      <w:r w:rsidRPr="00BC294F">
        <w:rPr>
          <w:rStyle w:val="Heading3Char"/>
        </w:rPr>
        <w:t>Product Replicates (satisficing/choice of last option considered).</w:t>
      </w:r>
      <w:bookmarkEnd w:id="166"/>
      <w:bookmarkEnd w:id="167"/>
      <w:r w:rsidRPr="00BC294F">
        <w:rPr>
          <w:rFonts w:ascii="Times New Roman" w:hAnsi="Times New Roman" w:cs="Times New Roman"/>
          <w:sz w:val="24"/>
          <w:szCs w:val="24"/>
        </w:rPr>
        <w:t xml:space="preserve"> Given that participants who satisfice for one product replicate need not do the same for the other product replicate, we tested for a product replicate interaction. We coded choice as: 0 = not the last option seen, 1 = last option seen. A generalized estimating equations (GEE) model showed no replicate by process goal by decision ease interaction (β = .3</w:t>
      </w:r>
      <w:r w:rsidR="00FE37B5">
        <w:rPr>
          <w:rFonts w:ascii="Times New Roman" w:hAnsi="Times New Roman" w:cs="Times New Roman"/>
          <w:sz w:val="24"/>
          <w:szCs w:val="24"/>
        </w:rPr>
        <w:t>1</w:t>
      </w:r>
      <w:r w:rsidRPr="00BC294F">
        <w:rPr>
          <w:rFonts w:ascii="Times New Roman" w:hAnsi="Times New Roman" w:cs="Times New Roman"/>
          <w:sz w:val="24"/>
          <w:szCs w:val="24"/>
        </w:rPr>
        <w:t xml:space="preserve">, Wald = .14, </w:t>
      </w:r>
      <w:r w:rsidRPr="00BC294F">
        <w:rPr>
          <w:rFonts w:ascii="Times New Roman" w:hAnsi="Times New Roman" w:cs="Times New Roman"/>
          <w:i/>
          <w:iCs/>
          <w:sz w:val="24"/>
          <w:szCs w:val="24"/>
        </w:rPr>
        <w:t>p</w:t>
      </w:r>
      <w:r w:rsidRPr="00BC294F">
        <w:rPr>
          <w:rFonts w:ascii="Times New Roman" w:hAnsi="Times New Roman" w:cs="Times New Roman"/>
          <w:sz w:val="24"/>
          <w:szCs w:val="24"/>
        </w:rPr>
        <w:t xml:space="preserve"> = .7</w:t>
      </w:r>
      <w:r w:rsidR="00FE37B5">
        <w:rPr>
          <w:rFonts w:ascii="Times New Roman" w:hAnsi="Times New Roman" w:cs="Times New Roman"/>
          <w:sz w:val="24"/>
          <w:szCs w:val="24"/>
        </w:rPr>
        <w:t>1</w:t>
      </w:r>
      <w:r w:rsidRPr="00BC294F">
        <w:rPr>
          <w:rFonts w:ascii="Times New Roman" w:hAnsi="Times New Roman" w:cs="Times New Roman"/>
          <w:sz w:val="24"/>
          <w:szCs w:val="24"/>
        </w:rPr>
        <w:t>).</w:t>
      </w:r>
      <w:bookmarkStart w:id="168" w:name="_Toc40265059"/>
      <w:bookmarkEnd w:id="165"/>
      <w:r w:rsidR="00024202" w:rsidRPr="00BC294F">
        <w:rPr>
          <w:rFonts w:ascii="Times New Roman" w:hAnsi="Times New Roman" w:cs="Times New Roman"/>
          <w:sz w:val="24"/>
          <w:szCs w:val="24"/>
        </w:rPr>
        <w:t xml:space="preserve"> </w:t>
      </w:r>
    </w:p>
    <w:p w14:paraId="187BA55A" w14:textId="43E6ECBD" w:rsidR="006D76A2" w:rsidRPr="00BC294F" w:rsidRDefault="006D76A2" w:rsidP="00BC294F">
      <w:pPr>
        <w:spacing w:after="0" w:line="480" w:lineRule="auto"/>
        <w:ind w:firstLine="851"/>
        <w:rPr>
          <w:rFonts w:ascii="Times New Roman" w:hAnsi="Times New Roman" w:cs="Times New Roman"/>
          <w:sz w:val="24"/>
          <w:szCs w:val="24"/>
        </w:rPr>
      </w:pPr>
      <w:bookmarkStart w:id="169" w:name="_Toc40265421"/>
      <w:bookmarkStart w:id="170" w:name="_Toc47432299"/>
      <w:r w:rsidRPr="00BC294F">
        <w:rPr>
          <w:rStyle w:val="Heading3Char"/>
        </w:rPr>
        <w:t xml:space="preserve">Product Replicate Position </w:t>
      </w:r>
      <w:r w:rsidR="00915F86" w:rsidRPr="00BC294F">
        <w:rPr>
          <w:rStyle w:val="Heading3Char"/>
        </w:rPr>
        <w:t>(satisficing/choice of last option considered</w:t>
      </w:r>
      <w:r w:rsidRPr="00BC294F">
        <w:rPr>
          <w:rStyle w:val="Heading3Char"/>
        </w:rPr>
        <w:t>).</w:t>
      </w:r>
      <w:bookmarkEnd w:id="169"/>
      <w:bookmarkEnd w:id="170"/>
      <w:r w:rsidRPr="00BC294F">
        <w:rPr>
          <w:rFonts w:ascii="Times New Roman" w:hAnsi="Times New Roman" w:cs="Times New Roman"/>
          <w:sz w:val="24"/>
          <w:szCs w:val="24"/>
        </w:rPr>
        <w:t xml:space="preserve"> Given that participants who choose the best option for the first product replicate need not do the same for the second product replicate, we tested for a product replicate position interaction. We coded choice as: 0 = not the last option seen, 1 = last option seen. A generalized estimating equations (GEE) model showed no replicate position by process goal by decision ease interaction (β = -.05, Wald = .0</w:t>
      </w:r>
      <w:r w:rsidR="00FE37B5">
        <w:rPr>
          <w:rFonts w:ascii="Times New Roman" w:hAnsi="Times New Roman" w:cs="Times New Roman"/>
          <w:sz w:val="24"/>
          <w:szCs w:val="24"/>
        </w:rPr>
        <w:t>1</w:t>
      </w:r>
      <w:r w:rsidRPr="00BC294F">
        <w:rPr>
          <w:rFonts w:ascii="Times New Roman" w:hAnsi="Times New Roman" w:cs="Times New Roman"/>
          <w:sz w:val="24"/>
          <w:szCs w:val="24"/>
        </w:rPr>
        <w:t xml:space="preserve">, </w:t>
      </w:r>
      <w:r w:rsidRPr="00BC294F">
        <w:rPr>
          <w:rFonts w:ascii="Times New Roman" w:hAnsi="Times New Roman" w:cs="Times New Roman"/>
          <w:i/>
          <w:iCs/>
          <w:sz w:val="24"/>
          <w:szCs w:val="24"/>
        </w:rPr>
        <w:t>p</w:t>
      </w:r>
      <w:r w:rsidRPr="00BC294F">
        <w:rPr>
          <w:rFonts w:ascii="Times New Roman" w:hAnsi="Times New Roman" w:cs="Times New Roman"/>
          <w:sz w:val="24"/>
          <w:szCs w:val="24"/>
        </w:rPr>
        <w:t xml:space="preserve"> = .95).</w:t>
      </w:r>
      <w:bookmarkEnd w:id="168"/>
    </w:p>
    <w:p w14:paraId="1950D973" w14:textId="3D0F5A16" w:rsidR="0029159F" w:rsidRPr="00310FB4" w:rsidRDefault="0029159F" w:rsidP="00024202">
      <w:pPr>
        <w:pStyle w:val="Heading2"/>
        <w:spacing w:before="0"/>
        <w:rPr>
          <w:rFonts w:cs="Times New Roman"/>
          <w:szCs w:val="24"/>
        </w:rPr>
      </w:pPr>
      <w:bookmarkStart w:id="171" w:name="_Toc40265060"/>
      <w:bookmarkStart w:id="172" w:name="_Toc40265422"/>
      <w:bookmarkStart w:id="173" w:name="_Toc47432300"/>
      <w:r w:rsidRPr="00D53E56">
        <w:rPr>
          <w:rFonts w:cs="Times New Roman"/>
          <w:bCs/>
          <w:iCs/>
          <w:szCs w:val="24"/>
        </w:rPr>
        <w:t>T</w:t>
      </w:r>
      <w:r w:rsidR="00425464" w:rsidRPr="00EA54A4">
        <w:rPr>
          <w:rFonts w:cs="Times New Roman"/>
          <w:bCs/>
          <w:iCs/>
          <w:szCs w:val="24"/>
        </w:rPr>
        <w:t>ime Measures</w:t>
      </w:r>
      <w:bookmarkEnd w:id="171"/>
      <w:bookmarkEnd w:id="172"/>
      <w:bookmarkEnd w:id="173"/>
      <w:r w:rsidR="00425464" w:rsidRPr="00310FB4">
        <w:rPr>
          <w:rFonts w:cs="Times New Roman"/>
          <w:szCs w:val="24"/>
        </w:rPr>
        <w:t xml:space="preserve"> </w:t>
      </w:r>
    </w:p>
    <w:p w14:paraId="13F8A4BE" w14:textId="0C204E87" w:rsidR="00425464" w:rsidRDefault="00B72214" w:rsidP="004C06F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An ANOVA revealed no replicate by process goal by decision ease interaction (</w:t>
      </w:r>
      <w:r>
        <w:rPr>
          <w:rFonts w:ascii="Times New Roman" w:hAnsi="Times New Roman" w:cs="Times New Roman"/>
          <w:i/>
          <w:iCs/>
          <w:sz w:val="24"/>
          <w:szCs w:val="24"/>
        </w:rPr>
        <w:t>F</w:t>
      </w:r>
      <w:r>
        <w:rPr>
          <w:rFonts w:ascii="Times New Roman" w:hAnsi="Times New Roman" w:cs="Times New Roman"/>
          <w:sz w:val="24"/>
          <w:szCs w:val="24"/>
        </w:rPr>
        <w:t>(1, 442) = .2</w:t>
      </w:r>
      <w:r w:rsidR="00FE37B5">
        <w:rPr>
          <w:rFonts w:ascii="Times New Roman" w:hAnsi="Times New Roman" w:cs="Times New Roman"/>
          <w:sz w:val="24"/>
          <w:szCs w:val="24"/>
        </w:rPr>
        <w:t>3</w:t>
      </w:r>
      <w:r>
        <w:rPr>
          <w:rFonts w:ascii="Times New Roman" w:hAnsi="Times New Roman" w:cs="Times New Roman"/>
          <w:sz w:val="24"/>
          <w:szCs w:val="24"/>
        </w:rPr>
        <w:t xml:space="preserve">, </w:t>
      </w:r>
      <w:r>
        <w:rPr>
          <w:rFonts w:ascii="Times New Roman" w:hAnsi="Times New Roman" w:cs="Times New Roman"/>
          <w:i/>
          <w:iCs/>
          <w:sz w:val="24"/>
          <w:szCs w:val="24"/>
        </w:rPr>
        <w:t>p</w:t>
      </w:r>
      <w:r>
        <w:rPr>
          <w:rFonts w:ascii="Times New Roman" w:hAnsi="Times New Roman" w:cs="Times New Roman"/>
          <w:sz w:val="24"/>
          <w:szCs w:val="24"/>
        </w:rPr>
        <w:t xml:space="preserve"> = .63) or a replicate position by process goal by decision ease interaction (</w:t>
      </w:r>
      <w:r>
        <w:rPr>
          <w:rFonts w:ascii="Times New Roman" w:hAnsi="Times New Roman" w:cs="Times New Roman"/>
          <w:i/>
          <w:iCs/>
          <w:sz w:val="24"/>
          <w:szCs w:val="24"/>
        </w:rPr>
        <w:t>F</w:t>
      </w:r>
      <w:r>
        <w:rPr>
          <w:rFonts w:ascii="Times New Roman" w:hAnsi="Times New Roman" w:cs="Times New Roman"/>
          <w:sz w:val="24"/>
          <w:szCs w:val="24"/>
        </w:rPr>
        <w:t xml:space="preserve">(1, 442) = 3.33, </w:t>
      </w:r>
      <w:r>
        <w:rPr>
          <w:rFonts w:ascii="Times New Roman" w:hAnsi="Times New Roman" w:cs="Times New Roman"/>
          <w:i/>
          <w:iCs/>
          <w:sz w:val="24"/>
          <w:szCs w:val="24"/>
        </w:rPr>
        <w:t>p</w:t>
      </w:r>
      <w:r>
        <w:rPr>
          <w:rFonts w:ascii="Times New Roman" w:hAnsi="Times New Roman" w:cs="Times New Roman"/>
          <w:sz w:val="24"/>
          <w:szCs w:val="24"/>
        </w:rPr>
        <w:t xml:space="preserve"> = .0</w:t>
      </w:r>
      <w:r w:rsidR="00FE37B5">
        <w:rPr>
          <w:rFonts w:ascii="Times New Roman" w:hAnsi="Times New Roman" w:cs="Times New Roman"/>
          <w:sz w:val="24"/>
          <w:szCs w:val="24"/>
        </w:rPr>
        <w:t>7</w:t>
      </w:r>
      <w:r>
        <w:rPr>
          <w:rFonts w:ascii="Times New Roman" w:hAnsi="Times New Roman" w:cs="Times New Roman"/>
          <w:sz w:val="24"/>
          <w:szCs w:val="24"/>
        </w:rPr>
        <w:t xml:space="preserve">). </w:t>
      </w:r>
      <w:r w:rsidR="00425464" w:rsidRPr="00310FB4">
        <w:rPr>
          <w:rFonts w:ascii="Times New Roman" w:hAnsi="Times New Roman" w:cs="Times New Roman"/>
          <w:sz w:val="24"/>
          <w:szCs w:val="24"/>
        </w:rPr>
        <w:t>An</w:t>
      </w:r>
      <w:r w:rsidR="00425464">
        <w:rPr>
          <w:rFonts w:ascii="Times New Roman" w:hAnsi="Times New Roman" w:cs="Times New Roman"/>
          <w:sz w:val="24"/>
          <w:szCs w:val="24"/>
        </w:rPr>
        <w:t xml:space="preserve"> ANOVA revealed a significant process goal by </w:t>
      </w:r>
      <w:r w:rsidR="0016274C">
        <w:rPr>
          <w:rFonts w:ascii="Times New Roman" w:hAnsi="Times New Roman" w:cs="Times New Roman"/>
          <w:sz w:val="24"/>
          <w:szCs w:val="24"/>
        </w:rPr>
        <w:t xml:space="preserve">decision ease </w:t>
      </w:r>
      <w:r w:rsidR="00425464">
        <w:rPr>
          <w:rFonts w:ascii="Times New Roman" w:hAnsi="Times New Roman" w:cs="Times New Roman"/>
          <w:sz w:val="24"/>
          <w:szCs w:val="24"/>
        </w:rPr>
        <w:t>interaction (</w:t>
      </w:r>
      <w:r w:rsidR="00425464" w:rsidRPr="009F57FD">
        <w:rPr>
          <w:rFonts w:ascii="Times New Roman" w:hAnsi="Times New Roman" w:cs="Times New Roman"/>
          <w:i/>
          <w:sz w:val="24"/>
          <w:szCs w:val="24"/>
        </w:rPr>
        <w:t>F</w:t>
      </w:r>
      <w:r w:rsidR="00425464">
        <w:rPr>
          <w:rFonts w:ascii="Times New Roman" w:hAnsi="Times New Roman" w:cs="Times New Roman"/>
          <w:sz w:val="24"/>
          <w:szCs w:val="24"/>
        </w:rPr>
        <w:t xml:space="preserve">(1, 442) = 10.24, </w:t>
      </w:r>
      <w:r w:rsidR="00425464" w:rsidRPr="009F57FD">
        <w:rPr>
          <w:rFonts w:ascii="Times New Roman" w:hAnsi="Times New Roman" w:cs="Times New Roman"/>
          <w:i/>
          <w:sz w:val="24"/>
          <w:szCs w:val="24"/>
        </w:rPr>
        <w:t>p</w:t>
      </w:r>
      <w:r w:rsidR="00425464">
        <w:rPr>
          <w:rFonts w:ascii="Times New Roman" w:hAnsi="Times New Roman" w:cs="Times New Roman"/>
          <w:sz w:val="24"/>
          <w:szCs w:val="24"/>
        </w:rPr>
        <w:t xml:space="preserve"> =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425464" w:rsidRPr="00021EDA">
        <w:rPr>
          <w:rFonts w:ascii="Times New Roman" w:eastAsiaTheme="minorEastAsia" w:hAnsi="Times New Roman" w:cs="Times New Roman"/>
          <w:sz w:val="24"/>
          <w:szCs w:val="24"/>
          <w:vertAlign w:val="subscript"/>
        </w:rPr>
        <w:t>p</w:t>
      </w:r>
      <w:r w:rsidR="00425464" w:rsidRPr="00021EDA">
        <w:rPr>
          <w:rFonts w:ascii="Times New Roman" w:eastAsiaTheme="minorEastAsia" w:hAnsi="Times New Roman" w:cs="Times New Roman"/>
          <w:sz w:val="24"/>
          <w:szCs w:val="24"/>
          <w:vertAlign w:val="superscript"/>
        </w:rPr>
        <w:t>2</w:t>
      </w:r>
      <w:r w:rsidR="00425464">
        <w:rPr>
          <w:rFonts w:ascii="Times New Roman" w:eastAsiaTheme="minorEastAsia" w:hAnsi="Times New Roman" w:cs="Times New Roman"/>
          <w:sz w:val="24"/>
          <w:szCs w:val="24"/>
        </w:rPr>
        <w:t xml:space="preserve"> = .02)</w:t>
      </w:r>
      <w:r w:rsidR="00425464">
        <w:rPr>
          <w:rFonts w:ascii="Times New Roman" w:hAnsi="Times New Roman" w:cs="Times New Roman"/>
          <w:sz w:val="24"/>
          <w:szCs w:val="24"/>
        </w:rPr>
        <w:t>. In the maximize accuracy goal condition,</w:t>
      </w:r>
      <w:r w:rsidR="0016274C">
        <w:rPr>
          <w:rFonts w:ascii="Times New Roman" w:hAnsi="Times New Roman" w:cs="Times New Roman"/>
          <w:sz w:val="24"/>
          <w:szCs w:val="24"/>
        </w:rPr>
        <w:t xml:space="preserve"> decision ease -</w:t>
      </w:r>
      <w:r w:rsidR="00425464">
        <w:rPr>
          <w:rFonts w:ascii="Times New Roman" w:hAnsi="Times New Roman" w:cs="Times New Roman"/>
          <w:sz w:val="24"/>
          <w:szCs w:val="24"/>
        </w:rPr>
        <w:t xml:space="preserve"> complementary benefit goals (</w:t>
      </w:r>
      <w:r w:rsidR="00425464" w:rsidRPr="0080723C">
        <w:rPr>
          <w:rFonts w:ascii="Times New Roman" w:hAnsi="Times New Roman" w:cs="Times New Roman"/>
          <w:i/>
          <w:sz w:val="24"/>
          <w:szCs w:val="24"/>
        </w:rPr>
        <w:t>M</w:t>
      </w:r>
      <w:r w:rsidR="00425464" w:rsidRPr="0080723C">
        <w:rPr>
          <w:rFonts w:ascii="Times New Roman" w:hAnsi="Times New Roman" w:cs="Times New Roman"/>
          <w:sz w:val="24"/>
          <w:szCs w:val="24"/>
          <w:vertAlign w:val="subscript"/>
        </w:rPr>
        <w:t xml:space="preserve"> </w:t>
      </w:r>
      <w:r w:rsidR="00425464" w:rsidRPr="0080723C">
        <w:rPr>
          <w:rFonts w:ascii="Times New Roman" w:hAnsi="Times New Roman" w:cs="Times New Roman"/>
          <w:sz w:val="24"/>
          <w:szCs w:val="24"/>
        </w:rPr>
        <w:t xml:space="preserve">= </w:t>
      </w:r>
      <w:r w:rsidR="00425464">
        <w:rPr>
          <w:rFonts w:ascii="Times New Roman" w:hAnsi="Times New Roman" w:cs="Times New Roman"/>
          <w:sz w:val="24"/>
          <w:szCs w:val="24"/>
        </w:rPr>
        <w:t>86</w:t>
      </w:r>
      <w:r w:rsidR="00425464" w:rsidRPr="0080723C">
        <w:rPr>
          <w:rFonts w:ascii="Times New Roman" w:hAnsi="Times New Roman" w:cs="Times New Roman"/>
          <w:sz w:val="24"/>
          <w:szCs w:val="24"/>
        </w:rPr>
        <w:t>.</w:t>
      </w:r>
      <w:r w:rsidR="00425464">
        <w:rPr>
          <w:rFonts w:ascii="Times New Roman" w:hAnsi="Times New Roman" w:cs="Times New Roman"/>
          <w:sz w:val="24"/>
          <w:szCs w:val="24"/>
        </w:rPr>
        <w:t xml:space="preserve">75, </w:t>
      </w:r>
      <w:r w:rsidR="00425464">
        <w:rPr>
          <w:rFonts w:ascii="Times New Roman" w:hAnsi="Times New Roman" w:cs="Times New Roman"/>
          <w:i/>
          <w:sz w:val="24"/>
          <w:szCs w:val="24"/>
        </w:rPr>
        <w:t>SD</w:t>
      </w:r>
      <w:r w:rsidR="00425464">
        <w:rPr>
          <w:rFonts w:ascii="Times New Roman" w:hAnsi="Times New Roman" w:cs="Times New Roman"/>
          <w:sz w:val="24"/>
          <w:szCs w:val="24"/>
        </w:rPr>
        <w:t xml:space="preserve"> = 57.46) increased</w:t>
      </w:r>
      <w:r w:rsidR="00425464" w:rsidRPr="0080723C">
        <w:rPr>
          <w:rFonts w:ascii="Times New Roman" w:hAnsi="Times New Roman" w:cs="Times New Roman"/>
          <w:sz w:val="24"/>
          <w:szCs w:val="24"/>
        </w:rPr>
        <w:t xml:space="preserve"> the time spent on search relative to the </w:t>
      </w:r>
      <w:r w:rsidR="00425464">
        <w:rPr>
          <w:rFonts w:ascii="Times New Roman" w:hAnsi="Times New Roman" w:cs="Times New Roman"/>
          <w:sz w:val="24"/>
          <w:szCs w:val="24"/>
        </w:rPr>
        <w:t>baseline</w:t>
      </w:r>
      <w:r w:rsidR="00425464" w:rsidRPr="0080723C">
        <w:rPr>
          <w:rFonts w:ascii="Times New Roman" w:hAnsi="Times New Roman" w:cs="Times New Roman"/>
          <w:sz w:val="24"/>
          <w:szCs w:val="24"/>
        </w:rPr>
        <w:t xml:space="preserve"> goal group (</w:t>
      </w:r>
      <w:r w:rsidR="00425464" w:rsidRPr="0080723C">
        <w:rPr>
          <w:rFonts w:ascii="Times New Roman" w:hAnsi="Times New Roman" w:cs="Times New Roman"/>
          <w:i/>
          <w:sz w:val="24"/>
          <w:szCs w:val="24"/>
        </w:rPr>
        <w:t>M</w:t>
      </w:r>
      <w:r w:rsidR="00425464" w:rsidRPr="0080723C">
        <w:rPr>
          <w:rFonts w:ascii="Times New Roman" w:hAnsi="Times New Roman" w:cs="Times New Roman"/>
          <w:sz w:val="24"/>
          <w:szCs w:val="24"/>
          <w:vertAlign w:val="subscript"/>
        </w:rPr>
        <w:t xml:space="preserve"> </w:t>
      </w:r>
      <w:r w:rsidR="00425464" w:rsidRPr="0080723C">
        <w:rPr>
          <w:rFonts w:ascii="Times New Roman" w:hAnsi="Times New Roman" w:cs="Times New Roman"/>
          <w:sz w:val="24"/>
          <w:szCs w:val="24"/>
        </w:rPr>
        <w:t xml:space="preserve">= </w:t>
      </w:r>
      <w:r w:rsidR="00425464">
        <w:rPr>
          <w:rFonts w:ascii="Times New Roman" w:hAnsi="Times New Roman" w:cs="Times New Roman"/>
          <w:sz w:val="24"/>
          <w:szCs w:val="24"/>
        </w:rPr>
        <w:t xml:space="preserve">73.25, </w:t>
      </w:r>
      <w:r w:rsidR="00425464">
        <w:rPr>
          <w:rFonts w:ascii="Times New Roman" w:hAnsi="Times New Roman" w:cs="Times New Roman"/>
          <w:i/>
          <w:sz w:val="24"/>
          <w:szCs w:val="24"/>
        </w:rPr>
        <w:t>SD</w:t>
      </w:r>
      <w:r w:rsidR="00425464">
        <w:rPr>
          <w:rFonts w:ascii="Times New Roman" w:hAnsi="Times New Roman" w:cs="Times New Roman"/>
          <w:sz w:val="24"/>
          <w:szCs w:val="24"/>
        </w:rPr>
        <w:t xml:space="preserve"> = 63.09</w:t>
      </w:r>
      <w:r w:rsidR="00425464" w:rsidRPr="0080723C">
        <w:rPr>
          <w:rFonts w:ascii="Times New Roman" w:hAnsi="Times New Roman" w:cs="Times New Roman"/>
          <w:sz w:val="24"/>
          <w:szCs w:val="24"/>
        </w:rPr>
        <w:t xml:space="preserve">; </w:t>
      </w:r>
      <w:r w:rsidR="00425464" w:rsidRPr="0080723C">
        <w:rPr>
          <w:rFonts w:ascii="Times New Roman" w:hAnsi="Times New Roman" w:cs="Times New Roman"/>
          <w:i/>
          <w:sz w:val="24"/>
          <w:szCs w:val="24"/>
        </w:rPr>
        <w:t>F</w:t>
      </w:r>
      <w:r w:rsidR="00425464" w:rsidRPr="0080723C">
        <w:rPr>
          <w:rFonts w:ascii="Times New Roman" w:hAnsi="Times New Roman" w:cs="Times New Roman"/>
          <w:sz w:val="24"/>
          <w:szCs w:val="24"/>
        </w:rPr>
        <w:t xml:space="preserve">(1, </w:t>
      </w:r>
      <w:r w:rsidR="00425464">
        <w:rPr>
          <w:rFonts w:ascii="Times New Roman" w:hAnsi="Times New Roman" w:cs="Times New Roman"/>
          <w:sz w:val="24"/>
          <w:szCs w:val="24"/>
        </w:rPr>
        <w:t>442</w:t>
      </w:r>
      <w:r w:rsidR="00425464" w:rsidRPr="0080723C">
        <w:rPr>
          <w:rFonts w:ascii="Times New Roman" w:hAnsi="Times New Roman" w:cs="Times New Roman"/>
          <w:sz w:val="24"/>
          <w:szCs w:val="24"/>
        </w:rPr>
        <w:t xml:space="preserve">) = </w:t>
      </w:r>
      <w:r w:rsidR="00425464">
        <w:rPr>
          <w:rFonts w:ascii="Times New Roman" w:hAnsi="Times New Roman" w:cs="Times New Roman"/>
          <w:sz w:val="24"/>
          <w:szCs w:val="24"/>
        </w:rPr>
        <w:t>4</w:t>
      </w:r>
      <w:r w:rsidR="00425464" w:rsidRPr="0080723C">
        <w:rPr>
          <w:rFonts w:ascii="Times New Roman" w:hAnsi="Times New Roman" w:cs="Times New Roman"/>
          <w:sz w:val="24"/>
          <w:szCs w:val="24"/>
        </w:rPr>
        <w:t>.</w:t>
      </w:r>
      <w:r w:rsidR="00425464">
        <w:rPr>
          <w:rFonts w:ascii="Times New Roman" w:hAnsi="Times New Roman" w:cs="Times New Roman"/>
          <w:sz w:val="24"/>
          <w:szCs w:val="24"/>
        </w:rPr>
        <w:t>45</w:t>
      </w:r>
      <w:r w:rsidR="00425464" w:rsidRPr="0080723C">
        <w:rPr>
          <w:rFonts w:ascii="Times New Roman" w:hAnsi="Times New Roman" w:cs="Times New Roman"/>
          <w:sz w:val="24"/>
          <w:szCs w:val="24"/>
        </w:rPr>
        <w:t xml:space="preserve">, </w:t>
      </w:r>
      <w:r w:rsidR="00425464" w:rsidRPr="0080723C">
        <w:rPr>
          <w:rFonts w:ascii="Times New Roman" w:hAnsi="Times New Roman" w:cs="Times New Roman"/>
          <w:i/>
          <w:sz w:val="24"/>
          <w:szCs w:val="24"/>
        </w:rPr>
        <w:t>p</w:t>
      </w:r>
      <w:r w:rsidR="00425464" w:rsidRPr="0080723C">
        <w:rPr>
          <w:rFonts w:ascii="Times New Roman" w:hAnsi="Times New Roman" w:cs="Times New Roman"/>
          <w:sz w:val="24"/>
          <w:szCs w:val="24"/>
        </w:rPr>
        <w:t xml:space="preserve"> = .0</w:t>
      </w:r>
      <w:r w:rsidR="00425464">
        <w:rPr>
          <w:rFonts w:ascii="Times New Roman" w:hAnsi="Times New Roman" w:cs="Times New Roman"/>
          <w:sz w:val="24"/>
          <w:szCs w:val="24"/>
        </w:rPr>
        <w:t>36</w:t>
      </w:r>
      <w:r w:rsidR="00425464" w:rsidRPr="0080723C">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425464" w:rsidRPr="0080723C">
        <w:rPr>
          <w:rFonts w:ascii="Times New Roman" w:eastAsiaTheme="minorEastAsia" w:hAnsi="Times New Roman" w:cs="Times New Roman"/>
          <w:sz w:val="24"/>
          <w:szCs w:val="24"/>
          <w:vertAlign w:val="subscript"/>
        </w:rPr>
        <w:t>p</w:t>
      </w:r>
      <w:r w:rsidR="00425464" w:rsidRPr="0080723C">
        <w:rPr>
          <w:rFonts w:ascii="Times New Roman" w:eastAsiaTheme="minorEastAsia" w:hAnsi="Times New Roman" w:cs="Times New Roman"/>
          <w:sz w:val="24"/>
          <w:szCs w:val="24"/>
          <w:vertAlign w:val="superscript"/>
        </w:rPr>
        <w:t>2</w:t>
      </w:r>
      <w:r w:rsidR="00425464" w:rsidRPr="0080723C">
        <w:rPr>
          <w:rFonts w:ascii="Times New Roman" w:eastAsiaTheme="minorEastAsia" w:hAnsi="Times New Roman" w:cs="Times New Roman"/>
          <w:sz w:val="24"/>
          <w:szCs w:val="24"/>
        </w:rPr>
        <w:t xml:space="preserve"> = .</w:t>
      </w:r>
      <w:r w:rsidR="00425464">
        <w:rPr>
          <w:rFonts w:ascii="Times New Roman" w:eastAsiaTheme="minorEastAsia" w:hAnsi="Times New Roman" w:cs="Times New Roman"/>
          <w:sz w:val="24"/>
          <w:szCs w:val="24"/>
        </w:rPr>
        <w:t>0</w:t>
      </w:r>
      <w:r w:rsidR="00FE37B5">
        <w:rPr>
          <w:rFonts w:ascii="Times New Roman" w:eastAsiaTheme="minorEastAsia" w:hAnsi="Times New Roman" w:cs="Times New Roman"/>
          <w:sz w:val="24"/>
          <w:szCs w:val="24"/>
        </w:rPr>
        <w:t>1</w:t>
      </w:r>
      <w:r w:rsidR="00425464" w:rsidRPr="0080723C">
        <w:rPr>
          <w:rFonts w:ascii="Times New Roman" w:hAnsi="Times New Roman" w:cs="Times New Roman"/>
          <w:sz w:val="24"/>
          <w:szCs w:val="24"/>
        </w:rPr>
        <w:t xml:space="preserve">). In the </w:t>
      </w:r>
      <w:r w:rsidR="00425464" w:rsidRPr="0080723C">
        <w:rPr>
          <w:rFonts w:ascii="Times New Roman" w:hAnsi="Times New Roman" w:cs="Times New Roman"/>
          <w:sz w:val="24"/>
          <w:szCs w:val="24"/>
        </w:rPr>
        <w:lastRenderedPageBreak/>
        <w:t xml:space="preserve">minimize effort goal condition, </w:t>
      </w:r>
      <w:r w:rsidR="0016274C">
        <w:rPr>
          <w:rFonts w:ascii="Times New Roman" w:hAnsi="Times New Roman" w:cs="Times New Roman"/>
          <w:sz w:val="24"/>
          <w:szCs w:val="24"/>
        </w:rPr>
        <w:t xml:space="preserve">decision ease - </w:t>
      </w:r>
      <w:r w:rsidR="00425464">
        <w:rPr>
          <w:rFonts w:ascii="Times New Roman" w:hAnsi="Times New Roman" w:cs="Times New Roman"/>
          <w:sz w:val="24"/>
          <w:szCs w:val="24"/>
        </w:rPr>
        <w:t xml:space="preserve">complementary </w:t>
      </w:r>
      <w:r w:rsidR="00425464" w:rsidRPr="0080723C">
        <w:rPr>
          <w:rFonts w:ascii="Times New Roman" w:hAnsi="Times New Roman" w:cs="Times New Roman"/>
          <w:sz w:val="24"/>
          <w:szCs w:val="24"/>
        </w:rPr>
        <w:t xml:space="preserve">benefit goals </w:t>
      </w:r>
      <w:r w:rsidR="00425464">
        <w:rPr>
          <w:rFonts w:ascii="Times New Roman" w:hAnsi="Times New Roman" w:cs="Times New Roman"/>
          <w:sz w:val="24"/>
          <w:szCs w:val="24"/>
        </w:rPr>
        <w:t>(</w:t>
      </w:r>
      <w:r w:rsidR="00425464" w:rsidRPr="0080723C">
        <w:rPr>
          <w:rFonts w:ascii="Times New Roman" w:hAnsi="Times New Roman" w:cs="Times New Roman"/>
          <w:i/>
          <w:sz w:val="24"/>
          <w:szCs w:val="24"/>
        </w:rPr>
        <w:t>M</w:t>
      </w:r>
      <w:r w:rsidR="00425464">
        <w:rPr>
          <w:rFonts w:ascii="Times New Roman" w:hAnsi="Times New Roman" w:cs="Times New Roman"/>
          <w:sz w:val="24"/>
          <w:szCs w:val="24"/>
          <w:vertAlign w:val="subscript"/>
        </w:rPr>
        <w:t xml:space="preserve"> </w:t>
      </w:r>
      <w:r w:rsidR="00425464">
        <w:rPr>
          <w:rFonts w:ascii="Times New Roman" w:hAnsi="Times New Roman" w:cs="Times New Roman"/>
          <w:sz w:val="24"/>
          <w:szCs w:val="24"/>
        </w:rPr>
        <w:t xml:space="preserve">= 25.83, </w:t>
      </w:r>
      <w:r w:rsidR="00425464">
        <w:rPr>
          <w:rFonts w:ascii="Times New Roman" w:hAnsi="Times New Roman" w:cs="Times New Roman"/>
          <w:i/>
          <w:sz w:val="24"/>
          <w:szCs w:val="24"/>
        </w:rPr>
        <w:t>SD</w:t>
      </w:r>
      <w:r w:rsidR="00425464">
        <w:rPr>
          <w:rFonts w:ascii="Times New Roman" w:hAnsi="Times New Roman" w:cs="Times New Roman"/>
          <w:sz w:val="24"/>
          <w:szCs w:val="24"/>
        </w:rPr>
        <w:t xml:space="preserve"> = 23.32) decreased</w:t>
      </w:r>
      <w:r w:rsidR="00425464" w:rsidRPr="0080723C">
        <w:rPr>
          <w:rFonts w:ascii="Times New Roman" w:hAnsi="Times New Roman" w:cs="Times New Roman"/>
          <w:sz w:val="24"/>
          <w:szCs w:val="24"/>
        </w:rPr>
        <w:t xml:space="preserve"> the time spent on search relative to </w:t>
      </w:r>
      <w:r w:rsidR="00425464">
        <w:rPr>
          <w:rFonts w:ascii="Times New Roman" w:hAnsi="Times New Roman" w:cs="Times New Roman"/>
          <w:sz w:val="24"/>
          <w:szCs w:val="24"/>
        </w:rPr>
        <w:t>baseline</w:t>
      </w:r>
      <w:r w:rsidR="00425464" w:rsidRPr="0080723C">
        <w:rPr>
          <w:rFonts w:ascii="Times New Roman" w:hAnsi="Times New Roman" w:cs="Times New Roman"/>
          <w:sz w:val="24"/>
          <w:szCs w:val="24"/>
        </w:rPr>
        <w:t xml:space="preserve"> goal group (</w:t>
      </w:r>
      <w:r w:rsidR="00425464" w:rsidRPr="0080723C">
        <w:rPr>
          <w:rFonts w:ascii="Times New Roman" w:hAnsi="Times New Roman" w:cs="Times New Roman"/>
          <w:i/>
          <w:sz w:val="24"/>
          <w:szCs w:val="24"/>
        </w:rPr>
        <w:t>M</w:t>
      </w:r>
      <w:r w:rsidR="00425464" w:rsidRPr="0080723C">
        <w:rPr>
          <w:rFonts w:ascii="Times New Roman" w:hAnsi="Times New Roman" w:cs="Times New Roman"/>
          <w:sz w:val="24"/>
          <w:szCs w:val="24"/>
          <w:vertAlign w:val="subscript"/>
        </w:rPr>
        <w:t xml:space="preserve"> </w:t>
      </w:r>
      <w:r w:rsidR="00425464" w:rsidRPr="0080723C">
        <w:rPr>
          <w:rFonts w:ascii="Times New Roman" w:hAnsi="Times New Roman" w:cs="Times New Roman"/>
          <w:sz w:val="24"/>
          <w:szCs w:val="24"/>
        </w:rPr>
        <w:t xml:space="preserve">= </w:t>
      </w:r>
      <w:r w:rsidR="00425464">
        <w:rPr>
          <w:rFonts w:ascii="Times New Roman" w:hAnsi="Times New Roman" w:cs="Times New Roman"/>
          <w:sz w:val="24"/>
          <w:szCs w:val="24"/>
        </w:rPr>
        <w:t>41</w:t>
      </w:r>
      <w:r w:rsidR="00425464" w:rsidRPr="0080723C">
        <w:rPr>
          <w:rFonts w:ascii="Times New Roman" w:hAnsi="Times New Roman" w:cs="Times New Roman"/>
          <w:sz w:val="24"/>
          <w:szCs w:val="24"/>
        </w:rPr>
        <w:t>.</w:t>
      </w:r>
      <w:r w:rsidR="00425464">
        <w:rPr>
          <w:rFonts w:ascii="Times New Roman" w:hAnsi="Times New Roman" w:cs="Times New Roman"/>
          <w:sz w:val="24"/>
          <w:szCs w:val="24"/>
        </w:rPr>
        <w:t xml:space="preserve">30, </w:t>
      </w:r>
      <w:r w:rsidR="00425464">
        <w:rPr>
          <w:rFonts w:ascii="Times New Roman" w:hAnsi="Times New Roman" w:cs="Times New Roman"/>
          <w:i/>
          <w:sz w:val="24"/>
          <w:szCs w:val="24"/>
        </w:rPr>
        <w:t>SD</w:t>
      </w:r>
      <w:r w:rsidR="00425464">
        <w:rPr>
          <w:rFonts w:ascii="Times New Roman" w:hAnsi="Times New Roman" w:cs="Times New Roman"/>
          <w:sz w:val="24"/>
          <w:szCs w:val="24"/>
        </w:rPr>
        <w:t xml:space="preserve"> = 36.21; </w:t>
      </w:r>
      <w:r w:rsidR="00425464" w:rsidRPr="00243797">
        <w:rPr>
          <w:rFonts w:ascii="Times New Roman" w:hAnsi="Times New Roman" w:cs="Times New Roman"/>
          <w:i/>
          <w:sz w:val="24"/>
          <w:szCs w:val="24"/>
        </w:rPr>
        <w:t>F</w:t>
      </w:r>
      <w:r w:rsidR="00425464">
        <w:rPr>
          <w:rFonts w:ascii="Times New Roman" w:hAnsi="Times New Roman" w:cs="Times New Roman"/>
          <w:sz w:val="24"/>
          <w:szCs w:val="24"/>
        </w:rPr>
        <w:t xml:space="preserve">(1, 442) = 5.84, </w:t>
      </w:r>
      <w:r w:rsidR="00425464" w:rsidRPr="00243797">
        <w:rPr>
          <w:rFonts w:ascii="Times New Roman" w:hAnsi="Times New Roman" w:cs="Times New Roman"/>
          <w:i/>
          <w:sz w:val="24"/>
          <w:szCs w:val="24"/>
        </w:rPr>
        <w:t>p</w:t>
      </w:r>
      <w:r w:rsidR="00425464">
        <w:rPr>
          <w:rFonts w:ascii="Times New Roman" w:hAnsi="Times New Roman" w:cs="Times New Roman"/>
          <w:sz w:val="24"/>
          <w:szCs w:val="24"/>
        </w:rPr>
        <w:t xml:space="preserve"> = .016,</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425464" w:rsidRPr="005D2C95">
        <w:rPr>
          <w:rFonts w:ascii="Times New Roman" w:eastAsiaTheme="minorEastAsia" w:hAnsi="Times New Roman" w:cs="Times New Roman"/>
          <w:sz w:val="24"/>
          <w:szCs w:val="24"/>
          <w:vertAlign w:val="subscript"/>
        </w:rPr>
        <w:t>p</w:t>
      </w:r>
      <w:r w:rsidR="00425464" w:rsidRPr="005D2C95">
        <w:rPr>
          <w:rFonts w:ascii="Times New Roman" w:eastAsiaTheme="minorEastAsia" w:hAnsi="Times New Roman" w:cs="Times New Roman"/>
          <w:sz w:val="24"/>
          <w:szCs w:val="24"/>
          <w:vertAlign w:val="superscript"/>
        </w:rPr>
        <w:t>2</w:t>
      </w:r>
      <w:r w:rsidR="00425464">
        <w:rPr>
          <w:rFonts w:ascii="Times New Roman" w:eastAsiaTheme="minorEastAsia" w:hAnsi="Times New Roman" w:cs="Times New Roman"/>
          <w:sz w:val="24"/>
          <w:szCs w:val="24"/>
        </w:rPr>
        <w:t xml:space="preserve"> = .10</w:t>
      </w:r>
      <w:r w:rsidR="00425464">
        <w:rPr>
          <w:rFonts w:ascii="Times New Roman" w:hAnsi="Times New Roman" w:cs="Times New Roman"/>
          <w:sz w:val="24"/>
          <w:szCs w:val="24"/>
        </w:rPr>
        <w:t>).</w:t>
      </w:r>
    </w:p>
    <w:p w14:paraId="4E9DDB86" w14:textId="1CD1996F" w:rsidR="00425464" w:rsidRDefault="00425464" w:rsidP="00425464">
      <w:pPr>
        <w:spacing w:after="0" w:line="480" w:lineRule="auto"/>
        <w:ind w:firstLine="720"/>
        <w:rPr>
          <w:rFonts w:ascii="Times New Roman" w:hAnsi="Times New Roman" w:cs="Times New Roman"/>
          <w:sz w:val="24"/>
          <w:szCs w:val="24"/>
        </w:rPr>
      </w:pPr>
    </w:p>
    <w:p w14:paraId="2FF7F9F0" w14:textId="573C3205" w:rsidR="0016274C" w:rsidRDefault="0016274C" w:rsidP="00425464">
      <w:pPr>
        <w:spacing w:after="0" w:line="480" w:lineRule="auto"/>
        <w:ind w:firstLine="720"/>
        <w:rPr>
          <w:rFonts w:ascii="Times New Roman" w:hAnsi="Times New Roman" w:cs="Times New Roman"/>
          <w:sz w:val="24"/>
          <w:szCs w:val="24"/>
        </w:rPr>
      </w:pPr>
    </w:p>
    <w:p w14:paraId="3B57CEBF" w14:textId="32A34290" w:rsidR="0016274C" w:rsidRDefault="0016274C" w:rsidP="00425464">
      <w:pPr>
        <w:spacing w:after="0" w:line="480" w:lineRule="auto"/>
        <w:ind w:firstLine="720"/>
        <w:rPr>
          <w:rFonts w:ascii="Times New Roman" w:hAnsi="Times New Roman" w:cs="Times New Roman"/>
          <w:sz w:val="24"/>
          <w:szCs w:val="24"/>
        </w:rPr>
      </w:pPr>
    </w:p>
    <w:p w14:paraId="3C3D6B99" w14:textId="1B55ABE5" w:rsidR="0016274C" w:rsidRDefault="0016274C" w:rsidP="00425464">
      <w:pPr>
        <w:spacing w:after="0" w:line="480" w:lineRule="auto"/>
        <w:ind w:firstLine="720"/>
        <w:rPr>
          <w:rFonts w:ascii="Times New Roman" w:hAnsi="Times New Roman" w:cs="Times New Roman"/>
          <w:sz w:val="24"/>
          <w:szCs w:val="24"/>
        </w:rPr>
      </w:pPr>
    </w:p>
    <w:p w14:paraId="40B02577" w14:textId="409A25B0" w:rsidR="0016274C" w:rsidRDefault="0016274C" w:rsidP="00425464">
      <w:pPr>
        <w:spacing w:after="0" w:line="480" w:lineRule="auto"/>
        <w:ind w:firstLine="720"/>
        <w:rPr>
          <w:rFonts w:ascii="Times New Roman" w:hAnsi="Times New Roman" w:cs="Times New Roman"/>
          <w:sz w:val="24"/>
          <w:szCs w:val="24"/>
        </w:rPr>
      </w:pPr>
    </w:p>
    <w:p w14:paraId="74A4BA82" w14:textId="6E940ACE" w:rsidR="0016274C" w:rsidRDefault="0016274C" w:rsidP="00425464">
      <w:pPr>
        <w:spacing w:after="0" w:line="480" w:lineRule="auto"/>
        <w:ind w:firstLine="720"/>
        <w:rPr>
          <w:rFonts w:ascii="Times New Roman" w:hAnsi="Times New Roman" w:cs="Times New Roman"/>
          <w:sz w:val="24"/>
          <w:szCs w:val="24"/>
        </w:rPr>
      </w:pPr>
    </w:p>
    <w:p w14:paraId="406F6B29" w14:textId="0D6ED425" w:rsidR="0016274C" w:rsidRDefault="0016274C" w:rsidP="00425464">
      <w:pPr>
        <w:spacing w:after="0" w:line="480" w:lineRule="auto"/>
        <w:ind w:firstLine="720"/>
        <w:rPr>
          <w:rFonts w:ascii="Times New Roman" w:hAnsi="Times New Roman" w:cs="Times New Roman"/>
          <w:sz w:val="24"/>
          <w:szCs w:val="24"/>
        </w:rPr>
      </w:pPr>
    </w:p>
    <w:p w14:paraId="6FCD5785" w14:textId="33A37F7B" w:rsidR="0016274C" w:rsidRDefault="0016274C" w:rsidP="00425464">
      <w:pPr>
        <w:spacing w:after="0" w:line="480" w:lineRule="auto"/>
        <w:ind w:firstLine="720"/>
        <w:rPr>
          <w:rFonts w:ascii="Times New Roman" w:hAnsi="Times New Roman" w:cs="Times New Roman"/>
          <w:sz w:val="24"/>
          <w:szCs w:val="24"/>
        </w:rPr>
      </w:pPr>
    </w:p>
    <w:p w14:paraId="225E5665" w14:textId="77777777" w:rsidR="0016274C" w:rsidRDefault="0016274C" w:rsidP="00425464">
      <w:pPr>
        <w:spacing w:after="0" w:line="480" w:lineRule="auto"/>
        <w:ind w:firstLine="720"/>
        <w:rPr>
          <w:rFonts w:ascii="Times New Roman" w:hAnsi="Times New Roman" w:cs="Times New Roman"/>
          <w:sz w:val="24"/>
          <w:szCs w:val="24"/>
        </w:rPr>
      </w:pPr>
    </w:p>
    <w:p w14:paraId="18FB738A" w14:textId="77777777" w:rsidR="00425464" w:rsidRDefault="00425464" w:rsidP="00425464">
      <w:pPr>
        <w:spacing w:after="0" w:line="480" w:lineRule="auto"/>
        <w:jc w:val="center"/>
        <w:rPr>
          <w:rFonts w:ascii="Times New Roman" w:eastAsia="Times New Roman" w:hAnsi="Times New Roman" w:cs="Times New Roman"/>
          <w:b/>
          <w:caps/>
          <w:sz w:val="24"/>
          <w:szCs w:val="24"/>
        </w:rPr>
      </w:pPr>
    </w:p>
    <w:p w14:paraId="54F24B80" w14:textId="77777777" w:rsidR="00067958" w:rsidRDefault="00067958">
      <w:pPr>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br w:type="page"/>
      </w:r>
    </w:p>
    <w:p w14:paraId="3C312584" w14:textId="7D747B9B" w:rsidR="00244FA8" w:rsidRPr="00024202" w:rsidRDefault="00C920EF" w:rsidP="00024202">
      <w:pPr>
        <w:pStyle w:val="Heading1"/>
      </w:pPr>
      <w:bookmarkStart w:id="174" w:name="_Toc40265061"/>
      <w:bookmarkStart w:id="175" w:name="_Toc40265423"/>
      <w:bookmarkStart w:id="176" w:name="_Toc47432301"/>
      <w:r w:rsidRPr="00310FB4">
        <w:lastRenderedPageBreak/>
        <w:t>APPENDIX</w:t>
      </w:r>
      <w:r w:rsidR="00244FA8" w:rsidRPr="00310FB4">
        <w:t xml:space="preserve"> H</w:t>
      </w:r>
      <w:r w:rsidR="00067958" w:rsidRPr="00310FB4">
        <w:t>: METHODOLOGICAL DETAILS AND ADDITIONAL ANALYSES</w:t>
      </w:r>
      <w:r w:rsidR="00411D17">
        <w:t xml:space="preserve"> FOR EXPERIMENTS 3A AND 3B</w:t>
      </w:r>
      <w:bookmarkEnd w:id="174"/>
      <w:bookmarkEnd w:id="175"/>
      <w:bookmarkEnd w:id="176"/>
      <w:r w:rsidR="00344270" w:rsidRPr="00024202">
        <w:t xml:space="preserve"> </w:t>
      </w:r>
    </w:p>
    <w:p w14:paraId="44790382" w14:textId="12B971E2" w:rsidR="008923B6" w:rsidRDefault="008923B6" w:rsidP="004C06F6">
      <w:pPr>
        <w:spacing w:after="0" w:line="480" w:lineRule="auto"/>
        <w:ind w:firstLine="851"/>
        <w:rPr>
          <w:rFonts w:ascii="Times New Roman" w:hAnsi="Times New Roman" w:cs="Times New Roman"/>
          <w:sz w:val="24"/>
          <w:szCs w:val="24"/>
        </w:rPr>
      </w:pPr>
      <w:r w:rsidRPr="00C337BA">
        <w:rPr>
          <w:rFonts w:ascii="Times New Roman" w:hAnsi="Times New Roman" w:cs="Times New Roman"/>
          <w:sz w:val="24"/>
          <w:szCs w:val="24"/>
        </w:rPr>
        <w:t xml:space="preserve">This </w:t>
      </w:r>
      <w:r w:rsidR="00C920EF">
        <w:rPr>
          <w:rFonts w:ascii="Times New Roman" w:hAnsi="Times New Roman" w:cs="Times New Roman"/>
          <w:sz w:val="24"/>
          <w:szCs w:val="24"/>
        </w:rPr>
        <w:t>methodological detail appendix</w:t>
      </w:r>
      <w:r w:rsidRPr="00C337BA">
        <w:rPr>
          <w:rFonts w:ascii="Times New Roman" w:hAnsi="Times New Roman" w:cs="Times New Roman"/>
          <w:sz w:val="24"/>
          <w:szCs w:val="24"/>
        </w:rPr>
        <w:t xml:space="preserve"> contains information on </w:t>
      </w:r>
      <w:r>
        <w:rPr>
          <w:rFonts w:ascii="Times New Roman" w:hAnsi="Times New Roman" w:cs="Times New Roman"/>
          <w:sz w:val="24"/>
          <w:szCs w:val="24"/>
        </w:rPr>
        <w:t>the</w:t>
      </w:r>
      <w:r w:rsidR="00000F69">
        <w:rPr>
          <w:rFonts w:ascii="Times New Roman" w:hAnsi="Times New Roman" w:cs="Times New Roman"/>
          <w:sz w:val="24"/>
          <w:szCs w:val="24"/>
        </w:rPr>
        <w:t xml:space="preserve"> manipulation checks and the</w:t>
      </w:r>
      <w:r>
        <w:rPr>
          <w:rFonts w:ascii="Times New Roman" w:hAnsi="Times New Roman" w:cs="Times New Roman"/>
          <w:sz w:val="24"/>
          <w:szCs w:val="24"/>
        </w:rPr>
        <w:t xml:space="preserve"> analyses of replicates</w:t>
      </w:r>
      <w:r w:rsidR="00A80AC4">
        <w:rPr>
          <w:rFonts w:ascii="Times New Roman" w:hAnsi="Times New Roman" w:cs="Times New Roman"/>
          <w:sz w:val="24"/>
          <w:szCs w:val="24"/>
        </w:rPr>
        <w:t xml:space="preserve"> </w:t>
      </w:r>
      <w:r>
        <w:rPr>
          <w:rFonts w:ascii="Times New Roman" w:hAnsi="Times New Roman" w:cs="Times New Roman"/>
          <w:sz w:val="24"/>
          <w:szCs w:val="24"/>
        </w:rPr>
        <w:t>alternative-explanation mediators.</w:t>
      </w:r>
    </w:p>
    <w:p w14:paraId="48139834" w14:textId="6AB23550" w:rsidR="00067958" w:rsidRPr="00310FB4" w:rsidRDefault="00000F69" w:rsidP="00024202">
      <w:pPr>
        <w:pStyle w:val="Heading2"/>
        <w:spacing w:before="0"/>
        <w:rPr>
          <w:rFonts w:cs="Times New Roman"/>
          <w:szCs w:val="24"/>
        </w:rPr>
      </w:pPr>
      <w:bookmarkStart w:id="177" w:name="_Toc40265063"/>
      <w:bookmarkStart w:id="178" w:name="_Toc40265425"/>
      <w:bookmarkStart w:id="179" w:name="_Toc47432302"/>
      <w:r w:rsidRPr="00D53E56">
        <w:rPr>
          <w:rFonts w:cs="Times New Roman"/>
          <w:szCs w:val="24"/>
        </w:rPr>
        <w:t xml:space="preserve">Manipulation </w:t>
      </w:r>
      <w:r w:rsidR="00067958" w:rsidRPr="00310FB4">
        <w:rPr>
          <w:rFonts w:cs="Times New Roman"/>
          <w:szCs w:val="24"/>
        </w:rPr>
        <w:t>C</w:t>
      </w:r>
      <w:r w:rsidRPr="00310FB4">
        <w:rPr>
          <w:rFonts w:cs="Times New Roman"/>
          <w:szCs w:val="24"/>
        </w:rPr>
        <w:t>heck</w:t>
      </w:r>
      <w:bookmarkEnd w:id="177"/>
      <w:bookmarkEnd w:id="178"/>
      <w:bookmarkEnd w:id="179"/>
    </w:p>
    <w:p w14:paraId="7CC7B304" w14:textId="61EC3226" w:rsidR="00000F69" w:rsidRDefault="00067958" w:rsidP="004C06F6">
      <w:pPr>
        <w:spacing w:after="0" w:line="480" w:lineRule="auto"/>
        <w:ind w:firstLine="720"/>
        <w:rPr>
          <w:rFonts w:ascii="Times New Roman" w:hAnsi="Times New Roman" w:cs="Times New Roman"/>
          <w:sz w:val="24"/>
          <w:szCs w:val="24"/>
        </w:rPr>
      </w:pPr>
      <w:bookmarkStart w:id="180" w:name="_Toc40265064"/>
      <w:bookmarkStart w:id="181" w:name="_Toc40265426"/>
      <w:bookmarkStart w:id="182" w:name="_Toc47432303"/>
      <w:r w:rsidRPr="00024202">
        <w:rPr>
          <w:rStyle w:val="Heading3Char"/>
        </w:rPr>
        <w:t>D</w:t>
      </w:r>
      <w:r w:rsidR="002C45BE" w:rsidRPr="00024202">
        <w:rPr>
          <w:rStyle w:val="Heading3Char"/>
        </w:rPr>
        <w:t xml:space="preserve">ecision </w:t>
      </w:r>
      <w:r w:rsidRPr="00024202">
        <w:rPr>
          <w:rStyle w:val="Heading3Char"/>
        </w:rPr>
        <w:t xml:space="preserve">Difficulty </w:t>
      </w:r>
      <w:r w:rsidR="0077796D" w:rsidRPr="00024202">
        <w:rPr>
          <w:rStyle w:val="Heading3Char"/>
        </w:rPr>
        <w:t>(3a)</w:t>
      </w:r>
      <w:bookmarkEnd w:id="180"/>
      <w:bookmarkEnd w:id="181"/>
      <w:bookmarkEnd w:id="182"/>
      <w:r w:rsidR="00000F69">
        <w:rPr>
          <w:rFonts w:ascii="Times New Roman" w:hAnsi="Times New Roman" w:cs="Times New Roman"/>
          <w:b/>
          <w:sz w:val="24"/>
          <w:szCs w:val="24"/>
        </w:rPr>
        <w:t xml:space="preserve">. </w:t>
      </w:r>
      <w:r w:rsidR="002873F0">
        <w:rPr>
          <w:rFonts w:ascii="Times New Roman" w:hAnsi="Times New Roman" w:cs="Times New Roman"/>
          <w:i/>
          <w:sz w:val="24"/>
          <w:szCs w:val="24"/>
        </w:rPr>
        <w:t>D</w:t>
      </w:r>
      <w:r w:rsidR="002873F0" w:rsidRPr="00CD50DA">
        <w:rPr>
          <w:rFonts w:ascii="Times New Roman" w:hAnsi="Times New Roman" w:cs="Times New Roman"/>
          <w:i/>
          <w:sz w:val="24"/>
          <w:szCs w:val="24"/>
        </w:rPr>
        <w:t xml:space="preserve">ecision </w:t>
      </w:r>
      <w:r w:rsidR="002873F0">
        <w:rPr>
          <w:rFonts w:ascii="Times New Roman" w:hAnsi="Times New Roman" w:cs="Times New Roman"/>
          <w:i/>
          <w:sz w:val="24"/>
          <w:szCs w:val="24"/>
        </w:rPr>
        <w:t xml:space="preserve">difficulty </w:t>
      </w:r>
      <w:r w:rsidR="002873F0">
        <w:rPr>
          <w:rFonts w:ascii="Times New Roman" w:hAnsi="Times New Roman" w:cs="Times New Roman"/>
          <w:sz w:val="24"/>
          <w:szCs w:val="24"/>
        </w:rPr>
        <w:t>was measured by asking participants: “Please indicate your opinion about the car (vacation package) decision task” u</w:t>
      </w:r>
      <w:r w:rsidR="002873F0" w:rsidRPr="008A1E8F">
        <w:rPr>
          <w:rFonts w:ascii="Times New Roman" w:hAnsi="Times New Roman" w:cs="Times New Roman"/>
          <w:sz w:val="24"/>
          <w:szCs w:val="24"/>
        </w:rPr>
        <w:t xml:space="preserve">sing a four-item, </w:t>
      </w:r>
      <w:r w:rsidR="002873F0">
        <w:rPr>
          <w:rFonts w:ascii="Times New Roman" w:hAnsi="Times New Roman" w:cs="Times New Roman"/>
          <w:sz w:val="24"/>
          <w:szCs w:val="24"/>
        </w:rPr>
        <w:t>nine</w:t>
      </w:r>
      <w:r w:rsidR="002873F0" w:rsidRPr="008A1E8F">
        <w:rPr>
          <w:rFonts w:ascii="Times New Roman" w:hAnsi="Times New Roman" w:cs="Times New Roman"/>
          <w:sz w:val="24"/>
          <w:szCs w:val="24"/>
        </w:rPr>
        <w:t>-point semantic differential scale</w:t>
      </w:r>
      <w:r w:rsidR="002873F0">
        <w:rPr>
          <w:rFonts w:ascii="Times New Roman" w:hAnsi="Times New Roman" w:cs="Times New Roman"/>
          <w:sz w:val="24"/>
          <w:szCs w:val="24"/>
        </w:rPr>
        <w:t>:</w:t>
      </w:r>
      <w:r w:rsidR="002873F0" w:rsidRPr="008A1E8F">
        <w:rPr>
          <w:rFonts w:ascii="Times New Roman" w:hAnsi="Times New Roman" w:cs="Times New Roman"/>
          <w:sz w:val="24"/>
          <w:szCs w:val="24"/>
        </w:rPr>
        <w:t xml:space="preserve"> “very easy/very difficult,” “not problematic at all/very problematic,” “very simple/very complex,” “not complicated at all/very complicated”</w:t>
      </w:r>
      <w:r w:rsidR="002873F0">
        <w:rPr>
          <w:rFonts w:ascii="Times New Roman" w:hAnsi="Times New Roman" w:cs="Times New Roman"/>
          <w:sz w:val="24"/>
          <w:szCs w:val="24"/>
        </w:rPr>
        <w:t xml:space="preserve"> (</w:t>
      </w:r>
      <w:r w:rsidR="002873F0" w:rsidRPr="0008143C">
        <w:rPr>
          <w:rFonts w:ascii="Times New Roman" w:hAnsi="Times New Roman" w:cs="Times New Roman"/>
          <w:i/>
          <w:sz w:val="24"/>
          <w:szCs w:val="24"/>
        </w:rPr>
        <w:t>α</w:t>
      </w:r>
      <w:r w:rsidR="002873F0">
        <w:rPr>
          <w:rFonts w:ascii="Times New Roman" w:hAnsi="Times New Roman" w:cs="Times New Roman"/>
          <w:i/>
          <w:sz w:val="24"/>
          <w:szCs w:val="24"/>
        </w:rPr>
        <w:t xml:space="preserve"> </w:t>
      </w:r>
      <w:r w:rsidR="002873F0">
        <w:rPr>
          <w:rFonts w:ascii="Times New Roman" w:hAnsi="Times New Roman" w:cs="Times New Roman"/>
          <w:sz w:val="24"/>
          <w:szCs w:val="24"/>
        </w:rPr>
        <w:t xml:space="preserve">= .97; </w:t>
      </w:r>
      <w:r w:rsidR="002873F0" w:rsidRPr="008A1E8F">
        <w:rPr>
          <w:rFonts w:ascii="Times New Roman" w:hAnsi="Times New Roman" w:cs="Times New Roman"/>
          <w:sz w:val="24"/>
          <w:szCs w:val="24"/>
        </w:rPr>
        <w:t>Laroche et al.</w:t>
      </w:r>
      <w:r w:rsidR="002873F0">
        <w:rPr>
          <w:rFonts w:ascii="Times New Roman" w:hAnsi="Times New Roman" w:cs="Times New Roman"/>
          <w:sz w:val="24"/>
          <w:szCs w:val="24"/>
        </w:rPr>
        <w:t>,</w:t>
      </w:r>
      <w:r w:rsidR="002873F0" w:rsidRPr="008A1E8F">
        <w:rPr>
          <w:rFonts w:ascii="Times New Roman" w:hAnsi="Times New Roman" w:cs="Times New Roman"/>
          <w:sz w:val="24"/>
          <w:szCs w:val="24"/>
        </w:rPr>
        <w:t xml:space="preserve"> 2005)</w:t>
      </w:r>
      <w:r w:rsidR="002873F0">
        <w:rPr>
          <w:rFonts w:ascii="Times New Roman" w:hAnsi="Times New Roman" w:cs="Times New Roman"/>
          <w:sz w:val="24"/>
          <w:szCs w:val="24"/>
        </w:rPr>
        <w:t xml:space="preserve">. </w:t>
      </w:r>
      <w:r w:rsidR="00000F69">
        <w:rPr>
          <w:rFonts w:ascii="Times New Roman" w:hAnsi="Times New Roman" w:cs="Times New Roman"/>
          <w:sz w:val="24"/>
          <w:szCs w:val="24"/>
        </w:rPr>
        <w:t>There was a main effect of the decision difficulty manipulation on the decision difficulty measure (</w:t>
      </w:r>
      <w:r w:rsidR="00000F69">
        <w:rPr>
          <w:rFonts w:ascii="Times New Roman" w:hAnsi="Times New Roman" w:cs="Times New Roman"/>
          <w:i/>
          <w:sz w:val="24"/>
          <w:szCs w:val="24"/>
        </w:rPr>
        <w:t>F</w:t>
      </w:r>
      <w:r w:rsidR="00000F69">
        <w:rPr>
          <w:rFonts w:ascii="Times New Roman" w:hAnsi="Times New Roman" w:cs="Times New Roman"/>
          <w:sz w:val="24"/>
          <w:szCs w:val="24"/>
        </w:rPr>
        <w:t xml:space="preserve">(3, 192) = 24.84, </w:t>
      </w:r>
      <w:r w:rsidR="00000F69">
        <w:rPr>
          <w:rFonts w:ascii="Times New Roman" w:hAnsi="Times New Roman" w:cs="Times New Roman"/>
          <w:i/>
          <w:sz w:val="24"/>
          <w:szCs w:val="24"/>
        </w:rPr>
        <w:t xml:space="preserve">p </w:t>
      </w:r>
      <w:r w:rsidR="00000F69">
        <w:rPr>
          <w:rFonts w:ascii="Times New Roman" w:hAnsi="Times New Roman" w:cs="Times New Roman"/>
          <w:sz w:val="24"/>
          <w:szCs w:val="24"/>
        </w:rPr>
        <w:t>&lt; .001</w:t>
      </w:r>
      <w:r w:rsidR="002C45BE">
        <w:rPr>
          <w:rFonts w:ascii="Times New Roman"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2C45BE" w:rsidRPr="0080723C">
        <w:rPr>
          <w:rFonts w:ascii="Times New Roman" w:eastAsiaTheme="minorEastAsia" w:hAnsi="Times New Roman" w:cs="Times New Roman"/>
          <w:sz w:val="24"/>
          <w:szCs w:val="24"/>
          <w:vertAlign w:val="subscript"/>
        </w:rPr>
        <w:t>p</w:t>
      </w:r>
      <w:r w:rsidR="002C45BE" w:rsidRPr="0080723C">
        <w:rPr>
          <w:rFonts w:ascii="Times New Roman" w:eastAsiaTheme="minorEastAsia" w:hAnsi="Times New Roman" w:cs="Times New Roman"/>
          <w:sz w:val="24"/>
          <w:szCs w:val="24"/>
          <w:vertAlign w:val="superscript"/>
        </w:rPr>
        <w:t>2</w:t>
      </w:r>
      <w:r w:rsidR="002C45BE" w:rsidRPr="0080723C">
        <w:rPr>
          <w:rFonts w:ascii="Times New Roman" w:eastAsiaTheme="minorEastAsia" w:hAnsi="Times New Roman" w:cs="Times New Roman"/>
          <w:sz w:val="24"/>
          <w:szCs w:val="24"/>
        </w:rPr>
        <w:t xml:space="preserve"> =</w:t>
      </w:r>
      <w:r w:rsidR="002C45BE">
        <w:rPr>
          <w:rFonts w:ascii="Times New Roman" w:eastAsiaTheme="minorEastAsia" w:hAnsi="Times New Roman" w:cs="Times New Roman"/>
          <w:sz w:val="24"/>
          <w:szCs w:val="24"/>
        </w:rPr>
        <w:t xml:space="preserve"> .2</w:t>
      </w:r>
      <w:r w:rsidR="00FE37B5">
        <w:rPr>
          <w:rFonts w:ascii="Times New Roman" w:eastAsiaTheme="minorEastAsia" w:hAnsi="Times New Roman" w:cs="Times New Roman"/>
          <w:sz w:val="24"/>
          <w:szCs w:val="24"/>
        </w:rPr>
        <w:t>7</w:t>
      </w:r>
      <w:r w:rsidR="00000F69">
        <w:rPr>
          <w:rFonts w:ascii="Times New Roman" w:hAnsi="Times New Roman" w:cs="Times New Roman"/>
          <w:sz w:val="24"/>
          <w:szCs w:val="24"/>
        </w:rPr>
        <w:t>). Participants in the difficult – two conflicting goals condition (</w:t>
      </w:r>
      <w:r w:rsidR="00000F69" w:rsidRPr="00D76919">
        <w:rPr>
          <w:rFonts w:ascii="Times New Roman" w:hAnsi="Times New Roman" w:cs="Times New Roman"/>
          <w:i/>
          <w:sz w:val="24"/>
          <w:szCs w:val="24"/>
        </w:rPr>
        <w:t>M</w:t>
      </w:r>
      <w:r w:rsidR="00000F69">
        <w:rPr>
          <w:rFonts w:ascii="Times New Roman" w:hAnsi="Times New Roman" w:cs="Times New Roman"/>
          <w:sz w:val="24"/>
          <w:szCs w:val="24"/>
        </w:rPr>
        <w:t xml:space="preserve"> = 5.58</w:t>
      </w:r>
      <w:r w:rsidR="002C45BE">
        <w:rPr>
          <w:rFonts w:ascii="Times New Roman" w:hAnsi="Times New Roman" w:cs="Times New Roman"/>
          <w:sz w:val="24"/>
          <w:szCs w:val="24"/>
        </w:rPr>
        <w:t xml:space="preserve">, </w:t>
      </w:r>
      <w:r w:rsidR="002C45BE">
        <w:rPr>
          <w:rFonts w:ascii="Times New Roman" w:hAnsi="Times New Roman" w:cs="Times New Roman"/>
          <w:i/>
          <w:iCs/>
          <w:sz w:val="24"/>
          <w:szCs w:val="24"/>
        </w:rPr>
        <w:t>SD</w:t>
      </w:r>
      <w:r w:rsidR="002C45BE">
        <w:rPr>
          <w:rFonts w:ascii="Times New Roman" w:hAnsi="Times New Roman" w:cs="Times New Roman"/>
          <w:sz w:val="24"/>
          <w:szCs w:val="24"/>
        </w:rPr>
        <w:t xml:space="preserve"> = 2.38</w:t>
      </w:r>
      <w:r w:rsidR="00000F69">
        <w:rPr>
          <w:rFonts w:ascii="Times New Roman" w:hAnsi="Times New Roman" w:cs="Times New Roman"/>
          <w:sz w:val="24"/>
          <w:szCs w:val="24"/>
        </w:rPr>
        <w:t>) perceived the decision to be more difficult than participants in the two baseline - one goal conditions (</w:t>
      </w:r>
      <w:r w:rsidR="00000F69" w:rsidRPr="000A1169">
        <w:rPr>
          <w:rFonts w:ascii="Times New Roman" w:hAnsi="Times New Roman" w:cs="Times New Roman"/>
          <w:i/>
          <w:sz w:val="24"/>
          <w:szCs w:val="24"/>
        </w:rPr>
        <w:t>M</w:t>
      </w:r>
      <w:r w:rsidR="00000F69" w:rsidRPr="000A1169">
        <w:rPr>
          <w:rFonts w:ascii="Times New Roman" w:hAnsi="Times New Roman" w:cs="Times New Roman"/>
          <w:sz w:val="24"/>
          <w:szCs w:val="24"/>
          <w:vertAlign w:val="subscript"/>
        </w:rPr>
        <w:t>pre</w:t>
      </w:r>
      <w:r w:rsidR="00000F69">
        <w:rPr>
          <w:rFonts w:ascii="Times New Roman" w:hAnsi="Times New Roman" w:cs="Times New Roman"/>
          <w:sz w:val="24"/>
          <w:szCs w:val="24"/>
          <w:vertAlign w:val="subscript"/>
        </w:rPr>
        <w:t>s</w:t>
      </w:r>
      <w:r w:rsidR="00000F69" w:rsidRPr="000A1169">
        <w:rPr>
          <w:rFonts w:ascii="Times New Roman" w:hAnsi="Times New Roman" w:cs="Times New Roman"/>
          <w:sz w:val="24"/>
          <w:szCs w:val="24"/>
          <w:vertAlign w:val="subscript"/>
        </w:rPr>
        <w:t>tige</w:t>
      </w:r>
      <w:r w:rsidR="00000F69">
        <w:rPr>
          <w:rFonts w:ascii="Times New Roman" w:hAnsi="Times New Roman" w:cs="Times New Roman"/>
          <w:sz w:val="24"/>
          <w:szCs w:val="24"/>
        </w:rPr>
        <w:t xml:space="preserve"> = 2.92,</w:t>
      </w:r>
      <w:r w:rsidR="002C45BE">
        <w:rPr>
          <w:rFonts w:ascii="Times New Roman" w:hAnsi="Times New Roman" w:cs="Times New Roman"/>
          <w:sz w:val="24"/>
          <w:szCs w:val="24"/>
        </w:rPr>
        <w:t xml:space="preserve"> </w:t>
      </w:r>
      <w:r w:rsidR="002C45BE">
        <w:rPr>
          <w:rFonts w:ascii="Times New Roman" w:hAnsi="Times New Roman" w:cs="Times New Roman"/>
          <w:i/>
          <w:sz w:val="24"/>
          <w:szCs w:val="24"/>
        </w:rPr>
        <w:t>SD</w:t>
      </w:r>
      <w:r w:rsidR="002C45BE" w:rsidRPr="000A1169">
        <w:rPr>
          <w:rFonts w:ascii="Times New Roman" w:hAnsi="Times New Roman" w:cs="Times New Roman"/>
          <w:sz w:val="24"/>
          <w:szCs w:val="24"/>
          <w:vertAlign w:val="subscript"/>
        </w:rPr>
        <w:t>pre</w:t>
      </w:r>
      <w:r w:rsidR="002C45BE">
        <w:rPr>
          <w:rFonts w:ascii="Times New Roman" w:hAnsi="Times New Roman" w:cs="Times New Roman"/>
          <w:sz w:val="24"/>
          <w:szCs w:val="24"/>
          <w:vertAlign w:val="subscript"/>
        </w:rPr>
        <w:t>s</w:t>
      </w:r>
      <w:r w:rsidR="002C45BE" w:rsidRPr="000A1169">
        <w:rPr>
          <w:rFonts w:ascii="Times New Roman" w:hAnsi="Times New Roman" w:cs="Times New Roman"/>
          <w:sz w:val="24"/>
          <w:szCs w:val="24"/>
          <w:vertAlign w:val="subscript"/>
        </w:rPr>
        <w:t>tige</w:t>
      </w:r>
      <w:r w:rsidR="002C45BE">
        <w:rPr>
          <w:rFonts w:ascii="Times New Roman" w:hAnsi="Times New Roman" w:cs="Times New Roman"/>
          <w:sz w:val="24"/>
          <w:szCs w:val="24"/>
        </w:rPr>
        <w:t xml:space="preserve"> = 1.45;</w:t>
      </w:r>
      <w:r w:rsidR="00000F69">
        <w:rPr>
          <w:rFonts w:ascii="Times New Roman" w:hAnsi="Times New Roman" w:cs="Times New Roman"/>
          <w:sz w:val="24"/>
          <w:szCs w:val="24"/>
        </w:rPr>
        <w:t xml:space="preserve"> </w:t>
      </w:r>
      <w:r w:rsidR="00000F69" w:rsidRPr="00757E3B">
        <w:rPr>
          <w:rFonts w:ascii="Times New Roman" w:hAnsi="Times New Roman" w:cs="Times New Roman"/>
          <w:i/>
          <w:sz w:val="24"/>
          <w:szCs w:val="24"/>
        </w:rPr>
        <w:t>M</w:t>
      </w:r>
      <w:r w:rsidR="00000F69" w:rsidRPr="00757E3B">
        <w:rPr>
          <w:rFonts w:ascii="Times New Roman" w:hAnsi="Times New Roman" w:cs="Times New Roman"/>
          <w:sz w:val="24"/>
          <w:szCs w:val="24"/>
          <w:vertAlign w:val="subscript"/>
        </w:rPr>
        <w:t>thrift</w:t>
      </w:r>
      <w:r w:rsidR="00000F69">
        <w:rPr>
          <w:rFonts w:ascii="Times New Roman" w:hAnsi="Times New Roman" w:cs="Times New Roman"/>
          <w:sz w:val="24"/>
          <w:szCs w:val="24"/>
        </w:rPr>
        <w:t xml:space="preserve"> = </w:t>
      </w:r>
      <w:r w:rsidR="00000F69" w:rsidRPr="003E680F">
        <w:rPr>
          <w:rFonts w:ascii="Times New Roman" w:hAnsi="Times New Roman" w:cs="Times New Roman"/>
          <w:sz w:val="24"/>
          <w:szCs w:val="24"/>
        </w:rPr>
        <w:t>3.31</w:t>
      </w:r>
      <w:r w:rsidR="002C45BE">
        <w:rPr>
          <w:rFonts w:ascii="Times New Roman" w:hAnsi="Times New Roman" w:cs="Times New Roman"/>
          <w:sz w:val="24"/>
          <w:szCs w:val="24"/>
        </w:rPr>
        <w:t xml:space="preserve">, </w:t>
      </w:r>
      <w:r w:rsidR="002C45BE">
        <w:rPr>
          <w:rFonts w:ascii="Times New Roman" w:hAnsi="Times New Roman" w:cs="Times New Roman"/>
          <w:i/>
          <w:sz w:val="24"/>
          <w:szCs w:val="24"/>
        </w:rPr>
        <w:t>SD</w:t>
      </w:r>
      <w:r w:rsidR="002C45BE">
        <w:rPr>
          <w:rFonts w:ascii="Times New Roman" w:hAnsi="Times New Roman" w:cs="Times New Roman"/>
          <w:sz w:val="24"/>
          <w:szCs w:val="24"/>
          <w:vertAlign w:val="subscript"/>
        </w:rPr>
        <w:t>thrift</w:t>
      </w:r>
      <w:r w:rsidR="002C45BE">
        <w:rPr>
          <w:rFonts w:ascii="Times New Roman" w:hAnsi="Times New Roman" w:cs="Times New Roman"/>
          <w:sz w:val="24"/>
          <w:szCs w:val="24"/>
        </w:rPr>
        <w:t xml:space="preserve"> = 1.60</w:t>
      </w:r>
      <w:r w:rsidR="00000F69">
        <w:rPr>
          <w:rFonts w:ascii="Times New Roman" w:hAnsi="Times New Roman" w:cs="Times New Roman"/>
          <w:sz w:val="24"/>
          <w:szCs w:val="24"/>
        </w:rPr>
        <w:t>; (</w:t>
      </w:r>
      <w:r w:rsidR="00000F69">
        <w:rPr>
          <w:rFonts w:ascii="Times New Roman" w:hAnsi="Times New Roman" w:cs="Times New Roman"/>
          <w:i/>
          <w:sz w:val="24"/>
          <w:szCs w:val="24"/>
        </w:rPr>
        <w:t>F</w:t>
      </w:r>
      <w:r w:rsidR="00000F69">
        <w:rPr>
          <w:rFonts w:ascii="Times New Roman" w:hAnsi="Times New Roman" w:cs="Times New Roman"/>
          <w:sz w:val="24"/>
          <w:szCs w:val="24"/>
        </w:rPr>
        <w:t>(1, 192) = 64.85</w:t>
      </w:r>
      <w:r w:rsidR="00000F69" w:rsidRPr="00C44636">
        <w:rPr>
          <w:rFonts w:ascii="Times New Roman" w:hAnsi="Times New Roman" w:cs="Times New Roman"/>
          <w:sz w:val="24"/>
          <w:szCs w:val="24"/>
        </w:rPr>
        <w:t xml:space="preserve">, </w:t>
      </w:r>
      <w:r w:rsidR="00000F69" w:rsidRPr="00C44636">
        <w:rPr>
          <w:rFonts w:ascii="Times New Roman" w:hAnsi="Times New Roman" w:cs="Times New Roman"/>
          <w:i/>
          <w:sz w:val="24"/>
          <w:szCs w:val="24"/>
        </w:rPr>
        <w:t xml:space="preserve">p </w:t>
      </w:r>
      <w:r w:rsidR="00000F69">
        <w:rPr>
          <w:rFonts w:ascii="Times New Roman" w:hAnsi="Times New Roman" w:cs="Times New Roman"/>
          <w:i/>
          <w:sz w:val="24"/>
          <w:szCs w:val="24"/>
        </w:rPr>
        <w:t>&lt;</w:t>
      </w:r>
      <w:r w:rsidR="00000F69" w:rsidRPr="00C44636">
        <w:rPr>
          <w:rFonts w:ascii="Times New Roman" w:hAnsi="Times New Roman" w:cs="Times New Roman"/>
          <w:sz w:val="24"/>
          <w:szCs w:val="24"/>
        </w:rPr>
        <w:t xml:space="preserve"> .</w:t>
      </w:r>
      <w:r w:rsidR="00000F69">
        <w:rPr>
          <w:rFonts w:ascii="Times New Roman" w:hAnsi="Times New Roman" w:cs="Times New Roman"/>
          <w:sz w:val="24"/>
          <w:szCs w:val="24"/>
        </w:rPr>
        <w:t>001</w:t>
      </w:r>
      <w:r w:rsidR="00000F69" w:rsidRPr="00C44636">
        <w:rPr>
          <w:rFonts w:ascii="Times New Roman" w:hAnsi="Times New Roman" w:cs="Times New Roman"/>
          <w:sz w:val="24"/>
          <w:szCs w:val="24"/>
        </w:rPr>
        <w:t>)</w:t>
      </w:r>
      <w:r w:rsidR="00000F69">
        <w:rPr>
          <w:rFonts w:ascii="Times New Roman" w:hAnsi="Times New Roman" w:cs="Times New Roman"/>
          <w:sz w:val="24"/>
          <w:szCs w:val="24"/>
        </w:rPr>
        <w:t xml:space="preserve"> and baseline</w:t>
      </w:r>
      <w:r w:rsidR="00000F69" w:rsidRPr="00C44636">
        <w:rPr>
          <w:rFonts w:ascii="Times New Roman" w:hAnsi="Times New Roman" w:cs="Times New Roman"/>
          <w:sz w:val="24"/>
          <w:szCs w:val="24"/>
        </w:rPr>
        <w:t xml:space="preserve"> </w:t>
      </w:r>
      <w:r w:rsidR="00000F69">
        <w:rPr>
          <w:rFonts w:ascii="Times New Roman" w:hAnsi="Times New Roman" w:cs="Times New Roman"/>
          <w:sz w:val="24"/>
          <w:szCs w:val="24"/>
        </w:rPr>
        <w:t xml:space="preserve">– no </w:t>
      </w:r>
      <w:r w:rsidR="00000F69" w:rsidRPr="00C44636">
        <w:rPr>
          <w:rFonts w:ascii="Times New Roman" w:hAnsi="Times New Roman" w:cs="Times New Roman"/>
          <w:sz w:val="24"/>
          <w:szCs w:val="24"/>
        </w:rPr>
        <w:t>goal condition (</w:t>
      </w:r>
      <w:r w:rsidR="00000F69" w:rsidRPr="00D76919">
        <w:rPr>
          <w:rFonts w:ascii="Times New Roman" w:hAnsi="Times New Roman" w:cs="Times New Roman"/>
          <w:i/>
          <w:sz w:val="24"/>
          <w:szCs w:val="24"/>
        </w:rPr>
        <w:t>M</w:t>
      </w:r>
      <w:r w:rsidR="00000F69" w:rsidRPr="00C44636">
        <w:rPr>
          <w:rFonts w:ascii="Times New Roman" w:hAnsi="Times New Roman" w:cs="Times New Roman"/>
          <w:sz w:val="24"/>
          <w:szCs w:val="24"/>
        </w:rPr>
        <w:t xml:space="preserve"> = </w:t>
      </w:r>
      <w:r w:rsidR="00000F69">
        <w:rPr>
          <w:rFonts w:ascii="Times New Roman" w:hAnsi="Times New Roman" w:cs="Times New Roman"/>
          <w:sz w:val="24"/>
          <w:szCs w:val="24"/>
        </w:rPr>
        <w:t>3.13</w:t>
      </w:r>
      <w:r w:rsidR="002C45BE">
        <w:rPr>
          <w:rFonts w:ascii="Times New Roman" w:hAnsi="Times New Roman" w:cs="Times New Roman"/>
          <w:sz w:val="24"/>
          <w:szCs w:val="24"/>
        </w:rPr>
        <w:t xml:space="preserve">, </w:t>
      </w:r>
      <w:r w:rsidR="002C45BE">
        <w:rPr>
          <w:rFonts w:ascii="Times New Roman" w:hAnsi="Times New Roman" w:cs="Times New Roman"/>
          <w:i/>
          <w:iCs/>
          <w:sz w:val="24"/>
          <w:szCs w:val="24"/>
        </w:rPr>
        <w:t>SD</w:t>
      </w:r>
      <w:r w:rsidR="002C45BE">
        <w:rPr>
          <w:rFonts w:ascii="Times New Roman" w:hAnsi="Times New Roman" w:cs="Times New Roman"/>
          <w:sz w:val="24"/>
          <w:szCs w:val="24"/>
        </w:rPr>
        <w:t xml:space="preserve"> = 1.52</w:t>
      </w:r>
      <w:r w:rsidR="00000F69">
        <w:rPr>
          <w:rFonts w:ascii="Times New Roman" w:hAnsi="Times New Roman" w:cs="Times New Roman"/>
          <w:sz w:val="24"/>
          <w:szCs w:val="24"/>
        </w:rPr>
        <w:t xml:space="preserve">; </w:t>
      </w:r>
      <w:r w:rsidR="00000F69" w:rsidRPr="00C44636">
        <w:rPr>
          <w:rFonts w:ascii="Times New Roman" w:hAnsi="Times New Roman" w:cs="Times New Roman"/>
          <w:i/>
          <w:sz w:val="24"/>
          <w:szCs w:val="24"/>
        </w:rPr>
        <w:t>F</w:t>
      </w:r>
      <w:r w:rsidR="00000F69" w:rsidRPr="00C44636">
        <w:rPr>
          <w:rFonts w:ascii="Times New Roman" w:hAnsi="Times New Roman" w:cs="Times New Roman"/>
          <w:sz w:val="24"/>
          <w:szCs w:val="24"/>
        </w:rPr>
        <w:t xml:space="preserve">(1, 192) = </w:t>
      </w:r>
      <w:r w:rsidR="00000F69">
        <w:rPr>
          <w:rFonts w:ascii="Times New Roman" w:hAnsi="Times New Roman" w:cs="Times New Roman"/>
          <w:sz w:val="24"/>
          <w:szCs w:val="24"/>
        </w:rPr>
        <w:t>48.09</w:t>
      </w:r>
      <w:r w:rsidR="00000F69" w:rsidRPr="00C44636">
        <w:rPr>
          <w:rFonts w:ascii="Times New Roman" w:hAnsi="Times New Roman" w:cs="Times New Roman"/>
          <w:sz w:val="24"/>
          <w:szCs w:val="24"/>
        </w:rPr>
        <w:t xml:space="preserve">, </w:t>
      </w:r>
      <w:r w:rsidR="00000F69" w:rsidRPr="00C44636">
        <w:rPr>
          <w:rFonts w:ascii="Times New Roman" w:hAnsi="Times New Roman" w:cs="Times New Roman"/>
          <w:i/>
          <w:sz w:val="24"/>
          <w:szCs w:val="24"/>
        </w:rPr>
        <w:t>p</w:t>
      </w:r>
      <w:r w:rsidR="00000F69" w:rsidRPr="00C44636">
        <w:rPr>
          <w:rFonts w:ascii="Times New Roman" w:hAnsi="Times New Roman" w:cs="Times New Roman"/>
          <w:sz w:val="24"/>
          <w:szCs w:val="24"/>
        </w:rPr>
        <w:t xml:space="preserve"> </w:t>
      </w:r>
      <w:r w:rsidR="00000F69">
        <w:rPr>
          <w:rFonts w:ascii="Times New Roman" w:hAnsi="Times New Roman" w:cs="Times New Roman"/>
          <w:sz w:val="24"/>
          <w:szCs w:val="24"/>
        </w:rPr>
        <w:t>&lt;</w:t>
      </w:r>
      <w:r w:rsidR="00000F69" w:rsidRPr="00C44636">
        <w:rPr>
          <w:rFonts w:ascii="Times New Roman" w:hAnsi="Times New Roman" w:cs="Times New Roman"/>
          <w:sz w:val="24"/>
          <w:szCs w:val="24"/>
        </w:rPr>
        <w:t xml:space="preserve"> .</w:t>
      </w:r>
      <w:r w:rsidR="00000F69">
        <w:rPr>
          <w:rFonts w:ascii="Times New Roman" w:hAnsi="Times New Roman" w:cs="Times New Roman"/>
          <w:sz w:val="24"/>
          <w:szCs w:val="24"/>
        </w:rPr>
        <w:t>001). The two baseline – one goal conditions did not differ from each other (</w:t>
      </w:r>
      <w:r w:rsidR="00000F69">
        <w:rPr>
          <w:rFonts w:ascii="Times New Roman" w:hAnsi="Times New Roman" w:cs="Times New Roman"/>
          <w:i/>
          <w:iCs/>
          <w:sz w:val="24"/>
          <w:szCs w:val="24"/>
        </w:rPr>
        <w:t>F</w:t>
      </w:r>
      <w:r w:rsidR="00000F69">
        <w:rPr>
          <w:rFonts w:ascii="Times New Roman" w:hAnsi="Times New Roman" w:cs="Times New Roman"/>
          <w:sz w:val="24"/>
          <w:szCs w:val="24"/>
        </w:rPr>
        <w:t xml:space="preserve">(1, 192) = .1.18, </w:t>
      </w:r>
      <w:r w:rsidR="00000F69">
        <w:rPr>
          <w:rFonts w:ascii="Times New Roman" w:hAnsi="Times New Roman" w:cs="Times New Roman"/>
          <w:i/>
          <w:iCs/>
          <w:sz w:val="24"/>
          <w:szCs w:val="24"/>
        </w:rPr>
        <w:t>p</w:t>
      </w:r>
      <w:r w:rsidR="00000F69">
        <w:rPr>
          <w:rFonts w:ascii="Times New Roman" w:hAnsi="Times New Roman" w:cs="Times New Roman"/>
          <w:sz w:val="24"/>
          <w:szCs w:val="24"/>
        </w:rPr>
        <w:t xml:space="preserve"> = .2</w:t>
      </w:r>
      <w:r w:rsidR="00FE37B5">
        <w:rPr>
          <w:rFonts w:ascii="Times New Roman" w:hAnsi="Times New Roman" w:cs="Times New Roman"/>
          <w:sz w:val="24"/>
          <w:szCs w:val="24"/>
        </w:rPr>
        <w:t>8</w:t>
      </w:r>
      <w:r w:rsidR="00000F69">
        <w:rPr>
          <w:rFonts w:ascii="Times New Roman" w:hAnsi="Times New Roman" w:cs="Times New Roman"/>
          <w:sz w:val="24"/>
          <w:szCs w:val="24"/>
        </w:rPr>
        <w:t xml:space="preserve">), and these two conditions did not differ from the baseline – no goal condition </w:t>
      </w:r>
      <w:r w:rsidR="00000F69" w:rsidRPr="00C44636">
        <w:rPr>
          <w:rFonts w:ascii="Times New Roman" w:hAnsi="Times New Roman" w:cs="Times New Roman"/>
          <w:sz w:val="24"/>
          <w:szCs w:val="24"/>
        </w:rPr>
        <w:t>(</w:t>
      </w:r>
      <w:r w:rsidR="00000F69" w:rsidRPr="00C44636">
        <w:rPr>
          <w:rFonts w:ascii="Times New Roman" w:hAnsi="Times New Roman" w:cs="Times New Roman"/>
          <w:i/>
          <w:sz w:val="24"/>
          <w:szCs w:val="24"/>
        </w:rPr>
        <w:t>F</w:t>
      </w:r>
      <w:r w:rsidR="00000F69" w:rsidRPr="00C44636">
        <w:rPr>
          <w:rFonts w:ascii="Times New Roman" w:hAnsi="Times New Roman" w:cs="Times New Roman"/>
          <w:sz w:val="24"/>
          <w:szCs w:val="24"/>
        </w:rPr>
        <w:t>(</w:t>
      </w:r>
      <w:r w:rsidR="00000F69" w:rsidRPr="008E1254">
        <w:rPr>
          <w:rFonts w:ascii="Times New Roman" w:hAnsi="Times New Roman" w:cs="Times New Roman"/>
          <w:sz w:val="24"/>
          <w:szCs w:val="24"/>
        </w:rPr>
        <w:t>1</w:t>
      </w:r>
      <w:r w:rsidR="00000F69" w:rsidRPr="00C44636">
        <w:rPr>
          <w:rFonts w:ascii="Times New Roman" w:hAnsi="Times New Roman" w:cs="Times New Roman"/>
          <w:sz w:val="24"/>
          <w:szCs w:val="24"/>
        </w:rPr>
        <w:t xml:space="preserve">, 192) = </w:t>
      </w:r>
      <w:r w:rsidR="00000F69">
        <w:rPr>
          <w:rFonts w:ascii="Times New Roman" w:hAnsi="Times New Roman" w:cs="Times New Roman"/>
          <w:sz w:val="24"/>
          <w:szCs w:val="24"/>
        </w:rPr>
        <w:t>.002</w:t>
      </w:r>
      <w:r w:rsidR="00000F69" w:rsidRPr="00C44636">
        <w:rPr>
          <w:rFonts w:ascii="Times New Roman" w:hAnsi="Times New Roman" w:cs="Times New Roman"/>
          <w:sz w:val="24"/>
          <w:szCs w:val="24"/>
        </w:rPr>
        <w:t xml:space="preserve">, </w:t>
      </w:r>
      <w:r w:rsidR="00000F69" w:rsidRPr="00C44636">
        <w:rPr>
          <w:rFonts w:ascii="Times New Roman" w:hAnsi="Times New Roman" w:cs="Times New Roman"/>
          <w:i/>
          <w:sz w:val="24"/>
          <w:szCs w:val="24"/>
        </w:rPr>
        <w:t xml:space="preserve">p </w:t>
      </w:r>
      <w:r w:rsidR="00000F69" w:rsidRPr="00C44636">
        <w:rPr>
          <w:rFonts w:ascii="Times New Roman" w:hAnsi="Times New Roman" w:cs="Times New Roman"/>
          <w:sz w:val="24"/>
          <w:szCs w:val="24"/>
        </w:rPr>
        <w:t>= .</w:t>
      </w:r>
      <w:r w:rsidR="00000F69" w:rsidRPr="003E680F">
        <w:rPr>
          <w:rFonts w:ascii="Times New Roman" w:hAnsi="Times New Roman" w:cs="Times New Roman"/>
          <w:sz w:val="24"/>
          <w:szCs w:val="24"/>
        </w:rPr>
        <w:t>96</w:t>
      </w:r>
      <w:r w:rsidR="00000F69" w:rsidRPr="00C44636">
        <w:rPr>
          <w:rFonts w:ascii="Times New Roman" w:hAnsi="Times New Roman" w:cs="Times New Roman"/>
          <w:sz w:val="24"/>
          <w:szCs w:val="24"/>
        </w:rPr>
        <w:t>).</w:t>
      </w:r>
      <w:r w:rsidR="00000F69">
        <w:rPr>
          <w:rFonts w:ascii="Times New Roman" w:hAnsi="Times New Roman" w:cs="Times New Roman"/>
          <w:sz w:val="24"/>
          <w:szCs w:val="24"/>
        </w:rPr>
        <w:t xml:space="preserve"> These results suggest that making a choice while considering conflicting benefit goals increases decision difficulty relative to when the choice is made while considering a single or a baseline/naturally activated baseline benefit goal.</w:t>
      </w:r>
    </w:p>
    <w:p w14:paraId="79A0506E" w14:textId="6EF90222" w:rsidR="0077796D" w:rsidRDefault="00067958" w:rsidP="0077796D">
      <w:pPr>
        <w:spacing w:after="0" w:line="480" w:lineRule="auto"/>
        <w:ind w:firstLine="720"/>
        <w:rPr>
          <w:rFonts w:ascii="Times New Roman" w:hAnsi="Times New Roman" w:cs="Times New Roman"/>
          <w:sz w:val="24"/>
          <w:szCs w:val="24"/>
        </w:rPr>
      </w:pPr>
      <w:bookmarkStart w:id="183" w:name="_Toc40265065"/>
      <w:bookmarkStart w:id="184" w:name="_Toc40265427"/>
      <w:bookmarkStart w:id="185" w:name="_Toc47432304"/>
      <w:r w:rsidRPr="00024202">
        <w:rPr>
          <w:rStyle w:val="Heading3Char"/>
        </w:rPr>
        <w:t>D</w:t>
      </w:r>
      <w:r w:rsidR="0077796D" w:rsidRPr="00024202">
        <w:rPr>
          <w:rStyle w:val="Heading3Char"/>
        </w:rPr>
        <w:t xml:space="preserve">ecision </w:t>
      </w:r>
      <w:r w:rsidRPr="00024202">
        <w:rPr>
          <w:rStyle w:val="Heading3Char"/>
        </w:rPr>
        <w:t xml:space="preserve">Difficulty </w:t>
      </w:r>
      <w:r w:rsidR="0077796D" w:rsidRPr="00024202">
        <w:rPr>
          <w:rStyle w:val="Heading3Char"/>
        </w:rPr>
        <w:t>(3b)</w:t>
      </w:r>
      <w:bookmarkEnd w:id="183"/>
      <w:bookmarkEnd w:id="184"/>
      <w:bookmarkEnd w:id="185"/>
      <w:r w:rsidR="0077796D">
        <w:rPr>
          <w:rFonts w:ascii="Times New Roman" w:hAnsi="Times New Roman" w:cs="Times New Roman"/>
          <w:b/>
          <w:sz w:val="24"/>
          <w:szCs w:val="24"/>
        </w:rPr>
        <w:t xml:space="preserve">. </w:t>
      </w:r>
      <w:r w:rsidR="002873F0">
        <w:rPr>
          <w:rFonts w:ascii="Times New Roman" w:hAnsi="Times New Roman" w:cs="Times New Roman"/>
          <w:sz w:val="24"/>
          <w:szCs w:val="24"/>
        </w:rPr>
        <w:t>We used the same items from experiment 3a to measure decision difficulty (</w:t>
      </w:r>
      <w:r w:rsidR="002873F0" w:rsidRPr="0008143C">
        <w:rPr>
          <w:rFonts w:ascii="Times New Roman" w:hAnsi="Times New Roman" w:cs="Times New Roman"/>
          <w:i/>
          <w:sz w:val="24"/>
          <w:szCs w:val="24"/>
        </w:rPr>
        <w:t>α</w:t>
      </w:r>
      <w:r w:rsidR="002873F0">
        <w:rPr>
          <w:rFonts w:ascii="Times New Roman" w:hAnsi="Times New Roman" w:cs="Times New Roman"/>
          <w:i/>
          <w:sz w:val="24"/>
          <w:szCs w:val="24"/>
        </w:rPr>
        <w:t xml:space="preserve"> </w:t>
      </w:r>
      <w:r w:rsidR="002873F0">
        <w:rPr>
          <w:rFonts w:ascii="Times New Roman" w:hAnsi="Times New Roman" w:cs="Times New Roman"/>
          <w:sz w:val="24"/>
          <w:szCs w:val="24"/>
        </w:rPr>
        <w:t>= .97). T</w:t>
      </w:r>
      <w:r w:rsidR="0077796D">
        <w:rPr>
          <w:rFonts w:ascii="Times New Roman" w:hAnsi="Times New Roman" w:cs="Times New Roman"/>
          <w:sz w:val="24"/>
          <w:szCs w:val="24"/>
        </w:rPr>
        <w:t>here was a main effect of the decision difficulty manipulation on the measure of decision difficulty (</w:t>
      </w:r>
      <w:r w:rsidR="0077796D">
        <w:rPr>
          <w:rFonts w:ascii="Times New Roman" w:hAnsi="Times New Roman" w:cs="Times New Roman"/>
          <w:i/>
          <w:sz w:val="24"/>
          <w:szCs w:val="24"/>
        </w:rPr>
        <w:t>F</w:t>
      </w:r>
      <w:r w:rsidR="0077796D">
        <w:rPr>
          <w:rFonts w:ascii="Times New Roman" w:hAnsi="Times New Roman" w:cs="Times New Roman"/>
          <w:sz w:val="24"/>
          <w:szCs w:val="24"/>
        </w:rPr>
        <w:t xml:space="preserve">(3, 200) = 10.55, </w:t>
      </w:r>
      <w:r w:rsidR="0077796D">
        <w:rPr>
          <w:rFonts w:ascii="Times New Roman" w:hAnsi="Times New Roman" w:cs="Times New Roman"/>
          <w:i/>
          <w:sz w:val="24"/>
          <w:szCs w:val="24"/>
        </w:rPr>
        <w:t xml:space="preserve">p </w:t>
      </w:r>
      <w:r w:rsidR="0077796D">
        <w:rPr>
          <w:rFonts w:ascii="Times New Roman" w:hAnsi="Times New Roman" w:cs="Times New Roman"/>
          <w:sz w:val="24"/>
          <w:szCs w:val="24"/>
        </w:rPr>
        <w:t xml:space="preserve">&lt;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77796D" w:rsidRPr="0080723C">
        <w:rPr>
          <w:rFonts w:ascii="Times New Roman" w:eastAsiaTheme="minorEastAsia" w:hAnsi="Times New Roman" w:cs="Times New Roman"/>
          <w:sz w:val="24"/>
          <w:szCs w:val="24"/>
          <w:vertAlign w:val="subscript"/>
        </w:rPr>
        <w:t>p</w:t>
      </w:r>
      <w:r w:rsidR="0077796D" w:rsidRPr="0080723C">
        <w:rPr>
          <w:rFonts w:ascii="Times New Roman" w:eastAsiaTheme="minorEastAsia" w:hAnsi="Times New Roman" w:cs="Times New Roman"/>
          <w:sz w:val="24"/>
          <w:szCs w:val="24"/>
          <w:vertAlign w:val="superscript"/>
        </w:rPr>
        <w:t>2</w:t>
      </w:r>
      <w:r w:rsidR="0077796D" w:rsidRPr="0080723C">
        <w:rPr>
          <w:rFonts w:ascii="Times New Roman" w:eastAsiaTheme="minorEastAsia" w:hAnsi="Times New Roman" w:cs="Times New Roman"/>
          <w:sz w:val="24"/>
          <w:szCs w:val="24"/>
        </w:rPr>
        <w:t xml:space="preserve"> =</w:t>
      </w:r>
      <w:r w:rsidR="0077796D">
        <w:rPr>
          <w:rFonts w:ascii="Times New Roman" w:eastAsiaTheme="minorEastAsia" w:hAnsi="Times New Roman" w:cs="Times New Roman"/>
          <w:sz w:val="24"/>
          <w:szCs w:val="24"/>
        </w:rPr>
        <w:t xml:space="preserve"> .12</w:t>
      </w:r>
      <w:r w:rsidR="0077796D">
        <w:rPr>
          <w:rFonts w:ascii="Times New Roman" w:hAnsi="Times New Roman" w:cs="Times New Roman"/>
          <w:sz w:val="24"/>
          <w:szCs w:val="24"/>
        </w:rPr>
        <w:t>). Participants in the difficult – two conflicting goals condition (</w:t>
      </w:r>
      <w:r w:rsidR="0077796D" w:rsidRPr="00D76919">
        <w:rPr>
          <w:rFonts w:ascii="Times New Roman" w:hAnsi="Times New Roman" w:cs="Times New Roman"/>
          <w:i/>
          <w:sz w:val="24"/>
          <w:szCs w:val="24"/>
        </w:rPr>
        <w:t>M</w:t>
      </w:r>
      <w:r w:rsidR="0077796D">
        <w:rPr>
          <w:rFonts w:ascii="Times New Roman" w:hAnsi="Times New Roman" w:cs="Times New Roman"/>
          <w:sz w:val="24"/>
          <w:szCs w:val="24"/>
        </w:rPr>
        <w:t xml:space="preserve"> = 4.77,</w:t>
      </w:r>
      <w:r w:rsidR="0077796D" w:rsidRPr="0077796D">
        <w:rPr>
          <w:rFonts w:ascii="Times New Roman" w:hAnsi="Times New Roman" w:cs="Times New Roman"/>
          <w:i/>
          <w:iCs/>
          <w:sz w:val="24"/>
          <w:szCs w:val="24"/>
        </w:rPr>
        <w:t xml:space="preserve"> </w:t>
      </w:r>
      <w:r w:rsidR="0077796D">
        <w:rPr>
          <w:rFonts w:ascii="Times New Roman" w:hAnsi="Times New Roman" w:cs="Times New Roman"/>
          <w:i/>
          <w:iCs/>
          <w:sz w:val="24"/>
          <w:szCs w:val="24"/>
        </w:rPr>
        <w:t>SD</w:t>
      </w:r>
      <w:r w:rsidR="0077796D">
        <w:rPr>
          <w:rFonts w:ascii="Times New Roman" w:hAnsi="Times New Roman" w:cs="Times New Roman"/>
          <w:sz w:val="24"/>
          <w:szCs w:val="24"/>
        </w:rPr>
        <w:t xml:space="preserve"> = 2.08) perceived the decision to be </w:t>
      </w:r>
      <w:r w:rsidR="0077796D">
        <w:rPr>
          <w:rFonts w:ascii="Times New Roman" w:hAnsi="Times New Roman" w:cs="Times New Roman"/>
          <w:sz w:val="24"/>
          <w:szCs w:val="24"/>
        </w:rPr>
        <w:lastRenderedPageBreak/>
        <w:t>more difficult than participants in the baseline - one goal conditions (</w:t>
      </w:r>
      <w:r w:rsidR="0077796D" w:rsidRPr="000A1169">
        <w:rPr>
          <w:rFonts w:ascii="Times New Roman" w:hAnsi="Times New Roman" w:cs="Times New Roman"/>
          <w:i/>
          <w:sz w:val="24"/>
          <w:szCs w:val="24"/>
        </w:rPr>
        <w:t>M</w:t>
      </w:r>
      <w:r w:rsidR="0077796D" w:rsidRPr="000A1169">
        <w:rPr>
          <w:rFonts w:ascii="Times New Roman" w:hAnsi="Times New Roman" w:cs="Times New Roman"/>
          <w:sz w:val="24"/>
          <w:szCs w:val="24"/>
          <w:vertAlign w:val="subscript"/>
        </w:rPr>
        <w:t>pre</w:t>
      </w:r>
      <w:r w:rsidR="0077796D">
        <w:rPr>
          <w:rFonts w:ascii="Times New Roman" w:hAnsi="Times New Roman" w:cs="Times New Roman"/>
          <w:sz w:val="24"/>
          <w:szCs w:val="24"/>
          <w:vertAlign w:val="subscript"/>
        </w:rPr>
        <w:t>s</w:t>
      </w:r>
      <w:r w:rsidR="0077796D" w:rsidRPr="000A1169">
        <w:rPr>
          <w:rFonts w:ascii="Times New Roman" w:hAnsi="Times New Roman" w:cs="Times New Roman"/>
          <w:sz w:val="24"/>
          <w:szCs w:val="24"/>
          <w:vertAlign w:val="subscript"/>
        </w:rPr>
        <w:t>tige</w:t>
      </w:r>
      <w:r w:rsidR="0077796D">
        <w:rPr>
          <w:rFonts w:ascii="Times New Roman" w:hAnsi="Times New Roman" w:cs="Times New Roman"/>
          <w:sz w:val="24"/>
          <w:szCs w:val="24"/>
        </w:rPr>
        <w:t xml:space="preserve"> = 3.17, </w:t>
      </w:r>
      <w:r w:rsidR="0077796D">
        <w:rPr>
          <w:rFonts w:ascii="Times New Roman" w:hAnsi="Times New Roman" w:cs="Times New Roman"/>
          <w:i/>
          <w:sz w:val="24"/>
          <w:szCs w:val="24"/>
        </w:rPr>
        <w:t>SD</w:t>
      </w:r>
      <w:r w:rsidR="0077796D" w:rsidRPr="000A1169">
        <w:rPr>
          <w:rFonts w:ascii="Times New Roman" w:hAnsi="Times New Roman" w:cs="Times New Roman"/>
          <w:sz w:val="24"/>
          <w:szCs w:val="24"/>
          <w:vertAlign w:val="subscript"/>
        </w:rPr>
        <w:t>pre</w:t>
      </w:r>
      <w:r w:rsidR="0077796D">
        <w:rPr>
          <w:rFonts w:ascii="Times New Roman" w:hAnsi="Times New Roman" w:cs="Times New Roman"/>
          <w:sz w:val="24"/>
          <w:szCs w:val="24"/>
          <w:vertAlign w:val="subscript"/>
        </w:rPr>
        <w:t>s</w:t>
      </w:r>
      <w:r w:rsidR="0077796D" w:rsidRPr="000A1169">
        <w:rPr>
          <w:rFonts w:ascii="Times New Roman" w:hAnsi="Times New Roman" w:cs="Times New Roman"/>
          <w:sz w:val="24"/>
          <w:szCs w:val="24"/>
          <w:vertAlign w:val="subscript"/>
        </w:rPr>
        <w:t>tige</w:t>
      </w:r>
      <w:r w:rsidR="0077796D">
        <w:rPr>
          <w:rFonts w:ascii="Times New Roman" w:hAnsi="Times New Roman" w:cs="Times New Roman"/>
          <w:sz w:val="24"/>
          <w:szCs w:val="24"/>
        </w:rPr>
        <w:t xml:space="preserve"> = 1.70; </w:t>
      </w:r>
      <w:r w:rsidR="0077796D" w:rsidRPr="000A1169">
        <w:rPr>
          <w:rFonts w:ascii="Times New Roman" w:hAnsi="Times New Roman" w:cs="Times New Roman"/>
          <w:i/>
          <w:sz w:val="24"/>
          <w:szCs w:val="24"/>
        </w:rPr>
        <w:t>M</w:t>
      </w:r>
      <w:r w:rsidR="0077796D" w:rsidRPr="000A1169">
        <w:rPr>
          <w:rFonts w:ascii="Times New Roman" w:hAnsi="Times New Roman" w:cs="Times New Roman"/>
          <w:sz w:val="24"/>
          <w:szCs w:val="24"/>
          <w:vertAlign w:val="subscript"/>
        </w:rPr>
        <w:t>thrift</w:t>
      </w:r>
      <w:r w:rsidR="0077796D">
        <w:rPr>
          <w:rFonts w:ascii="Times New Roman" w:hAnsi="Times New Roman" w:cs="Times New Roman"/>
          <w:sz w:val="24"/>
          <w:szCs w:val="24"/>
        </w:rPr>
        <w:t xml:space="preserve"> = 3.02, </w:t>
      </w:r>
      <w:r w:rsidR="0077796D">
        <w:rPr>
          <w:rFonts w:ascii="Times New Roman" w:hAnsi="Times New Roman" w:cs="Times New Roman"/>
          <w:i/>
          <w:sz w:val="24"/>
          <w:szCs w:val="24"/>
        </w:rPr>
        <w:t>SD</w:t>
      </w:r>
      <w:r w:rsidR="0077796D">
        <w:rPr>
          <w:rFonts w:ascii="Times New Roman" w:hAnsi="Times New Roman" w:cs="Times New Roman"/>
          <w:sz w:val="24"/>
          <w:szCs w:val="24"/>
          <w:vertAlign w:val="subscript"/>
        </w:rPr>
        <w:t>thrift</w:t>
      </w:r>
      <w:r w:rsidR="0077796D">
        <w:rPr>
          <w:rFonts w:ascii="Times New Roman" w:hAnsi="Times New Roman" w:cs="Times New Roman"/>
          <w:sz w:val="24"/>
          <w:szCs w:val="24"/>
        </w:rPr>
        <w:t xml:space="preserve"> = 1.52; (</w:t>
      </w:r>
      <w:r w:rsidR="0077796D">
        <w:rPr>
          <w:rFonts w:ascii="Times New Roman" w:hAnsi="Times New Roman" w:cs="Times New Roman"/>
          <w:i/>
          <w:sz w:val="24"/>
          <w:szCs w:val="24"/>
        </w:rPr>
        <w:t>F</w:t>
      </w:r>
      <w:r w:rsidR="0077796D">
        <w:rPr>
          <w:rFonts w:ascii="Times New Roman" w:hAnsi="Times New Roman" w:cs="Times New Roman"/>
          <w:sz w:val="24"/>
          <w:szCs w:val="24"/>
        </w:rPr>
        <w:t>(1, 200) = 29.66</w:t>
      </w:r>
      <w:r w:rsidR="0077796D" w:rsidRPr="00C44636">
        <w:rPr>
          <w:rFonts w:ascii="Times New Roman" w:hAnsi="Times New Roman" w:cs="Times New Roman"/>
          <w:sz w:val="24"/>
          <w:szCs w:val="24"/>
        </w:rPr>
        <w:t xml:space="preserve">, </w:t>
      </w:r>
      <w:r w:rsidR="0077796D" w:rsidRPr="00C44636">
        <w:rPr>
          <w:rFonts w:ascii="Times New Roman" w:hAnsi="Times New Roman" w:cs="Times New Roman"/>
          <w:i/>
          <w:sz w:val="24"/>
          <w:szCs w:val="24"/>
        </w:rPr>
        <w:t xml:space="preserve">p </w:t>
      </w:r>
      <w:r w:rsidR="0077796D">
        <w:rPr>
          <w:rFonts w:ascii="Times New Roman" w:hAnsi="Times New Roman" w:cs="Times New Roman"/>
          <w:i/>
          <w:sz w:val="24"/>
          <w:szCs w:val="24"/>
        </w:rPr>
        <w:t>&lt;</w:t>
      </w:r>
      <w:r w:rsidR="0077796D" w:rsidRPr="00C44636">
        <w:rPr>
          <w:rFonts w:ascii="Times New Roman" w:hAnsi="Times New Roman" w:cs="Times New Roman"/>
          <w:sz w:val="24"/>
          <w:szCs w:val="24"/>
        </w:rPr>
        <w:t xml:space="preserve"> .</w:t>
      </w:r>
      <w:r w:rsidR="0077796D">
        <w:rPr>
          <w:rFonts w:ascii="Times New Roman" w:hAnsi="Times New Roman" w:cs="Times New Roman"/>
          <w:sz w:val="24"/>
          <w:szCs w:val="24"/>
        </w:rPr>
        <w:t>001</w:t>
      </w:r>
      <w:r w:rsidR="0077796D" w:rsidRPr="00C44636">
        <w:rPr>
          <w:rFonts w:ascii="Times New Roman" w:hAnsi="Times New Roman" w:cs="Times New Roman"/>
          <w:sz w:val="24"/>
          <w:szCs w:val="24"/>
        </w:rPr>
        <w:t>)</w:t>
      </w:r>
      <w:r w:rsidR="0077796D">
        <w:rPr>
          <w:rFonts w:ascii="Times New Roman" w:hAnsi="Times New Roman" w:cs="Times New Roman"/>
          <w:sz w:val="24"/>
          <w:szCs w:val="24"/>
        </w:rPr>
        <w:t xml:space="preserve"> and baseline</w:t>
      </w:r>
      <w:r w:rsidR="0077796D" w:rsidRPr="00C44636">
        <w:rPr>
          <w:rFonts w:ascii="Times New Roman" w:hAnsi="Times New Roman" w:cs="Times New Roman"/>
          <w:sz w:val="24"/>
          <w:szCs w:val="24"/>
        </w:rPr>
        <w:t xml:space="preserve"> </w:t>
      </w:r>
      <w:r w:rsidR="0077796D">
        <w:rPr>
          <w:rFonts w:ascii="Times New Roman" w:hAnsi="Times New Roman" w:cs="Times New Roman"/>
          <w:sz w:val="24"/>
          <w:szCs w:val="24"/>
        </w:rPr>
        <w:t xml:space="preserve">– no </w:t>
      </w:r>
      <w:r w:rsidR="0077796D" w:rsidRPr="00C44636">
        <w:rPr>
          <w:rFonts w:ascii="Times New Roman" w:hAnsi="Times New Roman" w:cs="Times New Roman"/>
          <w:sz w:val="24"/>
          <w:szCs w:val="24"/>
        </w:rPr>
        <w:t xml:space="preserve">goal </w:t>
      </w:r>
      <w:r w:rsidR="0077796D">
        <w:rPr>
          <w:rFonts w:ascii="Times New Roman" w:hAnsi="Times New Roman" w:cs="Times New Roman"/>
          <w:sz w:val="24"/>
          <w:szCs w:val="24"/>
        </w:rPr>
        <w:t>condition (</w:t>
      </w:r>
      <w:r w:rsidR="0077796D" w:rsidRPr="00D76919">
        <w:rPr>
          <w:rFonts w:ascii="Times New Roman" w:hAnsi="Times New Roman" w:cs="Times New Roman"/>
          <w:i/>
          <w:sz w:val="24"/>
          <w:szCs w:val="24"/>
        </w:rPr>
        <w:t>M</w:t>
      </w:r>
      <w:r w:rsidR="0077796D" w:rsidRPr="00C44636">
        <w:rPr>
          <w:rFonts w:ascii="Times New Roman" w:hAnsi="Times New Roman" w:cs="Times New Roman"/>
          <w:sz w:val="24"/>
          <w:szCs w:val="24"/>
        </w:rPr>
        <w:t xml:space="preserve"> = </w:t>
      </w:r>
      <w:r w:rsidR="0077796D">
        <w:rPr>
          <w:rFonts w:ascii="Times New Roman" w:hAnsi="Times New Roman" w:cs="Times New Roman"/>
          <w:sz w:val="24"/>
          <w:szCs w:val="24"/>
        </w:rPr>
        <w:t xml:space="preserve">3.28, </w:t>
      </w:r>
      <w:r w:rsidR="0077796D">
        <w:rPr>
          <w:rFonts w:ascii="Times New Roman" w:hAnsi="Times New Roman" w:cs="Times New Roman"/>
          <w:i/>
          <w:iCs/>
          <w:sz w:val="24"/>
          <w:szCs w:val="24"/>
        </w:rPr>
        <w:t>SD</w:t>
      </w:r>
      <w:r w:rsidR="0077796D">
        <w:rPr>
          <w:rFonts w:ascii="Times New Roman" w:hAnsi="Times New Roman" w:cs="Times New Roman"/>
          <w:sz w:val="24"/>
          <w:szCs w:val="24"/>
        </w:rPr>
        <w:t xml:space="preserve"> = 1.73; </w:t>
      </w:r>
      <w:r w:rsidR="0077796D" w:rsidRPr="00C44636">
        <w:rPr>
          <w:rFonts w:ascii="Times New Roman" w:hAnsi="Times New Roman" w:cs="Times New Roman"/>
          <w:i/>
          <w:sz w:val="24"/>
          <w:szCs w:val="24"/>
        </w:rPr>
        <w:t>F</w:t>
      </w:r>
      <w:r w:rsidR="0077796D" w:rsidRPr="00C44636">
        <w:rPr>
          <w:rFonts w:ascii="Times New Roman" w:hAnsi="Times New Roman" w:cs="Times New Roman"/>
          <w:sz w:val="24"/>
          <w:szCs w:val="24"/>
        </w:rPr>
        <w:t xml:space="preserve">(1, </w:t>
      </w:r>
      <w:r w:rsidR="0077796D">
        <w:rPr>
          <w:rFonts w:ascii="Times New Roman" w:hAnsi="Times New Roman" w:cs="Times New Roman"/>
          <w:sz w:val="24"/>
          <w:szCs w:val="24"/>
        </w:rPr>
        <w:t>200</w:t>
      </w:r>
      <w:r w:rsidR="0077796D" w:rsidRPr="00C44636">
        <w:rPr>
          <w:rFonts w:ascii="Times New Roman" w:hAnsi="Times New Roman" w:cs="Times New Roman"/>
          <w:sz w:val="24"/>
          <w:szCs w:val="24"/>
        </w:rPr>
        <w:t xml:space="preserve">) = </w:t>
      </w:r>
      <w:r w:rsidR="0077796D">
        <w:rPr>
          <w:rFonts w:ascii="Times New Roman" w:hAnsi="Times New Roman" w:cs="Times New Roman"/>
          <w:sz w:val="24"/>
          <w:szCs w:val="24"/>
        </w:rPr>
        <w:t>18.70</w:t>
      </w:r>
      <w:r w:rsidR="0077796D" w:rsidRPr="00C44636">
        <w:rPr>
          <w:rFonts w:ascii="Times New Roman" w:hAnsi="Times New Roman" w:cs="Times New Roman"/>
          <w:sz w:val="24"/>
          <w:szCs w:val="24"/>
        </w:rPr>
        <w:t xml:space="preserve">, </w:t>
      </w:r>
      <w:r w:rsidR="0077796D" w:rsidRPr="00C44636">
        <w:rPr>
          <w:rFonts w:ascii="Times New Roman" w:hAnsi="Times New Roman" w:cs="Times New Roman"/>
          <w:i/>
          <w:sz w:val="24"/>
          <w:szCs w:val="24"/>
        </w:rPr>
        <w:t>p</w:t>
      </w:r>
      <w:r w:rsidR="0077796D" w:rsidRPr="00C44636">
        <w:rPr>
          <w:rFonts w:ascii="Times New Roman" w:hAnsi="Times New Roman" w:cs="Times New Roman"/>
          <w:sz w:val="24"/>
          <w:szCs w:val="24"/>
        </w:rPr>
        <w:t xml:space="preserve"> </w:t>
      </w:r>
      <w:r w:rsidR="0077796D">
        <w:rPr>
          <w:rFonts w:ascii="Times New Roman" w:hAnsi="Times New Roman" w:cs="Times New Roman"/>
          <w:sz w:val="24"/>
          <w:szCs w:val="24"/>
        </w:rPr>
        <w:t>&lt;</w:t>
      </w:r>
      <w:r w:rsidR="0077796D" w:rsidRPr="00C44636">
        <w:rPr>
          <w:rFonts w:ascii="Times New Roman" w:hAnsi="Times New Roman" w:cs="Times New Roman"/>
          <w:sz w:val="24"/>
          <w:szCs w:val="24"/>
        </w:rPr>
        <w:t xml:space="preserve"> .</w:t>
      </w:r>
      <w:r w:rsidR="0077796D">
        <w:rPr>
          <w:rFonts w:ascii="Times New Roman" w:hAnsi="Times New Roman" w:cs="Times New Roman"/>
          <w:sz w:val="24"/>
          <w:szCs w:val="24"/>
        </w:rPr>
        <w:t>001</w:t>
      </w:r>
      <w:r w:rsidR="0077796D" w:rsidRPr="00C44636">
        <w:rPr>
          <w:rFonts w:ascii="Times New Roman" w:hAnsi="Times New Roman" w:cs="Times New Roman"/>
          <w:sz w:val="24"/>
          <w:szCs w:val="24"/>
        </w:rPr>
        <w:t>)</w:t>
      </w:r>
      <w:r w:rsidR="0077796D">
        <w:rPr>
          <w:rFonts w:ascii="Times New Roman" w:hAnsi="Times New Roman" w:cs="Times New Roman"/>
          <w:sz w:val="24"/>
          <w:szCs w:val="24"/>
        </w:rPr>
        <w:t>. The two baseline – one goal conditions did not differ from each other (</w:t>
      </w:r>
      <w:r w:rsidR="0077796D">
        <w:rPr>
          <w:rFonts w:ascii="Times New Roman" w:hAnsi="Times New Roman" w:cs="Times New Roman"/>
          <w:i/>
          <w:iCs/>
          <w:sz w:val="24"/>
          <w:szCs w:val="24"/>
        </w:rPr>
        <w:t>F</w:t>
      </w:r>
      <w:r w:rsidR="0077796D">
        <w:rPr>
          <w:rFonts w:ascii="Times New Roman" w:hAnsi="Times New Roman" w:cs="Times New Roman"/>
          <w:sz w:val="24"/>
          <w:szCs w:val="24"/>
        </w:rPr>
        <w:t xml:space="preserve">(1, 192) = .18, </w:t>
      </w:r>
      <w:r w:rsidR="0077796D">
        <w:rPr>
          <w:rFonts w:ascii="Times New Roman" w:hAnsi="Times New Roman" w:cs="Times New Roman"/>
          <w:i/>
          <w:iCs/>
          <w:sz w:val="24"/>
          <w:szCs w:val="24"/>
        </w:rPr>
        <w:t>p</w:t>
      </w:r>
      <w:r w:rsidR="0077796D">
        <w:rPr>
          <w:rFonts w:ascii="Times New Roman" w:hAnsi="Times New Roman" w:cs="Times New Roman"/>
          <w:sz w:val="24"/>
          <w:szCs w:val="24"/>
        </w:rPr>
        <w:t xml:space="preserve"> = .67), and these two conditions did not differ from the baseline – no goal condition </w:t>
      </w:r>
      <w:r w:rsidR="0077796D" w:rsidRPr="00C44636">
        <w:rPr>
          <w:rFonts w:ascii="Times New Roman" w:hAnsi="Times New Roman" w:cs="Times New Roman"/>
          <w:sz w:val="24"/>
          <w:szCs w:val="24"/>
        </w:rPr>
        <w:t>(</w:t>
      </w:r>
      <w:r w:rsidR="0077796D" w:rsidRPr="008E1254">
        <w:rPr>
          <w:rFonts w:ascii="Times New Roman" w:hAnsi="Times New Roman" w:cs="Times New Roman"/>
          <w:i/>
          <w:sz w:val="24"/>
          <w:szCs w:val="24"/>
        </w:rPr>
        <w:t>F</w:t>
      </w:r>
      <w:r w:rsidR="0077796D" w:rsidRPr="008E1254">
        <w:rPr>
          <w:rFonts w:ascii="Times New Roman" w:hAnsi="Times New Roman" w:cs="Times New Roman"/>
          <w:sz w:val="24"/>
          <w:szCs w:val="24"/>
        </w:rPr>
        <w:t>(1</w:t>
      </w:r>
      <w:r w:rsidR="0077796D" w:rsidRPr="00C44636">
        <w:rPr>
          <w:rFonts w:ascii="Times New Roman" w:hAnsi="Times New Roman" w:cs="Times New Roman"/>
          <w:sz w:val="24"/>
          <w:szCs w:val="24"/>
        </w:rPr>
        <w:t xml:space="preserve">, </w:t>
      </w:r>
      <w:r w:rsidR="0077796D">
        <w:rPr>
          <w:rFonts w:ascii="Times New Roman" w:hAnsi="Times New Roman" w:cs="Times New Roman"/>
          <w:sz w:val="24"/>
          <w:szCs w:val="24"/>
        </w:rPr>
        <w:t>200</w:t>
      </w:r>
      <w:r w:rsidR="0077796D" w:rsidRPr="00C44636">
        <w:rPr>
          <w:rFonts w:ascii="Times New Roman" w:hAnsi="Times New Roman" w:cs="Times New Roman"/>
          <w:sz w:val="24"/>
          <w:szCs w:val="24"/>
        </w:rPr>
        <w:t xml:space="preserve">) = </w:t>
      </w:r>
      <w:r w:rsidR="0077796D">
        <w:rPr>
          <w:rFonts w:ascii="Times New Roman" w:hAnsi="Times New Roman" w:cs="Times New Roman"/>
          <w:sz w:val="24"/>
          <w:szCs w:val="24"/>
        </w:rPr>
        <w:t>.40</w:t>
      </w:r>
      <w:r w:rsidR="0077796D" w:rsidRPr="00C44636">
        <w:rPr>
          <w:rFonts w:ascii="Times New Roman" w:hAnsi="Times New Roman" w:cs="Times New Roman"/>
          <w:sz w:val="24"/>
          <w:szCs w:val="24"/>
        </w:rPr>
        <w:t xml:space="preserve">, </w:t>
      </w:r>
      <w:r w:rsidR="0077796D" w:rsidRPr="00C44636">
        <w:rPr>
          <w:rFonts w:ascii="Times New Roman" w:hAnsi="Times New Roman" w:cs="Times New Roman"/>
          <w:i/>
          <w:sz w:val="24"/>
          <w:szCs w:val="24"/>
        </w:rPr>
        <w:t xml:space="preserve">p </w:t>
      </w:r>
      <w:r w:rsidR="0077796D" w:rsidRPr="00C44636">
        <w:rPr>
          <w:rFonts w:ascii="Times New Roman" w:hAnsi="Times New Roman" w:cs="Times New Roman"/>
          <w:sz w:val="24"/>
          <w:szCs w:val="24"/>
        </w:rPr>
        <w:t>= .</w:t>
      </w:r>
      <w:r w:rsidR="0077796D" w:rsidRPr="003E680F">
        <w:rPr>
          <w:rFonts w:ascii="Times New Roman" w:hAnsi="Times New Roman" w:cs="Times New Roman"/>
          <w:sz w:val="24"/>
          <w:szCs w:val="24"/>
        </w:rPr>
        <w:t>5</w:t>
      </w:r>
      <w:r w:rsidR="00FE37B5">
        <w:rPr>
          <w:rFonts w:ascii="Times New Roman" w:hAnsi="Times New Roman" w:cs="Times New Roman"/>
          <w:sz w:val="24"/>
          <w:szCs w:val="24"/>
        </w:rPr>
        <w:t>3</w:t>
      </w:r>
      <w:r w:rsidR="0077796D" w:rsidRPr="00C44636">
        <w:rPr>
          <w:rFonts w:ascii="Times New Roman" w:hAnsi="Times New Roman" w:cs="Times New Roman"/>
          <w:sz w:val="24"/>
          <w:szCs w:val="24"/>
        </w:rPr>
        <w:t>).</w:t>
      </w:r>
      <w:r w:rsidR="0077796D">
        <w:rPr>
          <w:rFonts w:ascii="Times New Roman" w:hAnsi="Times New Roman" w:cs="Times New Roman"/>
          <w:sz w:val="24"/>
          <w:szCs w:val="24"/>
        </w:rPr>
        <w:t xml:space="preserve"> </w:t>
      </w:r>
    </w:p>
    <w:p w14:paraId="23BA4847" w14:textId="2FBA8841" w:rsidR="006564E7" w:rsidRPr="000D5BC1" w:rsidRDefault="009F714B" w:rsidP="009000C6">
      <w:pPr>
        <w:spacing w:after="0" w:line="480" w:lineRule="auto"/>
        <w:ind w:firstLine="720"/>
        <w:rPr>
          <w:rFonts w:ascii="Times New Roman" w:hAnsi="Times New Roman" w:cs="Times New Roman"/>
          <w:sz w:val="24"/>
          <w:szCs w:val="24"/>
        </w:rPr>
      </w:pPr>
      <w:bookmarkStart w:id="186" w:name="_Toc40265066"/>
      <w:bookmarkStart w:id="187" w:name="_Toc40265428"/>
      <w:bookmarkStart w:id="188" w:name="_Toc47432305"/>
      <w:r w:rsidRPr="00024202">
        <w:rPr>
          <w:rStyle w:val="Heading3Char"/>
        </w:rPr>
        <w:t xml:space="preserve">Product Replicates </w:t>
      </w:r>
      <w:r w:rsidR="00067958" w:rsidRPr="00024202">
        <w:rPr>
          <w:rStyle w:val="Heading3Char"/>
        </w:rPr>
        <w:t>(</w:t>
      </w:r>
      <w:r w:rsidR="00254C2D" w:rsidRPr="00024202">
        <w:rPr>
          <w:rStyle w:val="Heading3Char"/>
        </w:rPr>
        <w:t>3a</w:t>
      </w:r>
      <w:r w:rsidR="00067958" w:rsidRPr="00024202">
        <w:rPr>
          <w:rStyle w:val="Heading3Char"/>
        </w:rPr>
        <w:t>)</w:t>
      </w:r>
      <w:bookmarkEnd w:id="186"/>
      <w:bookmarkEnd w:id="187"/>
      <w:bookmarkEnd w:id="188"/>
      <w:r w:rsidRPr="00FE7CA7">
        <w:rPr>
          <w:rFonts w:ascii="Times New Roman" w:hAnsi="Times New Roman" w:cs="Times New Roman"/>
          <w:b/>
          <w:bCs/>
          <w:iCs/>
          <w:sz w:val="24"/>
          <w:szCs w:val="24"/>
        </w:rPr>
        <w:t>.</w:t>
      </w:r>
      <w:r w:rsidR="000D5BC1">
        <w:rPr>
          <w:rFonts w:ascii="Times New Roman" w:hAnsi="Times New Roman" w:cs="Times New Roman"/>
          <w:sz w:val="24"/>
          <w:szCs w:val="24"/>
        </w:rPr>
        <w:t xml:space="preserve"> </w:t>
      </w:r>
      <w:r w:rsidR="0076414C" w:rsidRPr="00CD50DA">
        <w:rPr>
          <w:rFonts w:ascii="Times New Roman" w:hAnsi="Times New Roman" w:cs="Times New Roman"/>
          <w:sz w:val="24"/>
          <w:szCs w:val="24"/>
        </w:rPr>
        <w:t xml:space="preserve">There was no </w:t>
      </w:r>
      <w:r w:rsidR="0076414C">
        <w:rPr>
          <w:rFonts w:ascii="Times New Roman" w:hAnsi="Times New Roman" w:cs="Times New Roman"/>
          <w:sz w:val="24"/>
          <w:szCs w:val="24"/>
        </w:rPr>
        <w:t>product replicate by benefit goal interaction on the number of options considered (</w:t>
      </w:r>
      <w:r w:rsidR="0076414C" w:rsidRPr="00F17C1A">
        <w:rPr>
          <w:rFonts w:ascii="Times New Roman" w:hAnsi="Times New Roman" w:cs="Times New Roman"/>
          <w:i/>
          <w:sz w:val="24"/>
          <w:szCs w:val="24"/>
        </w:rPr>
        <w:t>F</w:t>
      </w:r>
      <w:r w:rsidR="0076414C">
        <w:rPr>
          <w:rFonts w:ascii="Times New Roman" w:hAnsi="Times New Roman" w:cs="Times New Roman"/>
          <w:sz w:val="24"/>
          <w:szCs w:val="24"/>
        </w:rPr>
        <w:t xml:space="preserve">(3, 192) = .753, </w:t>
      </w:r>
      <w:r w:rsidR="0076414C">
        <w:rPr>
          <w:rFonts w:ascii="Times New Roman" w:hAnsi="Times New Roman" w:cs="Times New Roman"/>
          <w:i/>
          <w:sz w:val="24"/>
          <w:szCs w:val="24"/>
        </w:rPr>
        <w:t>p</w:t>
      </w:r>
      <w:r w:rsidR="0076414C">
        <w:rPr>
          <w:rFonts w:ascii="Times New Roman" w:hAnsi="Times New Roman" w:cs="Times New Roman"/>
          <w:sz w:val="24"/>
          <w:szCs w:val="24"/>
        </w:rPr>
        <w:t xml:space="preserve"> = .52), decision difficulty (</w:t>
      </w:r>
      <w:r w:rsidR="0076414C" w:rsidRPr="00F17C1A">
        <w:rPr>
          <w:rFonts w:ascii="Times New Roman" w:hAnsi="Times New Roman" w:cs="Times New Roman"/>
          <w:i/>
          <w:sz w:val="24"/>
          <w:szCs w:val="24"/>
        </w:rPr>
        <w:t>F</w:t>
      </w:r>
      <w:r w:rsidR="0076414C">
        <w:rPr>
          <w:rFonts w:ascii="Times New Roman" w:hAnsi="Times New Roman" w:cs="Times New Roman"/>
          <w:sz w:val="24"/>
          <w:szCs w:val="24"/>
        </w:rPr>
        <w:t xml:space="preserve">(3, 192) = .248, </w:t>
      </w:r>
      <w:r w:rsidR="0076414C">
        <w:rPr>
          <w:rFonts w:ascii="Times New Roman" w:hAnsi="Times New Roman" w:cs="Times New Roman"/>
          <w:i/>
          <w:sz w:val="24"/>
          <w:szCs w:val="24"/>
        </w:rPr>
        <w:t>p</w:t>
      </w:r>
      <w:r w:rsidR="0076414C">
        <w:rPr>
          <w:rFonts w:ascii="Times New Roman" w:hAnsi="Times New Roman" w:cs="Times New Roman"/>
          <w:sz w:val="24"/>
          <w:szCs w:val="24"/>
        </w:rPr>
        <w:t xml:space="preserve"> = .86), decision uncertainty (</w:t>
      </w:r>
      <w:r w:rsidR="0076414C" w:rsidRPr="00F17C1A">
        <w:rPr>
          <w:rFonts w:ascii="Times New Roman" w:hAnsi="Times New Roman" w:cs="Times New Roman"/>
          <w:i/>
          <w:sz w:val="24"/>
          <w:szCs w:val="24"/>
        </w:rPr>
        <w:t>F</w:t>
      </w:r>
      <w:r w:rsidR="0076414C">
        <w:rPr>
          <w:rFonts w:ascii="Times New Roman" w:hAnsi="Times New Roman" w:cs="Times New Roman"/>
          <w:sz w:val="24"/>
          <w:szCs w:val="24"/>
        </w:rPr>
        <w:t xml:space="preserve">(3, 192) = 1.01, </w:t>
      </w:r>
      <w:r w:rsidR="0076414C">
        <w:rPr>
          <w:rFonts w:ascii="Times New Roman" w:hAnsi="Times New Roman" w:cs="Times New Roman"/>
          <w:i/>
          <w:sz w:val="24"/>
          <w:szCs w:val="24"/>
        </w:rPr>
        <w:t>p</w:t>
      </w:r>
      <w:r w:rsidR="0076414C">
        <w:rPr>
          <w:rFonts w:ascii="Times New Roman" w:hAnsi="Times New Roman" w:cs="Times New Roman"/>
          <w:sz w:val="24"/>
          <w:szCs w:val="24"/>
        </w:rPr>
        <w:t xml:space="preserve"> = .39), process accountability (</w:t>
      </w:r>
      <w:r w:rsidR="0076414C" w:rsidRPr="00F17C1A">
        <w:rPr>
          <w:rFonts w:ascii="Times New Roman" w:hAnsi="Times New Roman" w:cs="Times New Roman"/>
          <w:i/>
          <w:sz w:val="24"/>
          <w:szCs w:val="24"/>
        </w:rPr>
        <w:t>F</w:t>
      </w:r>
      <w:r w:rsidR="0076414C">
        <w:rPr>
          <w:rFonts w:ascii="Times New Roman" w:hAnsi="Times New Roman" w:cs="Times New Roman"/>
          <w:sz w:val="24"/>
          <w:szCs w:val="24"/>
        </w:rPr>
        <w:t xml:space="preserve">(3, 192) = 1.23, </w:t>
      </w:r>
      <w:r w:rsidR="0076414C">
        <w:rPr>
          <w:rFonts w:ascii="Times New Roman" w:hAnsi="Times New Roman" w:cs="Times New Roman"/>
          <w:i/>
          <w:sz w:val="24"/>
          <w:szCs w:val="24"/>
        </w:rPr>
        <w:t>p</w:t>
      </w:r>
      <w:r w:rsidR="0076414C">
        <w:rPr>
          <w:rFonts w:ascii="Times New Roman" w:hAnsi="Times New Roman" w:cs="Times New Roman"/>
          <w:sz w:val="24"/>
          <w:szCs w:val="24"/>
        </w:rPr>
        <w:t xml:space="preserve"> = .</w:t>
      </w:r>
      <w:r w:rsidR="00FE37B5">
        <w:rPr>
          <w:rFonts w:ascii="Times New Roman" w:hAnsi="Times New Roman" w:cs="Times New Roman"/>
          <w:sz w:val="24"/>
          <w:szCs w:val="24"/>
        </w:rPr>
        <w:t>30</w:t>
      </w:r>
      <w:r w:rsidR="0076414C">
        <w:rPr>
          <w:rFonts w:ascii="Times New Roman" w:hAnsi="Times New Roman" w:cs="Times New Roman"/>
          <w:sz w:val="24"/>
          <w:szCs w:val="24"/>
        </w:rPr>
        <w:t>), outcome accountability (</w:t>
      </w:r>
      <w:r w:rsidR="0076414C" w:rsidRPr="00F17C1A">
        <w:rPr>
          <w:rFonts w:ascii="Times New Roman" w:hAnsi="Times New Roman" w:cs="Times New Roman"/>
          <w:i/>
          <w:sz w:val="24"/>
          <w:szCs w:val="24"/>
        </w:rPr>
        <w:t>F</w:t>
      </w:r>
      <w:r w:rsidR="0076414C">
        <w:rPr>
          <w:rFonts w:ascii="Times New Roman" w:hAnsi="Times New Roman" w:cs="Times New Roman"/>
          <w:sz w:val="24"/>
          <w:szCs w:val="24"/>
        </w:rPr>
        <w:t xml:space="preserve">(3, 192) = 1.00, </w:t>
      </w:r>
      <w:r w:rsidR="0076414C">
        <w:rPr>
          <w:rFonts w:ascii="Times New Roman" w:hAnsi="Times New Roman" w:cs="Times New Roman"/>
          <w:i/>
          <w:sz w:val="24"/>
          <w:szCs w:val="24"/>
        </w:rPr>
        <w:t>p</w:t>
      </w:r>
      <w:r w:rsidR="0076414C">
        <w:rPr>
          <w:rFonts w:ascii="Times New Roman" w:hAnsi="Times New Roman" w:cs="Times New Roman"/>
          <w:sz w:val="24"/>
          <w:szCs w:val="24"/>
        </w:rPr>
        <w:t xml:space="preserve"> = .39), involvement (</w:t>
      </w:r>
      <w:r w:rsidR="0076414C" w:rsidRPr="00F17C1A">
        <w:rPr>
          <w:rFonts w:ascii="Times New Roman" w:hAnsi="Times New Roman" w:cs="Times New Roman"/>
          <w:i/>
          <w:sz w:val="24"/>
          <w:szCs w:val="24"/>
        </w:rPr>
        <w:t>F</w:t>
      </w:r>
      <w:r w:rsidR="0076414C">
        <w:rPr>
          <w:rFonts w:ascii="Times New Roman" w:hAnsi="Times New Roman" w:cs="Times New Roman"/>
          <w:sz w:val="24"/>
          <w:szCs w:val="24"/>
        </w:rPr>
        <w:t xml:space="preserve">(3, 192) = 1.41, </w:t>
      </w:r>
      <w:r w:rsidR="0076414C">
        <w:rPr>
          <w:rFonts w:ascii="Times New Roman" w:hAnsi="Times New Roman" w:cs="Times New Roman"/>
          <w:i/>
          <w:sz w:val="24"/>
          <w:szCs w:val="24"/>
        </w:rPr>
        <w:t>p</w:t>
      </w:r>
      <w:r w:rsidR="0076414C">
        <w:rPr>
          <w:rFonts w:ascii="Times New Roman" w:hAnsi="Times New Roman" w:cs="Times New Roman"/>
          <w:sz w:val="24"/>
          <w:szCs w:val="24"/>
        </w:rPr>
        <w:t xml:space="preserve"> = .24), and importance (</w:t>
      </w:r>
      <w:r w:rsidR="0076414C" w:rsidRPr="00F17C1A">
        <w:rPr>
          <w:rFonts w:ascii="Times New Roman" w:hAnsi="Times New Roman" w:cs="Times New Roman"/>
          <w:i/>
          <w:sz w:val="24"/>
          <w:szCs w:val="24"/>
        </w:rPr>
        <w:t>F</w:t>
      </w:r>
      <w:r w:rsidR="0076414C">
        <w:rPr>
          <w:rFonts w:ascii="Times New Roman" w:hAnsi="Times New Roman" w:cs="Times New Roman"/>
          <w:sz w:val="24"/>
          <w:szCs w:val="24"/>
        </w:rPr>
        <w:t xml:space="preserve">(3, 192) = .84, </w:t>
      </w:r>
      <w:r w:rsidR="0076414C">
        <w:rPr>
          <w:rFonts w:ascii="Times New Roman" w:hAnsi="Times New Roman" w:cs="Times New Roman"/>
          <w:i/>
          <w:sz w:val="24"/>
          <w:szCs w:val="24"/>
        </w:rPr>
        <w:t>p</w:t>
      </w:r>
      <w:r w:rsidR="0076414C">
        <w:rPr>
          <w:rFonts w:ascii="Times New Roman" w:hAnsi="Times New Roman" w:cs="Times New Roman"/>
          <w:sz w:val="24"/>
          <w:szCs w:val="24"/>
        </w:rPr>
        <w:t xml:space="preserve"> = .47) measures. Thus, we collapsed across replicate</w:t>
      </w:r>
      <w:r w:rsidR="00F07390">
        <w:rPr>
          <w:rFonts w:ascii="Times New Roman" w:hAnsi="Times New Roman" w:cs="Times New Roman"/>
          <w:sz w:val="24"/>
          <w:szCs w:val="24"/>
        </w:rPr>
        <w:t>s</w:t>
      </w:r>
      <w:r w:rsidR="0076414C">
        <w:rPr>
          <w:rFonts w:ascii="Times New Roman" w:hAnsi="Times New Roman" w:cs="Times New Roman"/>
          <w:sz w:val="24"/>
          <w:szCs w:val="24"/>
        </w:rPr>
        <w:t xml:space="preserve"> for the analyses.</w:t>
      </w:r>
    </w:p>
    <w:p w14:paraId="3C739406" w14:textId="65C3F7FB" w:rsidR="009F714B" w:rsidRDefault="009F714B" w:rsidP="004C06F6">
      <w:pPr>
        <w:spacing w:after="0" w:line="480" w:lineRule="auto"/>
        <w:ind w:firstLine="720"/>
        <w:rPr>
          <w:rFonts w:ascii="Times New Roman" w:hAnsi="Times New Roman" w:cs="Times New Roman"/>
          <w:i/>
          <w:sz w:val="24"/>
          <w:szCs w:val="24"/>
        </w:rPr>
      </w:pPr>
      <w:bookmarkStart w:id="189" w:name="_Toc40265067"/>
      <w:bookmarkStart w:id="190" w:name="_Toc40265429"/>
      <w:bookmarkStart w:id="191" w:name="_Toc47432306"/>
      <w:r w:rsidRPr="00024202">
        <w:rPr>
          <w:rStyle w:val="Heading3Char"/>
        </w:rPr>
        <w:t xml:space="preserve">Product Replicates </w:t>
      </w:r>
      <w:r w:rsidR="00067958" w:rsidRPr="00024202">
        <w:rPr>
          <w:rStyle w:val="Heading3Char"/>
        </w:rPr>
        <w:t>(</w:t>
      </w:r>
      <w:r w:rsidR="00254C2D" w:rsidRPr="00024202">
        <w:rPr>
          <w:rStyle w:val="Heading3Char"/>
        </w:rPr>
        <w:t>3b</w:t>
      </w:r>
      <w:r w:rsidR="00067958" w:rsidRPr="00024202">
        <w:rPr>
          <w:rStyle w:val="Heading3Char"/>
        </w:rPr>
        <w:t>)</w:t>
      </w:r>
      <w:bookmarkEnd w:id="189"/>
      <w:bookmarkEnd w:id="190"/>
      <w:bookmarkEnd w:id="191"/>
      <w:r>
        <w:rPr>
          <w:rFonts w:ascii="Times New Roman" w:hAnsi="Times New Roman" w:cs="Times New Roman"/>
          <w:i/>
          <w:sz w:val="24"/>
          <w:szCs w:val="24"/>
        </w:rPr>
        <w:t>.</w:t>
      </w:r>
      <w:r w:rsidR="0076414C">
        <w:rPr>
          <w:rFonts w:ascii="Times New Roman" w:hAnsi="Times New Roman" w:cs="Times New Roman"/>
          <w:i/>
          <w:sz w:val="24"/>
          <w:szCs w:val="24"/>
        </w:rPr>
        <w:t xml:space="preserve"> </w:t>
      </w:r>
      <w:r w:rsidR="0076414C" w:rsidRPr="00CD50DA">
        <w:rPr>
          <w:rFonts w:ascii="Times New Roman" w:hAnsi="Times New Roman" w:cs="Times New Roman"/>
          <w:sz w:val="24"/>
          <w:szCs w:val="24"/>
        </w:rPr>
        <w:t xml:space="preserve">There was no </w:t>
      </w:r>
      <w:r w:rsidR="0076414C">
        <w:rPr>
          <w:rFonts w:ascii="Times New Roman" w:hAnsi="Times New Roman" w:cs="Times New Roman"/>
          <w:sz w:val="24"/>
          <w:szCs w:val="24"/>
        </w:rPr>
        <w:t>product replicate by benefit goal interaction on the number of options considered (</w:t>
      </w:r>
      <w:r w:rsidR="0076414C" w:rsidRPr="00F17C1A">
        <w:rPr>
          <w:rFonts w:ascii="Times New Roman" w:hAnsi="Times New Roman" w:cs="Times New Roman"/>
          <w:i/>
          <w:sz w:val="24"/>
          <w:szCs w:val="24"/>
        </w:rPr>
        <w:t>F</w:t>
      </w:r>
      <w:r w:rsidR="0076414C">
        <w:rPr>
          <w:rFonts w:ascii="Times New Roman" w:hAnsi="Times New Roman" w:cs="Times New Roman"/>
          <w:sz w:val="24"/>
          <w:szCs w:val="24"/>
        </w:rPr>
        <w:t>(3, 200) = .3</w:t>
      </w:r>
      <w:r w:rsidR="00FE37B5">
        <w:rPr>
          <w:rFonts w:ascii="Times New Roman" w:hAnsi="Times New Roman" w:cs="Times New Roman"/>
          <w:sz w:val="24"/>
          <w:szCs w:val="24"/>
        </w:rPr>
        <w:t>8</w:t>
      </w:r>
      <w:r w:rsidR="0076414C">
        <w:rPr>
          <w:rFonts w:ascii="Times New Roman" w:hAnsi="Times New Roman" w:cs="Times New Roman"/>
          <w:sz w:val="24"/>
          <w:szCs w:val="24"/>
        </w:rPr>
        <w:t xml:space="preserve">, </w:t>
      </w:r>
      <w:r w:rsidR="0076414C">
        <w:rPr>
          <w:rFonts w:ascii="Times New Roman" w:hAnsi="Times New Roman" w:cs="Times New Roman"/>
          <w:i/>
          <w:sz w:val="24"/>
          <w:szCs w:val="24"/>
        </w:rPr>
        <w:t>p</w:t>
      </w:r>
      <w:r w:rsidR="0076414C">
        <w:rPr>
          <w:rFonts w:ascii="Times New Roman" w:hAnsi="Times New Roman" w:cs="Times New Roman"/>
          <w:sz w:val="24"/>
          <w:szCs w:val="24"/>
        </w:rPr>
        <w:t xml:space="preserve"> = .7</w:t>
      </w:r>
      <w:r w:rsidR="00FE37B5">
        <w:rPr>
          <w:rFonts w:ascii="Times New Roman" w:hAnsi="Times New Roman" w:cs="Times New Roman"/>
          <w:sz w:val="24"/>
          <w:szCs w:val="24"/>
        </w:rPr>
        <w:t>9</w:t>
      </w:r>
      <w:r w:rsidR="0076414C">
        <w:rPr>
          <w:rFonts w:ascii="Times New Roman" w:hAnsi="Times New Roman" w:cs="Times New Roman"/>
          <w:sz w:val="24"/>
          <w:szCs w:val="24"/>
        </w:rPr>
        <w:t>), decision difficulty (</w:t>
      </w:r>
      <w:r w:rsidR="0076414C" w:rsidRPr="00F17C1A">
        <w:rPr>
          <w:rFonts w:ascii="Times New Roman" w:hAnsi="Times New Roman" w:cs="Times New Roman"/>
          <w:i/>
          <w:sz w:val="24"/>
          <w:szCs w:val="24"/>
        </w:rPr>
        <w:t>F</w:t>
      </w:r>
      <w:r w:rsidR="0076414C">
        <w:rPr>
          <w:rFonts w:ascii="Times New Roman" w:hAnsi="Times New Roman" w:cs="Times New Roman"/>
          <w:sz w:val="24"/>
          <w:szCs w:val="24"/>
        </w:rPr>
        <w:t xml:space="preserve">(3, 200) = 2.07, </w:t>
      </w:r>
      <w:r w:rsidR="0076414C">
        <w:rPr>
          <w:rFonts w:ascii="Times New Roman" w:hAnsi="Times New Roman" w:cs="Times New Roman"/>
          <w:i/>
          <w:sz w:val="24"/>
          <w:szCs w:val="24"/>
        </w:rPr>
        <w:t>p</w:t>
      </w:r>
      <w:r w:rsidR="0076414C">
        <w:rPr>
          <w:rFonts w:ascii="Times New Roman" w:hAnsi="Times New Roman" w:cs="Times New Roman"/>
          <w:sz w:val="24"/>
          <w:szCs w:val="24"/>
        </w:rPr>
        <w:t xml:space="preserve"> = .105), decision uncertainty (</w:t>
      </w:r>
      <w:r w:rsidR="0076414C" w:rsidRPr="00F17C1A">
        <w:rPr>
          <w:rFonts w:ascii="Times New Roman" w:hAnsi="Times New Roman" w:cs="Times New Roman"/>
          <w:i/>
          <w:sz w:val="24"/>
          <w:szCs w:val="24"/>
        </w:rPr>
        <w:t>F</w:t>
      </w:r>
      <w:r w:rsidR="0076414C">
        <w:rPr>
          <w:rFonts w:ascii="Times New Roman" w:hAnsi="Times New Roman" w:cs="Times New Roman"/>
          <w:sz w:val="24"/>
          <w:szCs w:val="24"/>
        </w:rPr>
        <w:t xml:space="preserve">(3, 200) = 1.54, </w:t>
      </w:r>
      <w:r w:rsidR="0076414C">
        <w:rPr>
          <w:rFonts w:ascii="Times New Roman" w:hAnsi="Times New Roman" w:cs="Times New Roman"/>
          <w:i/>
          <w:sz w:val="24"/>
          <w:szCs w:val="24"/>
        </w:rPr>
        <w:t>p</w:t>
      </w:r>
      <w:r w:rsidR="0076414C">
        <w:rPr>
          <w:rFonts w:ascii="Times New Roman" w:hAnsi="Times New Roman" w:cs="Times New Roman"/>
          <w:sz w:val="24"/>
          <w:szCs w:val="24"/>
        </w:rPr>
        <w:t xml:space="preserve"> = .2</w:t>
      </w:r>
      <w:r w:rsidR="00FE37B5">
        <w:rPr>
          <w:rFonts w:ascii="Times New Roman" w:hAnsi="Times New Roman" w:cs="Times New Roman"/>
          <w:sz w:val="24"/>
          <w:szCs w:val="24"/>
        </w:rPr>
        <w:t>1</w:t>
      </w:r>
      <w:r w:rsidR="0076414C">
        <w:rPr>
          <w:rFonts w:ascii="Times New Roman" w:hAnsi="Times New Roman" w:cs="Times New Roman"/>
          <w:sz w:val="24"/>
          <w:szCs w:val="24"/>
        </w:rPr>
        <w:t>), process accountability (</w:t>
      </w:r>
      <w:r w:rsidR="0076414C" w:rsidRPr="00F17C1A">
        <w:rPr>
          <w:rFonts w:ascii="Times New Roman" w:hAnsi="Times New Roman" w:cs="Times New Roman"/>
          <w:i/>
          <w:sz w:val="24"/>
          <w:szCs w:val="24"/>
        </w:rPr>
        <w:t>F</w:t>
      </w:r>
      <w:r w:rsidR="0076414C">
        <w:rPr>
          <w:rFonts w:ascii="Times New Roman" w:hAnsi="Times New Roman" w:cs="Times New Roman"/>
          <w:sz w:val="24"/>
          <w:szCs w:val="24"/>
        </w:rPr>
        <w:t xml:space="preserve">(3, 200) = 261, </w:t>
      </w:r>
      <w:r w:rsidR="0076414C">
        <w:rPr>
          <w:rFonts w:ascii="Times New Roman" w:hAnsi="Times New Roman" w:cs="Times New Roman"/>
          <w:i/>
          <w:sz w:val="24"/>
          <w:szCs w:val="24"/>
        </w:rPr>
        <w:t>p</w:t>
      </w:r>
      <w:r w:rsidR="0076414C">
        <w:rPr>
          <w:rFonts w:ascii="Times New Roman" w:hAnsi="Times New Roman" w:cs="Times New Roman"/>
          <w:sz w:val="24"/>
          <w:szCs w:val="24"/>
        </w:rPr>
        <w:t xml:space="preserve"> = .85), outcome accountability (</w:t>
      </w:r>
      <w:r w:rsidR="0076414C" w:rsidRPr="00F17C1A">
        <w:rPr>
          <w:rFonts w:ascii="Times New Roman" w:hAnsi="Times New Roman" w:cs="Times New Roman"/>
          <w:i/>
          <w:sz w:val="24"/>
          <w:szCs w:val="24"/>
        </w:rPr>
        <w:t>F</w:t>
      </w:r>
      <w:r w:rsidR="0076414C">
        <w:rPr>
          <w:rFonts w:ascii="Times New Roman" w:hAnsi="Times New Roman" w:cs="Times New Roman"/>
          <w:sz w:val="24"/>
          <w:szCs w:val="24"/>
        </w:rPr>
        <w:t xml:space="preserve">(3, 200) = 1.20, </w:t>
      </w:r>
      <w:r w:rsidR="0076414C">
        <w:rPr>
          <w:rFonts w:ascii="Times New Roman" w:hAnsi="Times New Roman" w:cs="Times New Roman"/>
          <w:i/>
          <w:sz w:val="24"/>
          <w:szCs w:val="24"/>
        </w:rPr>
        <w:t>p</w:t>
      </w:r>
      <w:r w:rsidR="0076414C">
        <w:rPr>
          <w:rFonts w:ascii="Times New Roman" w:hAnsi="Times New Roman" w:cs="Times New Roman"/>
          <w:sz w:val="24"/>
          <w:szCs w:val="24"/>
        </w:rPr>
        <w:t xml:space="preserve"> = .31), involvement (</w:t>
      </w:r>
      <w:r w:rsidR="0076414C" w:rsidRPr="00F17C1A">
        <w:rPr>
          <w:rFonts w:ascii="Times New Roman" w:hAnsi="Times New Roman" w:cs="Times New Roman"/>
          <w:i/>
          <w:sz w:val="24"/>
          <w:szCs w:val="24"/>
        </w:rPr>
        <w:t>F</w:t>
      </w:r>
      <w:r w:rsidR="0076414C">
        <w:rPr>
          <w:rFonts w:ascii="Times New Roman" w:hAnsi="Times New Roman" w:cs="Times New Roman"/>
          <w:sz w:val="24"/>
          <w:szCs w:val="24"/>
        </w:rPr>
        <w:t xml:space="preserve">(3, 200) = .183, </w:t>
      </w:r>
      <w:r w:rsidR="0076414C">
        <w:rPr>
          <w:rFonts w:ascii="Times New Roman" w:hAnsi="Times New Roman" w:cs="Times New Roman"/>
          <w:i/>
          <w:sz w:val="24"/>
          <w:szCs w:val="24"/>
        </w:rPr>
        <w:t>p</w:t>
      </w:r>
      <w:r w:rsidR="0076414C">
        <w:rPr>
          <w:rFonts w:ascii="Times New Roman" w:hAnsi="Times New Roman" w:cs="Times New Roman"/>
          <w:sz w:val="24"/>
          <w:szCs w:val="24"/>
        </w:rPr>
        <w:t xml:space="preserve"> = .9</w:t>
      </w:r>
      <w:r w:rsidR="00FE37B5">
        <w:rPr>
          <w:rFonts w:ascii="Times New Roman" w:hAnsi="Times New Roman" w:cs="Times New Roman"/>
          <w:sz w:val="24"/>
          <w:szCs w:val="24"/>
        </w:rPr>
        <w:t>1</w:t>
      </w:r>
      <w:r w:rsidR="0076414C">
        <w:rPr>
          <w:rFonts w:ascii="Times New Roman" w:hAnsi="Times New Roman" w:cs="Times New Roman"/>
          <w:sz w:val="24"/>
          <w:szCs w:val="24"/>
        </w:rPr>
        <w:t>), and importance (</w:t>
      </w:r>
      <w:r w:rsidR="0076414C" w:rsidRPr="00F17C1A">
        <w:rPr>
          <w:rFonts w:ascii="Times New Roman" w:hAnsi="Times New Roman" w:cs="Times New Roman"/>
          <w:i/>
          <w:sz w:val="24"/>
          <w:szCs w:val="24"/>
        </w:rPr>
        <w:t>F</w:t>
      </w:r>
      <w:r w:rsidR="0076414C">
        <w:rPr>
          <w:rFonts w:ascii="Times New Roman" w:hAnsi="Times New Roman" w:cs="Times New Roman"/>
          <w:sz w:val="24"/>
          <w:szCs w:val="24"/>
        </w:rPr>
        <w:t>(3, 200) = .6</w:t>
      </w:r>
      <w:r w:rsidR="00FE37B5">
        <w:rPr>
          <w:rFonts w:ascii="Times New Roman" w:hAnsi="Times New Roman" w:cs="Times New Roman"/>
          <w:sz w:val="24"/>
          <w:szCs w:val="24"/>
        </w:rPr>
        <w:t>5</w:t>
      </w:r>
      <w:r w:rsidR="0076414C">
        <w:rPr>
          <w:rFonts w:ascii="Times New Roman" w:hAnsi="Times New Roman" w:cs="Times New Roman"/>
          <w:sz w:val="24"/>
          <w:szCs w:val="24"/>
        </w:rPr>
        <w:t xml:space="preserve">, </w:t>
      </w:r>
      <w:r w:rsidR="0076414C">
        <w:rPr>
          <w:rFonts w:ascii="Times New Roman" w:hAnsi="Times New Roman" w:cs="Times New Roman"/>
          <w:i/>
          <w:sz w:val="24"/>
          <w:szCs w:val="24"/>
        </w:rPr>
        <w:t>p</w:t>
      </w:r>
      <w:r w:rsidR="0076414C">
        <w:rPr>
          <w:rFonts w:ascii="Times New Roman" w:hAnsi="Times New Roman" w:cs="Times New Roman"/>
          <w:sz w:val="24"/>
          <w:szCs w:val="24"/>
        </w:rPr>
        <w:t xml:space="preserve"> = .5</w:t>
      </w:r>
      <w:r w:rsidR="00FE37B5">
        <w:rPr>
          <w:rFonts w:ascii="Times New Roman" w:hAnsi="Times New Roman" w:cs="Times New Roman"/>
          <w:sz w:val="24"/>
          <w:szCs w:val="24"/>
        </w:rPr>
        <w:t>9</w:t>
      </w:r>
      <w:r w:rsidR="0076414C">
        <w:rPr>
          <w:rFonts w:ascii="Times New Roman" w:hAnsi="Times New Roman" w:cs="Times New Roman"/>
          <w:sz w:val="24"/>
          <w:szCs w:val="24"/>
        </w:rPr>
        <w:t>) measures. Thus, we collapsed across replicate</w:t>
      </w:r>
      <w:r w:rsidR="00F07390">
        <w:rPr>
          <w:rFonts w:ascii="Times New Roman" w:hAnsi="Times New Roman" w:cs="Times New Roman"/>
          <w:sz w:val="24"/>
          <w:szCs w:val="24"/>
        </w:rPr>
        <w:t>s</w:t>
      </w:r>
      <w:r w:rsidR="0076414C">
        <w:rPr>
          <w:rFonts w:ascii="Times New Roman" w:hAnsi="Times New Roman" w:cs="Times New Roman"/>
          <w:sz w:val="24"/>
          <w:szCs w:val="24"/>
        </w:rPr>
        <w:t xml:space="preserve"> for the analyses.</w:t>
      </w:r>
    </w:p>
    <w:p w14:paraId="598C3B20" w14:textId="77777777" w:rsidR="00067958" w:rsidRPr="00310FB4" w:rsidRDefault="00F07390" w:rsidP="00024202">
      <w:pPr>
        <w:pStyle w:val="Heading2"/>
        <w:rPr>
          <w:rFonts w:cs="Times New Roman"/>
          <w:szCs w:val="24"/>
        </w:rPr>
      </w:pPr>
      <w:bookmarkStart w:id="192" w:name="_Toc40265068"/>
      <w:bookmarkStart w:id="193" w:name="_Toc40265430"/>
      <w:bookmarkStart w:id="194" w:name="_Toc47432307"/>
      <w:r w:rsidRPr="00D53E56">
        <w:rPr>
          <w:rFonts w:cs="Times New Roman"/>
          <w:szCs w:val="24"/>
        </w:rPr>
        <w:t xml:space="preserve">Alternative </w:t>
      </w:r>
      <w:r w:rsidR="00BF2F2A" w:rsidRPr="00310FB4">
        <w:rPr>
          <w:rFonts w:cs="Times New Roman"/>
          <w:szCs w:val="24"/>
        </w:rPr>
        <w:t>Explanations</w:t>
      </w:r>
      <w:bookmarkEnd w:id="192"/>
      <w:bookmarkEnd w:id="193"/>
      <w:bookmarkEnd w:id="194"/>
      <w:r w:rsidRPr="00310FB4">
        <w:rPr>
          <w:rFonts w:cs="Times New Roman"/>
          <w:szCs w:val="24"/>
        </w:rPr>
        <w:t xml:space="preserve"> </w:t>
      </w:r>
    </w:p>
    <w:p w14:paraId="390287EA" w14:textId="3FE308A6" w:rsidR="00F07390" w:rsidRDefault="00F07390" w:rsidP="004C06F6">
      <w:pPr>
        <w:spacing w:after="0" w:line="480" w:lineRule="auto"/>
        <w:ind w:firstLine="720"/>
        <w:rPr>
          <w:rFonts w:ascii="Times New Roman" w:hAnsi="Times New Roman" w:cs="Times New Roman"/>
          <w:sz w:val="24"/>
          <w:szCs w:val="24"/>
        </w:rPr>
      </w:pPr>
      <w:bookmarkStart w:id="195" w:name="_Toc40265069"/>
      <w:bookmarkStart w:id="196" w:name="_Toc40265431"/>
      <w:bookmarkStart w:id="197" w:name="_Toc47432308"/>
      <w:r w:rsidRPr="00024202">
        <w:rPr>
          <w:rStyle w:val="Heading3Char"/>
        </w:rPr>
        <w:t>Measures</w:t>
      </w:r>
      <w:bookmarkEnd w:id="195"/>
      <w:bookmarkEnd w:id="196"/>
      <w:bookmarkEnd w:id="197"/>
      <w:r>
        <w:rPr>
          <w:rFonts w:ascii="Times New Roman" w:hAnsi="Times New Roman" w:cs="Times New Roman"/>
          <w:i/>
          <w:sz w:val="24"/>
          <w:szCs w:val="24"/>
        </w:rPr>
        <w:t xml:space="preserve">. </w:t>
      </w:r>
      <w:r>
        <w:rPr>
          <w:rFonts w:ascii="Times New Roman" w:hAnsi="Times New Roman" w:cs="Times New Roman"/>
          <w:sz w:val="24"/>
          <w:szCs w:val="24"/>
        </w:rPr>
        <w:t xml:space="preserve">Four additional alternative-hypothesis mediators were measured. </w:t>
      </w:r>
      <w:r w:rsidRPr="00B23A12">
        <w:rPr>
          <w:rFonts w:ascii="Times New Roman" w:hAnsi="Times New Roman" w:cs="Times New Roman"/>
          <w:i/>
          <w:sz w:val="24"/>
          <w:szCs w:val="24"/>
        </w:rPr>
        <w:t>Process</w:t>
      </w:r>
      <w:r w:rsidRPr="00CD50DA">
        <w:rPr>
          <w:rFonts w:ascii="Times New Roman" w:hAnsi="Times New Roman" w:cs="Times New Roman"/>
          <w:i/>
          <w:sz w:val="24"/>
          <w:szCs w:val="24"/>
        </w:rPr>
        <w:t xml:space="preserve"> accountability</w:t>
      </w:r>
      <w:r>
        <w:rPr>
          <w:rFonts w:ascii="Times New Roman" w:hAnsi="Times New Roman" w:cs="Times New Roman"/>
          <w:sz w:val="24"/>
          <w:szCs w:val="24"/>
        </w:rPr>
        <w:t xml:space="preserve"> (</w:t>
      </w:r>
      <w:r w:rsidRPr="0008143C">
        <w:rPr>
          <w:rFonts w:ascii="Times New Roman" w:hAnsi="Times New Roman" w:cs="Times New Roman"/>
          <w:i/>
          <w:sz w:val="24"/>
          <w:szCs w:val="24"/>
        </w:rPr>
        <w:t>α</w:t>
      </w:r>
      <w:r w:rsidR="00254C2D">
        <w:rPr>
          <w:rFonts w:ascii="Times New Roman" w:hAnsi="Times New Roman" w:cs="Times New Roman"/>
          <w:sz w:val="24"/>
          <w:szCs w:val="24"/>
          <w:vertAlign w:val="subscript"/>
        </w:rPr>
        <w:t>3a</w:t>
      </w:r>
      <w:r>
        <w:rPr>
          <w:rFonts w:ascii="Times New Roman" w:hAnsi="Times New Roman" w:cs="Times New Roman"/>
          <w:i/>
          <w:sz w:val="24"/>
          <w:szCs w:val="24"/>
        </w:rPr>
        <w:t xml:space="preserve"> </w:t>
      </w:r>
      <w:r>
        <w:rPr>
          <w:rFonts w:ascii="Times New Roman" w:hAnsi="Times New Roman" w:cs="Times New Roman"/>
          <w:sz w:val="24"/>
          <w:szCs w:val="24"/>
        </w:rPr>
        <w:t>= .</w:t>
      </w:r>
      <w:r w:rsidR="008A31D5">
        <w:rPr>
          <w:rFonts w:ascii="Times New Roman" w:hAnsi="Times New Roman" w:cs="Times New Roman"/>
          <w:sz w:val="24"/>
          <w:szCs w:val="24"/>
        </w:rPr>
        <w:t>69</w:t>
      </w:r>
      <w:r>
        <w:rPr>
          <w:rFonts w:ascii="Times New Roman" w:hAnsi="Times New Roman" w:cs="Times New Roman"/>
          <w:sz w:val="24"/>
          <w:szCs w:val="24"/>
        </w:rPr>
        <w:t>;</w:t>
      </w:r>
      <w:r w:rsidRPr="009F6701">
        <w:rPr>
          <w:rFonts w:ascii="Times New Roman" w:hAnsi="Times New Roman" w:cs="Times New Roman"/>
          <w:i/>
          <w:sz w:val="24"/>
          <w:szCs w:val="24"/>
        </w:rPr>
        <w:t xml:space="preserve"> </w:t>
      </w:r>
      <w:r w:rsidRPr="0008143C">
        <w:rPr>
          <w:rFonts w:ascii="Times New Roman" w:hAnsi="Times New Roman" w:cs="Times New Roman"/>
          <w:i/>
          <w:sz w:val="24"/>
          <w:szCs w:val="24"/>
        </w:rPr>
        <w:t>α</w:t>
      </w:r>
      <w:r w:rsidR="00254C2D">
        <w:rPr>
          <w:rFonts w:ascii="Times New Roman" w:hAnsi="Times New Roman" w:cs="Times New Roman"/>
          <w:sz w:val="24"/>
          <w:szCs w:val="24"/>
          <w:vertAlign w:val="subscript"/>
        </w:rPr>
        <w:t>3b</w:t>
      </w:r>
      <w:r>
        <w:rPr>
          <w:rFonts w:ascii="Times New Roman" w:hAnsi="Times New Roman" w:cs="Times New Roman"/>
          <w:i/>
          <w:sz w:val="24"/>
          <w:szCs w:val="24"/>
        </w:rPr>
        <w:t xml:space="preserve"> </w:t>
      </w:r>
      <w:r>
        <w:rPr>
          <w:rFonts w:ascii="Times New Roman" w:hAnsi="Times New Roman" w:cs="Times New Roman"/>
          <w:sz w:val="24"/>
          <w:szCs w:val="24"/>
        </w:rPr>
        <w:t>= .</w:t>
      </w:r>
      <w:r w:rsidR="001D57BC">
        <w:rPr>
          <w:rFonts w:ascii="Times New Roman" w:hAnsi="Times New Roman" w:cs="Times New Roman"/>
          <w:sz w:val="24"/>
          <w:szCs w:val="24"/>
        </w:rPr>
        <w:t>81</w:t>
      </w:r>
      <w:r>
        <w:rPr>
          <w:rFonts w:ascii="Times New Roman" w:hAnsi="Times New Roman" w:cs="Times New Roman"/>
          <w:sz w:val="24"/>
          <w:szCs w:val="24"/>
        </w:rPr>
        <w:t xml:space="preserve">) and </w:t>
      </w:r>
      <w:r w:rsidRPr="00B23A12">
        <w:rPr>
          <w:rFonts w:ascii="Times New Roman" w:hAnsi="Times New Roman" w:cs="Times New Roman"/>
          <w:i/>
          <w:sz w:val="24"/>
          <w:szCs w:val="24"/>
        </w:rPr>
        <w:t>outcome</w:t>
      </w:r>
      <w:r w:rsidRPr="00CD50DA">
        <w:rPr>
          <w:rFonts w:ascii="Times New Roman" w:hAnsi="Times New Roman" w:cs="Times New Roman"/>
          <w:i/>
          <w:sz w:val="24"/>
          <w:szCs w:val="24"/>
        </w:rPr>
        <w:t xml:space="preserve"> accountability</w:t>
      </w:r>
      <w:r>
        <w:rPr>
          <w:rFonts w:ascii="Times New Roman" w:hAnsi="Times New Roman" w:cs="Times New Roman"/>
          <w:sz w:val="24"/>
          <w:szCs w:val="24"/>
        </w:rPr>
        <w:t xml:space="preserve"> (</w:t>
      </w:r>
      <w:r w:rsidRPr="0008143C">
        <w:rPr>
          <w:rFonts w:ascii="Times New Roman" w:hAnsi="Times New Roman" w:cs="Times New Roman"/>
          <w:i/>
          <w:sz w:val="24"/>
          <w:szCs w:val="24"/>
        </w:rPr>
        <w:t>α</w:t>
      </w:r>
      <w:r w:rsidR="00254C2D">
        <w:rPr>
          <w:rFonts w:ascii="Times New Roman" w:hAnsi="Times New Roman" w:cs="Times New Roman"/>
          <w:sz w:val="24"/>
          <w:szCs w:val="24"/>
          <w:vertAlign w:val="subscript"/>
        </w:rPr>
        <w:t>3a</w:t>
      </w:r>
      <w:r>
        <w:rPr>
          <w:rFonts w:ascii="Times New Roman" w:hAnsi="Times New Roman" w:cs="Times New Roman"/>
          <w:i/>
          <w:sz w:val="24"/>
          <w:szCs w:val="24"/>
        </w:rPr>
        <w:t xml:space="preserve"> </w:t>
      </w:r>
      <w:r>
        <w:rPr>
          <w:rFonts w:ascii="Times New Roman" w:hAnsi="Times New Roman" w:cs="Times New Roman"/>
          <w:sz w:val="24"/>
          <w:szCs w:val="24"/>
        </w:rPr>
        <w:t>= .</w:t>
      </w:r>
      <w:r w:rsidR="008A31D5">
        <w:rPr>
          <w:rFonts w:ascii="Times New Roman" w:hAnsi="Times New Roman" w:cs="Times New Roman"/>
          <w:sz w:val="24"/>
          <w:szCs w:val="24"/>
        </w:rPr>
        <w:t>73</w:t>
      </w:r>
      <w:r>
        <w:rPr>
          <w:rFonts w:ascii="Times New Roman" w:hAnsi="Times New Roman" w:cs="Times New Roman"/>
          <w:sz w:val="24"/>
          <w:szCs w:val="24"/>
        </w:rPr>
        <w:t>;</w:t>
      </w:r>
      <w:r w:rsidRPr="009F6701">
        <w:rPr>
          <w:rFonts w:ascii="Times New Roman" w:hAnsi="Times New Roman" w:cs="Times New Roman"/>
          <w:i/>
          <w:sz w:val="24"/>
          <w:szCs w:val="24"/>
        </w:rPr>
        <w:t xml:space="preserve"> </w:t>
      </w:r>
      <w:r w:rsidRPr="0008143C">
        <w:rPr>
          <w:rFonts w:ascii="Times New Roman" w:hAnsi="Times New Roman" w:cs="Times New Roman"/>
          <w:i/>
          <w:sz w:val="24"/>
          <w:szCs w:val="24"/>
        </w:rPr>
        <w:t>α</w:t>
      </w:r>
      <w:r w:rsidR="00254C2D">
        <w:rPr>
          <w:rFonts w:ascii="Times New Roman" w:hAnsi="Times New Roman" w:cs="Times New Roman"/>
          <w:sz w:val="24"/>
          <w:szCs w:val="24"/>
          <w:vertAlign w:val="subscript"/>
        </w:rPr>
        <w:t>3b</w:t>
      </w:r>
      <w:r>
        <w:rPr>
          <w:rFonts w:ascii="Times New Roman" w:hAnsi="Times New Roman" w:cs="Times New Roman"/>
          <w:i/>
          <w:sz w:val="24"/>
          <w:szCs w:val="24"/>
        </w:rPr>
        <w:t xml:space="preserve"> </w:t>
      </w:r>
      <w:r>
        <w:rPr>
          <w:rFonts w:ascii="Times New Roman" w:hAnsi="Times New Roman" w:cs="Times New Roman"/>
          <w:sz w:val="24"/>
          <w:szCs w:val="24"/>
        </w:rPr>
        <w:t>= .</w:t>
      </w:r>
      <w:r w:rsidR="001D57BC">
        <w:rPr>
          <w:rFonts w:ascii="Times New Roman" w:hAnsi="Times New Roman" w:cs="Times New Roman"/>
          <w:sz w:val="24"/>
          <w:szCs w:val="24"/>
        </w:rPr>
        <w:t>81</w:t>
      </w:r>
      <w:r>
        <w:rPr>
          <w:rFonts w:ascii="Times New Roman" w:hAnsi="Times New Roman" w:cs="Times New Roman"/>
          <w:sz w:val="24"/>
          <w:szCs w:val="24"/>
        </w:rPr>
        <w:t xml:space="preserve">) were measured using four nine-point Likert items: “When making this decision, I concentrated on the process (outcome) of choosing,” “I believed that I would have to explain the process (outcome) of choosing to the researcher,” “I worried mostly about using (getting) the correct decision process (outcome), not about the final outcome (decision process),” “I was concerned mostly </w:t>
      </w:r>
      <w:r>
        <w:rPr>
          <w:rFonts w:ascii="Times New Roman" w:hAnsi="Times New Roman" w:cs="Times New Roman"/>
          <w:sz w:val="24"/>
          <w:szCs w:val="24"/>
        </w:rPr>
        <w:lastRenderedPageBreak/>
        <w:t>about using (getting) the correct decision process (outcome</w:t>
      </w:r>
      <w:r w:rsidRPr="00184C52">
        <w:rPr>
          <w:rFonts w:ascii="Times New Roman" w:hAnsi="Times New Roman" w:cs="Times New Roman"/>
          <w:sz w:val="24"/>
          <w:szCs w:val="24"/>
        </w:rPr>
        <w:t>),</w:t>
      </w:r>
      <w:r w:rsidRPr="006E29CA">
        <w:rPr>
          <w:rFonts w:ascii="Times New Roman" w:hAnsi="Times New Roman" w:cs="Times New Roman"/>
          <w:sz w:val="24"/>
          <w:szCs w:val="24"/>
        </w:rPr>
        <w:t xml:space="preserve">” </w:t>
      </w:r>
      <w:r w:rsidRPr="001C2836">
        <w:rPr>
          <w:rFonts w:ascii="Times New Roman" w:hAnsi="Times New Roman" w:cs="Times New Roman"/>
          <w:sz w:val="24"/>
          <w:szCs w:val="24"/>
        </w:rPr>
        <w:t>[</w:t>
      </w:r>
      <w:r w:rsidRPr="003E680F">
        <w:rPr>
          <w:rFonts w:ascii="Times New Roman" w:hAnsi="Times New Roman" w:cs="Times New Roman"/>
          <w:sz w:val="24"/>
          <w:szCs w:val="24"/>
        </w:rPr>
        <w:t xml:space="preserve">1 = Strongly Disagree, 9 = </w:t>
      </w:r>
      <w:r w:rsidRPr="00184C52">
        <w:rPr>
          <w:rFonts w:ascii="Times New Roman" w:hAnsi="Times New Roman" w:cs="Times New Roman"/>
          <w:sz w:val="24"/>
          <w:szCs w:val="24"/>
        </w:rPr>
        <w:t>Strongly</w:t>
      </w:r>
      <w:r>
        <w:rPr>
          <w:rFonts w:ascii="Times New Roman" w:hAnsi="Times New Roman" w:cs="Times New Roman"/>
          <w:sz w:val="24"/>
          <w:szCs w:val="24"/>
        </w:rPr>
        <w:t xml:space="preserve"> Agree] (Zhang </w:t>
      </w:r>
      <w:r w:rsidR="00764CB0">
        <w:rPr>
          <w:rFonts w:ascii="Times New Roman" w:hAnsi="Times New Roman" w:cs="Times New Roman"/>
          <w:sz w:val="24"/>
          <w:szCs w:val="24"/>
        </w:rPr>
        <w:t>&amp;</w:t>
      </w:r>
      <w:r>
        <w:rPr>
          <w:rFonts w:ascii="Times New Roman" w:hAnsi="Times New Roman" w:cs="Times New Roman"/>
          <w:sz w:val="24"/>
          <w:szCs w:val="24"/>
        </w:rPr>
        <w:t xml:space="preserve"> Mittal</w:t>
      </w:r>
      <w:r w:rsidR="00764CB0">
        <w:rPr>
          <w:rFonts w:ascii="Times New Roman" w:hAnsi="Times New Roman" w:cs="Times New Roman"/>
          <w:sz w:val="24"/>
          <w:szCs w:val="24"/>
        </w:rPr>
        <w:t>,</w:t>
      </w:r>
      <w:r>
        <w:rPr>
          <w:rFonts w:ascii="Times New Roman" w:hAnsi="Times New Roman" w:cs="Times New Roman"/>
          <w:sz w:val="24"/>
          <w:szCs w:val="24"/>
        </w:rPr>
        <w:t xml:space="preserve"> 2005). </w:t>
      </w:r>
      <w:r w:rsidRPr="00CD50DA">
        <w:rPr>
          <w:rFonts w:ascii="Times New Roman" w:hAnsi="Times New Roman" w:cs="Times New Roman"/>
          <w:i/>
          <w:sz w:val="24"/>
          <w:szCs w:val="24"/>
        </w:rPr>
        <w:t>Decision importance</w:t>
      </w:r>
      <w:r>
        <w:rPr>
          <w:rFonts w:ascii="Times New Roman" w:hAnsi="Times New Roman" w:cs="Times New Roman"/>
          <w:sz w:val="24"/>
          <w:szCs w:val="24"/>
        </w:rPr>
        <w:t xml:space="preserve"> was measured using a single semantic differential item (1 = not important at all, 9 = very important). </w:t>
      </w:r>
      <w:r w:rsidRPr="00CD50DA">
        <w:rPr>
          <w:rFonts w:ascii="Times New Roman" w:hAnsi="Times New Roman" w:cs="Times New Roman"/>
          <w:i/>
          <w:sz w:val="24"/>
          <w:szCs w:val="24"/>
        </w:rPr>
        <w:t>Involvement in the choice task</w:t>
      </w:r>
      <w:r>
        <w:rPr>
          <w:rFonts w:ascii="Times New Roman" w:hAnsi="Times New Roman" w:cs="Times New Roman"/>
          <w:sz w:val="24"/>
          <w:szCs w:val="24"/>
        </w:rPr>
        <w:t xml:space="preserve"> (</w:t>
      </w:r>
      <w:r w:rsidRPr="0008143C">
        <w:rPr>
          <w:rFonts w:ascii="Times New Roman" w:hAnsi="Times New Roman" w:cs="Times New Roman"/>
          <w:i/>
          <w:sz w:val="24"/>
          <w:szCs w:val="24"/>
        </w:rPr>
        <w:t>α</w:t>
      </w:r>
      <w:r w:rsidR="00254C2D">
        <w:rPr>
          <w:rFonts w:ascii="Times New Roman" w:hAnsi="Times New Roman" w:cs="Times New Roman"/>
          <w:sz w:val="24"/>
          <w:szCs w:val="24"/>
          <w:vertAlign w:val="subscript"/>
        </w:rPr>
        <w:t>3a</w:t>
      </w:r>
      <w:r>
        <w:rPr>
          <w:rFonts w:ascii="Times New Roman" w:hAnsi="Times New Roman" w:cs="Times New Roman"/>
          <w:i/>
          <w:sz w:val="24"/>
          <w:szCs w:val="24"/>
        </w:rPr>
        <w:t xml:space="preserve"> </w:t>
      </w:r>
      <w:r>
        <w:rPr>
          <w:rFonts w:ascii="Times New Roman" w:hAnsi="Times New Roman" w:cs="Times New Roman"/>
          <w:sz w:val="24"/>
          <w:szCs w:val="24"/>
        </w:rPr>
        <w:t>= .</w:t>
      </w:r>
      <w:r w:rsidR="008A31D5">
        <w:rPr>
          <w:rFonts w:ascii="Times New Roman" w:hAnsi="Times New Roman" w:cs="Times New Roman"/>
          <w:sz w:val="24"/>
          <w:szCs w:val="24"/>
        </w:rPr>
        <w:t>96</w:t>
      </w:r>
      <w:r>
        <w:rPr>
          <w:rFonts w:ascii="Times New Roman" w:hAnsi="Times New Roman" w:cs="Times New Roman"/>
          <w:sz w:val="24"/>
          <w:szCs w:val="24"/>
        </w:rPr>
        <w:t>;</w:t>
      </w:r>
      <w:r w:rsidRPr="009F6701">
        <w:rPr>
          <w:rFonts w:ascii="Times New Roman" w:hAnsi="Times New Roman" w:cs="Times New Roman"/>
          <w:i/>
          <w:sz w:val="24"/>
          <w:szCs w:val="24"/>
        </w:rPr>
        <w:t xml:space="preserve"> </w:t>
      </w:r>
      <w:r w:rsidRPr="0008143C">
        <w:rPr>
          <w:rFonts w:ascii="Times New Roman" w:hAnsi="Times New Roman" w:cs="Times New Roman"/>
          <w:i/>
          <w:sz w:val="24"/>
          <w:szCs w:val="24"/>
        </w:rPr>
        <w:t>α</w:t>
      </w:r>
      <w:r w:rsidR="00254C2D">
        <w:rPr>
          <w:rFonts w:ascii="Times New Roman" w:hAnsi="Times New Roman" w:cs="Times New Roman"/>
          <w:sz w:val="24"/>
          <w:szCs w:val="24"/>
          <w:vertAlign w:val="subscript"/>
        </w:rPr>
        <w:t>3b</w:t>
      </w:r>
      <w:r>
        <w:rPr>
          <w:rFonts w:ascii="Times New Roman" w:hAnsi="Times New Roman" w:cs="Times New Roman"/>
          <w:i/>
          <w:sz w:val="24"/>
          <w:szCs w:val="24"/>
        </w:rPr>
        <w:t xml:space="preserve"> </w:t>
      </w:r>
      <w:r>
        <w:rPr>
          <w:rFonts w:ascii="Times New Roman" w:hAnsi="Times New Roman" w:cs="Times New Roman"/>
          <w:sz w:val="24"/>
          <w:szCs w:val="24"/>
        </w:rPr>
        <w:t>= .</w:t>
      </w:r>
      <w:r w:rsidR="001D57BC">
        <w:rPr>
          <w:rFonts w:ascii="Times New Roman" w:hAnsi="Times New Roman" w:cs="Times New Roman"/>
          <w:sz w:val="24"/>
          <w:szCs w:val="24"/>
        </w:rPr>
        <w:t>97</w:t>
      </w:r>
      <w:r>
        <w:rPr>
          <w:rFonts w:ascii="Times New Roman" w:hAnsi="Times New Roman" w:cs="Times New Roman"/>
          <w:sz w:val="24"/>
          <w:szCs w:val="24"/>
        </w:rPr>
        <w:t xml:space="preserve">) was measured using three semantic differential items (1 = not involved at all, 9 = very involved; 1 = not interested at all, 9 = very interested; 1 = not engaged at all, 9 = very engaged) (Wilcox, Kramer, </w:t>
      </w:r>
      <w:r w:rsidR="00764CB0">
        <w:rPr>
          <w:rFonts w:ascii="Times New Roman" w:hAnsi="Times New Roman" w:cs="Times New Roman"/>
          <w:sz w:val="24"/>
          <w:szCs w:val="24"/>
        </w:rPr>
        <w:t>&amp;</w:t>
      </w:r>
      <w:r>
        <w:rPr>
          <w:rFonts w:ascii="Times New Roman" w:hAnsi="Times New Roman" w:cs="Times New Roman"/>
          <w:sz w:val="24"/>
          <w:szCs w:val="24"/>
        </w:rPr>
        <w:t xml:space="preserve"> Sen</w:t>
      </w:r>
      <w:r w:rsidR="00764CB0">
        <w:rPr>
          <w:rFonts w:ascii="Times New Roman" w:hAnsi="Times New Roman" w:cs="Times New Roman"/>
          <w:sz w:val="24"/>
          <w:szCs w:val="24"/>
        </w:rPr>
        <w:t>,</w:t>
      </w:r>
      <w:r>
        <w:rPr>
          <w:rFonts w:ascii="Times New Roman" w:hAnsi="Times New Roman" w:cs="Times New Roman"/>
          <w:sz w:val="24"/>
          <w:szCs w:val="24"/>
        </w:rPr>
        <w:t xml:space="preserve"> 2011).</w:t>
      </w:r>
    </w:p>
    <w:p w14:paraId="3124FEC4" w14:textId="19CA6243" w:rsidR="009F714B" w:rsidRPr="00294B2E" w:rsidRDefault="00294B2E" w:rsidP="009F714B">
      <w:pPr>
        <w:spacing w:after="0" w:line="480" w:lineRule="auto"/>
        <w:ind w:firstLine="720"/>
        <w:rPr>
          <w:rFonts w:ascii="Times New Roman" w:hAnsi="Times New Roman" w:cs="Times New Roman"/>
          <w:i/>
          <w:sz w:val="24"/>
          <w:szCs w:val="24"/>
        </w:rPr>
      </w:pPr>
      <w:bookmarkStart w:id="198" w:name="_Toc40265070"/>
      <w:bookmarkStart w:id="199" w:name="_Toc40265432"/>
      <w:bookmarkStart w:id="200" w:name="_Toc47432309"/>
      <w:r w:rsidRPr="00024202">
        <w:rPr>
          <w:rStyle w:val="Heading3Char"/>
        </w:rPr>
        <w:t xml:space="preserve">Alternative Explanations </w:t>
      </w:r>
      <w:r w:rsidR="00067958" w:rsidRPr="00024202">
        <w:rPr>
          <w:rStyle w:val="Heading3Char"/>
        </w:rPr>
        <w:t>(</w:t>
      </w:r>
      <w:r w:rsidR="00254C2D" w:rsidRPr="00024202">
        <w:rPr>
          <w:rStyle w:val="Heading3Char"/>
        </w:rPr>
        <w:t>3a</w:t>
      </w:r>
      <w:r w:rsidR="00067958" w:rsidRPr="00024202">
        <w:rPr>
          <w:rStyle w:val="Heading3Char"/>
        </w:rPr>
        <w:t>)</w:t>
      </w:r>
      <w:bookmarkEnd w:id="198"/>
      <w:bookmarkEnd w:id="199"/>
      <w:bookmarkEnd w:id="200"/>
      <w:r w:rsidRPr="00024202">
        <w:rPr>
          <w:rFonts w:ascii="Times New Roman" w:hAnsi="Times New Roman" w:cs="Times New Roman"/>
          <w:b/>
          <w:i/>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There was no effect of the benefit goal manipulation on </w:t>
      </w:r>
      <w:r w:rsidRPr="00544844">
        <w:rPr>
          <w:rFonts w:ascii="Times New Roman" w:hAnsi="Times New Roman" w:cs="Times New Roman"/>
          <w:sz w:val="24"/>
          <w:szCs w:val="24"/>
        </w:rPr>
        <w:t>outcome accountability</w:t>
      </w:r>
      <w:r>
        <w:rPr>
          <w:rFonts w:ascii="Times New Roman" w:hAnsi="Times New Roman" w:cs="Times New Roman"/>
          <w:sz w:val="24"/>
          <w:szCs w:val="24"/>
        </w:rPr>
        <w:t xml:space="preserve"> (</w:t>
      </w:r>
      <w:r>
        <w:rPr>
          <w:rFonts w:ascii="Times New Roman" w:hAnsi="Times New Roman" w:cs="Times New Roman"/>
          <w:i/>
          <w:sz w:val="24"/>
          <w:szCs w:val="24"/>
        </w:rPr>
        <w:t>F</w:t>
      </w:r>
      <w:r>
        <w:rPr>
          <w:rFonts w:ascii="Times New Roman" w:hAnsi="Times New Roman" w:cs="Times New Roman"/>
          <w:sz w:val="24"/>
          <w:szCs w:val="24"/>
        </w:rPr>
        <w:t>(3, 192) = .5</w:t>
      </w:r>
      <w:r w:rsidR="00FE37B5">
        <w:rPr>
          <w:rFonts w:ascii="Times New Roman" w:hAnsi="Times New Roman" w:cs="Times New Roman"/>
          <w:sz w:val="24"/>
          <w:szCs w:val="24"/>
        </w:rPr>
        <w:t>4</w:t>
      </w:r>
      <w:r>
        <w:rPr>
          <w:rFonts w:ascii="Times New Roman" w:hAnsi="Times New Roman" w:cs="Times New Roman"/>
          <w:sz w:val="24"/>
          <w:szCs w:val="24"/>
        </w:rPr>
        <w:t xml:space="preserve">, </w:t>
      </w:r>
      <w:r>
        <w:rPr>
          <w:rFonts w:ascii="Times New Roman" w:hAnsi="Times New Roman" w:cs="Times New Roman"/>
          <w:i/>
          <w:sz w:val="24"/>
          <w:szCs w:val="24"/>
        </w:rPr>
        <w:t xml:space="preserve">p </w:t>
      </w:r>
      <w:r>
        <w:rPr>
          <w:rFonts w:ascii="Times New Roman" w:hAnsi="Times New Roman" w:cs="Times New Roman"/>
          <w:sz w:val="24"/>
          <w:szCs w:val="24"/>
        </w:rPr>
        <w:t>= .6</w:t>
      </w:r>
      <w:r w:rsidR="00FE37B5">
        <w:rPr>
          <w:rFonts w:ascii="Times New Roman" w:hAnsi="Times New Roman" w:cs="Times New Roman"/>
          <w:sz w:val="24"/>
          <w:szCs w:val="24"/>
        </w:rPr>
        <w:t>6</w:t>
      </w:r>
      <w:r>
        <w:rPr>
          <w:rFonts w:ascii="Times New Roman" w:hAnsi="Times New Roman" w:cs="Times New Roman"/>
          <w:sz w:val="24"/>
          <w:szCs w:val="24"/>
        </w:rPr>
        <w:t>),</w:t>
      </w:r>
      <w:r w:rsidRPr="00544844" w:rsidDel="00C20A9C">
        <w:rPr>
          <w:rFonts w:ascii="Times New Roman" w:hAnsi="Times New Roman" w:cs="Times New Roman"/>
          <w:sz w:val="24"/>
          <w:szCs w:val="24"/>
        </w:rPr>
        <w:t xml:space="preserve"> </w:t>
      </w:r>
      <w:r>
        <w:rPr>
          <w:rFonts w:ascii="Times New Roman" w:hAnsi="Times New Roman" w:cs="Times New Roman"/>
          <w:sz w:val="24"/>
          <w:szCs w:val="24"/>
        </w:rPr>
        <w:t>importance (</w:t>
      </w:r>
      <w:r>
        <w:rPr>
          <w:rFonts w:ascii="Times New Roman" w:hAnsi="Times New Roman" w:cs="Times New Roman"/>
          <w:i/>
          <w:sz w:val="24"/>
          <w:szCs w:val="24"/>
        </w:rPr>
        <w:t>F</w:t>
      </w:r>
      <w:r>
        <w:rPr>
          <w:rFonts w:ascii="Times New Roman" w:hAnsi="Times New Roman" w:cs="Times New Roman"/>
          <w:sz w:val="24"/>
          <w:szCs w:val="24"/>
        </w:rPr>
        <w:t>(3, 192) = .9</w:t>
      </w:r>
      <w:r w:rsidR="00FE37B5">
        <w:rPr>
          <w:rFonts w:ascii="Times New Roman" w:hAnsi="Times New Roman" w:cs="Times New Roman"/>
          <w:sz w:val="24"/>
          <w:szCs w:val="24"/>
        </w:rPr>
        <w:t>1</w:t>
      </w:r>
      <w:r>
        <w:rPr>
          <w:rFonts w:ascii="Times New Roman" w:hAnsi="Times New Roman" w:cs="Times New Roman"/>
          <w:sz w:val="24"/>
          <w:szCs w:val="24"/>
        </w:rPr>
        <w:t xml:space="preserve">, </w:t>
      </w:r>
      <w:r>
        <w:rPr>
          <w:rFonts w:ascii="Times New Roman" w:hAnsi="Times New Roman" w:cs="Times New Roman"/>
          <w:i/>
          <w:sz w:val="24"/>
          <w:szCs w:val="24"/>
        </w:rPr>
        <w:t xml:space="preserve">p </w:t>
      </w:r>
      <w:r>
        <w:rPr>
          <w:rFonts w:ascii="Times New Roman" w:hAnsi="Times New Roman" w:cs="Times New Roman"/>
          <w:sz w:val="24"/>
          <w:szCs w:val="24"/>
        </w:rPr>
        <w:t>= .4</w:t>
      </w:r>
      <w:r w:rsidR="00FE37B5">
        <w:rPr>
          <w:rFonts w:ascii="Times New Roman" w:hAnsi="Times New Roman" w:cs="Times New Roman"/>
          <w:sz w:val="24"/>
          <w:szCs w:val="24"/>
        </w:rPr>
        <w:t>4</w:t>
      </w:r>
      <w:r>
        <w:rPr>
          <w:rFonts w:ascii="Times New Roman" w:hAnsi="Times New Roman" w:cs="Times New Roman"/>
          <w:sz w:val="24"/>
          <w:szCs w:val="24"/>
        </w:rPr>
        <w:t>), and involvement (</w:t>
      </w:r>
      <w:r>
        <w:rPr>
          <w:rFonts w:ascii="Times New Roman" w:hAnsi="Times New Roman" w:cs="Times New Roman"/>
          <w:i/>
          <w:sz w:val="24"/>
          <w:szCs w:val="24"/>
        </w:rPr>
        <w:t>F</w:t>
      </w:r>
      <w:r>
        <w:rPr>
          <w:rFonts w:ascii="Times New Roman" w:hAnsi="Times New Roman" w:cs="Times New Roman"/>
          <w:sz w:val="24"/>
          <w:szCs w:val="24"/>
        </w:rPr>
        <w:t xml:space="preserve">(3, 192) = 2.46, </w:t>
      </w:r>
      <w:r>
        <w:rPr>
          <w:rFonts w:ascii="Times New Roman" w:hAnsi="Times New Roman" w:cs="Times New Roman"/>
          <w:i/>
          <w:sz w:val="24"/>
          <w:szCs w:val="24"/>
        </w:rPr>
        <w:t xml:space="preserve">p </w:t>
      </w:r>
      <w:r>
        <w:rPr>
          <w:rFonts w:ascii="Times New Roman" w:hAnsi="Times New Roman" w:cs="Times New Roman"/>
          <w:sz w:val="24"/>
          <w:szCs w:val="24"/>
        </w:rPr>
        <w:t>= .064). There was an unexpected effect on process accountability (</w:t>
      </w:r>
      <w:r>
        <w:rPr>
          <w:rFonts w:ascii="Times New Roman" w:hAnsi="Times New Roman" w:cs="Times New Roman"/>
          <w:i/>
          <w:sz w:val="24"/>
          <w:szCs w:val="24"/>
        </w:rPr>
        <w:t>F</w:t>
      </w:r>
      <w:r>
        <w:rPr>
          <w:rFonts w:ascii="Times New Roman" w:hAnsi="Times New Roman" w:cs="Times New Roman"/>
          <w:sz w:val="24"/>
          <w:szCs w:val="24"/>
        </w:rPr>
        <w:t xml:space="preserve">(3, 192) = 3.22, </w:t>
      </w:r>
      <w:r>
        <w:rPr>
          <w:rFonts w:ascii="Times New Roman" w:hAnsi="Times New Roman" w:cs="Times New Roman"/>
          <w:i/>
          <w:sz w:val="24"/>
          <w:szCs w:val="24"/>
        </w:rPr>
        <w:t xml:space="preserve">p </w:t>
      </w:r>
      <w:r>
        <w:rPr>
          <w:rFonts w:ascii="Times New Roman" w:hAnsi="Times New Roman" w:cs="Times New Roman"/>
          <w:sz w:val="24"/>
          <w:szCs w:val="24"/>
        </w:rPr>
        <w:t>= .024). Participants in the conflicting goals condition (</w:t>
      </w:r>
      <w:r w:rsidRPr="009C5519">
        <w:rPr>
          <w:rFonts w:ascii="Times New Roman" w:hAnsi="Times New Roman" w:cs="Times New Roman"/>
          <w:i/>
          <w:sz w:val="24"/>
          <w:szCs w:val="24"/>
        </w:rPr>
        <w:t>M</w:t>
      </w:r>
      <w:r>
        <w:rPr>
          <w:rFonts w:ascii="Times New Roman" w:hAnsi="Times New Roman" w:cs="Times New Roman"/>
          <w:sz w:val="24"/>
          <w:szCs w:val="24"/>
        </w:rPr>
        <w:t xml:space="preserve"> = 5.77, SD = 1.37) had higher levels of process accountability than participants in the </w:t>
      </w:r>
      <w:r w:rsidR="004E094C">
        <w:rPr>
          <w:rFonts w:ascii="Times New Roman" w:hAnsi="Times New Roman" w:cs="Times New Roman"/>
          <w:sz w:val="24"/>
          <w:szCs w:val="24"/>
        </w:rPr>
        <w:t>baseline goal</w:t>
      </w:r>
      <w:r>
        <w:rPr>
          <w:rFonts w:ascii="Times New Roman" w:hAnsi="Times New Roman" w:cs="Times New Roman"/>
          <w:sz w:val="24"/>
          <w:szCs w:val="24"/>
        </w:rPr>
        <w:t xml:space="preserve"> condition (</w:t>
      </w:r>
      <w:r w:rsidRPr="009C5519">
        <w:rPr>
          <w:rFonts w:ascii="Times New Roman" w:hAnsi="Times New Roman" w:cs="Times New Roman"/>
          <w:i/>
          <w:sz w:val="24"/>
          <w:szCs w:val="24"/>
        </w:rPr>
        <w:t>M</w:t>
      </w:r>
      <w:r>
        <w:rPr>
          <w:rFonts w:ascii="Times New Roman" w:hAnsi="Times New Roman" w:cs="Times New Roman"/>
          <w:sz w:val="24"/>
          <w:szCs w:val="24"/>
        </w:rPr>
        <w:t xml:space="preserve"> = 4.92, SD = 1.67; </w:t>
      </w:r>
      <w:r>
        <w:rPr>
          <w:rFonts w:ascii="Times New Roman" w:hAnsi="Times New Roman" w:cs="Times New Roman"/>
          <w:i/>
          <w:sz w:val="24"/>
          <w:szCs w:val="24"/>
        </w:rPr>
        <w:t>F</w:t>
      </w:r>
      <w:r>
        <w:rPr>
          <w:rFonts w:ascii="Times New Roman" w:hAnsi="Times New Roman" w:cs="Times New Roman"/>
          <w:sz w:val="24"/>
          <w:szCs w:val="24"/>
        </w:rPr>
        <w:t xml:space="preserve">(1, 192) = 8.56, </w:t>
      </w:r>
      <w:r>
        <w:rPr>
          <w:rFonts w:ascii="Times New Roman" w:hAnsi="Times New Roman" w:cs="Times New Roman"/>
          <w:i/>
          <w:sz w:val="24"/>
          <w:szCs w:val="24"/>
        </w:rPr>
        <w:t xml:space="preserve">p </w:t>
      </w:r>
      <w:r>
        <w:rPr>
          <w:rFonts w:ascii="Times New Roman" w:hAnsi="Times New Roman" w:cs="Times New Roman"/>
          <w:sz w:val="24"/>
          <w:szCs w:val="24"/>
        </w:rPr>
        <w:t>= .004). There were no differences in process accountability between the conflicting goals condition (</w:t>
      </w:r>
      <w:r w:rsidRPr="009C5519">
        <w:rPr>
          <w:rFonts w:ascii="Times New Roman" w:hAnsi="Times New Roman" w:cs="Times New Roman"/>
          <w:i/>
          <w:sz w:val="24"/>
          <w:szCs w:val="24"/>
        </w:rPr>
        <w:t>M</w:t>
      </w:r>
      <w:r>
        <w:rPr>
          <w:rFonts w:ascii="Times New Roman" w:hAnsi="Times New Roman" w:cs="Times New Roman"/>
          <w:sz w:val="24"/>
          <w:szCs w:val="24"/>
        </w:rPr>
        <w:t xml:space="preserve"> = 5.77) and one goal conditions (</w:t>
      </w:r>
      <w:r w:rsidRPr="009C5519">
        <w:rPr>
          <w:rFonts w:ascii="Times New Roman" w:hAnsi="Times New Roman" w:cs="Times New Roman"/>
          <w:i/>
          <w:sz w:val="24"/>
          <w:szCs w:val="24"/>
        </w:rPr>
        <w:t>M</w:t>
      </w:r>
      <w:r>
        <w:rPr>
          <w:rFonts w:ascii="Times New Roman" w:hAnsi="Times New Roman" w:cs="Times New Roman"/>
          <w:sz w:val="24"/>
          <w:szCs w:val="24"/>
          <w:vertAlign w:val="subscript"/>
        </w:rPr>
        <w:t>prestige</w:t>
      </w:r>
      <w:r>
        <w:rPr>
          <w:rFonts w:ascii="Times New Roman" w:hAnsi="Times New Roman" w:cs="Times New Roman"/>
          <w:sz w:val="24"/>
          <w:szCs w:val="24"/>
        </w:rPr>
        <w:t xml:space="preserve"> = 5.50, SD</w:t>
      </w:r>
      <w:r>
        <w:rPr>
          <w:rFonts w:ascii="Times New Roman" w:hAnsi="Times New Roman" w:cs="Times New Roman"/>
          <w:sz w:val="24"/>
          <w:szCs w:val="24"/>
          <w:vertAlign w:val="subscript"/>
        </w:rPr>
        <w:t>prestige</w:t>
      </w:r>
      <w:r>
        <w:rPr>
          <w:rFonts w:ascii="Times New Roman" w:hAnsi="Times New Roman" w:cs="Times New Roman"/>
          <w:sz w:val="24"/>
          <w:szCs w:val="24"/>
        </w:rPr>
        <w:t xml:space="preserve"> = 1.38; </w:t>
      </w:r>
      <w:r w:rsidRPr="009C5519">
        <w:rPr>
          <w:rFonts w:ascii="Times New Roman" w:hAnsi="Times New Roman" w:cs="Times New Roman"/>
          <w:i/>
          <w:sz w:val="24"/>
          <w:szCs w:val="24"/>
        </w:rPr>
        <w:t>M</w:t>
      </w:r>
      <w:r>
        <w:rPr>
          <w:rFonts w:ascii="Times New Roman" w:hAnsi="Times New Roman" w:cs="Times New Roman"/>
          <w:sz w:val="24"/>
          <w:szCs w:val="24"/>
          <w:vertAlign w:val="subscript"/>
        </w:rPr>
        <w:t>thrift</w:t>
      </w:r>
      <w:r>
        <w:rPr>
          <w:rFonts w:ascii="Times New Roman" w:hAnsi="Times New Roman" w:cs="Times New Roman"/>
          <w:sz w:val="24"/>
          <w:szCs w:val="24"/>
        </w:rPr>
        <w:t xml:space="preserve"> = 5.19, SD</w:t>
      </w:r>
      <w:r>
        <w:rPr>
          <w:rFonts w:ascii="Times New Roman" w:hAnsi="Times New Roman" w:cs="Times New Roman"/>
          <w:sz w:val="24"/>
          <w:szCs w:val="24"/>
          <w:vertAlign w:val="subscript"/>
        </w:rPr>
        <w:t>thrift</w:t>
      </w:r>
      <w:r>
        <w:rPr>
          <w:rFonts w:ascii="Times New Roman" w:hAnsi="Times New Roman" w:cs="Times New Roman"/>
          <w:sz w:val="24"/>
          <w:szCs w:val="24"/>
        </w:rPr>
        <w:t xml:space="preserve"> = 1.36;</w:t>
      </w:r>
      <w:r w:rsidRPr="00F12A7B">
        <w:rPr>
          <w:rFonts w:ascii="Times New Roman" w:hAnsi="Times New Roman" w:cs="Times New Roman"/>
          <w:sz w:val="24"/>
          <w:szCs w:val="24"/>
        </w:rPr>
        <w:t xml:space="preserve"> </w:t>
      </w:r>
      <w:r>
        <w:rPr>
          <w:rFonts w:ascii="Times New Roman" w:hAnsi="Times New Roman" w:cs="Times New Roman"/>
          <w:i/>
          <w:sz w:val="24"/>
          <w:szCs w:val="24"/>
        </w:rPr>
        <w:t>F</w:t>
      </w:r>
      <w:r>
        <w:rPr>
          <w:rFonts w:ascii="Times New Roman" w:hAnsi="Times New Roman" w:cs="Times New Roman"/>
          <w:sz w:val="24"/>
          <w:szCs w:val="24"/>
        </w:rPr>
        <w:t xml:space="preserve">(1, 192) = 2.87, </w:t>
      </w:r>
      <w:r>
        <w:rPr>
          <w:rFonts w:ascii="Times New Roman" w:hAnsi="Times New Roman" w:cs="Times New Roman"/>
          <w:i/>
          <w:sz w:val="24"/>
          <w:szCs w:val="24"/>
        </w:rPr>
        <w:t xml:space="preserve">p </w:t>
      </w:r>
      <w:r>
        <w:rPr>
          <w:rFonts w:ascii="Times New Roman" w:hAnsi="Times New Roman" w:cs="Times New Roman"/>
          <w:sz w:val="24"/>
          <w:szCs w:val="24"/>
        </w:rPr>
        <w:t xml:space="preserve">= .092). A mediation analysis showed </w:t>
      </w:r>
      <w:bookmarkStart w:id="201" w:name="_Hlk504733440"/>
      <w:r>
        <w:rPr>
          <w:rFonts w:ascii="Times New Roman" w:hAnsi="Times New Roman" w:cs="Times New Roman"/>
          <w:sz w:val="24"/>
          <w:szCs w:val="24"/>
        </w:rPr>
        <w:t>process accountability did not mediate the influence of the planned contrast on the number of options considered (indirect effect 95% CI: -.09 to .04).</w:t>
      </w:r>
      <w:bookmarkEnd w:id="201"/>
    </w:p>
    <w:p w14:paraId="734E681C" w14:textId="633FA64A" w:rsidR="009F714B" w:rsidRPr="00294B2E" w:rsidRDefault="00294B2E" w:rsidP="009F714B">
      <w:pPr>
        <w:spacing w:after="0" w:line="480" w:lineRule="auto"/>
        <w:ind w:firstLine="720"/>
        <w:rPr>
          <w:rFonts w:ascii="Times New Roman" w:hAnsi="Times New Roman" w:cs="Times New Roman"/>
          <w:sz w:val="24"/>
          <w:szCs w:val="24"/>
        </w:rPr>
      </w:pPr>
      <w:bookmarkStart w:id="202" w:name="_Toc40265071"/>
      <w:bookmarkStart w:id="203" w:name="_Toc40265433"/>
      <w:bookmarkStart w:id="204" w:name="_Toc47432310"/>
      <w:r w:rsidRPr="00024202">
        <w:rPr>
          <w:rStyle w:val="Heading3Char"/>
        </w:rPr>
        <w:t xml:space="preserve">Alternative Explanations </w:t>
      </w:r>
      <w:r w:rsidR="00067958" w:rsidRPr="00024202">
        <w:rPr>
          <w:rStyle w:val="Heading3Char"/>
        </w:rPr>
        <w:t>(</w:t>
      </w:r>
      <w:r w:rsidR="00254C2D" w:rsidRPr="00024202">
        <w:rPr>
          <w:rStyle w:val="Heading3Char"/>
        </w:rPr>
        <w:t>3b</w:t>
      </w:r>
      <w:r w:rsidR="00067958" w:rsidRPr="00024202">
        <w:rPr>
          <w:rStyle w:val="Heading3Char"/>
        </w:rPr>
        <w:t>)</w:t>
      </w:r>
      <w:bookmarkEnd w:id="202"/>
      <w:bookmarkEnd w:id="203"/>
      <w:bookmarkEnd w:id="204"/>
      <w:r>
        <w:rPr>
          <w:rFonts w:ascii="Times New Roman" w:hAnsi="Times New Roman" w:cs="Times New Roman"/>
          <w:i/>
          <w:sz w:val="24"/>
          <w:szCs w:val="24"/>
        </w:rPr>
        <w:t xml:space="preserve">. </w:t>
      </w:r>
      <w:r>
        <w:rPr>
          <w:rFonts w:ascii="Times New Roman" w:hAnsi="Times New Roman" w:cs="Times New Roman"/>
          <w:sz w:val="24"/>
          <w:szCs w:val="24"/>
        </w:rPr>
        <w:t>There was no effect of the benefit goal manipulation on process accountability (</w:t>
      </w:r>
      <w:r>
        <w:rPr>
          <w:rFonts w:ascii="Times New Roman" w:hAnsi="Times New Roman" w:cs="Times New Roman"/>
          <w:i/>
          <w:sz w:val="24"/>
          <w:szCs w:val="24"/>
        </w:rPr>
        <w:t>F</w:t>
      </w:r>
      <w:r>
        <w:rPr>
          <w:rFonts w:ascii="Times New Roman" w:hAnsi="Times New Roman" w:cs="Times New Roman"/>
          <w:sz w:val="24"/>
          <w:szCs w:val="24"/>
        </w:rPr>
        <w:t xml:space="preserve">(3, 200) = 1.40, </w:t>
      </w:r>
      <w:r>
        <w:rPr>
          <w:rFonts w:ascii="Times New Roman" w:hAnsi="Times New Roman" w:cs="Times New Roman"/>
          <w:i/>
          <w:sz w:val="24"/>
          <w:szCs w:val="24"/>
        </w:rPr>
        <w:t xml:space="preserve">p </w:t>
      </w:r>
      <w:r>
        <w:rPr>
          <w:rFonts w:ascii="Times New Roman" w:hAnsi="Times New Roman" w:cs="Times New Roman"/>
          <w:sz w:val="24"/>
          <w:szCs w:val="24"/>
        </w:rPr>
        <w:t>= .2</w:t>
      </w:r>
      <w:r w:rsidR="00FE37B5">
        <w:rPr>
          <w:rFonts w:ascii="Times New Roman" w:hAnsi="Times New Roman" w:cs="Times New Roman"/>
          <w:sz w:val="24"/>
          <w:szCs w:val="24"/>
        </w:rPr>
        <w:t>5</w:t>
      </w:r>
      <w:r>
        <w:rPr>
          <w:rFonts w:ascii="Times New Roman" w:hAnsi="Times New Roman" w:cs="Times New Roman"/>
          <w:sz w:val="24"/>
          <w:szCs w:val="24"/>
        </w:rPr>
        <w:t xml:space="preserve">), </w:t>
      </w:r>
      <w:r w:rsidRPr="00544844">
        <w:rPr>
          <w:rFonts w:ascii="Times New Roman" w:hAnsi="Times New Roman" w:cs="Times New Roman"/>
          <w:sz w:val="24"/>
          <w:szCs w:val="24"/>
        </w:rPr>
        <w:t>outcome accountability</w:t>
      </w:r>
      <w:r>
        <w:rPr>
          <w:rFonts w:ascii="Times New Roman" w:hAnsi="Times New Roman" w:cs="Times New Roman"/>
          <w:sz w:val="24"/>
          <w:szCs w:val="24"/>
        </w:rPr>
        <w:t xml:space="preserve"> (</w:t>
      </w:r>
      <w:r>
        <w:rPr>
          <w:rFonts w:ascii="Times New Roman" w:hAnsi="Times New Roman" w:cs="Times New Roman"/>
          <w:i/>
          <w:sz w:val="24"/>
          <w:szCs w:val="24"/>
        </w:rPr>
        <w:t>F</w:t>
      </w:r>
      <w:r>
        <w:rPr>
          <w:rFonts w:ascii="Times New Roman" w:hAnsi="Times New Roman" w:cs="Times New Roman"/>
          <w:sz w:val="24"/>
          <w:szCs w:val="24"/>
        </w:rPr>
        <w:t>(3, 200) = .7</w:t>
      </w:r>
      <w:r w:rsidR="00FE37B5">
        <w:rPr>
          <w:rFonts w:ascii="Times New Roman" w:hAnsi="Times New Roman" w:cs="Times New Roman"/>
          <w:sz w:val="24"/>
          <w:szCs w:val="24"/>
        </w:rPr>
        <w:t>9</w:t>
      </w:r>
      <w:r>
        <w:rPr>
          <w:rFonts w:ascii="Times New Roman" w:hAnsi="Times New Roman" w:cs="Times New Roman"/>
          <w:sz w:val="24"/>
          <w:szCs w:val="24"/>
        </w:rPr>
        <w:t xml:space="preserve">, </w:t>
      </w:r>
      <w:r>
        <w:rPr>
          <w:rFonts w:ascii="Times New Roman" w:hAnsi="Times New Roman" w:cs="Times New Roman"/>
          <w:i/>
          <w:sz w:val="24"/>
          <w:szCs w:val="24"/>
        </w:rPr>
        <w:t xml:space="preserve">p </w:t>
      </w:r>
      <w:r>
        <w:rPr>
          <w:rFonts w:ascii="Times New Roman" w:hAnsi="Times New Roman" w:cs="Times New Roman"/>
          <w:sz w:val="24"/>
          <w:szCs w:val="24"/>
        </w:rPr>
        <w:t>= .501), and involvement (</w:t>
      </w:r>
      <w:r>
        <w:rPr>
          <w:rFonts w:ascii="Times New Roman" w:hAnsi="Times New Roman" w:cs="Times New Roman"/>
          <w:i/>
          <w:sz w:val="24"/>
          <w:szCs w:val="24"/>
        </w:rPr>
        <w:t>F</w:t>
      </w:r>
      <w:r>
        <w:rPr>
          <w:rFonts w:ascii="Times New Roman" w:hAnsi="Times New Roman" w:cs="Times New Roman"/>
          <w:sz w:val="24"/>
          <w:szCs w:val="24"/>
        </w:rPr>
        <w:t xml:space="preserve">(3, 200) = 2.30, </w:t>
      </w:r>
      <w:r>
        <w:rPr>
          <w:rFonts w:ascii="Times New Roman" w:hAnsi="Times New Roman" w:cs="Times New Roman"/>
          <w:i/>
          <w:sz w:val="24"/>
          <w:szCs w:val="24"/>
        </w:rPr>
        <w:t xml:space="preserve">p </w:t>
      </w:r>
      <w:r>
        <w:rPr>
          <w:rFonts w:ascii="Times New Roman" w:hAnsi="Times New Roman" w:cs="Times New Roman"/>
          <w:sz w:val="24"/>
          <w:szCs w:val="24"/>
        </w:rPr>
        <w:t>= .078). There was an unexpected effect on decision importance (</w:t>
      </w:r>
      <w:r>
        <w:rPr>
          <w:rFonts w:ascii="Times New Roman" w:hAnsi="Times New Roman" w:cs="Times New Roman"/>
          <w:i/>
          <w:sz w:val="24"/>
          <w:szCs w:val="24"/>
        </w:rPr>
        <w:t>F</w:t>
      </w:r>
      <w:r>
        <w:rPr>
          <w:rFonts w:ascii="Times New Roman" w:hAnsi="Times New Roman" w:cs="Times New Roman"/>
          <w:sz w:val="24"/>
          <w:szCs w:val="24"/>
        </w:rPr>
        <w:t xml:space="preserve">(3, 200) = 2.67, </w:t>
      </w:r>
      <w:r>
        <w:rPr>
          <w:rFonts w:ascii="Times New Roman" w:hAnsi="Times New Roman" w:cs="Times New Roman"/>
          <w:i/>
          <w:sz w:val="24"/>
          <w:szCs w:val="24"/>
        </w:rPr>
        <w:t xml:space="preserve">p </w:t>
      </w:r>
      <w:r>
        <w:rPr>
          <w:rFonts w:ascii="Times New Roman" w:hAnsi="Times New Roman" w:cs="Times New Roman"/>
          <w:sz w:val="24"/>
          <w:szCs w:val="24"/>
        </w:rPr>
        <w:t>= .048). Participants in the conflicting goals condition (</w:t>
      </w:r>
      <w:r w:rsidRPr="009C5519">
        <w:rPr>
          <w:rFonts w:ascii="Times New Roman" w:hAnsi="Times New Roman" w:cs="Times New Roman"/>
          <w:i/>
          <w:sz w:val="24"/>
          <w:szCs w:val="24"/>
        </w:rPr>
        <w:t>M</w:t>
      </w:r>
      <w:r>
        <w:rPr>
          <w:rFonts w:ascii="Times New Roman" w:hAnsi="Times New Roman" w:cs="Times New Roman"/>
          <w:sz w:val="24"/>
          <w:szCs w:val="24"/>
        </w:rPr>
        <w:t xml:space="preserve"> = 6.19, SD = 1.51) perceived the decision to be more important than participants in the one goal conditions (</w:t>
      </w:r>
      <w:r w:rsidRPr="009C5519">
        <w:rPr>
          <w:rFonts w:ascii="Times New Roman" w:hAnsi="Times New Roman" w:cs="Times New Roman"/>
          <w:i/>
          <w:sz w:val="24"/>
          <w:szCs w:val="24"/>
        </w:rPr>
        <w:t>M</w:t>
      </w:r>
      <w:r>
        <w:rPr>
          <w:rFonts w:ascii="Times New Roman" w:hAnsi="Times New Roman" w:cs="Times New Roman"/>
          <w:sz w:val="24"/>
          <w:szCs w:val="24"/>
          <w:vertAlign w:val="subscript"/>
        </w:rPr>
        <w:t>prestige</w:t>
      </w:r>
      <w:r>
        <w:rPr>
          <w:rFonts w:ascii="Times New Roman" w:hAnsi="Times New Roman" w:cs="Times New Roman"/>
          <w:sz w:val="24"/>
          <w:szCs w:val="24"/>
        </w:rPr>
        <w:t xml:space="preserve"> = 5.72, SD</w:t>
      </w:r>
      <w:r>
        <w:rPr>
          <w:rFonts w:ascii="Times New Roman" w:hAnsi="Times New Roman" w:cs="Times New Roman"/>
          <w:sz w:val="24"/>
          <w:szCs w:val="24"/>
          <w:vertAlign w:val="subscript"/>
        </w:rPr>
        <w:t>prestige</w:t>
      </w:r>
      <w:r>
        <w:rPr>
          <w:rFonts w:ascii="Times New Roman" w:hAnsi="Times New Roman" w:cs="Times New Roman"/>
          <w:sz w:val="24"/>
          <w:szCs w:val="24"/>
        </w:rPr>
        <w:t xml:space="preserve"> = 2.40; </w:t>
      </w:r>
      <w:r>
        <w:rPr>
          <w:rFonts w:ascii="Times New Roman" w:hAnsi="Times New Roman" w:cs="Times New Roman"/>
          <w:i/>
          <w:sz w:val="24"/>
          <w:szCs w:val="24"/>
        </w:rPr>
        <w:t>M</w:t>
      </w:r>
      <w:r>
        <w:rPr>
          <w:rFonts w:ascii="Times New Roman" w:hAnsi="Times New Roman" w:cs="Times New Roman"/>
          <w:sz w:val="24"/>
          <w:szCs w:val="24"/>
          <w:vertAlign w:val="subscript"/>
        </w:rPr>
        <w:t>thrift</w:t>
      </w:r>
      <w:r>
        <w:rPr>
          <w:rFonts w:ascii="Times New Roman" w:hAnsi="Times New Roman" w:cs="Times New Roman"/>
          <w:sz w:val="24"/>
          <w:szCs w:val="24"/>
        </w:rPr>
        <w:t xml:space="preserve"> = 5.05, SD</w:t>
      </w:r>
      <w:r>
        <w:rPr>
          <w:rFonts w:ascii="Times New Roman" w:hAnsi="Times New Roman" w:cs="Times New Roman"/>
          <w:sz w:val="24"/>
          <w:szCs w:val="24"/>
          <w:vertAlign w:val="subscript"/>
        </w:rPr>
        <w:t>thrift</w:t>
      </w:r>
      <w:r>
        <w:rPr>
          <w:rFonts w:ascii="Times New Roman" w:hAnsi="Times New Roman" w:cs="Times New Roman"/>
          <w:sz w:val="24"/>
          <w:szCs w:val="24"/>
        </w:rPr>
        <w:t xml:space="preserve"> = 2.04;</w:t>
      </w:r>
      <w:r>
        <w:rPr>
          <w:rFonts w:ascii="Times New Roman" w:hAnsi="Times New Roman" w:cs="Times New Roman"/>
          <w:sz w:val="24"/>
          <w:szCs w:val="24"/>
          <w:vertAlign w:val="subscript"/>
        </w:rPr>
        <w:t xml:space="preserve"> </w:t>
      </w:r>
      <w:r>
        <w:rPr>
          <w:rFonts w:ascii="Times New Roman" w:hAnsi="Times New Roman" w:cs="Times New Roman"/>
          <w:i/>
          <w:sz w:val="24"/>
          <w:szCs w:val="24"/>
        </w:rPr>
        <w:t>F</w:t>
      </w:r>
      <w:r>
        <w:rPr>
          <w:rFonts w:ascii="Times New Roman" w:hAnsi="Times New Roman" w:cs="Times New Roman"/>
          <w:sz w:val="24"/>
          <w:szCs w:val="24"/>
        </w:rPr>
        <w:t xml:space="preserve">(1, 200) = 4.94, </w:t>
      </w:r>
      <w:r>
        <w:rPr>
          <w:rFonts w:ascii="Times New Roman" w:hAnsi="Times New Roman" w:cs="Times New Roman"/>
          <w:i/>
          <w:sz w:val="24"/>
          <w:szCs w:val="24"/>
        </w:rPr>
        <w:t>p</w:t>
      </w:r>
      <w:r>
        <w:rPr>
          <w:rFonts w:ascii="Times New Roman" w:hAnsi="Times New Roman" w:cs="Times New Roman"/>
          <w:sz w:val="24"/>
          <w:szCs w:val="24"/>
        </w:rPr>
        <w:t xml:space="preserve"> = .027). There were no differences in decision importance between the conflicting goals condition (</w:t>
      </w:r>
      <w:r>
        <w:rPr>
          <w:rFonts w:ascii="Times New Roman" w:hAnsi="Times New Roman" w:cs="Times New Roman"/>
          <w:i/>
          <w:sz w:val="24"/>
          <w:szCs w:val="24"/>
        </w:rPr>
        <w:t>M</w:t>
      </w:r>
      <w:r>
        <w:rPr>
          <w:rFonts w:ascii="Times New Roman" w:hAnsi="Times New Roman" w:cs="Times New Roman"/>
          <w:sz w:val="24"/>
          <w:szCs w:val="24"/>
        </w:rPr>
        <w:t xml:space="preserve"> = 6.19) and </w:t>
      </w:r>
      <w:r w:rsidR="004E094C">
        <w:rPr>
          <w:rFonts w:ascii="Times New Roman" w:hAnsi="Times New Roman" w:cs="Times New Roman"/>
          <w:sz w:val="24"/>
          <w:szCs w:val="24"/>
        </w:rPr>
        <w:t>baseline goal</w:t>
      </w:r>
      <w:r>
        <w:rPr>
          <w:rFonts w:ascii="Times New Roman" w:hAnsi="Times New Roman" w:cs="Times New Roman"/>
          <w:sz w:val="24"/>
          <w:szCs w:val="24"/>
        </w:rPr>
        <w:t xml:space="preserve"> condition (</w:t>
      </w:r>
      <w:r w:rsidRPr="009C5519">
        <w:rPr>
          <w:rFonts w:ascii="Times New Roman" w:hAnsi="Times New Roman" w:cs="Times New Roman"/>
          <w:i/>
          <w:sz w:val="24"/>
          <w:szCs w:val="24"/>
        </w:rPr>
        <w:t>M</w:t>
      </w:r>
      <w:r>
        <w:rPr>
          <w:rFonts w:ascii="Times New Roman" w:hAnsi="Times New Roman" w:cs="Times New Roman"/>
          <w:sz w:val="24"/>
          <w:szCs w:val="24"/>
        </w:rPr>
        <w:t xml:space="preserve"> = 5.34, SD = 2.23; </w:t>
      </w:r>
      <w:r>
        <w:rPr>
          <w:rFonts w:ascii="Times New Roman" w:hAnsi="Times New Roman" w:cs="Times New Roman"/>
          <w:i/>
          <w:sz w:val="24"/>
          <w:szCs w:val="24"/>
        </w:rPr>
        <w:t>F</w:t>
      </w:r>
      <w:r>
        <w:rPr>
          <w:rFonts w:ascii="Times New Roman" w:hAnsi="Times New Roman" w:cs="Times New Roman"/>
          <w:sz w:val="24"/>
          <w:szCs w:val="24"/>
        </w:rPr>
        <w:t xml:space="preserve">(1, 200) = 3.46, </w:t>
      </w:r>
      <w:r>
        <w:rPr>
          <w:rFonts w:ascii="Times New Roman" w:hAnsi="Times New Roman" w:cs="Times New Roman"/>
          <w:i/>
          <w:sz w:val="24"/>
          <w:szCs w:val="24"/>
        </w:rPr>
        <w:t xml:space="preserve">p </w:t>
      </w:r>
      <w:r>
        <w:rPr>
          <w:rFonts w:ascii="Times New Roman" w:hAnsi="Times New Roman" w:cs="Times New Roman"/>
          <w:sz w:val="24"/>
          <w:szCs w:val="24"/>
        </w:rPr>
        <w:t xml:space="preserve">= .064). A </w:t>
      </w:r>
      <w:r>
        <w:rPr>
          <w:rFonts w:ascii="Times New Roman" w:hAnsi="Times New Roman" w:cs="Times New Roman"/>
          <w:sz w:val="24"/>
          <w:szCs w:val="24"/>
        </w:rPr>
        <w:lastRenderedPageBreak/>
        <w:t xml:space="preserve">mediation analysis </w:t>
      </w:r>
      <w:r w:rsidR="003A61F5">
        <w:rPr>
          <w:rFonts w:ascii="Times New Roman" w:hAnsi="Times New Roman" w:cs="Times New Roman"/>
          <w:sz w:val="24"/>
          <w:szCs w:val="24"/>
        </w:rPr>
        <w:t xml:space="preserve">with the two mediators, which allow a contrast between the two indirect effects, </w:t>
      </w:r>
      <w:r>
        <w:rPr>
          <w:rFonts w:ascii="Times New Roman" w:hAnsi="Times New Roman" w:cs="Times New Roman"/>
          <w:sz w:val="24"/>
          <w:szCs w:val="24"/>
        </w:rPr>
        <w:t xml:space="preserve">showed decision importance </w:t>
      </w:r>
      <w:r w:rsidR="001E0560">
        <w:rPr>
          <w:rFonts w:ascii="Times New Roman" w:hAnsi="Times New Roman" w:cs="Times New Roman"/>
          <w:sz w:val="24"/>
          <w:szCs w:val="24"/>
        </w:rPr>
        <w:t xml:space="preserve">unexpectedly </w:t>
      </w:r>
      <w:r>
        <w:rPr>
          <w:rFonts w:ascii="Times New Roman" w:hAnsi="Times New Roman" w:cs="Times New Roman"/>
          <w:sz w:val="24"/>
          <w:szCs w:val="24"/>
        </w:rPr>
        <w:t>mediated the influence of the planned contrast on the number of options considered (95% CI: .01 to .10). A 95% confidence interval of the difference between</w:t>
      </w:r>
      <w:r w:rsidDel="00E55293">
        <w:rPr>
          <w:rFonts w:ascii="Times New Roman" w:hAnsi="Times New Roman" w:cs="Times New Roman"/>
          <w:sz w:val="24"/>
          <w:szCs w:val="24"/>
        </w:rPr>
        <w:t xml:space="preserve"> </w:t>
      </w:r>
      <w:r w:rsidRPr="000C3C38">
        <w:rPr>
          <w:rFonts w:ascii="Times New Roman" w:hAnsi="Times New Roman" w:cs="Times New Roman"/>
          <w:i/>
          <w:sz w:val="24"/>
          <w:szCs w:val="24"/>
        </w:rPr>
        <w:t xml:space="preserve">decision </w:t>
      </w:r>
      <w:r w:rsidR="00214A7C">
        <w:rPr>
          <w:rFonts w:ascii="Times New Roman" w:hAnsi="Times New Roman" w:cs="Times New Roman"/>
          <w:i/>
          <w:sz w:val="24"/>
          <w:szCs w:val="24"/>
        </w:rPr>
        <w:t>uncertainty</w:t>
      </w:r>
      <w:r w:rsidRPr="000C3C38">
        <w:rPr>
          <w:rFonts w:ascii="Times New Roman" w:hAnsi="Times New Roman" w:cs="Times New Roman"/>
          <w:i/>
          <w:sz w:val="24"/>
          <w:szCs w:val="24"/>
        </w:rPr>
        <w:t xml:space="preserve"> </w:t>
      </w:r>
      <w:r>
        <w:rPr>
          <w:rFonts w:ascii="Times New Roman" w:hAnsi="Times New Roman" w:cs="Times New Roman"/>
          <w:sz w:val="24"/>
          <w:szCs w:val="24"/>
        </w:rPr>
        <w:t xml:space="preserve">and </w:t>
      </w:r>
      <w:r w:rsidRPr="000C3C38">
        <w:rPr>
          <w:rFonts w:ascii="Times New Roman" w:hAnsi="Times New Roman" w:cs="Times New Roman"/>
          <w:i/>
          <w:sz w:val="24"/>
          <w:szCs w:val="24"/>
        </w:rPr>
        <w:t>decision importance</w:t>
      </w:r>
      <w:r>
        <w:rPr>
          <w:rFonts w:ascii="Times New Roman" w:hAnsi="Times New Roman" w:cs="Times New Roman"/>
          <w:sz w:val="24"/>
          <w:szCs w:val="24"/>
        </w:rPr>
        <w:t xml:space="preserve"> </w:t>
      </w:r>
      <w:r w:rsidR="00724AB0">
        <w:rPr>
          <w:rFonts w:ascii="Times New Roman" w:hAnsi="Times New Roman" w:cs="Times New Roman"/>
          <w:sz w:val="24"/>
          <w:szCs w:val="24"/>
        </w:rPr>
        <w:t xml:space="preserve">mediators </w:t>
      </w:r>
      <w:r>
        <w:rPr>
          <w:rFonts w:ascii="Times New Roman" w:hAnsi="Times New Roman" w:cs="Times New Roman"/>
          <w:sz w:val="24"/>
          <w:szCs w:val="24"/>
        </w:rPr>
        <w:t xml:space="preserve">indicated the indirect effect of </w:t>
      </w:r>
      <w:r w:rsidRPr="000C3C38">
        <w:rPr>
          <w:rFonts w:ascii="Times New Roman" w:hAnsi="Times New Roman" w:cs="Times New Roman"/>
          <w:i/>
          <w:sz w:val="24"/>
          <w:szCs w:val="24"/>
        </w:rPr>
        <w:t xml:space="preserve">decision </w:t>
      </w:r>
      <w:r w:rsidR="00724AB0">
        <w:rPr>
          <w:rFonts w:ascii="Times New Roman" w:hAnsi="Times New Roman" w:cs="Times New Roman"/>
          <w:i/>
          <w:sz w:val="24"/>
          <w:szCs w:val="24"/>
        </w:rPr>
        <w:t>uncertainty</w:t>
      </w:r>
      <w:r w:rsidRPr="000C3C38">
        <w:rPr>
          <w:rFonts w:ascii="Times New Roman" w:hAnsi="Times New Roman" w:cs="Times New Roman"/>
          <w:i/>
          <w:sz w:val="24"/>
          <w:szCs w:val="24"/>
        </w:rPr>
        <w:t xml:space="preserve"> </w:t>
      </w:r>
      <w:r>
        <w:rPr>
          <w:rFonts w:ascii="Times New Roman" w:hAnsi="Times New Roman" w:cs="Times New Roman"/>
          <w:sz w:val="24"/>
          <w:szCs w:val="24"/>
        </w:rPr>
        <w:t>(</w:t>
      </w:r>
      <w:r>
        <w:rPr>
          <w:rFonts w:ascii="Times New Roman" w:hAnsi="Times New Roman" w:cs="Times New Roman"/>
          <w:i/>
          <w:sz w:val="24"/>
          <w:szCs w:val="24"/>
        </w:rPr>
        <w:t xml:space="preserve">ab </w:t>
      </w:r>
      <w:r>
        <w:rPr>
          <w:rFonts w:ascii="Times New Roman" w:hAnsi="Times New Roman" w:cs="Times New Roman"/>
          <w:sz w:val="24"/>
          <w:szCs w:val="24"/>
        </w:rPr>
        <w:t xml:space="preserve">= </w:t>
      </w:r>
      <w:r w:rsidR="00724AB0">
        <w:rPr>
          <w:rFonts w:ascii="Times New Roman" w:hAnsi="Times New Roman" w:cs="Times New Roman"/>
          <w:sz w:val="24"/>
          <w:szCs w:val="24"/>
        </w:rPr>
        <w:t>-</w:t>
      </w:r>
      <w:r>
        <w:rPr>
          <w:rFonts w:ascii="Times New Roman" w:hAnsi="Times New Roman" w:cs="Times New Roman"/>
          <w:sz w:val="24"/>
          <w:szCs w:val="24"/>
        </w:rPr>
        <w:t>.</w:t>
      </w:r>
      <w:r w:rsidR="00724AB0">
        <w:rPr>
          <w:rFonts w:ascii="Times New Roman" w:hAnsi="Times New Roman" w:cs="Times New Roman"/>
          <w:sz w:val="24"/>
          <w:szCs w:val="24"/>
        </w:rPr>
        <w:t>14</w:t>
      </w:r>
      <w:r>
        <w:rPr>
          <w:rFonts w:ascii="Times New Roman" w:hAnsi="Times New Roman" w:cs="Times New Roman"/>
          <w:sz w:val="24"/>
          <w:szCs w:val="24"/>
        </w:rPr>
        <w:t xml:space="preserve">) was significantly stronger than the indirect effect of </w:t>
      </w:r>
      <w:r w:rsidRPr="00C3774F">
        <w:rPr>
          <w:rFonts w:ascii="Times New Roman" w:hAnsi="Times New Roman" w:cs="Times New Roman"/>
          <w:i/>
          <w:sz w:val="24"/>
          <w:szCs w:val="24"/>
        </w:rPr>
        <w:t>decision importance</w:t>
      </w:r>
      <w:r>
        <w:rPr>
          <w:rFonts w:ascii="Times New Roman" w:hAnsi="Times New Roman" w:cs="Times New Roman"/>
          <w:sz w:val="24"/>
          <w:szCs w:val="24"/>
        </w:rPr>
        <w:t xml:space="preserve"> (</w:t>
      </w:r>
      <w:r>
        <w:rPr>
          <w:rFonts w:ascii="Times New Roman" w:hAnsi="Times New Roman" w:cs="Times New Roman"/>
          <w:i/>
          <w:sz w:val="24"/>
          <w:szCs w:val="24"/>
        </w:rPr>
        <w:t>ab</w:t>
      </w:r>
      <w:r>
        <w:rPr>
          <w:rFonts w:ascii="Times New Roman" w:hAnsi="Times New Roman" w:cs="Times New Roman"/>
          <w:sz w:val="24"/>
          <w:szCs w:val="24"/>
        </w:rPr>
        <w:t xml:space="preserve"> = .0</w:t>
      </w:r>
      <w:r w:rsidR="00724AB0">
        <w:rPr>
          <w:rFonts w:ascii="Times New Roman" w:hAnsi="Times New Roman" w:cs="Times New Roman"/>
          <w:sz w:val="24"/>
          <w:szCs w:val="24"/>
        </w:rPr>
        <w:t>1</w:t>
      </w:r>
      <w:r w:rsidRPr="003E680F">
        <w:rPr>
          <w:rFonts w:ascii="Times New Roman" w:hAnsi="Times New Roman" w:cs="Times New Roman"/>
          <w:sz w:val="24"/>
          <w:szCs w:val="24"/>
        </w:rPr>
        <w:t>)</w:t>
      </w:r>
      <w:r>
        <w:rPr>
          <w:rFonts w:ascii="Times New Roman" w:hAnsi="Times New Roman" w:cs="Times New Roman"/>
          <w:sz w:val="24"/>
          <w:szCs w:val="24"/>
        </w:rPr>
        <w:t xml:space="preserve"> [</w:t>
      </w:r>
      <w:r w:rsidR="00724AB0">
        <w:rPr>
          <w:rFonts w:ascii="Times New Roman" w:hAnsi="Times New Roman" w:cs="Times New Roman"/>
          <w:sz w:val="24"/>
          <w:szCs w:val="24"/>
        </w:rPr>
        <w:t>contrast CI: -</w:t>
      </w:r>
      <w:r>
        <w:rPr>
          <w:rFonts w:ascii="Times New Roman" w:hAnsi="Times New Roman" w:cs="Times New Roman"/>
          <w:sz w:val="24"/>
          <w:szCs w:val="24"/>
        </w:rPr>
        <w:t>.</w:t>
      </w:r>
      <w:r w:rsidR="00724AB0">
        <w:rPr>
          <w:rFonts w:ascii="Times New Roman" w:hAnsi="Times New Roman" w:cs="Times New Roman"/>
          <w:sz w:val="24"/>
          <w:szCs w:val="24"/>
        </w:rPr>
        <w:t>22</w:t>
      </w:r>
      <w:r>
        <w:rPr>
          <w:rFonts w:ascii="Times New Roman" w:hAnsi="Times New Roman" w:cs="Times New Roman"/>
          <w:sz w:val="24"/>
          <w:szCs w:val="24"/>
        </w:rPr>
        <w:t xml:space="preserve"> to </w:t>
      </w:r>
      <w:r w:rsidR="00724AB0">
        <w:rPr>
          <w:rFonts w:ascii="Times New Roman" w:hAnsi="Times New Roman" w:cs="Times New Roman"/>
          <w:sz w:val="24"/>
          <w:szCs w:val="24"/>
        </w:rPr>
        <w:t>-</w:t>
      </w:r>
      <w:r>
        <w:rPr>
          <w:rFonts w:ascii="Times New Roman" w:hAnsi="Times New Roman" w:cs="Times New Roman"/>
          <w:sz w:val="24"/>
          <w:szCs w:val="24"/>
        </w:rPr>
        <w:t>.</w:t>
      </w:r>
      <w:r w:rsidR="00724AB0">
        <w:rPr>
          <w:rFonts w:ascii="Times New Roman" w:hAnsi="Times New Roman" w:cs="Times New Roman"/>
          <w:sz w:val="24"/>
          <w:szCs w:val="24"/>
        </w:rPr>
        <w:t>09</w:t>
      </w:r>
      <w:r>
        <w:rPr>
          <w:rFonts w:ascii="Times New Roman" w:hAnsi="Times New Roman" w:cs="Times New Roman"/>
          <w:sz w:val="24"/>
          <w:szCs w:val="24"/>
        </w:rPr>
        <w:t>] (Hayes</w:t>
      </w:r>
      <w:r w:rsidR="00764CB0">
        <w:rPr>
          <w:rFonts w:ascii="Times New Roman" w:hAnsi="Times New Roman" w:cs="Times New Roman"/>
          <w:sz w:val="24"/>
          <w:szCs w:val="24"/>
        </w:rPr>
        <w:t>,</w:t>
      </w:r>
      <w:r>
        <w:rPr>
          <w:rFonts w:ascii="Times New Roman" w:hAnsi="Times New Roman" w:cs="Times New Roman"/>
          <w:sz w:val="24"/>
          <w:szCs w:val="24"/>
        </w:rPr>
        <w:t xml:space="preserve"> 2013; Preacher</w:t>
      </w:r>
      <w:r w:rsidR="00764CB0">
        <w:rPr>
          <w:rFonts w:ascii="Times New Roman" w:hAnsi="Times New Roman" w:cs="Times New Roman"/>
          <w:sz w:val="24"/>
          <w:szCs w:val="24"/>
        </w:rPr>
        <w:t xml:space="preserve"> &amp; </w:t>
      </w:r>
      <w:r>
        <w:rPr>
          <w:rFonts w:ascii="Times New Roman" w:hAnsi="Times New Roman" w:cs="Times New Roman"/>
          <w:sz w:val="24"/>
          <w:szCs w:val="24"/>
        </w:rPr>
        <w:t>Hayes</w:t>
      </w:r>
      <w:r w:rsidR="00764CB0">
        <w:rPr>
          <w:rFonts w:ascii="Times New Roman" w:hAnsi="Times New Roman" w:cs="Times New Roman"/>
          <w:sz w:val="24"/>
          <w:szCs w:val="24"/>
        </w:rPr>
        <w:t>,</w:t>
      </w:r>
      <w:r>
        <w:rPr>
          <w:rFonts w:ascii="Times New Roman" w:hAnsi="Times New Roman" w:cs="Times New Roman"/>
          <w:sz w:val="24"/>
          <w:szCs w:val="24"/>
        </w:rPr>
        <w:t xml:space="preserve"> 2008).</w:t>
      </w:r>
    </w:p>
    <w:p w14:paraId="21FD023E" w14:textId="77777777" w:rsidR="009F714B" w:rsidRDefault="009F714B" w:rsidP="009000C6">
      <w:pPr>
        <w:spacing w:after="0" w:line="480" w:lineRule="auto"/>
        <w:ind w:firstLine="720"/>
        <w:rPr>
          <w:rFonts w:ascii="Times New Roman" w:hAnsi="Times New Roman" w:cs="Times New Roman"/>
          <w:sz w:val="24"/>
          <w:szCs w:val="24"/>
        </w:rPr>
      </w:pPr>
    </w:p>
    <w:p w14:paraId="024BD8F9" w14:textId="77777777" w:rsidR="006564E7" w:rsidRDefault="006564E7" w:rsidP="009000C6">
      <w:pPr>
        <w:spacing w:after="0" w:line="480" w:lineRule="auto"/>
        <w:ind w:firstLine="720"/>
        <w:rPr>
          <w:rFonts w:ascii="Times New Roman" w:hAnsi="Times New Roman" w:cs="Times New Roman"/>
          <w:sz w:val="24"/>
          <w:szCs w:val="24"/>
        </w:rPr>
      </w:pPr>
    </w:p>
    <w:p w14:paraId="32CF70C5" w14:textId="3BDDB113" w:rsidR="009000C6" w:rsidRDefault="009000C6" w:rsidP="009000C6">
      <w:pPr>
        <w:spacing w:after="0" w:line="480" w:lineRule="auto"/>
        <w:ind w:firstLine="720"/>
        <w:rPr>
          <w:rFonts w:ascii="Times New Roman" w:hAnsi="Times New Roman" w:cs="Times New Roman"/>
          <w:sz w:val="24"/>
          <w:szCs w:val="24"/>
        </w:rPr>
      </w:pPr>
    </w:p>
    <w:p w14:paraId="42DEED76" w14:textId="7D488D3F" w:rsidR="0063044B" w:rsidRDefault="0063044B" w:rsidP="009000C6">
      <w:pPr>
        <w:spacing w:after="0" w:line="480" w:lineRule="auto"/>
        <w:ind w:firstLine="720"/>
        <w:rPr>
          <w:rFonts w:ascii="Times New Roman" w:hAnsi="Times New Roman" w:cs="Times New Roman"/>
          <w:sz w:val="24"/>
          <w:szCs w:val="24"/>
        </w:rPr>
      </w:pPr>
    </w:p>
    <w:p w14:paraId="635FB1BB" w14:textId="693238E9" w:rsidR="0063044B" w:rsidRDefault="0063044B" w:rsidP="009000C6">
      <w:pPr>
        <w:spacing w:after="0" w:line="480" w:lineRule="auto"/>
        <w:ind w:firstLine="720"/>
        <w:rPr>
          <w:rFonts w:ascii="Times New Roman" w:hAnsi="Times New Roman" w:cs="Times New Roman"/>
          <w:sz w:val="24"/>
          <w:szCs w:val="24"/>
        </w:rPr>
      </w:pPr>
    </w:p>
    <w:p w14:paraId="46BE24A7" w14:textId="0790E4A0" w:rsidR="0063044B" w:rsidRDefault="0063044B" w:rsidP="009000C6">
      <w:pPr>
        <w:spacing w:after="0" w:line="480" w:lineRule="auto"/>
        <w:ind w:firstLine="720"/>
        <w:rPr>
          <w:rFonts w:ascii="Times New Roman" w:hAnsi="Times New Roman" w:cs="Times New Roman"/>
          <w:sz w:val="24"/>
          <w:szCs w:val="24"/>
        </w:rPr>
      </w:pPr>
    </w:p>
    <w:p w14:paraId="5C9F8C50" w14:textId="6FD6D01F" w:rsidR="0063044B" w:rsidRDefault="0063044B" w:rsidP="009000C6">
      <w:pPr>
        <w:spacing w:after="0" w:line="480" w:lineRule="auto"/>
        <w:ind w:firstLine="720"/>
        <w:rPr>
          <w:rFonts w:ascii="Times New Roman" w:hAnsi="Times New Roman" w:cs="Times New Roman"/>
          <w:sz w:val="24"/>
          <w:szCs w:val="24"/>
        </w:rPr>
      </w:pPr>
    </w:p>
    <w:p w14:paraId="1EFB2728" w14:textId="2419E09B" w:rsidR="0063044B" w:rsidRDefault="0063044B" w:rsidP="009000C6">
      <w:pPr>
        <w:spacing w:after="0" w:line="480" w:lineRule="auto"/>
        <w:ind w:firstLine="720"/>
        <w:rPr>
          <w:rFonts w:ascii="Times New Roman" w:hAnsi="Times New Roman" w:cs="Times New Roman"/>
          <w:sz w:val="24"/>
          <w:szCs w:val="24"/>
        </w:rPr>
      </w:pPr>
    </w:p>
    <w:p w14:paraId="0FCA6132" w14:textId="61FF6832" w:rsidR="0063044B" w:rsidRDefault="0063044B" w:rsidP="009000C6">
      <w:pPr>
        <w:spacing w:after="0" w:line="480" w:lineRule="auto"/>
        <w:ind w:firstLine="720"/>
        <w:rPr>
          <w:rFonts w:ascii="Times New Roman" w:hAnsi="Times New Roman" w:cs="Times New Roman"/>
          <w:sz w:val="24"/>
          <w:szCs w:val="24"/>
        </w:rPr>
      </w:pPr>
    </w:p>
    <w:p w14:paraId="1E4D2660" w14:textId="10C5ED0C" w:rsidR="0063044B" w:rsidRDefault="0063044B" w:rsidP="009000C6">
      <w:pPr>
        <w:spacing w:after="0" w:line="480" w:lineRule="auto"/>
        <w:ind w:firstLine="720"/>
        <w:rPr>
          <w:rFonts w:ascii="Times New Roman" w:hAnsi="Times New Roman" w:cs="Times New Roman"/>
          <w:sz w:val="24"/>
          <w:szCs w:val="24"/>
        </w:rPr>
      </w:pPr>
    </w:p>
    <w:p w14:paraId="1423935E" w14:textId="33D944DB" w:rsidR="0063044B" w:rsidRDefault="0063044B" w:rsidP="009000C6">
      <w:pPr>
        <w:spacing w:after="0" w:line="480" w:lineRule="auto"/>
        <w:ind w:firstLine="720"/>
        <w:rPr>
          <w:rFonts w:ascii="Times New Roman" w:hAnsi="Times New Roman" w:cs="Times New Roman"/>
          <w:sz w:val="24"/>
          <w:szCs w:val="24"/>
        </w:rPr>
      </w:pPr>
    </w:p>
    <w:p w14:paraId="313358E1" w14:textId="19E588FB" w:rsidR="0063044B" w:rsidRDefault="0063044B" w:rsidP="009000C6">
      <w:pPr>
        <w:spacing w:after="0" w:line="480" w:lineRule="auto"/>
        <w:ind w:firstLine="720"/>
        <w:rPr>
          <w:rFonts w:ascii="Times New Roman" w:hAnsi="Times New Roman" w:cs="Times New Roman"/>
          <w:sz w:val="24"/>
          <w:szCs w:val="24"/>
        </w:rPr>
      </w:pPr>
    </w:p>
    <w:p w14:paraId="15C4C57A" w14:textId="38D886F4" w:rsidR="0063044B" w:rsidRDefault="0063044B" w:rsidP="009000C6">
      <w:pPr>
        <w:spacing w:after="0" w:line="480" w:lineRule="auto"/>
        <w:ind w:firstLine="720"/>
        <w:rPr>
          <w:rFonts w:ascii="Times New Roman" w:hAnsi="Times New Roman" w:cs="Times New Roman"/>
          <w:sz w:val="24"/>
          <w:szCs w:val="24"/>
        </w:rPr>
      </w:pPr>
    </w:p>
    <w:p w14:paraId="65BE09DE" w14:textId="468D7193" w:rsidR="0063044B" w:rsidRDefault="0063044B" w:rsidP="009000C6">
      <w:pPr>
        <w:spacing w:after="0" w:line="480" w:lineRule="auto"/>
        <w:ind w:firstLine="720"/>
        <w:rPr>
          <w:rFonts w:ascii="Times New Roman" w:hAnsi="Times New Roman" w:cs="Times New Roman"/>
          <w:sz w:val="24"/>
          <w:szCs w:val="24"/>
        </w:rPr>
      </w:pPr>
    </w:p>
    <w:p w14:paraId="3B4AEBC5" w14:textId="4443B677" w:rsidR="0063044B" w:rsidRDefault="0063044B" w:rsidP="009000C6">
      <w:pPr>
        <w:spacing w:after="0" w:line="480" w:lineRule="auto"/>
        <w:ind w:firstLine="720"/>
        <w:rPr>
          <w:rFonts w:ascii="Times New Roman" w:hAnsi="Times New Roman" w:cs="Times New Roman"/>
          <w:sz w:val="24"/>
          <w:szCs w:val="24"/>
        </w:rPr>
      </w:pPr>
    </w:p>
    <w:p w14:paraId="74BBBB29" w14:textId="6107FC1E" w:rsidR="0063044B" w:rsidRDefault="0063044B" w:rsidP="009000C6">
      <w:pPr>
        <w:spacing w:after="0" w:line="480" w:lineRule="auto"/>
        <w:ind w:firstLine="720"/>
        <w:rPr>
          <w:rFonts w:ascii="Times New Roman" w:hAnsi="Times New Roman" w:cs="Times New Roman"/>
          <w:sz w:val="24"/>
          <w:szCs w:val="24"/>
        </w:rPr>
      </w:pPr>
    </w:p>
    <w:p w14:paraId="0A5FFE37" w14:textId="0662FCA8" w:rsidR="0063044B" w:rsidRDefault="0063044B" w:rsidP="009000C6">
      <w:pPr>
        <w:spacing w:after="0" w:line="480" w:lineRule="auto"/>
        <w:ind w:firstLine="720"/>
        <w:rPr>
          <w:rFonts w:ascii="Times New Roman" w:hAnsi="Times New Roman" w:cs="Times New Roman"/>
          <w:sz w:val="24"/>
          <w:szCs w:val="24"/>
        </w:rPr>
      </w:pPr>
    </w:p>
    <w:p w14:paraId="5F12295A" w14:textId="025F2A3B" w:rsidR="00294B2E" w:rsidRDefault="00C920EF" w:rsidP="00024202">
      <w:pPr>
        <w:pStyle w:val="Heading1"/>
      </w:pPr>
      <w:bookmarkStart w:id="205" w:name="_Toc40265072"/>
      <w:bookmarkStart w:id="206" w:name="_Toc40265434"/>
      <w:bookmarkStart w:id="207" w:name="_Toc47432311"/>
      <w:r w:rsidRPr="00024202">
        <w:lastRenderedPageBreak/>
        <w:t>APPENDIX</w:t>
      </w:r>
      <w:r w:rsidR="00294B2E" w:rsidRPr="00024202">
        <w:t xml:space="preserve"> I</w:t>
      </w:r>
      <w:r w:rsidR="00540477" w:rsidRPr="00024202">
        <w:t xml:space="preserve">: METHODOLOGICAL DETAILS AND </w:t>
      </w:r>
      <w:r w:rsidR="00411D17">
        <w:t>ADDITIONAL ANALYSES FOR EXPERIMENTS 4A AND 4B</w:t>
      </w:r>
      <w:bookmarkEnd w:id="205"/>
      <w:bookmarkEnd w:id="206"/>
      <w:bookmarkEnd w:id="207"/>
      <w:r w:rsidR="00344270" w:rsidRPr="004C06F6">
        <w:t xml:space="preserve"> </w:t>
      </w:r>
      <w:r w:rsidR="00294B2E" w:rsidRPr="004C06F6">
        <w:t xml:space="preserve"> </w:t>
      </w:r>
    </w:p>
    <w:p w14:paraId="6A4C047F" w14:textId="2F2D5F25" w:rsidR="00907FE8" w:rsidRDefault="00907FE8" w:rsidP="004C06F6">
      <w:pPr>
        <w:spacing w:after="0" w:line="480" w:lineRule="auto"/>
        <w:ind w:firstLine="851"/>
        <w:rPr>
          <w:rFonts w:ascii="Times New Roman" w:hAnsi="Times New Roman" w:cs="Times New Roman"/>
          <w:sz w:val="24"/>
          <w:szCs w:val="24"/>
        </w:rPr>
      </w:pPr>
      <w:r w:rsidRPr="00C337BA">
        <w:rPr>
          <w:rFonts w:ascii="Times New Roman" w:hAnsi="Times New Roman" w:cs="Times New Roman"/>
          <w:sz w:val="24"/>
          <w:szCs w:val="24"/>
        </w:rPr>
        <w:t xml:space="preserve">This </w:t>
      </w:r>
      <w:r>
        <w:rPr>
          <w:rFonts w:ascii="Times New Roman" w:hAnsi="Times New Roman" w:cs="Times New Roman"/>
          <w:sz w:val="24"/>
          <w:szCs w:val="24"/>
        </w:rPr>
        <w:t>methodological detail appendix</w:t>
      </w:r>
      <w:r w:rsidRPr="00C337BA">
        <w:rPr>
          <w:rFonts w:ascii="Times New Roman" w:hAnsi="Times New Roman" w:cs="Times New Roman"/>
          <w:sz w:val="24"/>
          <w:szCs w:val="24"/>
        </w:rPr>
        <w:t xml:space="preserve"> contains information on </w:t>
      </w:r>
      <w:r>
        <w:rPr>
          <w:rFonts w:ascii="Times New Roman" w:hAnsi="Times New Roman" w:cs="Times New Roman"/>
          <w:sz w:val="24"/>
          <w:szCs w:val="24"/>
        </w:rPr>
        <w:t>the</w:t>
      </w:r>
      <w:r w:rsidR="00F85888">
        <w:rPr>
          <w:rFonts w:ascii="Times New Roman" w:hAnsi="Times New Roman" w:cs="Times New Roman"/>
          <w:sz w:val="24"/>
          <w:szCs w:val="24"/>
        </w:rPr>
        <w:t xml:space="preserve"> manipulation checks and on</w:t>
      </w:r>
      <w:r>
        <w:rPr>
          <w:rFonts w:ascii="Times New Roman" w:hAnsi="Times New Roman" w:cs="Times New Roman"/>
          <w:sz w:val="24"/>
          <w:szCs w:val="24"/>
        </w:rPr>
        <w:t xml:space="preserve"> analyses of replicates alternative-explanation mediators.</w:t>
      </w:r>
    </w:p>
    <w:p w14:paraId="7AA7E5CE" w14:textId="5901FE2F" w:rsidR="00540477" w:rsidRPr="00310FB4" w:rsidRDefault="00540477" w:rsidP="00024202">
      <w:pPr>
        <w:pStyle w:val="Heading2"/>
        <w:spacing w:before="0"/>
        <w:rPr>
          <w:rFonts w:cs="Times New Roman"/>
          <w:szCs w:val="24"/>
        </w:rPr>
      </w:pPr>
      <w:bookmarkStart w:id="208" w:name="_Toc40265074"/>
      <w:bookmarkStart w:id="209" w:name="_Toc40265436"/>
      <w:bookmarkStart w:id="210" w:name="_Toc47432312"/>
      <w:r w:rsidRPr="00D53E56">
        <w:rPr>
          <w:rFonts w:cs="Times New Roman"/>
          <w:szCs w:val="24"/>
        </w:rPr>
        <w:t>Manipulation Check</w:t>
      </w:r>
      <w:bookmarkEnd w:id="208"/>
      <w:bookmarkEnd w:id="209"/>
      <w:bookmarkEnd w:id="210"/>
    </w:p>
    <w:p w14:paraId="03EE01FD" w14:textId="1F79112A" w:rsidR="00F85888" w:rsidRDefault="00540477" w:rsidP="004C06F6">
      <w:pPr>
        <w:spacing w:after="0" w:line="480" w:lineRule="auto"/>
        <w:ind w:firstLine="720"/>
        <w:rPr>
          <w:rFonts w:ascii="Times New Roman" w:hAnsi="Times New Roman" w:cs="Times New Roman"/>
          <w:sz w:val="24"/>
          <w:szCs w:val="24"/>
        </w:rPr>
      </w:pPr>
      <w:bookmarkStart w:id="211" w:name="_Toc40265075"/>
      <w:bookmarkStart w:id="212" w:name="_Toc40265437"/>
      <w:bookmarkStart w:id="213" w:name="_Toc47432313"/>
      <w:r w:rsidRPr="00024202">
        <w:rPr>
          <w:rStyle w:val="Heading3Char"/>
        </w:rPr>
        <w:t>D</w:t>
      </w:r>
      <w:r w:rsidR="00F85888" w:rsidRPr="00024202">
        <w:rPr>
          <w:rStyle w:val="Heading3Char"/>
        </w:rPr>
        <w:t xml:space="preserve">ecision </w:t>
      </w:r>
      <w:r w:rsidRPr="00024202">
        <w:rPr>
          <w:rStyle w:val="Heading3Char"/>
        </w:rPr>
        <w:t xml:space="preserve">Ease </w:t>
      </w:r>
      <w:r w:rsidR="00F85888" w:rsidRPr="00024202">
        <w:rPr>
          <w:rStyle w:val="Heading3Char"/>
        </w:rPr>
        <w:t>(4a).</w:t>
      </w:r>
      <w:bookmarkEnd w:id="211"/>
      <w:bookmarkEnd w:id="212"/>
      <w:bookmarkEnd w:id="213"/>
      <w:r w:rsidR="00F85888">
        <w:rPr>
          <w:rFonts w:ascii="Times New Roman" w:hAnsi="Times New Roman" w:cs="Times New Roman"/>
          <w:b/>
          <w:bCs/>
          <w:sz w:val="24"/>
          <w:szCs w:val="24"/>
        </w:rPr>
        <w:t xml:space="preserve"> </w:t>
      </w:r>
      <w:r w:rsidR="004246BF">
        <w:rPr>
          <w:rFonts w:ascii="Times New Roman" w:hAnsi="Times New Roman" w:cs="Times New Roman"/>
          <w:sz w:val="24"/>
          <w:szCs w:val="24"/>
        </w:rPr>
        <w:t xml:space="preserve">We measured </w:t>
      </w:r>
      <w:r w:rsidR="004246BF">
        <w:rPr>
          <w:rFonts w:ascii="Times New Roman" w:hAnsi="Times New Roman" w:cs="Times New Roman"/>
          <w:i/>
          <w:sz w:val="24"/>
          <w:szCs w:val="24"/>
        </w:rPr>
        <w:t>decision ease</w:t>
      </w:r>
      <w:r w:rsidR="004246BF">
        <w:rPr>
          <w:rFonts w:ascii="Times New Roman" w:hAnsi="Times New Roman" w:cs="Times New Roman"/>
          <w:sz w:val="24"/>
          <w:szCs w:val="24"/>
        </w:rPr>
        <w:t xml:space="preserve"> (</w:t>
      </w:r>
      <w:r w:rsidR="004246BF" w:rsidRPr="0008143C">
        <w:rPr>
          <w:rFonts w:ascii="Times New Roman" w:hAnsi="Times New Roman" w:cs="Times New Roman"/>
          <w:i/>
          <w:sz w:val="24"/>
          <w:szCs w:val="24"/>
        </w:rPr>
        <w:t>α</w:t>
      </w:r>
      <w:r w:rsidR="004246BF">
        <w:rPr>
          <w:rFonts w:ascii="Times New Roman" w:hAnsi="Times New Roman" w:cs="Times New Roman"/>
          <w:i/>
          <w:sz w:val="24"/>
          <w:szCs w:val="24"/>
        </w:rPr>
        <w:t xml:space="preserve"> </w:t>
      </w:r>
      <w:r w:rsidR="004246BF">
        <w:rPr>
          <w:rFonts w:ascii="Times New Roman" w:hAnsi="Times New Roman" w:cs="Times New Roman"/>
          <w:sz w:val="24"/>
          <w:szCs w:val="24"/>
        </w:rPr>
        <w:t xml:space="preserve">= .94) rather than </w:t>
      </w:r>
      <w:r w:rsidR="004246BF">
        <w:rPr>
          <w:rFonts w:ascii="Times New Roman" w:hAnsi="Times New Roman" w:cs="Times New Roman"/>
          <w:i/>
          <w:sz w:val="24"/>
          <w:szCs w:val="24"/>
        </w:rPr>
        <w:t xml:space="preserve">decision difficulty </w:t>
      </w:r>
      <w:r w:rsidR="004246BF">
        <w:rPr>
          <w:rFonts w:ascii="Times New Roman" w:hAnsi="Times New Roman" w:cs="Times New Roman"/>
          <w:sz w:val="24"/>
          <w:szCs w:val="24"/>
        </w:rPr>
        <w:t>(as in experiments 3a and 3b) by flipping the scale endpoints:</w:t>
      </w:r>
      <w:r w:rsidR="004246BF" w:rsidRPr="008A1E8F">
        <w:rPr>
          <w:rFonts w:ascii="Times New Roman" w:hAnsi="Times New Roman" w:cs="Times New Roman"/>
          <w:sz w:val="24"/>
          <w:szCs w:val="24"/>
        </w:rPr>
        <w:t xml:space="preserve"> “very </w:t>
      </w:r>
      <w:r w:rsidR="004246BF">
        <w:rPr>
          <w:rFonts w:ascii="Times New Roman" w:hAnsi="Times New Roman" w:cs="Times New Roman"/>
          <w:sz w:val="24"/>
          <w:szCs w:val="24"/>
        </w:rPr>
        <w:t>difficult</w:t>
      </w:r>
      <w:r w:rsidR="004246BF" w:rsidRPr="008A1E8F">
        <w:rPr>
          <w:rFonts w:ascii="Times New Roman" w:hAnsi="Times New Roman" w:cs="Times New Roman"/>
          <w:sz w:val="24"/>
          <w:szCs w:val="24"/>
        </w:rPr>
        <w:t xml:space="preserve">/very </w:t>
      </w:r>
      <w:r w:rsidR="004246BF">
        <w:rPr>
          <w:rFonts w:ascii="Times New Roman" w:hAnsi="Times New Roman" w:cs="Times New Roman"/>
          <w:sz w:val="24"/>
          <w:szCs w:val="24"/>
        </w:rPr>
        <w:t>easy</w:t>
      </w:r>
      <w:r w:rsidR="004246BF" w:rsidRPr="008A1E8F">
        <w:rPr>
          <w:rFonts w:ascii="Times New Roman" w:hAnsi="Times New Roman" w:cs="Times New Roman"/>
          <w:sz w:val="24"/>
          <w:szCs w:val="24"/>
        </w:rPr>
        <w:t>,” “very problematic</w:t>
      </w:r>
      <w:r w:rsidR="004246BF">
        <w:rPr>
          <w:rFonts w:ascii="Times New Roman" w:hAnsi="Times New Roman" w:cs="Times New Roman"/>
          <w:sz w:val="24"/>
          <w:szCs w:val="24"/>
        </w:rPr>
        <w:t>/</w:t>
      </w:r>
      <w:r w:rsidR="004246BF" w:rsidRPr="008A1E8F">
        <w:rPr>
          <w:rFonts w:ascii="Times New Roman" w:hAnsi="Times New Roman" w:cs="Times New Roman"/>
          <w:sz w:val="24"/>
          <w:szCs w:val="24"/>
        </w:rPr>
        <w:t xml:space="preserve">not problematic at all,” “very </w:t>
      </w:r>
      <w:r w:rsidR="004246BF">
        <w:rPr>
          <w:rFonts w:ascii="Times New Roman" w:hAnsi="Times New Roman" w:cs="Times New Roman"/>
          <w:sz w:val="24"/>
          <w:szCs w:val="24"/>
        </w:rPr>
        <w:t>complex</w:t>
      </w:r>
      <w:r w:rsidR="004246BF" w:rsidRPr="008A1E8F">
        <w:rPr>
          <w:rFonts w:ascii="Times New Roman" w:hAnsi="Times New Roman" w:cs="Times New Roman"/>
          <w:sz w:val="24"/>
          <w:szCs w:val="24"/>
        </w:rPr>
        <w:t xml:space="preserve">/very </w:t>
      </w:r>
      <w:r w:rsidR="004246BF">
        <w:rPr>
          <w:rFonts w:ascii="Times New Roman" w:hAnsi="Times New Roman" w:cs="Times New Roman"/>
          <w:sz w:val="24"/>
          <w:szCs w:val="24"/>
        </w:rPr>
        <w:t>simple</w:t>
      </w:r>
      <w:r w:rsidR="004246BF" w:rsidRPr="008A1E8F">
        <w:rPr>
          <w:rFonts w:ascii="Times New Roman" w:hAnsi="Times New Roman" w:cs="Times New Roman"/>
          <w:sz w:val="24"/>
          <w:szCs w:val="24"/>
        </w:rPr>
        <w:t>,” “very complicated</w:t>
      </w:r>
      <w:r w:rsidR="004246BF">
        <w:rPr>
          <w:rFonts w:ascii="Times New Roman" w:hAnsi="Times New Roman" w:cs="Times New Roman"/>
          <w:sz w:val="24"/>
          <w:szCs w:val="24"/>
        </w:rPr>
        <w:t>/</w:t>
      </w:r>
      <w:r w:rsidR="004246BF" w:rsidRPr="008A1E8F">
        <w:rPr>
          <w:rFonts w:ascii="Times New Roman" w:hAnsi="Times New Roman" w:cs="Times New Roman"/>
          <w:sz w:val="24"/>
          <w:szCs w:val="24"/>
        </w:rPr>
        <w:t>not complicated at all</w:t>
      </w:r>
      <w:r w:rsidR="004246BF">
        <w:rPr>
          <w:rFonts w:ascii="Times New Roman" w:hAnsi="Times New Roman" w:cs="Times New Roman"/>
          <w:sz w:val="24"/>
          <w:szCs w:val="24"/>
        </w:rPr>
        <w:t>.</w:t>
      </w:r>
      <w:r w:rsidR="004246BF" w:rsidRPr="008A1E8F">
        <w:rPr>
          <w:rFonts w:ascii="Times New Roman" w:hAnsi="Times New Roman" w:cs="Times New Roman"/>
          <w:sz w:val="24"/>
          <w:szCs w:val="24"/>
        </w:rPr>
        <w:t>”</w:t>
      </w:r>
      <w:r w:rsidR="004246BF">
        <w:rPr>
          <w:rFonts w:ascii="Times New Roman" w:hAnsi="Times New Roman" w:cs="Times New Roman"/>
          <w:sz w:val="24"/>
          <w:szCs w:val="24"/>
        </w:rPr>
        <w:t xml:space="preserve"> </w:t>
      </w:r>
      <w:r w:rsidR="00F85888">
        <w:rPr>
          <w:rFonts w:ascii="Times New Roman" w:hAnsi="Times New Roman" w:cs="Times New Roman"/>
          <w:sz w:val="24"/>
          <w:szCs w:val="24"/>
        </w:rPr>
        <w:t>There was a main effect of the decision ease manipulation on the decision ease measure</w:t>
      </w:r>
      <w:r w:rsidR="00F85888" w:rsidRPr="00B32B7C">
        <w:rPr>
          <w:rFonts w:ascii="Times New Roman" w:hAnsi="Times New Roman" w:cs="Times New Roman"/>
          <w:b/>
          <w:sz w:val="24"/>
          <w:szCs w:val="24"/>
        </w:rPr>
        <w:t xml:space="preserve"> </w:t>
      </w:r>
      <w:r w:rsidR="00F85888">
        <w:rPr>
          <w:rFonts w:ascii="Times New Roman" w:hAnsi="Times New Roman" w:cs="Times New Roman"/>
          <w:sz w:val="24"/>
          <w:szCs w:val="24"/>
        </w:rPr>
        <w:t>(</w:t>
      </w:r>
      <w:r w:rsidR="00F85888">
        <w:rPr>
          <w:rFonts w:ascii="Times New Roman" w:hAnsi="Times New Roman" w:cs="Times New Roman"/>
          <w:i/>
          <w:sz w:val="24"/>
          <w:szCs w:val="24"/>
        </w:rPr>
        <w:t>F</w:t>
      </w:r>
      <w:r w:rsidR="00F85888">
        <w:rPr>
          <w:rFonts w:ascii="Times New Roman" w:hAnsi="Times New Roman" w:cs="Times New Roman"/>
          <w:sz w:val="24"/>
          <w:szCs w:val="24"/>
        </w:rPr>
        <w:t xml:space="preserve">(3, 244) = 3.41, </w:t>
      </w:r>
      <w:r w:rsidR="00F85888">
        <w:rPr>
          <w:rFonts w:ascii="Times New Roman" w:hAnsi="Times New Roman" w:cs="Times New Roman"/>
          <w:i/>
          <w:sz w:val="24"/>
          <w:szCs w:val="24"/>
        </w:rPr>
        <w:t xml:space="preserve">p </w:t>
      </w:r>
      <w:r w:rsidR="00F85888">
        <w:rPr>
          <w:rFonts w:ascii="Times New Roman" w:hAnsi="Times New Roman" w:cs="Times New Roman"/>
          <w:sz w:val="24"/>
          <w:szCs w:val="24"/>
        </w:rPr>
        <w:t xml:space="preserve">= .018,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F85888" w:rsidRPr="005D2C95">
        <w:rPr>
          <w:rFonts w:ascii="Times New Roman" w:eastAsiaTheme="minorEastAsia" w:hAnsi="Times New Roman" w:cs="Times New Roman"/>
          <w:sz w:val="24"/>
          <w:szCs w:val="24"/>
          <w:vertAlign w:val="subscript"/>
        </w:rPr>
        <w:t>p</w:t>
      </w:r>
      <w:r w:rsidR="00F85888" w:rsidRPr="005D2C95">
        <w:rPr>
          <w:rFonts w:ascii="Times New Roman" w:eastAsiaTheme="minorEastAsia" w:hAnsi="Times New Roman" w:cs="Times New Roman"/>
          <w:sz w:val="24"/>
          <w:szCs w:val="24"/>
          <w:vertAlign w:val="superscript"/>
        </w:rPr>
        <w:t>2</w:t>
      </w:r>
      <w:r w:rsidR="00F85888">
        <w:rPr>
          <w:rFonts w:ascii="Times New Roman" w:eastAsiaTheme="minorEastAsia" w:hAnsi="Times New Roman" w:cs="Times New Roman"/>
          <w:sz w:val="24"/>
          <w:szCs w:val="24"/>
        </w:rPr>
        <w:t xml:space="preserve"> = .0</w:t>
      </w:r>
      <w:r w:rsidR="00FE37B5">
        <w:rPr>
          <w:rFonts w:ascii="Times New Roman" w:eastAsiaTheme="minorEastAsia" w:hAnsi="Times New Roman" w:cs="Times New Roman"/>
          <w:sz w:val="24"/>
          <w:szCs w:val="24"/>
        </w:rPr>
        <w:t>3</w:t>
      </w:r>
      <w:r w:rsidR="00F85888">
        <w:rPr>
          <w:rFonts w:ascii="Times New Roman" w:hAnsi="Times New Roman" w:cs="Times New Roman"/>
          <w:sz w:val="24"/>
          <w:szCs w:val="24"/>
        </w:rPr>
        <w:t>). Participants in the ease – two complementary goals condition (</w:t>
      </w:r>
      <w:r w:rsidR="00F85888" w:rsidRPr="00D76919">
        <w:rPr>
          <w:rFonts w:ascii="Times New Roman" w:hAnsi="Times New Roman" w:cs="Times New Roman"/>
          <w:i/>
          <w:sz w:val="24"/>
          <w:szCs w:val="24"/>
        </w:rPr>
        <w:t>M</w:t>
      </w:r>
      <w:r w:rsidR="00F85888">
        <w:rPr>
          <w:rFonts w:ascii="Times New Roman" w:hAnsi="Times New Roman" w:cs="Times New Roman"/>
          <w:sz w:val="24"/>
          <w:szCs w:val="24"/>
          <w:vertAlign w:val="subscript"/>
        </w:rPr>
        <w:t xml:space="preserve"> </w:t>
      </w:r>
      <w:r w:rsidR="00F85888" w:rsidRPr="009C5519">
        <w:rPr>
          <w:rFonts w:ascii="Times New Roman" w:hAnsi="Times New Roman" w:cs="Times New Roman"/>
          <w:sz w:val="24"/>
          <w:szCs w:val="24"/>
        </w:rPr>
        <w:t>= 7.21</w:t>
      </w:r>
      <w:r w:rsidR="00F85888">
        <w:rPr>
          <w:rFonts w:ascii="Times New Roman" w:hAnsi="Times New Roman" w:cs="Times New Roman"/>
          <w:sz w:val="24"/>
          <w:szCs w:val="24"/>
        </w:rPr>
        <w:t xml:space="preserve">, </w:t>
      </w:r>
      <w:r w:rsidR="00F85888">
        <w:rPr>
          <w:rFonts w:ascii="Times New Roman" w:hAnsi="Times New Roman" w:cs="Times New Roman"/>
          <w:i/>
          <w:iCs/>
          <w:sz w:val="24"/>
          <w:szCs w:val="24"/>
        </w:rPr>
        <w:t>SD</w:t>
      </w:r>
      <w:r w:rsidR="00F85888">
        <w:rPr>
          <w:rFonts w:ascii="Times New Roman" w:hAnsi="Times New Roman" w:cs="Times New Roman"/>
          <w:sz w:val="24"/>
          <w:szCs w:val="24"/>
        </w:rPr>
        <w:t xml:space="preserve"> = 1.38) perceived the decision to be easier than participants in the baseline - one goal conditions (</w:t>
      </w:r>
      <w:r w:rsidR="00F85888" w:rsidRPr="00D76919">
        <w:rPr>
          <w:rFonts w:ascii="Times New Roman" w:hAnsi="Times New Roman" w:cs="Times New Roman"/>
          <w:i/>
          <w:sz w:val="24"/>
          <w:szCs w:val="24"/>
        </w:rPr>
        <w:t>M</w:t>
      </w:r>
      <w:r w:rsidR="00F85888">
        <w:rPr>
          <w:rFonts w:ascii="Times New Roman" w:hAnsi="Times New Roman" w:cs="Times New Roman"/>
          <w:sz w:val="24"/>
          <w:szCs w:val="24"/>
          <w:vertAlign w:val="subscript"/>
        </w:rPr>
        <w:t>prestige</w:t>
      </w:r>
      <w:r w:rsidR="00F85888">
        <w:rPr>
          <w:rFonts w:ascii="Times New Roman" w:hAnsi="Times New Roman" w:cs="Times New Roman"/>
          <w:sz w:val="24"/>
          <w:szCs w:val="24"/>
        </w:rPr>
        <w:t xml:space="preserve"> = 6.76, </w:t>
      </w:r>
      <w:r w:rsidR="00F85888">
        <w:rPr>
          <w:rFonts w:ascii="Times New Roman" w:hAnsi="Times New Roman" w:cs="Times New Roman"/>
          <w:i/>
          <w:sz w:val="24"/>
          <w:szCs w:val="24"/>
        </w:rPr>
        <w:t>SD</w:t>
      </w:r>
      <w:r w:rsidR="00F85888">
        <w:rPr>
          <w:rFonts w:ascii="Times New Roman" w:hAnsi="Times New Roman" w:cs="Times New Roman"/>
          <w:sz w:val="24"/>
          <w:szCs w:val="24"/>
          <w:vertAlign w:val="subscript"/>
        </w:rPr>
        <w:t>prestige</w:t>
      </w:r>
      <w:r w:rsidR="00F85888">
        <w:rPr>
          <w:rFonts w:ascii="Times New Roman" w:hAnsi="Times New Roman" w:cs="Times New Roman"/>
          <w:sz w:val="24"/>
          <w:szCs w:val="24"/>
        </w:rPr>
        <w:t xml:space="preserve"> = 1.37; </w:t>
      </w:r>
      <w:r w:rsidR="00F85888" w:rsidRPr="00D76919">
        <w:rPr>
          <w:rFonts w:ascii="Times New Roman" w:hAnsi="Times New Roman" w:cs="Times New Roman"/>
          <w:i/>
          <w:sz w:val="24"/>
          <w:szCs w:val="24"/>
        </w:rPr>
        <w:t>M</w:t>
      </w:r>
      <w:r w:rsidR="00F85888">
        <w:rPr>
          <w:rFonts w:ascii="Times New Roman" w:hAnsi="Times New Roman" w:cs="Times New Roman"/>
          <w:sz w:val="24"/>
          <w:szCs w:val="24"/>
          <w:vertAlign w:val="subscript"/>
        </w:rPr>
        <w:t>fun</w:t>
      </w:r>
      <w:r w:rsidR="00F85888">
        <w:rPr>
          <w:rFonts w:ascii="Times New Roman" w:hAnsi="Times New Roman" w:cs="Times New Roman"/>
          <w:sz w:val="24"/>
          <w:szCs w:val="24"/>
        </w:rPr>
        <w:t xml:space="preserve"> = 6.69, </w:t>
      </w:r>
      <w:r w:rsidR="00F85888">
        <w:rPr>
          <w:rFonts w:ascii="Times New Roman" w:hAnsi="Times New Roman" w:cs="Times New Roman"/>
          <w:i/>
          <w:sz w:val="24"/>
          <w:szCs w:val="24"/>
        </w:rPr>
        <w:t>SD</w:t>
      </w:r>
      <w:r w:rsidR="00F85888">
        <w:rPr>
          <w:rFonts w:ascii="Times New Roman" w:hAnsi="Times New Roman" w:cs="Times New Roman"/>
          <w:sz w:val="24"/>
          <w:szCs w:val="24"/>
          <w:vertAlign w:val="subscript"/>
        </w:rPr>
        <w:t>fun</w:t>
      </w:r>
      <w:r w:rsidR="00F85888">
        <w:rPr>
          <w:rFonts w:ascii="Times New Roman" w:hAnsi="Times New Roman" w:cs="Times New Roman"/>
          <w:sz w:val="24"/>
          <w:szCs w:val="24"/>
        </w:rPr>
        <w:t xml:space="preserve"> = 1.34; </w:t>
      </w:r>
      <w:r w:rsidR="00F85888">
        <w:rPr>
          <w:rFonts w:ascii="Times New Roman" w:hAnsi="Times New Roman" w:cs="Times New Roman"/>
          <w:i/>
          <w:sz w:val="24"/>
          <w:szCs w:val="24"/>
        </w:rPr>
        <w:t>F</w:t>
      </w:r>
      <w:r w:rsidR="00F85888">
        <w:rPr>
          <w:rFonts w:ascii="Times New Roman" w:hAnsi="Times New Roman" w:cs="Times New Roman"/>
          <w:sz w:val="24"/>
          <w:szCs w:val="24"/>
        </w:rPr>
        <w:t>(1, 244) = 4.71</w:t>
      </w:r>
      <w:r w:rsidR="00F85888" w:rsidRPr="00C44636">
        <w:rPr>
          <w:rFonts w:ascii="Times New Roman" w:hAnsi="Times New Roman" w:cs="Times New Roman"/>
          <w:sz w:val="24"/>
          <w:szCs w:val="24"/>
        </w:rPr>
        <w:t xml:space="preserve">, </w:t>
      </w:r>
      <w:r w:rsidR="00F85888" w:rsidRPr="00C44636">
        <w:rPr>
          <w:rFonts w:ascii="Times New Roman" w:hAnsi="Times New Roman" w:cs="Times New Roman"/>
          <w:i/>
          <w:sz w:val="24"/>
          <w:szCs w:val="24"/>
        </w:rPr>
        <w:t xml:space="preserve">p </w:t>
      </w:r>
      <w:r w:rsidR="00F85888">
        <w:rPr>
          <w:rFonts w:ascii="Times New Roman" w:hAnsi="Times New Roman" w:cs="Times New Roman"/>
          <w:sz w:val="24"/>
          <w:szCs w:val="24"/>
        </w:rPr>
        <w:t>= .</w:t>
      </w:r>
      <w:r w:rsidR="00F85888" w:rsidRPr="00C44636">
        <w:rPr>
          <w:rFonts w:ascii="Times New Roman" w:hAnsi="Times New Roman" w:cs="Times New Roman"/>
          <w:sz w:val="24"/>
          <w:szCs w:val="24"/>
        </w:rPr>
        <w:t>0</w:t>
      </w:r>
      <w:r w:rsidR="00F85888">
        <w:rPr>
          <w:rFonts w:ascii="Times New Roman" w:hAnsi="Times New Roman" w:cs="Times New Roman"/>
          <w:sz w:val="24"/>
          <w:szCs w:val="24"/>
        </w:rPr>
        <w:t>31</w:t>
      </w:r>
      <w:r w:rsidR="00F85888" w:rsidRPr="00C44636">
        <w:rPr>
          <w:rFonts w:ascii="Times New Roman" w:hAnsi="Times New Roman" w:cs="Times New Roman"/>
          <w:sz w:val="24"/>
          <w:szCs w:val="24"/>
        </w:rPr>
        <w:t>)</w:t>
      </w:r>
      <w:r w:rsidR="00F85888">
        <w:rPr>
          <w:rFonts w:ascii="Times New Roman" w:hAnsi="Times New Roman" w:cs="Times New Roman"/>
          <w:sz w:val="24"/>
          <w:szCs w:val="24"/>
        </w:rPr>
        <w:t xml:space="preserve"> or baseline</w:t>
      </w:r>
      <w:r w:rsidR="00F85888" w:rsidRPr="00C44636">
        <w:rPr>
          <w:rFonts w:ascii="Times New Roman" w:hAnsi="Times New Roman" w:cs="Times New Roman"/>
          <w:sz w:val="24"/>
          <w:szCs w:val="24"/>
        </w:rPr>
        <w:t xml:space="preserve"> </w:t>
      </w:r>
      <w:r w:rsidR="00F85888">
        <w:rPr>
          <w:rFonts w:ascii="Times New Roman" w:hAnsi="Times New Roman" w:cs="Times New Roman"/>
          <w:sz w:val="24"/>
          <w:szCs w:val="24"/>
        </w:rPr>
        <w:t xml:space="preserve">– no </w:t>
      </w:r>
      <w:r w:rsidR="00F85888" w:rsidRPr="00C44636">
        <w:rPr>
          <w:rFonts w:ascii="Times New Roman" w:hAnsi="Times New Roman" w:cs="Times New Roman"/>
          <w:sz w:val="24"/>
          <w:szCs w:val="24"/>
        </w:rPr>
        <w:t>goal condition (</w:t>
      </w:r>
      <w:r w:rsidR="00F85888">
        <w:rPr>
          <w:rFonts w:ascii="Times New Roman" w:hAnsi="Times New Roman" w:cs="Times New Roman"/>
          <w:i/>
          <w:sz w:val="24"/>
          <w:szCs w:val="24"/>
        </w:rPr>
        <w:t xml:space="preserve">M </w:t>
      </w:r>
      <w:r w:rsidR="00F85888">
        <w:rPr>
          <w:rFonts w:ascii="Times New Roman" w:hAnsi="Times New Roman" w:cs="Times New Roman"/>
          <w:sz w:val="24"/>
          <w:szCs w:val="24"/>
        </w:rPr>
        <w:t xml:space="preserve">= 6.39, </w:t>
      </w:r>
      <w:r w:rsidR="00F85888">
        <w:rPr>
          <w:rFonts w:ascii="Times New Roman" w:hAnsi="Times New Roman" w:cs="Times New Roman"/>
          <w:i/>
          <w:iCs/>
          <w:sz w:val="24"/>
          <w:szCs w:val="24"/>
        </w:rPr>
        <w:t>SD</w:t>
      </w:r>
      <w:r w:rsidR="00F85888">
        <w:rPr>
          <w:rFonts w:ascii="Times New Roman" w:hAnsi="Times New Roman" w:cs="Times New Roman"/>
          <w:sz w:val="24"/>
          <w:szCs w:val="24"/>
        </w:rPr>
        <w:t xml:space="preserve"> = 1.65; </w:t>
      </w:r>
      <w:r w:rsidR="00F85888">
        <w:rPr>
          <w:rFonts w:ascii="Times New Roman" w:hAnsi="Times New Roman" w:cs="Times New Roman"/>
          <w:i/>
          <w:sz w:val="24"/>
          <w:szCs w:val="24"/>
        </w:rPr>
        <w:t>F</w:t>
      </w:r>
      <w:r w:rsidR="00F85888">
        <w:rPr>
          <w:rFonts w:ascii="Times New Roman" w:hAnsi="Times New Roman" w:cs="Times New Roman"/>
          <w:sz w:val="24"/>
          <w:szCs w:val="24"/>
        </w:rPr>
        <w:t>(1, 244) = 9.97</w:t>
      </w:r>
      <w:r w:rsidR="00F85888" w:rsidRPr="00C44636">
        <w:rPr>
          <w:rFonts w:ascii="Times New Roman" w:hAnsi="Times New Roman" w:cs="Times New Roman"/>
          <w:sz w:val="24"/>
          <w:szCs w:val="24"/>
        </w:rPr>
        <w:t xml:space="preserve">, </w:t>
      </w:r>
      <w:r w:rsidR="00F85888" w:rsidRPr="00C44636">
        <w:rPr>
          <w:rFonts w:ascii="Times New Roman" w:hAnsi="Times New Roman" w:cs="Times New Roman"/>
          <w:i/>
          <w:sz w:val="24"/>
          <w:szCs w:val="24"/>
        </w:rPr>
        <w:t xml:space="preserve">p </w:t>
      </w:r>
      <w:r w:rsidR="00F85888">
        <w:rPr>
          <w:rFonts w:ascii="Times New Roman" w:hAnsi="Times New Roman" w:cs="Times New Roman"/>
          <w:sz w:val="24"/>
          <w:szCs w:val="24"/>
        </w:rPr>
        <w:t xml:space="preserve">= </w:t>
      </w:r>
      <w:r w:rsidR="00F85888" w:rsidRPr="00C44636">
        <w:rPr>
          <w:rFonts w:ascii="Times New Roman" w:hAnsi="Times New Roman" w:cs="Times New Roman"/>
          <w:sz w:val="24"/>
          <w:szCs w:val="24"/>
        </w:rPr>
        <w:t>.0</w:t>
      </w:r>
      <w:r w:rsidR="00F85888">
        <w:rPr>
          <w:rFonts w:ascii="Times New Roman" w:hAnsi="Times New Roman" w:cs="Times New Roman"/>
          <w:sz w:val="24"/>
          <w:szCs w:val="24"/>
        </w:rPr>
        <w:t>02</w:t>
      </w:r>
      <w:r w:rsidR="00F85888" w:rsidRPr="00C44636">
        <w:rPr>
          <w:rFonts w:ascii="Times New Roman" w:hAnsi="Times New Roman" w:cs="Times New Roman"/>
          <w:sz w:val="24"/>
          <w:szCs w:val="24"/>
        </w:rPr>
        <w:t>)</w:t>
      </w:r>
      <w:r w:rsidR="00F85888">
        <w:rPr>
          <w:rFonts w:ascii="Times New Roman" w:hAnsi="Times New Roman" w:cs="Times New Roman"/>
          <w:sz w:val="24"/>
          <w:szCs w:val="24"/>
        </w:rPr>
        <w:t>. The two baseline – one goal conditions did not differ from each other (</w:t>
      </w:r>
      <w:r w:rsidR="00F85888">
        <w:rPr>
          <w:rFonts w:ascii="Times New Roman" w:hAnsi="Times New Roman" w:cs="Times New Roman"/>
          <w:i/>
          <w:iCs/>
          <w:sz w:val="24"/>
          <w:szCs w:val="24"/>
        </w:rPr>
        <w:t>F</w:t>
      </w:r>
      <w:r w:rsidR="00F85888">
        <w:rPr>
          <w:rFonts w:ascii="Times New Roman" w:hAnsi="Times New Roman" w:cs="Times New Roman"/>
          <w:sz w:val="24"/>
          <w:szCs w:val="24"/>
        </w:rPr>
        <w:t xml:space="preserve">(1, </w:t>
      </w:r>
      <w:r>
        <w:rPr>
          <w:rFonts w:ascii="Times New Roman" w:hAnsi="Times New Roman" w:cs="Times New Roman"/>
          <w:sz w:val="24"/>
          <w:szCs w:val="24"/>
        </w:rPr>
        <w:t>244</w:t>
      </w:r>
      <w:r w:rsidR="00F85888">
        <w:rPr>
          <w:rFonts w:ascii="Times New Roman" w:hAnsi="Times New Roman" w:cs="Times New Roman"/>
          <w:sz w:val="24"/>
          <w:szCs w:val="24"/>
        </w:rPr>
        <w:t xml:space="preserve">) = .08, </w:t>
      </w:r>
      <w:r w:rsidR="00F85888">
        <w:rPr>
          <w:rFonts w:ascii="Times New Roman" w:hAnsi="Times New Roman" w:cs="Times New Roman"/>
          <w:i/>
          <w:iCs/>
          <w:sz w:val="24"/>
          <w:szCs w:val="24"/>
        </w:rPr>
        <w:t>p</w:t>
      </w:r>
      <w:r w:rsidR="00F85888">
        <w:rPr>
          <w:rFonts w:ascii="Times New Roman" w:hAnsi="Times New Roman" w:cs="Times New Roman"/>
          <w:sz w:val="24"/>
          <w:szCs w:val="24"/>
        </w:rPr>
        <w:t xml:space="preserve"> = .7</w:t>
      </w:r>
      <w:r w:rsidR="00FE37B5">
        <w:rPr>
          <w:rFonts w:ascii="Times New Roman" w:hAnsi="Times New Roman" w:cs="Times New Roman"/>
          <w:sz w:val="24"/>
          <w:szCs w:val="24"/>
        </w:rPr>
        <w:t>8</w:t>
      </w:r>
      <w:r w:rsidR="00F85888">
        <w:rPr>
          <w:rFonts w:ascii="Times New Roman" w:hAnsi="Times New Roman" w:cs="Times New Roman"/>
          <w:sz w:val="24"/>
          <w:szCs w:val="24"/>
        </w:rPr>
        <w:t>), and these two</w:t>
      </w:r>
      <w:r w:rsidR="004230F4">
        <w:rPr>
          <w:rFonts w:ascii="Times New Roman" w:hAnsi="Times New Roman" w:cs="Times New Roman"/>
          <w:sz w:val="24"/>
          <w:szCs w:val="24"/>
        </w:rPr>
        <w:t xml:space="preserve"> conditions did not differ from the baseline – no goal condition (</w:t>
      </w:r>
      <w:r w:rsidR="004230F4">
        <w:rPr>
          <w:rFonts w:ascii="Times New Roman" w:hAnsi="Times New Roman" w:cs="Times New Roman"/>
          <w:i/>
          <w:iCs/>
          <w:sz w:val="24"/>
          <w:szCs w:val="24"/>
        </w:rPr>
        <w:t>F</w:t>
      </w:r>
      <w:r w:rsidR="004230F4">
        <w:rPr>
          <w:rFonts w:ascii="Times New Roman" w:hAnsi="Times New Roman" w:cs="Times New Roman"/>
          <w:sz w:val="24"/>
          <w:szCs w:val="24"/>
        </w:rPr>
        <w:t xml:space="preserve">(1, 244) = 2.21, </w:t>
      </w:r>
      <w:r w:rsidR="004230F4">
        <w:rPr>
          <w:rFonts w:ascii="Times New Roman" w:hAnsi="Times New Roman" w:cs="Times New Roman"/>
          <w:i/>
          <w:iCs/>
          <w:sz w:val="24"/>
          <w:szCs w:val="24"/>
        </w:rPr>
        <w:t>p</w:t>
      </w:r>
      <w:r w:rsidR="004230F4">
        <w:rPr>
          <w:rFonts w:ascii="Times New Roman" w:hAnsi="Times New Roman" w:cs="Times New Roman"/>
          <w:sz w:val="24"/>
          <w:szCs w:val="24"/>
        </w:rPr>
        <w:t xml:space="preserve"> = .1</w:t>
      </w:r>
      <w:r w:rsidR="00FE37B5">
        <w:rPr>
          <w:rFonts w:ascii="Times New Roman" w:hAnsi="Times New Roman" w:cs="Times New Roman"/>
          <w:sz w:val="24"/>
          <w:szCs w:val="24"/>
        </w:rPr>
        <w:t>4</w:t>
      </w:r>
      <w:r w:rsidR="004230F4">
        <w:rPr>
          <w:rFonts w:ascii="Times New Roman" w:hAnsi="Times New Roman" w:cs="Times New Roman"/>
          <w:sz w:val="24"/>
          <w:szCs w:val="24"/>
        </w:rPr>
        <w:t>).</w:t>
      </w:r>
    </w:p>
    <w:p w14:paraId="29334B5D" w14:textId="79748D80" w:rsidR="00C16C02" w:rsidRDefault="00540477" w:rsidP="00C16C02">
      <w:pPr>
        <w:spacing w:after="0" w:line="480" w:lineRule="auto"/>
        <w:ind w:firstLine="720"/>
        <w:rPr>
          <w:rFonts w:ascii="Times New Roman" w:hAnsi="Times New Roman" w:cs="Times New Roman"/>
          <w:sz w:val="24"/>
          <w:szCs w:val="24"/>
        </w:rPr>
      </w:pPr>
      <w:bookmarkStart w:id="214" w:name="_Toc40265076"/>
      <w:bookmarkStart w:id="215" w:name="_Toc40265438"/>
      <w:bookmarkStart w:id="216" w:name="_Toc47432314"/>
      <w:r w:rsidRPr="00024202">
        <w:rPr>
          <w:rStyle w:val="Heading3Char"/>
        </w:rPr>
        <w:t>D</w:t>
      </w:r>
      <w:r w:rsidR="00A849CB" w:rsidRPr="00024202">
        <w:rPr>
          <w:rStyle w:val="Heading3Char"/>
        </w:rPr>
        <w:t xml:space="preserve">ecision </w:t>
      </w:r>
      <w:r w:rsidRPr="00024202">
        <w:rPr>
          <w:rStyle w:val="Heading3Char"/>
        </w:rPr>
        <w:t xml:space="preserve">Ease </w:t>
      </w:r>
      <w:r w:rsidR="00A849CB" w:rsidRPr="00024202">
        <w:rPr>
          <w:rStyle w:val="Heading3Char"/>
        </w:rPr>
        <w:t>(4b)</w:t>
      </w:r>
      <w:bookmarkEnd w:id="214"/>
      <w:bookmarkEnd w:id="215"/>
      <w:bookmarkEnd w:id="216"/>
      <w:r w:rsidR="00C16C02" w:rsidRPr="00830C2C">
        <w:rPr>
          <w:rFonts w:ascii="Times New Roman" w:hAnsi="Times New Roman" w:cs="Times New Roman"/>
          <w:b/>
          <w:sz w:val="24"/>
          <w:szCs w:val="24"/>
        </w:rPr>
        <w:t>.</w:t>
      </w:r>
      <w:r w:rsidR="00C16C02">
        <w:rPr>
          <w:rFonts w:ascii="Times New Roman" w:hAnsi="Times New Roman" w:cs="Times New Roman"/>
          <w:b/>
          <w:sz w:val="24"/>
          <w:szCs w:val="24"/>
        </w:rPr>
        <w:t xml:space="preserve"> </w:t>
      </w:r>
      <w:r w:rsidR="004246BF">
        <w:rPr>
          <w:rFonts w:ascii="Times New Roman" w:hAnsi="Times New Roman" w:cs="Times New Roman"/>
          <w:sz w:val="24"/>
          <w:szCs w:val="24"/>
        </w:rPr>
        <w:t>We used the same decision ease measures from experiment 4a (</w:t>
      </w:r>
      <w:r w:rsidR="004246BF" w:rsidRPr="0008143C">
        <w:rPr>
          <w:rFonts w:ascii="Times New Roman" w:hAnsi="Times New Roman" w:cs="Times New Roman"/>
          <w:i/>
          <w:sz w:val="24"/>
          <w:szCs w:val="24"/>
        </w:rPr>
        <w:t>α</w:t>
      </w:r>
      <w:r w:rsidR="004246BF">
        <w:rPr>
          <w:rFonts w:ascii="Times New Roman" w:hAnsi="Times New Roman" w:cs="Times New Roman"/>
          <w:i/>
          <w:sz w:val="24"/>
          <w:szCs w:val="24"/>
        </w:rPr>
        <w:t xml:space="preserve"> </w:t>
      </w:r>
      <w:r w:rsidR="004246BF">
        <w:rPr>
          <w:rFonts w:ascii="Times New Roman" w:hAnsi="Times New Roman" w:cs="Times New Roman"/>
          <w:sz w:val="24"/>
          <w:szCs w:val="24"/>
        </w:rPr>
        <w:t xml:space="preserve">= .94). </w:t>
      </w:r>
      <w:r w:rsidR="00C16C02">
        <w:rPr>
          <w:rFonts w:ascii="Times New Roman" w:hAnsi="Times New Roman" w:cs="Times New Roman"/>
          <w:sz w:val="24"/>
          <w:szCs w:val="24"/>
        </w:rPr>
        <w:t>here was a main effect of the decision ease manipulation on the decision ease measure</w:t>
      </w:r>
      <w:r w:rsidR="00C16C02" w:rsidRPr="00B32B7C">
        <w:rPr>
          <w:rFonts w:ascii="Times New Roman" w:hAnsi="Times New Roman" w:cs="Times New Roman"/>
          <w:b/>
          <w:sz w:val="24"/>
          <w:szCs w:val="24"/>
        </w:rPr>
        <w:t xml:space="preserve"> </w:t>
      </w:r>
      <w:r w:rsidR="00C16C02">
        <w:rPr>
          <w:rFonts w:ascii="Times New Roman" w:hAnsi="Times New Roman" w:cs="Times New Roman"/>
          <w:sz w:val="24"/>
          <w:szCs w:val="24"/>
        </w:rPr>
        <w:t>(</w:t>
      </w:r>
      <w:r w:rsidR="00C16C02">
        <w:rPr>
          <w:rFonts w:ascii="Times New Roman" w:hAnsi="Times New Roman" w:cs="Times New Roman"/>
          <w:i/>
          <w:sz w:val="24"/>
          <w:szCs w:val="24"/>
        </w:rPr>
        <w:t>F</w:t>
      </w:r>
      <w:r w:rsidR="00C16C02">
        <w:rPr>
          <w:rFonts w:ascii="Times New Roman" w:hAnsi="Times New Roman" w:cs="Times New Roman"/>
          <w:sz w:val="24"/>
          <w:szCs w:val="24"/>
        </w:rPr>
        <w:t xml:space="preserve">(3, 416) = 5.27, </w:t>
      </w:r>
      <w:r w:rsidR="00C16C02">
        <w:rPr>
          <w:rFonts w:ascii="Times New Roman" w:hAnsi="Times New Roman" w:cs="Times New Roman"/>
          <w:i/>
          <w:sz w:val="24"/>
          <w:szCs w:val="24"/>
        </w:rPr>
        <w:t xml:space="preserve">p </w:t>
      </w:r>
      <w:r w:rsidR="00C16C02">
        <w:rPr>
          <w:rFonts w:ascii="Times New Roman" w:hAnsi="Times New Roman" w:cs="Times New Roman"/>
          <w:sz w:val="24"/>
          <w:szCs w:val="24"/>
        </w:rPr>
        <w:t>= .001</w:t>
      </w:r>
      <w:r w:rsidR="00962CE2">
        <w:rPr>
          <w:rFonts w:ascii="Times New Roman"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962CE2" w:rsidRPr="005D2C95">
        <w:rPr>
          <w:rFonts w:ascii="Times New Roman" w:eastAsiaTheme="minorEastAsia" w:hAnsi="Times New Roman" w:cs="Times New Roman"/>
          <w:sz w:val="24"/>
          <w:szCs w:val="24"/>
          <w:vertAlign w:val="subscript"/>
        </w:rPr>
        <w:t>p</w:t>
      </w:r>
      <w:r w:rsidR="00962CE2" w:rsidRPr="005D2C95">
        <w:rPr>
          <w:rFonts w:ascii="Times New Roman" w:eastAsiaTheme="minorEastAsia" w:hAnsi="Times New Roman" w:cs="Times New Roman"/>
          <w:sz w:val="24"/>
          <w:szCs w:val="24"/>
          <w:vertAlign w:val="superscript"/>
        </w:rPr>
        <w:t>2</w:t>
      </w:r>
      <w:r w:rsidR="00962CE2">
        <w:rPr>
          <w:rFonts w:ascii="Times New Roman" w:eastAsiaTheme="minorEastAsia" w:hAnsi="Times New Roman" w:cs="Times New Roman"/>
          <w:sz w:val="24"/>
          <w:szCs w:val="24"/>
        </w:rPr>
        <w:t xml:space="preserve"> = .03</w:t>
      </w:r>
      <w:r w:rsidR="00C16C02">
        <w:rPr>
          <w:rFonts w:ascii="Times New Roman" w:hAnsi="Times New Roman" w:cs="Times New Roman"/>
          <w:sz w:val="24"/>
          <w:szCs w:val="24"/>
        </w:rPr>
        <w:t>). Participants in the ease – two complementary goals condition (</w:t>
      </w:r>
      <w:r w:rsidR="00C16C02" w:rsidRPr="00D76919">
        <w:rPr>
          <w:rFonts w:ascii="Times New Roman" w:hAnsi="Times New Roman" w:cs="Times New Roman"/>
          <w:i/>
          <w:sz w:val="24"/>
          <w:szCs w:val="24"/>
        </w:rPr>
        <w:t>M</w:t>
      </w:r>
      <w:r w:rsidR="00C16C02">
        <w:rPr>
          <w:rFonts w:ascii="Times New Roman" w:hAnsi="Times New Roman" w:cs="Times New Roman"/>
          <w:sz w:val="24"/>
          <w:szCs w:val="24"/>
          <w:vertAlign w:val="subscript"/>
        </w:rPr>
        <w:t xml:space="preserve"> </w:t>
      </w:r>
      <w:r w:rsidR="00C16C02" w:rsidRPr="005A1E70">
        <w:rPr>
          <w:rFonts w:ascii="Times New Roman" w:hAnsi="Times New Roman" w:cs="Times New Roman"/>
          <w:sz w:val="24"/>
          <w:szCs w:val="24"/>
        </w:rPr>
        <w:t>= 7.</w:t>
      </w:r>
      <w:r w:rsidR="00C16C02">
        <w:rPr>
          <w:rFonts w:ascii="Times New Roman" w:hAnsi="Times New Roman" w:cs="Times New Roman"/>
          <w:sz w:val="24"/>
          <w:szCs w:val="24"/>
        </w:rPr>
        <w:t>77</w:t>
      </w:r>
      <w:r w:rsidR="00962CE2">
        <w:rPr>
          <w:rFonts w:ascii="Times New Roman" w:hAnsi="Times New Roman" w:cs="Times New Roman"/>
          <w:sz w:val="24"/>
          <w:szCs w:val="24"/>
        </w:rPr>
        <w:t xml:space="preserve">, </w:t>
      </w:r>
      <w:r w:rsidR="00962CE2">
        <w:rPr>
          <w:rFonts w:ascii="Times New Roman" w:hAnsi="Times New Roman" w:cs="Times New Roman"/>
          <w:i/>
          <w:iCs/>
          <w:sz w:val="24"/>
          <w:szCs w:val="24"/>
        </w:rPr>
        <w:t>SD</w:t>
      </w:r>
      <w:r w:rsidR="00962CE2">
        <w:rPr>
          <w:rFonts w:ascii="Times New Roman" w:hAnsi="Times New Roman" w:cs="Times New Roman"/>
          <w:sz w:val="24"/>
          <w:szCs w:val="24"/>
        </w:rPr>
        <w:t xml:space="preserve"> = 1.08</w:t>
      </w:r>
      <w:r w:rsidR="00C16C02">
        <w:rPr>
          <w:rFonts w:ascii="Times New Roman" w:hAnsi="Times New Roman" w:cs="Times New Roman"/>
          <w:sz w:val="24"/>
          <w:szCs w:val="24"/>
        </w:rPr>
        <w:t>) perceived the decision to be easier than participants in the baseline - one goal conditions (</w:t>
      </w:r>
      <w:r w:rsidR="00C16C02" w:rsidRPr="00D76919">
        <w:rPr>
          <w:rFonts w:ascii="Times New Roman" w:hAnsi="Times New Roman" w:cs="Times New Roman"/>
          <w:i/>
          <w:sz w:val="24"/>
          <w:szCs w:val="24"/>
        </w:rPr>
        <w:t>M</w:t>
      </w:r>
      <w:r w:rsidR="00C16C02">
        <w:rPr>
          <w:rFonts w:ascii="Times New Roman" w:hAnsi="Times New Roman" w:cs="Times New Roman"/>
          <w:sz w:val="24"/>
          <w:szCs w:val="24"/>
          <w:vertAlign w:val="subscript"/>
        </w:rPr>
        <w:t>prestige</w:t>
      </w:r>
      <w:r w:rsidR="00C16C02">
        <w:rPr>
          <w:rFonts w:ascii="Times New Roman" w:hAnsi="Times New Roman" w:cs="Times New Roman"/>
          <w:sz w:val="24"/>
          <w:szCs w:val="24"/>
        </w:rPr>
        <w:t xml:space="preserve"> = 7.06</w:t>
      </w:r>
      <w:r w:rsidR="00962CE2">
        <w:rPr>
          <w:rFonts w:ascii="Times New Roman" w:hAnsi="Times New Roman" w:cs="Times New Roman"/>
          <w:sz w:val="24"/>
          <w:szCs w:val="24"/>
        </w:rPr>
        <w:t xml:space="preserve">, </w:t>
      </w:r>
      <w:r w:rsidR="00962CE2">
        <w:rPr>
          <w:rFonts w:ascii="Times New Roman" w:hAnsi="Times New Roman" w:cs="Times New Roman"/>
          <w:i/>
          <w:sz w:val="24"/>
          <w:szCs w:val="24"/>
        </w:rPr>
        <w:t>SD</w:t>
      </w:r>
      <w:r w:rsidR="00962CE2">
        <w:rPr>
          <w:rFonts w:ascii="Times New Roman" w:hAnsi="Times New Roman" w:cs="Times New Roman"/>
          <w:sz w:val="24"/>
          <w:szCs w:val="24"/>
          <w:vertAlign w:val="subscript"/>
        </w:rPr>
        <w:t>prestige</w:t>
      </w:r>
      <w:r w:rsidR="00962CE2">
        <w:rPr>
          <w:rFonts w:ascii="Times New Roman" w:hAnsi="Times New Roman" w:cs="Times New Roman"/>
          <w:sz w:val="24"/>
          <w:szCs w:val="24"/>
        </w:rPr>
        <w:t xml:space="preserve"> = 1.50;</w:t>
      </w:r>
      <w:r w:rsidR="00C16C02">
        <w:rPr>
          <w:rFonts w:ascii="Times New Roman" w:hAnsi="Times New Roman" w:cs="Times New Roman"/>
          <w:sz w:val="24"/>
          <w:szCs w:val="24"/>
        </w:rPr>
        <w:t xml:space="preserve"> </w:t>
      </w:r>
      <w:r w:rsidR="00C16C02" w:rsidRPr="00D76919">
        <w:rPr>
          <w:rFonts w:ascii="Times New Roman" w:hAnsi="Times New Roman" w:cs="Times New Roman"/>
          <w:i/>
          <w:sz w:val="24"/>
          <w:szCs w:val="24"/>
        </w:rPr>
        <w:t>M</w:t>
      </w:r>
      <w:r w:rsidR="00C16C02">
        <w:rPr>
          <w:rFonts w:ascii="Times New Roman" w:hAnsi="Times New Roman" w:cs="Times New Roman"/>
          <w:sz w:val="24"/>
          <w:szCs w:val="24"/>
          <w:vertAlign w:val="subscript"/>
        </w:rPr>
        <w:t>fun</w:t>
      </w:r>
      <w:r w:rsidR="00C16C02">
        <w:rPr>
          <w:rFonts w:ascii="Times New Roman" w:hAnsi="Times New Roman" w:cs="Times New Roman"/>
          <w:sz w:val="24"/>
          <w:szCs w:val="24"/>
        </w:rPr>
        <w:t xml:space="preserve"> = 7.24</w:t>
      </w:r>
      <w:r w:rsidR="00962CE2">
        <w:rPr>
          <w:rFonts w:ascii="Times New Roman" w:hAnsi="Times New Roman" w:cs="Times New Roman"/>
          <w:sz w:val="24"/>
          <w:szCs w:val="24"/>
        </w:rPr>
        <w:t xml:space="preserve">, </w:t>
      </w:r>
      <w:r w:rsidR="00962CE2">
        <w:rPr>
          <w:rFonts w:ascii="Times New Roman" w:hAnsi="Times New Roman" w:cs="Times New Roman"/>
          <w:i/>
          <w:sz w:val="24"/>
          <w:szCs w:val="24"/>
        </w:rPr>
        <w:t>SD</w:t>
      </w:r>
      <w:r w:rsidR="00962CE2">
        <w:rPr>
          <w:rFonts w:ascii="Times New Roman" w:hAnsi="Times New Roman" w:cs="Times New Roman"/>
          <w:sz w:val="24"/>
          <w:szCs w:val="24"/>
          <w:vertAlign w:val="subscript"/>
        </w:rPr>
        <w:t>fun</w:t>
      </w:r>
      <w:r w:rsidR="00962CE2">
        <w:rPr>
          <w:rFonts w:ascii="Times New Roman" w:hAnsi="Times New Roman" w:cs="Times New Roman"/>
          <w:sz w:val="24"/>
          <w:szCs w:val="24"/>
        </w:rPr>
        <w:t xml:space="preserve"> = 1.46; </w:t>
      </w:r>
      <w:r w:rsidR="00C16C02">
        <w:rPr>
          <w:rFonts w:ascii="Times New Roman" w:hAnsi="Times New Roman" w:cs="Times New Roman"/>
          <w:i/>
          <w:sz w:val="24"/>
          <w:szCs w:val="24"/>
        </w:rPr>
        <w:t>F</w:t>
      </w:r>
      <w:r w:rsidR="00C16C02">
        <w:rPr>
          <w:rFonts w:ascii="Times New Roman" w:hAnsi="Times New Roman" w:cs="Times New Roman"/>
          <w:sz w:val="24"/>
          <w:szCs w:val="24"/>
        </w:rPr>
        <w:t>(1, 416) = 14.47</w:t>
      </w:r>
      <w:r w:rsidR="00C16C02" w:rsidRPr="00C44636">
        <w:rPr>
          <w:rFonts w:ascii="Times New Roman" w:hAnsi="Times New Roman" w:cs="Times New Roman"/>
          <w:sz w:val="24"/>
          <w:szCs w:val="24"/>
        </w:rPr>
        <w:t xml:space="preserve">, </w:t>
      </w:r>
      <w:r w:rsidR="00C16C02" w:rsidRPr="00C44636">
        <w:rPr>
          <w:rFonts w:ascii="Times New Roman" w:hAnsi="Times New Roman" w:cs="Times New Roman"/>
          <w:i/>
          <w:sz w:val="24"/>
          <w:szCs w:val="24"/>
        </w:rPr>
        <w:t xml:space="preserve">p </w:t>
      </w:r>
      <w:r w:rsidR="00C16C02">
        <w:rPr>
          <w:rFonts w:ascii="Times New Roman" w:hAnsi="Times New Roman" w:cs="Times New Roman"/>
          <w:i/>
          <w:sz w:val="24"/>
          <w:szCs w:val="24"/>
        </w:rPr>
        <w:t>&lt;</w:t>
      </w:r>
      <w:r w:rsidR="00C16C02">
        <w:rPr>
          <w:rFonts w:ascii="Times New Roman" w:hAnsi="Times New Roman" w:cs="Times New Roman"/>
          <w:sz w:val="24"/>
          <w:szCs w:val="24"/>
        </w:rPr>
        <w:t xml:space="preserve"> .001</w:t>
      </w:r>
      <w:r w:rsidR="00C16C02" w:rsidRPr="00C44636">
        <w:rPr>
          <w:rFonts w:ascii="Times New Roman" w:hAnsi="Times New Roman" w:cs="Times New Roman"/>
          <w:sz w:val="24"/>
          <w:szCs w:val="24"/>
        </w:rPr>
        <w:t>)</w:t>
      </w:r>
      <w:r w:rsidR="00C16C02">
        <w:rPr>
          <w:rFonts w:ascii="Times New Roman" w:hAnsi="Times New Roman" w:cs="Times New Roman"/>
          <w:sz w:val="24"/>
          <w:szCs w:val="24"/>
        </w:rPr>
        <w:t xml:space="preserve"> or baseline</w:t>
      </w:r>
      <w:r w:rsidR="00C16C02" w:rsidRPr="00C44636">
        <w:rPr>
          <w:rFonts w:ascii="Times New Roman" w:hAnsi="Times New Roman" w:cs="Times New Roman"/>
          <w:sz w:val="24"/>
          <w:szCs w:val="24"/>
        </w:rPr>
        <w:t xml:space="preserve"> </w:t>
      </w:r>
      <w:r w:rsidR="00C16C02">
        <w:rPr>
          <w:rFonts w:ascii="Times New Roman" w:hAnsi="Times New Roman" w:cs="Times New Roman"/>
          <w:sz w:val="24"/>
          <w:szCs w:val="24"/>
        </w:rPr>
        <w:t xml:space="preserve">– no </w:t>
      </w:r>
      <w:r w:rsidR="00C16C02" w:rsidRPr="00C44636">
        <w:rPr>
          <w:rFonts w:ascii="Times New Roman" w:hAnsi="Times New Roman" w:cs="Times New Roman"/>
          <w:sz w:val="24"/>
          <w:szCs w:val="24"/>
        </w:rPr>
        <w:t>goal condition (</w:t>
      </w:r>
      <w:r w:rsidR="00C16C02">
        <w:rPr>
          <w:rFonts w:ascii="Times New Roman" w:hAnsi="Times New Roman" w:cs="Times New Roman"/>
          <w:i/>
          <w:sz w:val="24"/>
          <w:szCs w:val="24"/>
        </w:rPr>
        <w:t xml:space="preserve">M </w:t>
      </w:r>
      <w:r w:rsidR="00C16C02">
        <w:rPr>
          <w:rFonts w:ascii="Times New Roman" w:hAnsi="Times New Roman" w:cs="Times New Roman"/>
          <w:sz w:val="24"/>
          <w:szCs w:val="24"/>
        </w:rPr>
        <w:t>= 7.25</w:t>
      </w:r>
      <w:r w:rsidR="007C7C46">
        <w:rPr>
          <w:rFonts w:ascii="Times New Roman" w:hAnsi="Times New Roman" w:cs="Times New Roman"/>
          <w:sz w:val="24"/>
          <w:szCs w:val="24"/>
        </w:rPr>
        <w:t xml:space="preserve">, </w:t>
      </w:r>
      <w:r w:rsidR="007C7C46">
        <w:rPr>
          <w:rFonts w:ascii="Times New Roman" w:hAnsi="Times New Roman" w:cs="Times New Roman"/>
          <w:i/>
          <w:iCs/>
          <w:sz w:val="24"/>
          <w:szCs w:val="24"/>
        </w:rPr>
        <w:t>SD</w:t>
      </w:r>
      <w:r w:rsidR="007C7C46">
        <w:rPr>
          <w:rFonts w:ascii="Times New Roman" w:hAnsi="Times New Roman" w:cs="Times New Roman"/>
          <w:sz w:val="24"/>
          <w:szCs w:val="24"/>
        </w:rPr>
        <w:t xml:space="preserve"> = 1.41</w:t>
      </w:r>
      <w:r w:rsidR="00C16C02">
        <w:rPr>
          <w:rFonts w:ascii="Times New Roman" w:hAnsi="Times New Roman" w:cs="Times New Roman"/>
          <w:sz w:val="24"/>
          <w:szCs w:val="24"/>
        </w:rPr>
        <w:t xml:space="preserve">; </w:t>
      </w:r>
      <w:r w:rsidR="00C16C02">
        <w:rPr>
          <w:rFonts w:ascii="Times New Roman" w:hAnsi="Times New Roman" w:cs="Times New Roman"/>
          <w:i/>
          <w:sz w:val="24"/>
          <w:szCs w:val="24"/>
        </w:rPr>
        <w:t>F</w:t>
      </w:r>
      <w:r w:rsidR="00C16C02">
        <w:rPr>
          <w:rFonts w:ascii="Times New Roman" w:hAnsi="Times New Roman" w:cs="Times New Roman"/>
          <w:sz w:val="24"/>
          <w:szCs w:val="24"/>
        </w:rPr>
        <w:t>(1, 416) = 7.62</w:t>
      </w:r>
      <w:r w:rsidR="00C16C02" w:rsidRPr="00C44636">
        <w:rPr>
          <w:rFonts w:ascii="Times New Roman" w:hAnsi="Times New Roman" w:cs="Times New Roman"/>
          <w:sz w:val="24"/>
          <w:szCs w:val="24"/>
        </w:rPr>
        <w:t xml:space="preserve">, </w:t>
      </w:r>
      <w:r w:rsidR="00C16C02" w:rsidRPr="00C44636">
        <w:rPr>
          <w:rFonts w:ascii="Times New Roman" w:hAnsi="Times New Roman" w:cs="Times New Roman"/>
          <w:i/>
          <w:sz w:val="24"/>
          <w:szCs w:val="24"/>
        </w:rPr>
        <w:t xml:space="preserve">p </w:t>
      </w:r>
      <w:r w:rsidR="00C16C02">
        <w:rPr>
          <w:rFonts w:ascii="Times New Roman" w:hAnsi="Times New Roman" w:cs="Times New Roman"/>
          <w:sz w:val="24"/>
          <w:szCs w:val="24"/>
        </w:rPr>
        <w:t xml:space="preserve">= </w:t>
      </w:r>
      <w:r w:rsidR="00C16C02" w:rsidRPr="00C44636">
        <w:rPr>
          <w:rFonts w:ascii="Times New Roman" w:hAnsi="Times New Roman" w:cs="Times New Roman"/>
          <w:sz w:val="24"/>
          <w:szCs w:val="24"/>
        </w:rPr>
        <w:t>.0</w:t>
      </w:r>
      <w:r w:rsidR="00C16C02">
        <w:rPr>
          <w:rFonts w:ascii="Times New Roman" w:hAnsi="Times New Roman" w:cs="Times New Roman"/>
          <w:sz w:val="24"/>
          <w:szCs w:val="24"/>
        </w:rPr>
        <w:t>06).</w:t>
      </w:r>
      <w:r w:rsidR="00C16C02" w:rsidRPr="008D4BB6">
        <w:rPr>
          <w:rFonts w:ascii="Times New Roman" w:hAnsi="Times New Roman" w:cs="Times New Roman"/>
          <w:sz w:val="24"/>
          <w:szCs w:val="24"/>
        </w:rPr>
        <w:t xml:space="preserve"> </w:t>
      </w:r>
      <w:r w:rsidR="00C16C02">
        <w:rPr>
          <w:rFonts w:ascii="Times New Roman" w:hAnsi="Times New Roman" w:cs="Times New Roman"/>
          <w:sz w:val="24"/>
          <w:szCs w:val="24"/>
        </w:rPr>
        <w:t>The two baseline – one goal conditions did not differ from each other (</w:t>
      </w:r>
      <w:r w:rsidR="00C16C02">
        <w:rPr>
          <w:rFonts w:ascii="Times New Roman" w:hAnsi="Times New Roman" w:cs="Times New Roman"/>
          <w:i/>
          <w:iCs/>
          <w:sz w:val="24"/>
          <w:szCs w:val="24"/>
        </w:rPr>
        <w:t>F</w:t>
      </w:r>
      <w:r w:rsidR="00C16C02">
        <w:rPr>
          <w:rFonts w:ascii="Times New Roman" w:hAnsi="Times New Roman" w:cs="Times New Roman"/>
          <w:sz w:val="24"/>
          <w:szCs w:val="24"/>
        </w:rPr>
        <w:t xml:space="preserve">(1, </w:t>
      </w:r>
      <w:r>
        <w:rPr>
          <w:rFonts w:ascii="Times New Roman" w:hAnsi="Times New Roman" w:cs="Times New Roman"/>
          <w:sz w:val="24"/>
          <w:szCs w:val="24"/>
        </w:rPr>
        <w:t>244</w:t>
      </w:r>
      <w:r w:rsidR="00C16C02">
        <w:rPr>
          <w:rFonts w:ascii="Times New Roman" w:hAnsi="Times New Roman" w:cs="Times New Roman"/>
          <w:sz w:val="24"/>
          <w:szCs w:val="24"/>
        </w:rPr>
        <w:t xml:space="preserve">) = .84, </w:t>
      </w:r>
      <w:r w:rsidR="00C16C02">
        <w:rPr>
          <w:rFonts w:ascii="Times New Roman" w:hAnsi="Times New Roman" w:cs="Times New Roman"/>
          <w:i/>
          <w:iCs/>
          <w:sz w:val="24"/>
          <w:szCs w:val="24"/>
        </w:rPr>
        <w:t>p</w:t>
      </w:r>
      <w:r w:rsidR="00C16C02">
        <w:rPr>
          <w:rFonts w:ascii="Times New Roman" w:hAnsi="Times New Roman" w:cs="Times New Roman"/>
          <w:sz w:val="24"/>
          <w:szCs w:val="24"/>
        </w:rPr>
        <w:t xml:space="preserve"> = .3</w:t>
      </w:r>
      <w:r w:rsidR="00FE37B5">
        <w:rPr>
          <w:rFonts w:ascii="Times New Roman" w:hAnsi="Times New Roman" w:cs="Times New Roman"/>
          <w:sz w:val="24"/>
          <w:szCs w:val="24"/>
        </w:rPr>
        <w:t>6</w:t>
      </w:r>
      <w:r w:rsidR="00C16C02">
        <w:rPr>
          <w:rFonts w:ascii="Times New Roman" w:hAnsi="Times New Roman" w:cs="Times New Roman"/>
          <w:sz w:val="24"/>
          <w:szCs w:val="24"/>
        </w:rPr>
        <w:t xml:space="preserve">), and </w:t>
      </w:r>
      <w:r w:rsidR="00C16C02">
        <w:rPr>
          <w:rFonts w:ascii="Times New Roman" w:hAnsi="Times New Roman" w:cs="Times New Roman"/>
          <w:sz w:val="24"/>
          <w:szCs w:val="24"/>
        </w:rPr>
        <w:lastRenderedPageBreak/>
        <w:t xml:space="preserve">these two conditions did not differ from the baseline – no goal </w:t>
      </w:r>
      <w:r w:rsidR="00C16C02" w:rsidRPr="002F7BA9">
        <w:rPr>
          <w:rFonts w:ascii="Times New Roman" w:hAnsi="Times New Roman" w:cs="Times New Roman"/>
          <w:sz w:val="24"/>
          <w:szCs w:val="24"/>
        </w:rPr>
        <w:t>condition</w:t>
      </w:r>
      <w:r w:rsidR="00C16C02" w:rsidRPr="008E1254">
        <w:rPr>
          <w:rFonts w:ascii="Times New Roman" w:hAnsi="Times New Roman" w:cs="Times New Roman"/>
          <w:sz w:val="24"/>
          <w:szCs w:val="24"/>
        </w:rPr>
        <w:t>(</w:t>
      </w:r>
      <w:r w:rsidR="00C16C02" w:rsidRPr="008E1254">
        <w:rPr>
          <w:rFonts w:ascii="Times New Roman" w:hAnsi="Times New Roman" w:cs="Times New Roman"/>
          <w:i/>
          <w:sz w:val="24"/>
          <w:szCs w:val="24"/>
        </w:rPr>
        <w:t>F</w:t>
      </w:r>
      <w:r w:rsidR="00C16C02" w:rsidRPr="008E1254">
        <w:rPr>
          <w:rFonts w:ascii="Times New Roman" w:hAnsi="Times New Roman" w:cs="Times New Roman"/>
          <w:sz w:val="24"/>
          <w:szCs w:val="24"/>
        </w:rPr>
        <w:t>(1</w:t>
      </w:r>
      <w:r w:rsidR="00C16C02" w:rsidRPr="002F7BA9">
        <w:rPr>
          <w:rFonts w:ascii="Times New Roman" w:hAnsi="Times New Roman" w:cs="Times New Roman"/>
          <w:sz w:val="24"/>
          <w:szCs w:val="24"/>
        </w:rPr>
        <w:t xml:space="preserve">, 416) = .34, </w:t>
      </w:r>
      <w:r w:rsidR="00C16C02" w:rsidRPr="008E1254">
        <w:rPr>
          <w:rFonts w:ascii="Times New Roman" w:hAnsi="Times New Roman" w:cs="Times New Roman"/>
          <w:i/>
          <w:sz w:val="24"/>
          <w:szCs w:val="24"/>
        </w:rPr>
        <w:t>p</w:t>
      </w:r>
      <w:r w:rsidR="00C16C02" w:rsidRPr="00C44636">
        <w:rPr>
          <w:rFonts w:ascii="Times New Roman" w:hAnsi="Times New Roman" w:cs="Times New Roman"/>
          <w:i/>
          <w:sz w:val="24"/>
          <w:szCs w:val="24"/>
        </w:rPr>
        <w:t xml:space="preserve"> </w:t>
      </w:r>
      <w:r w:rsidR="00C16C02">
        <w:rPr>
          <w:rFonts w:ascii="Times New Roman" w:hAnsi="Times New Roman" w:cs="Times New Roman"/>
          <w:i/>
          <w:sz w:val="24"/>
          <w:szCs w:val="24"/>
        </w:rPr>
        <w:t xml:space="preserve">= </w:t>
      </w:r>
      <w:r w:rsidR="00C16C02">
        <w:rPr>
          <w:rFonts w:ascii="Times New Roman" w:hAnsi="Times New Roman" w:cs="Times New Roman"/>
          <w:sz w:val="24"/>
          <w:szCs w:val="24"/>
        </w:rPr>
        <w:t>.5</w:t>
      </w:r>
      <w:r w:rsidR="00FE37B5">
        <w:rPr>
          <w:rFonts w:ascii="Times New Roman" w:hAnsi="Times New Roman" w:cs="Times New Roman"/>
          <w:sz w:val="24"/>
          <w:szCs w:val="24"/>
        </w:rPr>
        <w:t>6</w:t>
      </w:r>
      <w:r w:rsidR="00C16C02" w:rsidRPr="00C44636">
        <w:rPr>
          <w:rFonts w:ascii="Times New Roman" w:hAnsi="Times New Roman" w:cs="Times New Roman"/>
          <w:sz w:val="24"/>
          <w:szCs w:val="24"/>
        </w:rPr>
        <w:t>).</w:t>
      </w:r>
    </w:p>
    <w:p w14:paraId="07C4CA3D" w14:textId="0AF699BA" w:rsidR="00540477" w:rsidRPr="00310FB4" w:rsidRDefault="00540477" w:rsidP="00024202">
      <w:pPr>
        <w:pStyle w:val="Heading2"/>
        <w:rPr>
          <w:rFonts w:cs="Times New Roman"/>
          <w:szCs w:val="24"/>
        </w:rPr>
      </w:pPr>
      <w:bookmarkStart w:id="217" w:name="_Toc40265077"/>
      <w:bookmarkStart w:id="218" w:name="_Toc40265439"/>
      <w:bookmarkStart w:id="219" w:name="_Toc47432315"/>
      <w:r w:rsidRPr="00D53E56">
        <w:rPr>
          <w:rFonts w:cs="Times New Roman"/>
          <w:szCs w:val="24"/>
        </w:rPr>
        <w:t>Product Repl</w:t>
      </w:r>
      <w:r w:rsidRPr="00310FB4">
        <w:rPr>
          <w:rFonts w:cs="Times New Roman"/>
          <w:szCs w:val="24"/>
        </w:rPr>
        <w:t>icate Analyses</w:t>
      </w:r>
      <w:bookmarkEnd w:id="217"/>
      <w:bookmarkEnd w:id="218"/>
      <w:bookmarkEnd w:id="219"/>
    </w:p>
    <w:p w14:paraId="6D36AFBF" w14:textId="68D9C7C3" w:rsidR="00C27E62" w:rsidRDefault="00C27E62" w:rsidP="004C06F6">
      <w:pPr>
        <w:spacing w:after="0" w:line="480" w:lineRule="auto"/>
        <w:ind w:firstLine="720"/>
        <w:rPr>
          <w:rFonts w:ascii="Times New Roman" w:hAnsi="Times New Roman" w:cs="Times New Roman"/>
          <w:sz w:val="24"/>
          <w:szCs w:val="24"/>
        </w:rPr>
      </w:pPr>
      <w:bookmarkStart w:id="220" w:name="_Toc40265078"/>
      <w:bookmarkStart w:id="221" w:name="_Toc40265440"/>
      <w:bookmarkStart w:id="222" w:name="_Toc47432316"/>
      <w:r w:rsidRPr="00024202">
        <w:rPr>
          <w:rStyle w:val="Heading3Char"/>
        </w:rPr>
        <w:t xml:space="preserve">Product Replicates </w:t>
      </w:r>
      <w:r w:rsidR="00540477" w:rsidRPr="00024202">
        <w:rPr>
          <w:rStyle w:val="Heading3Char"/>
        </w:rPr>
        <w:t>(</w:t>
      </w:r>
      <w:r w:rsidR="00A80AC4" w:rsidRPr="00024202">
        <w:rPr>
          <w:rStyle w:val="Heading3Char"/>
        </w:rPr>
        <w:t>4a</w:t>
      </w:r>
      <w:r w:rsidR="00540477" w:rsidRPr="00024202">
        <w:rPr>
          <w:rStyle w:val="Heading3Char"/>
        </w:rPr>
        <w:t>)</w:t>
      </w:r>
      <w:bookmarkEnd w:id="220"/>
      <w:bookmarkEnd w:id="221"/>
      <w:bookmarkEnd w:id="222"/>
      <w:r w:rsidRPr="00FE7CA7">
        <w:rPr>
          <w:rFonts w:ascii="Times New Roman" w:hAnsi="Times New Roman" w:cs="Times New Roman"/>
          <w:b/>
          <w:bCs/>
          <w:iCs/>
          <w:sz w:val="24"/>
          <w:szCs w:val="24"/>
        </w:rPr>
        <w:t>.</w:t>
      </w:r>
      <w:r>
        <w:rPr>
          <w:rFonts w:ascii="Times New Roman" w:hAnsi="Times New Roman" w:cs="Times New Roman"/>
          <w:sz w:val="24"/>
          <w:szCs w:val="24"/>
        </w:rPr>
        <w:t xml:space="preserve"> </w:t>
      </w:r>
      <w:r w:rsidRPr="00CD50DA">
        <w:rPr>
          <w:rFonts w:ascii="Times New Roman" w:hAnsi="Times New Roman" w:cs="Times New Roman"/>
          <w:sz w:val="24"/>
          <w:szCs w:val="24"/>
        </w:rPr>
        <w:t xml:space="preserve">There was no </w:t>
      </w:r>
      <w:r>
        <w:rPr>
          <w:rFonts w:ascii="Times New Roman" w:hAnsi="Times New Roman" w:cs="Times New Roman"/>
          <w:sz w:val="24"/>
          <w:szCs w:val="24"/>
        </w:rPr>
        <w:t>product replicate by benefit goal interaction on the number of options considered (</w:t>
      </w:r>
      <w:r w:rsidRPr="00F17C1A">
        <w:rPr>
          <w:rFonts w:ascii="Times New Roman" w:hAnsi="Times New Roman" w:cs="Times New Roman"/>
          <w:i/>
          <w:sz w:val="24"/>
          <w:szCs w:val="24"/>
        </w:rPr>
        <w:t>F</w:t>
      </w:r>
      <w:r>
        <w:rPr>
          <w:rFonts w:ascii="Times New Roman" w:hAnsi="Times New Roman" w:cs="Times New Roman"/>
          <w:sz w:val="24"/>
          <w:szCs w:val="24"/>
        </w:rPr>
        <w:t xml:space="preserve">(3, </w:t>
      </w:r>
      <w:r w:rsidR="00B753FF">
        <w:rPr>
          <w:rFonts w:ascii="Times New Roman" w:hAnsi="Times New Roman" w:cs="Times New Roman"/>
          <w:sz w:val="24"/>
          <w:szCs w:val="24"/>
        </w:rPr>
        <w:t>244</w:t>
      </w:r>
      <w:r>
        <w:rPr>
          <w:rFonts w:ascii="Times New Roman" w:hAnsi="Times New Roman" w:cs="Times New Roman"/>
          <w:sz w:val="24"/>
          <w:szCs w:val="24"/>
        </w:rPr>
        <w:t>) = .</w:t>
      </w:r>
      <w:r w:rsidR="00FE37B5">
        <w:rPr>
          <w:rFonts w:ascii="Times New Roman" w:hAnsi="Times New Roman" w:cs="Times New Roman"/>
          <w:sz w:val="24"/>
          <w:szCs w:val="24"/>
        </w:rPr>
        <w:t>20</w:t>
      </w:r>
      <w:r>
        <w:rPr>
          <w:rFonts w:ascii="Times New Roman" w:hAnsi="Times New Roman" w:cs="Times New Roman"/>
          <w:sz w:val="24"/>
          <w:szCs w:val="24"/>
        </w:rPr>
        <w:t xml:space="preserve">, </w:t>
      </w:r>
      <w:r>
        <w:rPr>
          <w:rFonts w:ascii="Times New Roman" w:hAnsi="Times New Roman" w:cs="Times New Roman"/>
          <w:i/>
          <w:sz w:val="24"/>
          <w:szCs w:val="24"/>
        </w:rPr>
        <w:t>p</w:t>
      </w:r>
      <w:r>
        <w:rPr>
          <w:rFonts w:ascii="Times New Roman" w:hAnsi="Times New Roman" w:cs="Times New Roman"/>
          <w:sz w:val="24"/>
          <w:szCs w:val="24"/>
        </w:rPr>
        <w:t xml:space="preserve"> = .</w:t>
      </w:r>
      <w:r w:rsidR="00B753FF">
        <w:rPr>
          <w:rFonts w:ascii="Times New Roman" w:hAnsi="Times New Roman" w:cs="Times New Roman"/>
          <w:sz w:val="24"/>
          <w:szCs w:val="24"/>
        </w:rPr>
        <w:t>90</w:t>
      </w:r>
      <w:r>
        <w:rPr>
          <w:rFonts w:ascii="Times New Roman" w:hAnsi="Times New Roman" w:cs="Times New Roman"/>
          <w:sz w:val="24"/>
          <w:szCs w:val="24"/>
        </w:rPr>
        <w:t xml:space="preserve">), decision </w:t>
      </w:r>
      <w:r w:rsidR="00431052">
        <w:rPr>
          <w:rFonts w:ascii="Times New Roman" w:hAnsi="Times New Roman" w:cs="Times New Roman"/>
          <w:sz w:val="24"/>
          <w:szCs w:val="24"/>
        </w:rPr>
        <w:t>ease</w:t>
      </w:r>
      <w:r>
        <w:rPr>
          <w:rFonts w:ascii="Times New Roman" w:hAnsi="Times New Roman" w:cs="Times New Roman"/>
          <w:sz w:val="24"/>
          <w:szCs w:val="24"/>
        </w:rPr>
        <w:t xml:space="preserve"> (</w:t>
      </w:r>
      <w:r w:rsidRPr="00F17C1A">
        <w:rPr>
          <w:rFonts w:ascii="Times New Roman" w:hAnsi="Times New Roman" w:cs="Times New Roman"/>
          <w:i/>
          <w:sz w:val="24"/>
          <w:szCs w:val="24"/>
        </w:rPr>
        <w:t>F</w:t>
      </w:r>
      <w:r>
        <w:rPr>
          <w:rFonts w:ascii="Times New Roman" w:hAnsi="Times New Roman" w:cs="Times New Roman"/>
          <w:sz w:val="24"/>
          <w:szCs w:val="24"/>
        </w:rPr>
        <w:t xml:space="preserve">(3, </w:t>
      </w:r>
      <w:r w:rsidR="00B753FF">
        <w:rPr>
          <w:rFonts w:ascii="Times New Roman" w:hAnsi="Times New Roman" w:cs="Times New Roman"/>
          <w:sz w:val="24"/>
          <w:szCs w:val="24"/>
        </w:rPr>
        <w:t>244</w:t>
      </w:r>
      <w:r>
        <w:rPr>
          <w:rFonts w:ascii="Times New Roman" w:hAnsi="Times New Roman" w:cs="Times New Roman"/>
          <w:sz w:val="24"/>
          <w:szCs w:val="24"/>
        </w:rPr>
        <w:t>) = .</w:t>
      </w:r>
      <w:r w:rsidR="00FE37B5">
        <w:rPr>
          <w:rFonts w:ascii="Times New Roman" w:hAnsi="Times New Roman" w:cs="Times New Roman"/>
          <w:sz w:val="24"/>
          <w:szCs w:val="24"/>
        </w:rPr>
        <w:t>20</w:t>
      </w:r>
      <w:r>
        <w:rPr>
          <w:rFonts w:ascii="Times New Roman" w:hAnsi="Times New Roman" w:cs="Times New Roman"/>
          <w:sz w:val="24"/>
          <w:szCs w:val="24"/>
        </w:rPr>
        <w:t xml:space="preserve">, </w:t>
      </w:r>
      <w:r>
        <w:rPr>
          <w:rFonts w:ascii="Times New Roman" w:hAnsi="Times New Roman" w:cs="Times New Roman"/>
          <w:i/>
          <w:sz w:val="24"/>
          <w:szCs w:val="24"/>
        </w:rPr>
        <w:t>p</w:t>
      </w:r>
      <w:r>
        <w:rPr>
          <w:rFonts w:ascii="Times New Roman" w:hAnsi="Times New Roman" w:cs="Times New Roman"/>
          <w:sz w:val="24"/>
          <w:szCs w:val="24"/>
        </w:rPr>
        <w:t xml:space="preserve"> = .</w:t>
      </w:r>
      <w:r w:rsidR="00FE37B5">
        <w:rPr>
          <w:rFonts w:ascii="Times New Roman" w:hAnsi="Times New Roman" w:cs="Times New Roman"/>
          <w:sz w:val="24"/>
          <w:szCs w:val="24"/>
        </w:rPr>
        <w:t>90</w:t>
      </w:r>
      <w:r>
        <w:rPr>
          <w:rFonts w:ascii="Times New Roman" w:hAnsi="Times New Roman" w:cs="Times New Roman"/>
          <w:sz w:val="24"/>
          <w:szCs w:val="24"/>
        </w:rPr>
        <w:t>), decision certainty (</w:t>
      </w:r>
      <w:r w:rsidRPr="00F17C1A">
        <w:rPr>
          <w:rFonts w:ascii="Times New Roman" w:hAnsi="Times New Roman" w:cs="Times New Roman"/>
          <w:i/>
          <w:sz w:val="24"/>
          <w:szCs w:val="24"/>
        </w:rPr>
        <w:t>F</w:t>
      </w:r>
      <w:r>
        <w:rPr>
          <w:rFonts w:ascii="Times New Roman" w:hAnsi="Times New Roman" w:cs="Times New Roman"/>
          <w:sz w:val="24"/>
          <w:szCs w:val="24"/>
        </w:rPr>
        <w:t xml:space="preserve">(3, </w:t>
      </w:r>
      <w:r w:rsidR="00B753FF">
        <w:rPr>
          <w:rFonts w:ascii="Times New Roman" w:hAnsi="Times New Roman" w:cs="Times New Roman"/>
          <w:sz w:val="24"/>
          <w:szCs w:val="24"/>
        </w:rPr>
        <w:t>244</w:t>
      </w:r>
      <w:r>
        <w:rPr>
          <w:rFonts w:ascii="Times New Roman" w:hAnsi="Times New Roman" w:cs="Times New Roman"/>
          <w:sz w:val="24"/>
          <w:szCs w:val="24"/>
        </w:rPr>
        <w:t>) = .</w:t>
      </w:r>
      <w:r w:rsidR="00B753FF">
        <w:rPr>
          <w:rFonts w:ascii="Times New Roman" w:hAnsi="Times New Roman" w:cs="Times New Roman"/>
          <w:sz w:val="24"/>
          <w:szCs w:val="24"/>
        </w:rPr>
        <w:t>31</w:t>
      </w:r>
      <w:r>
        <w:rPr>
          <w:rFonts w:ascii="Times New Roman" w:hAnsi="Times New Roman" w:cs="Times New Roman"/>
          <w:sz w:val="24"/>
          <w:szCs w:val="24"/>
        </w:rPr>
        <w:t xml:space="preserve">, </w:t>
      </w:r>
      <w:r>
        <w:rPr>
          <w:rFonts w:ascii="Times New Roman" w:hAnsi="Times New Roman" w:cs="Times New Roman"/>
          <w:i/>
          <w:sz w:val="24"/>
          <w:szCs w:val="24"/>
        </w:rPr>
        <w:t>p</w:t>
      </w:r>
      <w:r>
        <w:rPr>
          <w:rFonts w:ascii="Times New Roman" w:hAnsi="Times New Roman" w:cs="Times New Roman"/>
          <w:sz w:val="24"/>
          <w:szCs w:val="24"/>
        </w:rPr>
        <w:t xml:space="preserve"> = .</w:t>
      </w:r>
      <w:r w:rsidR="00B753FF">
        <w:rPr>
          <w:rFonts w:ascii="Times New Roman" w:hAnsi="Times New Roman" w:cs="Times New Roman"/>
          <w:sz w:val="24"/>
          <w:szCs w:val="24"/>
        </w:rPr>
        <w:t>8</w:t>
      </w:r>
      <w:r w:rsidR="00FE37B5">
        <w:rPr>
          <w:rFonts w:ascii="Times New Roman" w:hAnsi="Times New Roman" w:cs="Times New Roman"/>
          <w:sz w:val="24"/>
          <w:szCs w:val="24"/>
        </w:rPr>
        <w:t>2</w:t>
      </w:r>
      <w:r>
        <w:rPr>
          <w:rFonts w:ascii="Times New Roman" w:hAnsi="Times New Roman" w:cs="Times New Roman"/>
          <w:sz w:val="24"/>
          <w:szCs w:val="24"/>
        </w:rPr>
        <w:t>), process accountability (</w:t>
      </w:r>
      <w:r w:rsidRPr="00F17C1A">
        <w:rPr>
          <w:rFonts w:ascii="Times New Roman" w:hAnsi="Times New Roman" w:cs="Times New Roman"/>
          <w:i/>
          <w:sz w:val="24"/>
          <w:szCs w:val="24"/>
        </w:rPr>
        <w:t>F</w:t>
      </w:r>
      <w:r>
        <w:rPr>
          <w:rFonts w:ascii="Times New Roman" w:hAnsi="Times New Roman" w:cs="Times New Roman"/>
          <w:sz w:val="24"/>
          <w:szCs w:val="24"/>
        </w:rPr>
        <w:t xml:space="preserve">(3, </w:t>
      </w:r>
      <w:r w:rsidR="00B753FF">
        <w:rPr>
          <w:rFonts w:ascii="Times New Roman" w:hAnsi="Times New Roman" w:cs="Times New Roman"/>
          <w:sz w:val="24"/>
          <w:szCs w:val="24"/>
        </w:rPr>
        <w:t>244</w:t>
      </w:r>
      <w:r>
        <w:rPr>
          <w:rFonts w:ascii="Times New Roman" w:hAnsi="Times New Roman" w:cs="Times New Roman"/>
          <w:sz w:val="24"/>
          <w:szCs w:val="24"/>
        </w:rPr>
        <w:t>) = .</w:t>
      </w:r>
      <w:r w:rsidR="00FE37B5">
        <w:rPr>
          <w:rFonts w:ascii="Times New Roman" w:hAnsi="Times New Roman" w:cs="Times New Roman"/>
          <w:sz w:val="24"/>
          <w:szCs w:val="24"/>
        </w:rPr>
        <w:t>30</w:t>
      </w:r>
      <w:r>
        <w:rPr>
          <w:rFonts w:ascii="Times New Roman" w:hAnsi="Times New Roman" w:cs="Times New Roman"/>
          <w:sz w:val="24"/>
          <w:szCs w:val="24"/>
        </w:rPr>
        <w:t xml:space="preserve">, </w:t>
      </w:r>
      <w:r>
        <w:rPr>
          <w:rFonts w:ascii="Times New Roman" w:hAnsi="Times New Roman" w:cs="Times New Roman"/>
          <w:i/>
          <w:sz w:val="24"/>
          <w:szCs w:val="24"/>
        </w:rPr>
        <w:t>p</w:t>
      </w:r>
      <w:r>
        <w:rPr>
          <w:rFonts w:ascii="Times New Roman" w:hAnsi="Times New Roman" w:cs="Times New Roman"/>
          <w:sz w:val="24"/>
          <w:szCs w:val="24"/>
        </w:rPr>
        <w:t xml:space="preserve"> = .</w:t>
      </w:r>
      <w:r w:rsidR="00B753FF">
        <w:rPr>
          <w:rFonts w:ascii="Times New Roman" w:hAnsi="Times New Roman" w:cs="Times New Roman"/>
          <w:sz w:val="24"/>
          <w:szCs w:val="24"/>
        </w:rPr>
        <w:t>8</w:t>
      </w:r>
      <w:r w:rsidR="00FE37B5">
        <w:rPr>
          <w:rFonts w:ascii="Times New Roman" w:hAnsi="Times New Roman" w:cs="Times New Roman"/>
          <w:sz w:val="24"/>
          <w:szCs w:val="24"/>
        </w:rPr>
        <w:t>3</w:t>
      </w:r>
      <w:r>
        <w:rPr>
          <w:rFonts w:ascii="Times New Roman" w:hAnsi="Times New Roman" w:cs="Times New Roman"/>
          <w:sz w:val="24"/>
          <w:szCs w:val="24"/>
        </w:rPr>
        <w:t>), outcome accountability (</w:t>
      </w:r>
      <w:r w:rsidRPr="00F17C1A">
        <w:rPr>
          <w:rFonts w:ascii="Times New Roman" w:hAnsi="Times New Roman" w:cs="Times New Roman"/>
          <w:i/>
          <w:sz w:val="24"/>
          <w:szCs w:val="24"/>
        </w:rPr>
        <w:t>F</w:t>
      </w:r>
      <w:r>
        <w:rPr>
          <w:rFonts w:ascii="Times New Roman" w:hAnsi="Times New Roman" w:cs="Times New Roman"/>
          <w:sz w:val="24"/>
          <w:szCs w:val="24"/>
        </w:rPr>
        <w:t xml:space="preserve">(3, </w:t>
      </w:r>
      <w:r w:rsidR="00B753FF">
        <w:rPr>
          <w:rFonts w:ascii="Times New Roman" w:hAnsi="Times New Roman" w:cs="Times New Roman"/>
          <w:sz w:val="24"/>
          <w:szCs w:val="24"/>
        </w:rPr>
        <w:t>244</w:t>
      </w:r>
      <w:r>
        <w:rPr>
          <w:rFonts w:ascii="Times New Roman" w:hAnsi="Times New Roman" w:cs="Times New Roman"/>
          <w:sz w:val="24"/>
          <w:szCs w:val="24"/>
        </w:rPr>
        <w:t xml:space="preserve">) = </w:t>
      </w:r>
      <w:r w:rsidR="00B753FF">
        <w:rPr>
          <w:rFonts w:ascii="Times New Roman" w:hAnsi="Times New Roman" w:cs="Times New Roman"/>
          <w:sz w:val="24"/>
          <w:szCs w:val="24"/>
        </w:rPr>
        <w:t>1.52</w:t>
      </w:r>
      <w:r>
        <w:rPr>
          <w:rFonts w:ascii="Times New Roman" w:hAnsi="Times New Roman" w:cs="Times New Roman"/>
          <w:sz w:val="24"/>
          <w:szCs w:val="24"/>
        </w:rPr>
        <w:t xml:space="preserve">, </w:t>
      </w:r>
      <w:r>
        <w:rPr>
          <w:rFonts w:ascii="Times New Roman" w:hAnsi="Times New Roman" w:cs="Times New Roman"/>
          <w:i/>
          <w:sz w:val="24"/>
          <w:szCs w:val="24"/>
        </w:rPr>
        <w:t>p</w:t>
      </w:r>
      <w:r>
        <w:rPr>
          <w:rFonts w:ascii="Times New Roman" w:hAnsi="Times New Roman" w:cs="Times New Roman"/>
          <w:sz w:val="24"/>
          <w:szCs w:val="24"/>
        </w:rPr>
        <w:t xml:space="preserve"> = .</w:t>
      </w:r>
      <w:r w:rsidR="00B753FF">
        <w:rPr>
          <w:rFonts w:ascii="Times New Roman" w:hAnsi="Times New Roman" w:cs="Times New Roman"/>
          <w:sz w:val="24"/>
          <w:szCs w:val="24"/>
        </w:rPr>
        <w:t>21</w:t>
      </w:r>
      <w:r>
        <w:rPr>
          <w:rFonts w:ascii="Times New Roman" w:hAnsi="Times New Roman" w:cs="Times New Roman"/>
          <w:sz w:val="24"/>
          <w:szCs w:val="24"/>
        </w:rPr>
        <w:t>), involvement (</w:t>
      </w:r>
      <w:r w:rsidRPr="00F17C1A">
        <w:rPr>
          <w:rFonts w:ascii="Times New Roman" w:hAnsi="Times New Roman" w:cs="Times New Roman"/>
          <w:i/>
          <w:sz w:val="24"/>
          <w:szCs w:val="24"/>
        </w:rPr>
        <w:t>F</w:t>
      </w:r>
      <w:r>
        <w:rPr>
          <w:rFonts w:ascii="Times New Roman" w:hAnsi="Times New Roman" w:cs="Times New Roman"/>
          <w:sz w:val="24"/>
          <w:szCs w:val="24"/>
        </w:rPr>
        <w:t xml:space="preserve">(3, </w:t>
      </w:r>
      <w:r w:rsidR="00B753FF">
        <w:rPr>
          <w:rFonts w:ascii="Times New Roman" w:hAnsi="Times New Roman" w:cs="Times New Roman"/>
          <w:sz w:val="24"/>
          <w:szCs w:val="24"/>
        </w:rPr>
        <w:t>244</w:t>
      </w:r>
      <w:r>
        <w:rPr>
          <w:rFonts w:ascii="Times New Roman" w:hAnsi="Times New Roman" w:cs="Times New Roman"/>
          <w:sz w:val="24"/>
          <w:szCs w:val="24"/>
        </w:rPr>
        <w:t>) = .</w:t>
      </w:r>
      <w:r w:rsidR="00B753FF">
        <w:rPr>
          <w:rFonts w:ascii="Times New Roman" w:hAnsi="Times New Roman" w:cs="Times New Roman"/>
          <w:sz w:val="24"/>
          <w:szCs w:val="24"/>
        </w:rPr>
        <w:t>73</w:t>
      </w:r>
      <w:r>
        <w:rPr>
          <w:rFonts w:ascii="Times New Roman" w:hAnsi="Times New Roman" w:cs="Times New Roman"/>
          <w:sz w:val="24"/>
          <w:szCs w:val="24"/>
        </w:rPr>
        <w:t xml:space="preserve">, </w:t>
      </w:r>
      <w:r>
        <w:rPr>
          <w:rFonts w:ascii="Times New Roman" w:hAnsi="Times New Roman" w:cs="Times New Roman"/>
          <w:i/>
          <w:sz w:val="24"/>
          <w:szCs w:val="24"/>
        </w:rPr>
        <w:t>p</w:t>
      </w:r>
      <w:r>
        <w:rPr>
          <w:rFonts w:ascii="Times New Roman" w:hAnsi="Times New Roman" w:cs="Times New Roman"/>
          <w:sz w:val="24"/>
          <w:szCs w:val="24"/>
        </w:rPr>
        <w:t xml:space="preserve"> = .</w:t>
      </w:r>
      <w:r w:rsidR="00B753FF">
        <w:rPr>
          <w:rFonts w:ascii="Times New Roman" w:hAnsi="Times New Roman" w:cs="Times New Roman"/>
          <w:sz w:val="24"/>
          <w:szCs w:val="24"/>
        </w:rPr>
        <w:t>5</w:t>
      </w:r>
      <w:r w:rsidR="00FE37B5">
        <w:rPr>
          <w:rFonts w:ascii="Times New Roman" w:hAnsi="Times New Roman" w:cs="Times New Roman"/>
          <w:sz w:val="24"/>
          <w:szCs w:val="24"/>
        </w:rPr>
        <w:t>4</w:t>
      </w:r>
      <w:r>
        <w:rPr>
          <w:rFonts w:ascii="Times New Roman" w:hAnsi="Times New Roman" w:cs="Times New Roman"/>
          <w:sz w:val="24"/>
          <w:szCs w:val="24"/>
        </w:rPr>
        <w:t>), and importance (</w:t>
      </w:r>
      <w:r w:rsidRPr="00F17C1A">
        <w:rPr>
          <w:rFonts w:ascii="Times New Roman" w:hAnsi="Times New Roman" w:cs="Times New Roman"/>
          <w:i/>
          <w:sz w:val="24"/>
          <w:szCs w:val="24"/>
        </w:rPr>
        <w:t>F</w:t>
      </w:r>
      <w:r>
        <w:rPr>
          <w:rFonts w:ascii="Times New Roman" w:hAnsi="Times New Roman" w:cs="Times New Roman"/>
          <w:sz w:val="24"/>
          <w:szCs w:val="24"/>
        </w:rPr>
        <w:t xml:space="preserve">(3, </w:t>
      </w:r>
      <w:r w:rsidR="00B753FF">
        <w:rPr>
          <w:rFonts w:ascii="Times New Roman" w:hAnsi="Times New Roman" w:cs="Times New Roman"/>
          <w:sz w:val="24"/>
          <w:szCs w:val="24"/>
        </w:rPr>
        <w:t>244</w:t>
      </w:r>
      <w:r>
        <w:rPr>
          <w:rFonts w:ascii="Times New Roman" w:hAnsi="Times New Roman" w:cs="Times New Roman"/>
          <w:sz w:val="24"/>
          <w:szCs w:val="24"/>
        </w:rPr>
        <w:t>) = .</w:t>
      </w:r>
      <w:r w:rsidR="00B753FF">
        <w:rPr>
          <w:rFonts w:ascii="Times New Roman" w:hAnsi="Times New Roman" w:cs="Times New Roman"/>
          <w:sz w:val="24"/>
          <w:szCs w:val="24"/>
        </w:rPr>
        <w:t>98</w:t>
      </w:r>
      <w:r>
        <w:rPr>
          <w:rFonts w:ascii="Times New Roman" w:hAnsi="Times New Roman" w:cs="Times New Roman"/>
          <w:sz w:val="24"/>
          <w:szCs w:val="24"/>
        </w:rPr>
        <w:t xml:space="preserve">, </w:t>
      </w:r>
      <w:r>
        <w:rPr>
          <w:rFonts w:ascii="Times New Roman" w:hAnsi="Times New Roman" w:cs="Times New Roman"/>
          <w:i/>
          <w:sz w:val="24"/>
          <w:szCs w:val="24"/>
        </w:rPr>
        <w:t>p</w:t>
      </w:r>
      <w:r>
        <w:rPr>
          <w:rFonts w:ascii="Times New Roman" w:hAnsi="Times New Roman" w:cs="Times New Roman"/>
          <w:sz w:val="24"/>
          <w:szCs w:val="24"/>
        </w:rPr>
        <w:t xml:space="preserve"> = .4</w:t>
      </w:r>
      <w:r w:rsidR="00B753FF">
        <w:rPr>
          <w:rFonts w:ascii="Times New Roman" w:hAnsi="Times New Roman" w:cs="Times New Roman"/>
          <w:sz w:val="24"/>
          <w:szCs w:val="24"/>
        </w:rPr>
        <w:t>0</w:t>
      </w:r>
      <w:r>
        <w:rPr>
          <w:rFonts w:ascii="Times New Roman" w:hAnsi="Times New Roman" w:cs="Times New Roman"/>
          <w:sz w:val="24"/>
          <w:szCs w:val="24"/>
        </w:rPr>
        <w:t>) measures. Thus, we collapsed across replicates for the analyses.</w:t>
      </w:r>
    </w:p>
    <w:p w14:paraId="66012447" w14:textId="6CCADBC4" w:rsidR="00B753FF" w:rsidRDefault="00B753FF" w:rsidP="00B753FF">
      <w:pPr>
        <w:spacing w:after="0" w:line="480" w:lineRule="auto"/>
        <w:ind w:firstLine="720"/>
        <w:rPr>
          <w:rFonts w:ascii="Times New Roman" w:hAnsi="Times New Roman" w:cs="Times New Roman"/>
          <w:sz w:val="24"/>
          <w:szCs w:val="24"/>
        </w:rPr>
      </w:pPr>
      <w:bookmarkStart w:id="223" w:name="_Toc40265079"/>
      <w:bookmarkStart w:id="224" w:name="_Toc40265441"/>
      <w:bookmarkStart w:id="225" w:name="_Toc47432317"/>
      <w:r w:rsidRPr="00024202">
        <w:rPr>
          <w:rStyle w:val="Heading3Char"/>
        </w:rPr>
        <w:t xml:space="preserve">Product Replicates </w:t>
      </w:r>
      <w:r w:rsidR="00540477" w:rsidRPr="00024202">
        <w:rPr>
          <w:rStyle w:val="Heading3Char"/>
        </w:rPr>
        <w:t>(</w:t>
      </w:r>
      <w:r w:rsidR="00A80AC4" w:rsidRPr="00024202">
        <w:rPr>
          <w:rStyle w:val="Heading3Char"/>
        </w:rPr>
        <w:t>4b</w:t>
      </w:r>
      <w:r w:rsidR="00540477" w:rsidRPr="00024202">
        <w:rPr>
          <w:rStyle w:val="Heading3Char"/>
        </w:rPr>
        <w:t>)</w:t>
      </w:r>
      <w:bookmarkEnd w:id="223"/>
      <w:bookmarkEnd w:id="224"/>
      <w:bookmarkEnd w:id="225"/>
      <w:r w:rsidRPr="00830C2C">
        <w:rPr>
          <w:rFonts w:ascii="Times New Roman" w:hAnsi="Times New Roman" w:cs="Times New Roman"/>
          <w:b/>
          <w:bCs/>
          <w:iCs/>
          <w:sz w:val="24"/>
          <w:szCs w:val="24"/>
        </w:rPr>
        <w:t>.</w:t>
      </w:r>
      <w:r>
        <w:rPr>
          <w:rFonts w:ascii="Times New Roman" w:hAnsi="Times New Roman" w:cs="Times New Roman"/>
          <w:sz w:val="24"/>
          <w:szCs w:val="24"/>
        </w:rPr>
        <w:t xml:space="preserve"> </w:t>
      </w:r>
      <w:r w:rsidRPr="00CD50DA">
        <w:rPr>
          <w:rFonts w:ascii="Times New Roman" w:hAnsi="Times New Roman" w:cs="Times New Roman"/>
          <w:sz w:val="24"/>
          <w:szCs w:val="24"/>
        </w:rPr>
        <w:t xml:space="preserve">There was no </w:t>
      </w:r>
      <w:r>
        <w:rPr>
          <w:rFonts w:ascii="Times New Roman" w:hAnsi="Times New Roman" w:cs="Times New Roman"/>
          <w:sz w:val="24"/>
          <w:szCs w:val="24"/>
        </w:rPr>
        <w:t>product replicate by benefit goal interaction on the number of options considered (</w:t>
      </w:r>
      <w:r w:rsidRPr="00F17C1A">
        <w:rPr>
          <w:rFonts w:ascii="Times New Roman" w:hAnsi="Times New Roman" w:cs="Times New Roman"/>
          <w:i/>
          <w:sz w:val="24"/>
          <w:szCs w:val="24"/>
        </w:rPr>
        <w:t>F</w:t>
      </w:r>
      <w:r>
        <w:rPr>
          <w:rFonts w:ascii="Times New Roman" w:hAnsi="Times New Roman" w:cs="Times New Roman"/>
          <w:sz w:val="24"/>
          <w:szCs w:val="24"/>
        </w:rPr>
        <w:t xml:space="preserve">(3, 416) = 1.00, </w:t>
      </w:r>
      <w:r>
        <w:rPr>
          <w:rFonts w:ascii="Times New Roman" w:hAnsi="Times New Roman" w:cs="Times New Roman"/>
          <w:i/>
          <w:sz w:val="24"/>
          <w:szCs w:val="24"/>
        </w:rPr>
        <w:t>p</w:t>
      </w:r>
      <w:r>
        <w:rPr>
          <w:rFonts w:ascii="Times New Roman" w:hAnsi="Times New Roman" w:cs="Times New Roman"/>
          <w:sz w:val="24"/>
          <w:szCs w:val="24"/>
        </w:rPr>
        <w:t xml:space="preserve"> = .39), decision certainty (</w:t>
      </w:r>
      <w:r w:rsidRPr="00F17C1A">
        <w:rPr>
          <w:rFonts w:ascii="Times New Roman" w:hAnsi="Times New Roman" w:cs="Times New Roman"/>
          <w:i/>
          <w:sz w:val="24"/>
          <w:szCs w:val="24"/>
        </w:rPr>
        <w:t>F</w:t>
      </w:r>
      <w:r>
        <w:rPr>
          <w:rFonts w:ascii="Times New Roman" w:hAnsi="Times New Roman" w:cs="Times New Roman"/>
          <w:sz w:val="24"/>
          <w:szCs w:val="24"/>
        </w:rPr>
        <w:t xml:space="preserve">(3, 416) = </w:t>
      </w:r>
      <w:r w:rsidR="00431052">
        <w:rPr>
          <w:rFonts w:ascii="Times New Roman" w:hAnsi="Times New Roman" w:cs="Times New Roman"/>
          <w:sz w:val="24"/>
          <w:szCs w:val="24"/>
        </w:rPr>
        <w:t>1</w:t>
      </w:r>
      <w:r>
        <w:rPr>
          <w:rFonts w:ascii="Times New Roman" w:hAnsi="Times New Roman" w:cs="Times New Roman"/>
          <w:sz w:val="24"/>
          <w:szCs w:val="24"/>
        </w:rPr>
        <w:t>.</w:t>
      </w:r>
      <w:r w:rsidR="00431052">
        <w:rPr>
          <w:rFonts w:ascii="Times New Roman" w:hAnsi="Times New Roman" w:cs="Times New Roman"/>
          <w:sz w:val="24"/>
          <w:szCs w:val="24"/>
        </w:rPr>
        <w:t>91</w:t>
      </w:r>
      <w:r>
        <w:rPr>
          <w:rFonts w:ascii="Times New Roman" w:hAnsi="Times New Roman" w:cs="Times New Roman"/>
          <w:sz w:val="24"/>
          <w:szCs w:val="24"/>
        </w:rPr>
        <w:t xml:space="preserve">, </w:t>
      </w:r>
      <w:r>
        <w:rPr>
          <w:rFonts w:ascii="Times New Roman" w:hAnsi="Times New Roman" w:cs="Times New Roman"/>
          <w:i/>
          <w:sz w:val="24"/>
          <w:szCs w:val="24"/>
        </w:rPr>
        <w:t>p</w:t>
      </w:r>
      <w:r>
        <w:rPr>
          <w:rFonts w:ascii="Times New Roman" w:hAnsi="Times New Roman" w:cs="Times New Roman"/>
          <w:sz w:val="24"/>
          <w:szCs w:val="24"/>
        </w:rPr>
        <w:t xml:space="preserve"> = .</w:t>
      </w:r>
      <w:r w:rsidR="00431052">
        <w:rPr>
          <w:rFonts w:ascii="Times New Roman" w:hAnsi="Times New Roman" w:cs="Times New Roman"/>
          <w:sz w:val="24"/>
          <w:szCs w:val="24"/>
        </w:rPr>
        <w:t>1</w:t>
      </w:r>
      <w:r w:rsidR="00FE37B5">
        <w:rPr>
          <w:rFonts w:ascii="Times New Roman" w:hAnsi="Times New Roman" w:cs="Times New Roman"/>
          <w:sz w:val="24"/>
          <w:szCs w:val="24"/>
        </w:rPr>
        <w:t>3</w:t>
      </w:r>
      <w:r>
        <w:rPr>
          <w:rFonts w:ascii="Times New Roman" w:hAnsi="Times New Roman" w:cs="Times New Roman"/>
          <w:sz w:val="24"/>
          <w:szCs w:val="24"/>
        </w:rPr>
        <w:t>), process accountability (</w:t>
      </w:r>
      <w:r w:rsidRPr="00F17C1A">
        <w:rPr>
          <w:rFonts w:ascii="Times New Roman" w:hAnsi="Times New Roman" w:cs="Times New Roman"/>
          <w:i/>
          <w:sz w:val="24"/>
          <w:szCs w:val="24"/>
        </w:rPr>
        <w:t>F</w:t>
      </w:r>
      <w:r>
        <w:rPr>
          <w:rFonts w:ascii="Times New Roman" w:hAnsi="Times New Roman" w:cs="Times New Roman"/>
          <w:sz w:val="24"/>
          <w:szCs w:val="24"/>
        </w:rPr>
        <w:t>(3, 416) = .</w:t>
      </w:r>
      <w:r w:rsidR="00431052">
        <w:rPr>
          <w:rFonts w:ascii="Times New Roman" w:hAnsi="Times New Roman" w:cs="Times New Roman"/>
          <w:sz w:val="24"/>
          <w:szCs w:val="24"/>
        </w:rPr>
        <w:t>5</w:t>
      </w:r>
      <w:r w:rsidR="00FE37B5">
        <w:rPr>
          <w:rFonts w:ascii="Times New Roman" w:hAnsi="Times New Roman" w:cs="Times New Roman"/>
          <w:sz w:val="24"/>
          <w:szCs w:val="24"/>
        </w:rPr>
        <w:t>8</w:t>
      </w:r>
      <w:r>
        <w:rPr>
          <w:rFonts w:ascii="Times New Roman" w:hAnsi="Times New Roman" w:cs="Times New Roman"/>
          <w:sz w:val="24"/>
          <w:szCs w:val="24"/>
        </w:rPr>
        <w:t xml:space="preserve">, </w:t>
      </w:r>
      <w:r>
        <w:rPr>
          <w:rFonts w:ascii="Times New Roman" w:hAnsi="Times New Roman" w:cs="Times New Roman"/>
          <w:i/>
          <w:sz w:val="24"/>
          <w:szCs w:val="24"/>
        </w:rPr>
        <w:t>p</w:t>
      </w:r>
      <w:r>
        <w:rPr>
          <w:rFonts w:ascii="Times New Roman" w:hAnsi="Times New Roman" w:cs="Times New Roman"/>
          <w:sz w:val="24"/>
          <w:szCs w:val="24"/>
        </w:rPr>
        <w:t xml:space="preserve"> = .</w:t>
      </w:r>
      <w:r w:rsidR="00431052">
        <w:rPr>
          <w:rFonts w:ascii="Times New Roman" w:hAnsi="Times New Roman" w:cs="Times New Roman"/>
          <w:sz w:val="24"/>
          <w:szCs w:val="24"/>
        </w:rPr>
        <w:t>63</w:t>
      </w:r>
      <w:r>
        <w:rPr>
          <w:rFonts w:ascii="Times New Roman" w:hAnsi="Times New Roman" w:cs="Times New Roman"/>
          <w:sz w:val="24"/>
          <w:szCs w:val="24"/>
        </w:rPr>
        <w:t>), outcome accountability (</w:t>
      </w:r>
      <w:r w:rsidRPr="00F17C1A">
        <w:rPr>
          <w:rFonts w:ascii="Times New Roman" w:hAnsi="Times New Roman" w:cs="Times New Roman"/>
          <w:i/>
          <w:sz w:val="24"/>
          <w:szCs w:val="24"/>
        </w:rPr>
        <w:t>F</w:t>
      </w:r>
      <w:r>
        <w:rPr>
          <w:rFonts w:ascii="Times New Roman" w:hAnsi="Times New Roman" w:cs="Times New Roman"/>
          <w:sz w:val="24"/>
          <w:szCs w:val="24"/>
        </w:rPr>
        <w:t xml:space="preserve">(3, 416) = </w:t>
      </w:r>
      <w:r w:rsidR="00431052">
        <w:rPr>
          <w:rFonts w:ascii="Times New Roman" w:hAnsi="Times New Roman" w:cs="Times New Roman"/>
          <w:sz w:val="24"/>
          <w:szCs w:val="24"/>
        </w:rPr>
        <w:t>1.37</w:t>
      </w:r>
      <w:r>
        <w:rPr>
          <w:rFonts w:ascii="Times New Roman" w:hAnsi="Times New Roman" w:cs="Times New Roman"/>
          <w:sz w:val="24"/>
          <w:szCs w:val="24"/>
        </w:rPr>
        <w:t xml:space="preserve">, </w:t>
      </w:r>
      <w:r>
        <w:rPr>
          <w:rFonts w:ascii="Times New Roman" w:hAnsi="Times New Roman" w:cs="Times New Roman"/>
          <w:i/>
          <w:sz w:val="24"/>
          <w:szCs w:val="24"/>
        </w:rPr>
        <w:t>p</w:t>
      </w:r>
      <w:r>
        <w:rPr>
          <w:rFonts w:ascii="Times New Roman" w:hAnsi="Times New Roman" w:cs="Times New Roman"/>
          <w:sz w:val="24"/>
          <w:szCs w:val="24"/>
        </w:rPr>
        <w:t xml:space="preserve"> = .2</w:t>
      </w:r>
      <w:r w:rsidR="00431052">
        <w:rPr>
          <w:rFonts w:ascii="Times New Roman" w:hAnsi="Times New Roman" w:cs="Times New Roman"/>
          <w:sz w:val="24"/>
          <w:szCs w:val="24"/>
        </w:rPr>
        <w:t>5</w:t>
      </w:r>
      <w:r>
        <w:rPr>
          <w:rFonts w:ascii="Times New Roman" w:hAnsi="Times New Roman" w:cs="Times New Roman"/>
          <w:sz w:val="24"/>
          <w:szCs w:val="24"/>
        </w:rPr>
        <w:t>), involvement (</w:t>
      </w:r>
      <w:r w:rsidRPr="00F17C1A">
        <w:rPr>
          <w:rFonts w:ascii="Times New Roman" w:hAnsi="Times New Roman" w:cs="Times New Roman"/>
          <w:i/>
          <w:sz w:val="24"/>
          <w:szCs w:val="24"/>
        </w:rPr>
        <w:t>F</w:t>
      </w:r>
      <w:r>
        <w:rPr>
          <w:rFonts w:ascii="Times New Roman" w:hAnsi="Times New Roman" w:cs="Times New Roman"/>
          <w:sz w:val="24"/>
          <w:szCs w:val="24"/>
        </w:rPr>
        <w:t>(3, 416) = .</w:t>
      </w:r>
      <w:r w:rsidR="00431052">
        <w:rPr>
          <w:rFonts w:ascii="Times New Roman" w:hAnsi="Times New Roman" w:cs="Times New Roman"/>
          <w:sz w:val="24"/>
          <w:szCs w:val="24"/>
        </w:rPr>
        <w:t>191</w:t>
      </w:r>
      <w:r>
        <w:rPr>
          <w:rFonts w:ascii="Times New Roman" w:hAnsi="Times New Roman" w:cs="Times New Roman"/>
          <w:sz w:val="24"/>
          <w:szCs w:val="24"/>
        </w:rPr>
        <w:t xml:space="preserve">, </w:t>
      </w:r>
      <w:r>
        <w:rPr>
          <w:rFonts w:ascii="Times New Roman" w:hAnsi="Times New Roman" w:cs="Times New Roman"/>
          <w:i/>
          <w:sz w:val="24"/>
          <w:szCs w:val="24"/>
        </w:rPr>
        <w:t>p</w:t>
      </w:r>
      <w:r>
        <w:rPr>
          <w:rFonts w:ascii="Times New Roman" w:hAnsi="Times New Roman" w:cs="Times New Roman"/>
          <w:sz w:val="24"/>
          <w:szCs w:val="24"/>
        </w:rPr>
        <w:t xml:space="preserve"> = .</w:t>
      </w:r>
      <w:r w:rsidR="00431052">
        <w:rPr>
          <w:rFonts w:ascii="Times New Roman" w:hAnsi="Times New Roman" w:cs="Times New Roman"/>
          <w:sz w:val="24"/>
          <w:szCs w:val="24"/>
        </w:rPr>
        <w:t>90</w:t>
      </w:r>
      <w:r>
        <w:rPr>
          <w:rFonts w:ascii="Times New Roman" w:hAnsi="Times New Roman" w:cs="Times New Roman"/>
          <w:sz w:val="24"/>
          <w:szCs w:val="24"/>
        </w:rPr>
        <w:t>), and importance (</w:t>
      </w:r>
      <w:r w:rsidRPr="00F17C1A">
        <w:rPr>
          <w:rFonts w:ascii="Times New Roman" w:hAnsi="Times New Roman" w:cs="Times New Roman"/>
          <w:i/>
          <w:sz w:val="24"/>
          <w:szCs w:val="24"/>
        </w:rPr>
        <w:t>F</w:t>
      </w:r>
      <w:r>
        <w:rPr>
          <w:rFonts w:ascii="Times New Roman" w:hAnsi="Times New Roman" w:cs="Times New Roman"/>
          <w:sz w:val="24"/>
          <w:szCs w:val="24"/>
        </w:rPr>
        <w:t xml:space="preserve">(3, 416) = </w:t>
      </w:r>
      <w:r w:rsidR="00431052">
        <w:rPr>
          <w:rFonts w:ascii="Times New Roman" w:hAnsi="Times New Roman" w:cs="Times New Roman"/>
          <w:sz w:val="24"/>
          <w:szCs w:val="24"/>
        </w:rPr>
        <w:t>1.38</w:t>
      </w:r>
      <w:r>
        <w:rPr>
          <w:rFonts w:ascii="Times New Roman" w:hAnsi="Times New Roman" w:cs="Times New Roman"/>
          <w:sz w:val="24"/>
          <w:szCs w:val="24"/>
        </w:rPr>
        <w:t xml:space="preserve">, </w:t>
      </w:r>
      <w:r>
        <w:rPr>
          <w:rFonts w:ascii="Times New Roman" w:hAnsi="Times New Roman" w:cs="Times New Roman"/>
          <w:i/>
          <w:sz w:val="24"/>
          <w:szCs w:val="24"/>
        </w:rPr>
        <w:t>p</w:t>
      </w:r>
      <w:r>
        <w:rPr>
          <w:rFonts w:ascii="Times New Roman" w:hAnsi="Times New Roman" w:cs="Times New Roman"/>
          <w:sz w:val="24"/>
          <w:szCs w:val="24"/>
        </w:rPr>
        <w:t xml:space="preserve"> = .</w:t>
      </w:r>
      <w:r w:rsidR="00431052">
        <w:rPr>
          <w:rFonts w:ascii="Times New Roman" w:hAnsi="Times New Roman" w:cs="Times New Roman"/>
          <w:sz w:val="24"/>
          <w:szCs w:val="24"/>
        </w:rPr>
        <w:t>2</w:t>
      </w:r>
      <w:r w:rsidR="00FE37B5">
        <w:rPr>
          <w:rFonts w:ascii="Times New Roman" w:hAnsi="Times New Roman" w:cs="Times New Roman"/>
          <w:sz w:val="24"/>
          <w:szCs w:val="24"/>
        </w:rPr>
        <w:t>5</w:t>
      </w:r>
      <w:r>
        <w:rPr>
          <w:rFonts w:ascii="Times New Roman" w:hAnsi="Times New Roman" w:cs="Times New Roman"/>
          <w:sz w:val="24"/>
          <w:szCs w:val="24"/>
        </w:rPr>
        <w:t>) measures.</w:t>
      </w:r>
      <w:r w:rsidR="00431052">
        <w:rPr>
          <w:rFonts w:ascii="Times New Roman" w:hAnsi="Times New Roman" w:cs="Times New Roman"/>
          <w:sz w:val="24"/>
          <w:szCs w:val="24"/>
        </w:rPr>
        <w:t xml:space="preserve"> There was an unexpected interaction on the decision ease measure (</w:t>
      </w:r>
      <w:r w:rsidR="00431052" w:rsidRPr="00F17C1A">
        <w:rPr>
          <w:rFonts w:ascii="Times New Roman" w:hAnsi="Times New Roman" w:cs="Times New Roman"/>
          <w:i/>
          <w:sz w:val="24"/>
          <w:szCs w:val="24"/>
        </w:rPr>
        <w:t>F</w:t>
      </w:r>
      <w:r w:rsidR="00431052">
        <w:rPr>
          <w:rFonts w:ascii="Times New Roman" w:hAnsi="Times New Roman" w:cs="Times New Roman"/>
          <w:sz w:val="24"/>
          <w:szCs w:val="24"/>
        </w:rPr>
        <w:t xml:space="preserve">(3, 416) = 4.20, </w:t>
      </w:r>
      <w:r w:rsidR="00431052">
        <w:rPr>
          <w:rFonts w:ascii="Times New Roman" w:hAnsi="Times New Roman" w:cs="Times New Roman"/>
          <w:i/>
          <w:sz w:val="24"/>
          <w:szCs w:val="24"/>
        </w:rPr>
        <w:t>p</w:t>
      </w:r>
      <w:r w:rsidR="00431052">
        <w:rPr>
          <w:rFonts w:ascii="Times New Roman" w:hAnsi="Times New Roman" w:cs="Times New Roman"/>
          <w:sz w:val="24"/>
          <w:szCs w:val="24"/>
        </w:rPr>
        <w:t xml:space="preserve"> = .006). </w:t>
      </w:r>
      <w:r w:rsidR="00431052" w:rsidRPr="00431052">
        <w:rPr>
          <w:rFonts w:ascii="Times New Roman" w:hAnsi="Times New Roman" w:cs="Times New Roman"/>
          <w:sz w:val="24"/>
          <w:szCs w:val="24"/>
        </w:rPr>
        <w:t>To further explore this interaction effect, we compared the decision ease for each of the replicates for each benefit goal condition. We found that for participants in the complementary goals condition, the decision was easier for cars (</w:t>
      </w:r>
      <w:r w:rsidR="00431052" w:rsidRPr="00431052">
        <w:rPr>
          <w:rFonts w:ascii="Times New Roman" w:hAnsi="Times New Roman" w:cs="Times New Roman"/>
          <w:i/>
          <w:sz w:val="24"/>
          <w:szCs w:val="24"/>
        </w:rPr>
        <w:t>M</w:t>
      </w:r>
      <w:r w:rsidR="00431052" w:rsidRPr="00431052">
        <w:rPr>
          <w:rFonts w:ascii="Times New Roman" w:hAnsi="Times New Roman" w:cs="Times New Roman"/>
          <w:sz w:val="24"/>
          <w:szCs w:val="24"/>
        </w:rPr>
        <w:t xml:space="preserve"> = 8.00, </w:t>
      </w:r>
      <w:r w:rsidR="00431052" w:rsidRPr="00431052">
        <w:rPr>
          <w:rFonts w:ascii="Times New Roman" w:hAnsi="Times New Roman" w:cs="Times New Roman"/>
          <w:i/>
          <w:sz w:val="24"/>
          <w:szCs w:val="24"/>
        </w:rPr>
        <w:t>SD</w:t>
      </w:r>
      <w:r w:rsidR="00431052" w:rsidRPr="00431052">
        <w:rPr>
          <w:rFonts w:ascii="Times New Roman" w:hAnsi="Times New Roman" w:cs="Times New Roman"/>
          <w:sz w:val="24"/>
          <w:szCs w:val="24"/>
        </w:rPr>
        <w:t xml:space="preserve"> = 1.21) than for vacation packages (</w:t>
      </w:r>
      <w:r w:rsidR="00431052" w:rsidRPr="00431052">
        <w:rPr>
          <w:rFonts w:ascii="Times New Roman" w:hAnsi="Times New Roman" w:cs="Times New Roman"/>
          <w:i/>
          <w:sz w:val="24"/>
          <w:szCs w:val="24"/>
        </w:rPr>
        <w:t>M</w:t>
      </w:r>
      <w:r w:rsidR="00431052" w:rsidRPr="00431052">
        <w:rPr>
          <w:rFonts w:ascii="Times New Roman" w:hAnsi="Times New Roman" w:cs="Times New Roman"/>
          <w:sz w:val="24"/>
          <w:szCs w:val="24"/>
        </w:rPr>
        <w:t xml:space="preserve"> = 7.52, </w:t>
      </w:r>
      <w:r w:rsidR="00431052" w:rsidRPr="00431052">
        <w:rPr>
          <w:rFonts w:ascii="Times New Roman" w:hAnsi="Times New Roman" w:cs="Times New Roman"/>
          <w:i/>
          <w:sz w:val="24"/>
          <w:szCs w:val="24"/>
        </w:rPr>
        <w:t>SD</w:t>
      </w:r>
      <w:r w:rsidR="00431052" w:rsidRPr="00431052">
        <w:rPr>
          <w:rFonts w:ascii="Times New Roman" w:hAnsi="Times New Roman" w:cs="Times New Roman"/>
          <w:sz w:val="24"/>
          <w:szCs w:val="24"/>
        </w:rPr>
        <w:t xml:space="preserve"> = 1.53; </w:t>
      </w:r>
      <w:r w:rsidR="00431052" w:rsidRPr="00431052">
        <w:rPr>
          <w:rFonts w:ascii="Times New Roman" w:hAnsi="Times New Roman" w:cs="Times New Roman"/>
          <w:i/>
          <w:sz w:val="24"/>
          <w:szCs w:val="24"/>
        </w:rPr>
        <w:t>F</w:t>
      </w:r>
      <w:r w:rsidR="00431052" w:rsidRPr="00431052">
        <w:rPr>
          <w:rFonts w:ascii="Times New Roman" w:hAnsi="Times New Roman" w:cs="Times New Roman"/>
          <w:sz w:val="24"/>
          <w:szCs w:val="24"/>
        </w:rPr>
        <w:t xml:space="preserve">(1, 416) = 6.18, </w:t>
      </w:r>
      <w:r w:rsidR="00431052" w:rsidRPr="00431052">
        <w:rPr>
          <w:rFonts w:ascii="Times New Roman" w:hAnsi="Times New Roman" w:cs="Times New Roman"/>
          <w:i/>
          <w:sz w:val="24"/>
          <w:szCs w:val="24"/>
        </w:rPr>
        <w:t>p</w:t>
      </w:r>
      <w:r w:rsidR="00431052" w:rsidRPr="00431052">
        <w:rPr>
          <w:rFonts w:ascii="Times New Roman" w:hAnsi="Times New Roman" w:cs="Times New Roman"/>
          <w:sz w:val="24"/>
          <w:szCs w:val="24"/>
        </w:rPr>
        <w:t xml:space="preserve"> = .013). For participants in the </w:t>
      </w:r>
      <w:r w:rsidR="004E094C">
        <w:rPr>
          <w:rFonts w:ascii="Times New Roman" w:hAnsi="Times New Roman" w:cs="Times New Roman"/>
          <w:sz w:val="24"/>
          <w:szCs w:val="24"/>
        </w:rPr>
        <w:t>baseline goal</w:t>
      </w:r>
      <w:r w:rsidR="00431052" w:rsidRPr="00431052">
        <w:rPr>
          <w:rFonts w:ascii="Times New Roman" w:hAnsi="Times New Roman" w:cs="Times New Roman"/>
          <w:sz w:val="24"/>
          <w:szCs w:val="24"/>
        </w:rPr>
        <w:t xml:space="preserve"> condition, the decision was easier for vacation packages (</w:t>
      </w:r>
      <w:r w:rsidR="00431052" w:rsidRPr="00431052">
        <w:rPr>
          <w:rFonts w:ascii="Times New Roman" w:hAnsi="Times New Roman" w:cs="Times New Roman"/>
          <w:i/>
          <w:sz w:val="24"/>
          <w:szCs w:val="24"/>
        </w:rPr>
        <w:t>M</w:t>
      </w:r>
      <w:r w:rsidR="00431052" w:rsidRPr="00431052">
        <w:rPr>
          <w:rFonts w:ascii="Times New Roman" w:hAnsi="Times New Roman" w:cs="Times New Roman"/>
          <w:sz w:val="24"/>
          <w:szCs w:val="24"/>
        </w:rPr>
        <w:t xml:space="preserve"> = 7.48, </w:t>
      </w:r>
      <w:r w:rsidR="00431052" w:rsidRPr="00431052">
        <w:rPr>
          <w:rFonts w:ascii="Times New Roman" w:hAnsi="Times New Roman" w:cs="Times New Roman"/>
          <w:i/>
          <w:sz w:val="24"/>
          <w:szCs w:val="24"/>
        </w:rPr>
        <w:t>SD</w:t>
      </w:r>
      <w:r w:rsidR="00431052" w:rsidRPr="00431052">
        <w:rPr>
          <w:rFonts w:ascii="Times New Roman" w:hAnsi="Times New Roman" w:cs="Times New Roman"/>
          <w:sz w:val="24"/>
          <w:szCs w:val="24"/>
        </w:rPr>
        <w:t xml:space="preserve"> = 1.57) than for cars (</w:t>
      </w:r>
      <w:r w:rsidR="00431052" w:rsidRPr="00431052">
        <w:rPr>
          <w:rFonts w:ascii="Times New Roman" w:hAnsi="Times New Roman" w:cs="Times New Roman"/>
          <w:i/>
          <w:sz w:val="24"/>
          <w:szCs w:val="24"/>
        </w:rPr>
        <w:t>M</w:t>
      </w:r>
      <w:r w:rsidR="00431052" w:rsidRPr="00431052">
        <w:rPr>
          <w:rFonts w:ascii="Times New Roman" w:hAnsi="Times New Roman" w:cs="Times New Roman"/>
          <w:sz w:val="24"/>
          <w:szCs w:val="24"/>
        </w:rPr>
        <w:t xml:space="preserve"> = 7.01, </w:t>
      </w:r>
      <w:r w:rsidR="00431052" w:rsidRPr="00431052">
        <w:rPr>
          <w:rFonts w:ascii="Times New Roman" w:hAnsi="Times New Roman" w:cs="Times New Roman"/>
          <w:i/>
          <w:sz w:val="24"/>
          <w:szCs w:val="24"/>
        </w:rPr>
        <w:t>SD</w:t>
      </w:r>
      <w:r w:rsidR="00431052" w:rsidRPr="00431052">
        <w:rPr>
          <w:rFonts w:ascii="Times New Roman" w:hAnsi="Times New Roman" w:cs="Times New Roman"/>
          <w:sz w:val="24"/>
          <w:szCs w:val="24"/>
        </w:rPr>
        <w:t xml:space="preserve"> = 1.98; </w:t>
      </w:r>
      <w:r w:rsidR="00431052" w:rsidRPr="00431052">
        <w:rPr>
          <w:rFonts w:ascii="Times New Roman" w:hAnsi="Times New Roman" w:cs="Times New Roman"/>
          <w:i/>
          <w:sz w:val="24"/>
          <w:szCs w:val="24"/>
        </w:rPr>
        <w:t>F</w:t>
      </w:r>
      <w:r w:rsidR="00431052" w:rsidRPr="00431052">
        <w:rPr>
          <w:rFonts w:ascii="Times New Roman" w:hAnsi="Times New Roman" w:cs="Times New Roman"/>
          <w:sz w:val="24"/>
          <w:szCs w:val="24"/>
        </w:rPr>
        <w:t xml:space="preserve">(1, 416) = 5.74, </w:t>
      </w:r>
      <w:r w:rsidR="00431052" w:rsidRPr="00431052">
        <w:rPr>
          <w:rFonts w:ascii="Times New Roman" w:hAnsi="Times New Roman" w:cs="Times New Roman"/>
          <w:i/>
          <w:sz w:val="24"/>
          <w:szCs w:val="24"/>
        </w:rPr>
        <w:t>p</w:t>
      </w:r>
      <w:r w:rsidR="00431052" w:rsidRPr="00431052">
        <w:rPr>
          <w:rFonts w:ascii="Times New Roman" w:hAnsi="Times New Roman" w:cs="Times New Roman"/>
          <w:sz w:val="24"/>
          <w:szCs w:val="24"/>
        </w:rPr>
        <w:t xml:space="preserve"> = .017). There was no difference in decision ease across replicates for participants in </w:t>
      </w:r>
      <w:r w:rsidR="00431052">
        <w:rPr>
          <w:rFonts w:ascii="Times New Roman" w:hAnsi="Times New Roman" w:cs="Times New Roman"/>
          <w:sz w:val="24"/>
          <w:szCs w:val="24"/>
        </w:rPr>
        <w:t xml:space="preserve">the </w:t>
      </w:r>
      <w:r w:rsidR="00431052" w:rsidRPr="00431052">
        <w:rPr>
          <w:rFonts w:ascii="Times New Roman" w:hAnsi="Times New Roman" w:cs="Times New Roman"/>
          <w:sz w:val="24"/>
          <w:szCs w:val="24"/>
        </w:rPr>
        <w:t>hav</w:t>
      </w:r>
      <w:r w:rsidR="00431052">
        <w:rPr>
          <w:rFonts w:ascii="Times New Roman" w:hAnsi="Times New Roman" w:cs="Times New Roman"/>
          <w:sz w:val="24"/>
          <w:szCs w:val="24"/>
        </w:rPr>
        <w:t>e</w:t>
      </w:r>
      <w:r w:rsidR="00431052" w:rsidRPr="00431052">
        <w:rPr>
          <w:rFonts w:ascii="Times New Roman" w:hAnsi="Times New Roman" w:cs="Times New Roman"/>
          <w:sz w:val="24"/>
          <w:szCs w:val="24"/>
        </w:rPr>
        <w:t xml:space="preserve"> fun </w:t>
      </w:r>
      <w:r w:rsidR="00431052">
        <w:rPr>
          <w:rFonts w:ascii="Times New Roman" w:hAnsi="Times New Roman" w:cs="Times New Roman"/>
          <w:sz w:val="24"/>
          <w:szCs w:val="24"/>
        </w:rPr>
        <w:t>(</w:t>
      </w:r>
      <w:r w:rsidR="00431052" w:rsidRPr="00431052">
        <w:rPr>
          <w:rFonts w:ascii="Times New Roman" w:hAnsi="Times New Roman" w:cs="Times New Roman"/>
          <w:i/>
          <w:sz w:val="24"/>
          <w:szCs w:val="24"/>
        </w:rPr>
        <w:t>F</w:t>
      </w:r>
      <w:r w:rsidR="00431052" w:rsidRPr="00431052">
        <w:rPr>
          <w:rFonts w:ascii="Times New Roman" w:hAnsi="Times New Roman" w:cs="Times New Roman"/>
          <w:sz w:val="24"/>
          <w:szCs w:val="24"/>
        </w:rPr>
        <w:t xml:space="preserve">(1, 416) = </w:t>
      </w:r>
      <w:r w:rsidR="00431052">
        <w:rPr>
          <w:rFonts w:ascii="Times New Roman" w:hAnsi="Times New Roman" w:cs="Times New Roman"/>
          <w:sz w:val="24"/>
          <w:szCs w:val="24"/>
        </w:rPr>
        <w:t>1</w:t>
      </w:r>
      <w:r w:rsidR="00431052" w:rsidRPr="00431052">
        <w:rPr>
          <w:rFonts w:ascii="Times New Roman" w:hAnsi="Times New Roman" w:cs="Times New Roman"/>
          <w:sz w:val="24"/>
          <w:szCs w:val="24"/>
        </w:rPr>
        <w:t>.</w:t>
      </w:r>
      <w:r w:rsidR="00431052">
        <w:rPr>
          <w:rFonts w:ascii="Times New Roman" w:hAnsi="Times New Roman" w:cs="Times New Roman"/>
          <w:sz w:val="24"/>
          <w:szCs w:val="24"/>
        </w:rPr>
        <w:t>19</w:t>
      </w:r>
      <w:r w:rsidR="00431052" w:rsidRPr="00431052">
        <w:rPr>
          <w:rFonts w:ascii="Times New Roman" w:hAnsi="Times New Roman" w:cs="Times New Roman"/>
          <w:sz w:val="24"/>
          <w:szCs w:val="24"/>
        </w:rPr>
        <w:t xml:space="preserve">, </w:t>
      </w:r>
      <w:r w:rsidR="00431052" w:rsidRPr="00431052">
        <w:rPr>
          <w:rFonts w:ascii="Times New Roman" w:hAnsi="Times New Roman" w:cs="Times New Roman"/>
          <w:i/>
          <w:sz w:val="24"/>
          <w:szCs w:val="24"/>
        </w:rPr>
        <w:t>p</w:t>
      </w:r>
      <w:r w:rsidR="00431052" w:rsidRPr="00431052">
        <w:rPr>
          <w:rFonts w:ascii="Times New Roman" w:hAnsi="Times New Roman" w:cs="Times New Roman"/>
          <w:sz w:val="24"/>
          <w:szCs w:val="24"/>
        </w:rPr>
        <w:t xml:space="preserve"> = .</w:t>
      </w:r>
      <w:r w:rsidR="00431052">
        <w:rPr>
          <w:rFonts w:ascii="Times New Roman" w:hAnsi="Times New Roman" w:cs="Times New Roman"/>
          <w:sz w:val="24"/>
          <w:szCs w:val="24"/>
        </w:rPr>
        <w:t>2</w:t>
      </w:r>
      <w:r w:rsidR="00FE37B5">
        <w:rPr>
          <w:rFonts w:ascii="Times New Roman" w:hAnsi="Times New Roman" w:cs="Times New Roman"/>
          <w:sz w:val="24"/>
          <w:szCs w:val="24"/>
        </w:rPr>
        <w:t>8</w:t>
      </w:r>
      <w:r w:rsidR="00431052">
        <w:rPr>
          <w:rFonts w:ascii="Times New Roman" w:hAnsi="Times New Roman" w:cs="Times New Roman"/>
          <w:sz w:val="24"/>
          <w:szCs w:val="24"/>
        </w:rPr>
        <w:t xml:space="preserve">) </w:t>
      </w:r>
      <w:r w:rsidR="00431052" w:rsidRPr="00431052">
        <w:rPr>
          <w:rFonts w:ascii="Times New Roman" w:hAnsi="Times New Roman" w:cs="Times New Roman"/>
          <w:sz w:val="24"/>
          <w:szCs w:val="24"/>
        </w:rPr>
        <w:t xml:space="preserve">and prestige </w:t>
      </w:r>
      <w:r w:rsidR="00431052">
        <w:rPr>
          <w:rFonts w:ascii="Times New Roman" w:hAnsi="Times New Roman" w:cs="Times New Roman"/>
          <w:sz w:val="24"/>
          <w:szCs w:val="24"/>
        </w:rPr>
        <w:t xml:space="preserve">one goal </w:t>
      </w:r>
      <w:r w:rsidR="00431052" w:rsidRPr="00431052">
        <w:rPr>
          <w:rFonts w:ascii="Times New Roman" w:hAnsi="Times New Roman" w:cs="Times New Roman"/>
          <w:sz w:val="24"/>
          <w:szCs w:val="24"/>
        </w:rPr>
        <w:t>conditions</w:t>
      </w:r>
      <w:r w:rsidR="00431052">
        <w:rPr>
          <w:rFonts w:ascii="Times New Roman" w:hAnsi="Times New Roman" w:cs="Times New Roman"/>
          <w:sz w:val="24"/>
          <w:szCs w:val="24"/>
        </w:rPr>
        <w:t xml:space="preserve"> (</w:t>
      </w:r>
      <w:r w:rsidR="00431052" w:rsidRPr="00431052">
        <w:rPr>
          <w:rFonts w:ascii="Times New Roman" w:hAnsi="Times New Roman" w:cs="Times New Roman"/>
          <w:i/>
          <w:sz w:val="24"/>
          <w:szCs w:val="24"/>
        </w:rPr>
        <w:t>F</w:t>
      </w:r>
      <w:r w:rsidR="00431052" w:rsidRPr="00431052">
        <w:rPr>
          <w:rFonts w:ascii="Times New Roman" w:hAnsi="Times New Roman" w:cs="Times New Roman"/>
          <w:sz w:val="24"/>
          <w:szCs w:val="24"/>
        </w:rPr>
        <w:t>(1, 416) = .</w:t>
      </w:r>
      <w:r w:rsidR="00431052">
        <w:rPr>
          <w:rFonts w:ascii="Times New Roman" w:hAnsi="Times New Roman" w:cs="Times New Roman"/>
          <w:sz w:val="24"/>
          <w:szCs w:val="24"/>
        </w:rPr>
        <w:t>26</w:t>
      </w:r>
      <w:r w:rsidR="00431052" w:rsidRPr="00431052">
        <w:rPr>
          <w:rFonts w:ascii="Times New Roman" w:hAnsi="Times New Roman" w:cs="Times New Roman"/>
          <w:sz w:val="24"/>
          <w:szCs w:val="24"/>
        </w:rPr>
        <w:t xml:space="preserve">, </w:t>
      </w:r>
      <w:r w:rsidR="00431052" w:rsidRPr="00431052">
        <w:rPr>
          <w:rFonts w:ascii="Times New Roman" w:hAnsi="Times New Roman" w:cs="Times New Roman"/>
          <w:i/>
          <w:sz w:val="24"/>
          <w:szCs w:val="24"/>
        </w:rPr>
        <w:t>p</w:t>
      </w:r>
      <w:r w:rsidR="00431052" w:rsidRPr="00431052">
        <w:rPr>
          <w:rFonts w:ascii="Times New Roman" w:hAnsi="Times New Roman" w:cs="Times New Roman"/>
          <w:sz w:val="24"/>
          <w:szCs w:val="24"/>
        </w:rPr>
        <w:t xml:space="preserve"> = .</w:t>
      </w:r>
      <w:r w:rsidR="00431052">
        <w:rPr>
          <w:rFonts w:ascii="Times New Roman" w:hAnsi="Times New Roman" w:cs="Times New Roman"/>
          <w:sz w:val="24"/>
          <w:szCs w:val="24"/>
        </w:rPr>
        <w:t>6</w:t>
      </w:r>
      <w:r w:rsidR="00FE37B5">
        <w:rPr>
          <w:rFonts w:ascii="Times New Roman" w:hAnsi="Times New Roman" w:cs="Times New Roman"/>
          <w:sz w:val="24"/>
          <w:szCs w:val="24"/>
        </w:rPr>
        <w:t>1</w:t>
      </w:r>
      <w:r w:rsidR="00431052">
        <w:rPr>
          <w:rFonts w:ascii="Times New Roman" w:hAnsi="Times New Roman" w:cs="Times New Roman"/>
          <w:sz w:val="24"/>
          <w:szCs w:val="24"/>
        </w:rPr>
        <w:t xml:space="preserve">). Since this interaction does not change the interpretation of the results, we </w:t>
      </w:r>
      <w:r>
        <w:rPr>
          <w:rFonts w:ascii="Times New Roman" w:hAnsi="Times New Roman" w:cs="Times New Roman"/>
          <w:sz w:val="24"/>
          <w:szCs w:val="24"/>
        </w:rPr>
        <w:t>collapsed across replicates for the analyses.</w:t>
      </w:r>
    </w:p>
    <w:p w14:paraId="2DD5E029" w14:textId="77777777" w:rsidR="00540477" w:rsidRPr="00310FB4" w:rsidRDefault="00BF2F2A" w:rsidP="00024202">
      <w:pPr>
        <w:pStyle w:val="Heading2"/>
        <w:spacing w:before="0"/>
        <w:rPr>
          <w:rFonts w:cs="Times New Roman"/>
          <w:szCs w:val="24"/>
        </w:rPr>
      </w:pPr>
      <w:bookmarkStart w:id="226" w:name="_Toc40265080"/>
      <w:bookmarkStart w:id="227" w:name="_Toc40265442"/>
      <w:bookmarkStart w:id="228" w:name="_Toc47432318"/>
      <w:r w:rsidRPr="00D53E56">
        <w:rPr>
          <w:rFonts w:cs="Times New Roman"/>
          <w:szCs w:val="24"/>
        </w:rPr>
        <w:lastRenderedPageBreak/>
        <w:t>Alternative Explanations</w:t>
      </w:r>
      <w:bookmarkEnd w:id="226"/>
      <w:bookmarkEnd w:id="227"/>
      <w:bookmarkEnd w:id="228"/>
      <w:r w:rsidRPr="00D53E56">
        <w:rPr>
          <w:rFonts w:cs="Times New Roman"/>
          <w:szCs w:val="24"/>
        </w:rPr>
        <w:t xml:space="preserve"> </w:t>
      </w:r>
    </w:p>
    <w:p w14:paraId="48AE3891" w14:textId="024E0C8B" w:rsidR="008E2F38" w:rsidRDefault="00BF2F2A" w:rsidP="008E2F38">
      <w:pPr>
        <w:spacing w:after="0" w:line="480" w:lineRule="auto"/>
        <w:ind w:firstLine="720"/>
        <w:rPr>
          <w:rFonts w:ascii="Times New Roman" w:hAnsi="Times New Roman" w:cs="Times New Roman"/>
          <w:sz w:val="24"/>
          <w:szCs w:val="24"/>
        </w:rPr>
      </w:pPr>
      <w:bookmarkStart w:id="229" w:name="_Toc40265081"/>
      <w:bookmarkStart w:id="230" w:name="_Toc40265443"/>
      <w:bookmarkStart w:id="231" w:name="_Toc47432319"/>
      <w:r w:rsidRPr="00024202">
        <w:rPr>
          <w:rStyle w:val="Heading3Char"/>
        </w:rPr>
        <w:t>Measures</w:t>
      </w:r>
      <w:bookmarkEnd w:id="229"/>
      <w:bookmarkEnd w:id="230"/>
      <w:bookmarkEnd w:id="231"/>
      <w:r w:rsidRPr="00FE7CA7">
        <w:rPr>
          <w:rFonts w:ascii="Times New Roman" w:hAnsi="Times New Roman" w:cs="Times New Roman"/>
          <w:b/>
          <w:bCs/>
          <w:iCs/>
          <w:sz w:val="24"/>
          <w:szCs w:val="24"/>
        </w:rPr>
        <w:t>.</w:t>
      </w:r>
      <w:r>
        <w:rPr>
          <w:rFonts w:ascii="Times New Roman" w:hAnsi="Times New Roman" w:cs="Times New Roman"/>
          <w:sz w:val="24"/>
          <w:szCs w:val="24"/>
        </w:rPr>
        <w:t xml:space="preserve"> </w:t>
      </w:r>
      <w:r w:rsidR="008E2F38">
        <w:rPr>
          <w:rFonts w:ascii="Times New Roman" w:hAnsi="Times New Roman" w:cs="Times New Roman"/>
          <w:sz w:val="24"/>
          <w:szCs w:val="24"/>
        </w:rPr>
        <w:t xml:space="preserve">Four additional alternative-hypothesis mediators were measured. </w:t>
      </w:r>
      <w:r w:rsidR="008E2F38" w:rsidRPr="00B23A12">
        <w:rPr>
          <w:rFonts w:ascii="Times New Roman" w:hAnsi="Times New Roman" w:cs="Times New Roman"/>
          <w:i/>
          <w:sz w:val="24"/>
          <w:szCs w:val="24"/>
        </w:rPr>
        <w:t>Process</w:t>
      </w:r>
      <w:r w:rsidR="008E2F38" w:rsidRPr="00CD50DA">
        <w:rPr>
          <w:rFonts w:ascii="Times New Roman" w:hAnsi="Times New Roman" w:cs="Times New Roman"/>
          <w:i/>
          <w:sz w:val="24"/>
          <w:szCs w:val="24"/>
        </w:rPr>
        <w:t xml:space="preserve"> accountability</w:t>
      </w:r>
      <w:r w:rsidR="008E2F38">
        <w:rPr>
          <w:rFonts w:ascii="Times New Roman" w:hAnsi="Times New Roman" w:cs="Times New Roman"/>
          <w:sz w:val="24"/>
          <w:szCs w:val="24"/>
        </w:rPr>
        <w:t xml:space="preserve"> (</w:t>
      </w:r>
      <w:r w:rsidR="008E2F38" w:rsidRPr="0008143C">
        <w:rPr>
          <w:rFonts w:ascii="Times New Roman" w:hAnsi="Times New Roman" w:cs="Times New Roman"/>
          <w:i/>
          <w:sz w:val="24"/>
          <w:szCs w:val="24"/>
        </w:rPr>
        <w:t>α</w:t>
      </w:r>
      <w:r w:rsidR="008E2F38">
        <w:rPr>
          <w:rFonts w:ascii="Times New Roman" w:hAnsi="Times New Roman" w:cs="Times New Roman"/>
          <w:sz w:val="24"/>
          <w:szCs w:val="24"/>
          <w:vertAlign w:val="subscript"/>
        </w:rPr>
        <w:t>4a</w:t>
      </w:r>
      <w:r w:rsidR="008E2F38">
        <w:rPr>
          <w:rFonts w:ascii="Times New Roman" w:hAnsi="Times New Roman" w:cs="Times New Roman"/>
          <w:i/>
          <w:sz w:val="24"/>
          <w:szCs w:val="24"/>
        </w:rPr>
        <w:t xml:space="preserve"> </w:t>
      </w:r>
      <w:r w:rsidR="008E2F38">
        <w:rPr>
          <w:rFonts w:ascii="Times New Roman" w:hAnsi="Times New Roman" w:cs="Times New Roman"/>
          <w:sz w:val="24"/>
          <w:szCs w:val="24"/>
        </w:rPr>
        <w:t>= .78;</w:t>
      </w:r>
      <w:r w:rsidR="008E2F38" w:rsidRPr="00C17BEB">
        <w:rPr>
          <w:rFonts w:ascii="Times New Roman" w:hAnsi="Times New Roman" w:cs="Times New Roman"/>
          <w:i/>
          <w:sz w:val="24"/>
          <w:szCs w:val="24"/>
        </w:rPr>
        <w:t xml:space="preserve"> </w:t>
      </w:r>
      <w:r w:rsidR="008E2F38" w:rsidRPr="0008143C">
        <w:rPr>
          <w:rFonts w:ascii="Times New Roman" w:hAnsi="Times New Roman" w:cs="Times New Roman"/>
          <w:i/>
          <w:sz w:val="24"/>
          <w:szCs w:val="24"/>
        </w:rPr>
        <w:t>α</w:t>
      </w:r>
      <w:r w:rsidR="008E2F38">
        <w:rPr>
          <w:rFonts w:ascii="Times New Roman" w:hAnsi="Times New Roman" w:cs="Times New Roman"/>
          <w:sz w:val="24"/>
          <w:szCs w:val="24"/>
          <w:vertAlign w:val="subscript"/>
        </w:rPr>
        <w:t>4b</w:t>
      </w:r>
      <w:r w:rsidR="008E2F38">
        <w:rPr>
          <w:rFonts w:ascii="Times New Roman" w:hAnsi="Times New Roman" w:cs="Times New Roman"/>
          <w:i/>
          <w:sz w:val="24"/>
          <w:szCs w:val="24"/>
        </w:rPr>
        <w:t xml:space="preserve"> </w:t>
      </w:r>
      <w:r w:rsidR="008E2F38">
        <w:rPr>
          <w:rFonts w:ascii="Times New Roman" w:hAnsi="Times New Roman" w:cs="Times New Roman"/>
          <w:sz w:val="24"/>
          <w:szCs w:val="24"/>
        </w:rPr>
        <w:t xml:space="preserve">= .71) and </w:t>
      </w:r>
      <w:r w:rsidR="008E2F38" w:rsidRPr="00B23A12">
        <w:rPr>
          <w:rFonts w:ascii="Times New Roman" w:hAnsi="Times New Roman" w:cs="Times New Roman"/>
          <w:i/>
          <w:sz w:val="24"/>
          <w:szCs w:val="24"/>
        </w:rPr>
        <w:t>outcome</w:t>
      </w:r>
      <w:r w:rsidR="008E2F38" w:rsidRPr="00CD50DA">
        <w:rPr>
          <w:rFonts w:ascii="Times New Roman" w:hAnsi="Times New Roman" w:cs="Times New Roman"/>
          <w:i/>
          <w:sz w:val="24"/>
          <w:szCs w:val="24"/>
        </w:rPr>
        <w:t xml:space="preserve"> accountability</w:t>
      </w:r>
      <w:r w:rsidR="008E2F38">
        <w:rPr>
          <w:rFonts w:ascii="Times New Roman" w:hAnsi="Times New Roman" w:cs="Times New Roman"/>
          <w:sz w:val="24"/>
          <w:szCs w:val="24"/>
        </w:rPr>
        <w:t xml:space="preserve"> (</w:t>
      </w:r>
      <w:r w:rsidR="008E2F38" w:rsidRPr="0008143C">
        <w:rPr>
          <w:rFonts w:ascii="Times New Roman" w:hAnsi="Times New Roman" w:cs="Times New Roman"/>
          <w:i/>
          <w:sz w:val="24"/>
          <w:szCs w:val="24"/>
        </w:rPr>
        <w:t>α</w:t>
      </w:r>
      <w:r w:rsidR="008E2F38">
        <w:rPr>
          <w:rFonts w:ascii="Times New Roman" w:hAnsi="Times New Roman" w:cs="Times New Roman"/>
          <w:sz w:val="24"/>
          <w:szCs w:val="24"/>
          <w:vertAlign w:val="subscript"/>
        </w:rPr>
        <w:t>4a</w:t>
      </w:r>
      <w:r w:rsidR="008E2F38">
        <w:rPr>
          <w:rFonts w:ascii="Times New Roman" w:hAnsi="Times New Roman" w:cs="Times New Roman"/>
          <w:i/>
          <w:sz w:val="24"/>
          <w:szCs w:val="24"/>
        </w:rPr>
        <w:t xml:space="preserve"> </w:t>
      </w:r>
      <w:r w:rsidR="008E2F38">
        <w:rPr>
          <w:rFonts w:ascii="Times New Roman" w:hAnsi="Times New Roman" w:cs="Times New Roman"/>
          <w:sz w:val="24"/>
          <w:szCs w:val="24"/>
        </w:rPr>
        <w:t>= .73;</w:t>
      </w:r>
      <w:r w:rsidR="008E2F38" w:rsidRPr="00C17BEB">
        <w:rPr>
          <w:rFonts w:ascii="Times New Roman" w:hAnsi="Times New Roman" w:cs="Times New Roman"/>
          <w:i/>
          <w:sz w:val="24"/>
          <w:szCs w:val="24"/>
        </w:rPr>
        <w:t xml:space="preserve"> </w:t>
      </w:r>
      <w:r w:rsidR="008E2F38" w:rsidRPr="0008143C">
        <w:rPr>
          <w:rFonts w:ascii="Times New Roman" w:hAnsi="Times New Roman" w:cs="Times New Roman"/>
          <w:i/>
          <w:sz w:val="24"/>
          <w:szCs w:val="24"/>
        </w:rPr>
        <w:t>α</w:t>
      </w:r>
      <w:r w:rsidR="008E2F38">
        <w:rPr>
          <w:rFonts w:ascii="Times New Roman" w:hAnsi="Times New Roman" w:cs="Times New Roman"/>
          <w:sz w:val="24"/>
          <w:szCs w:val="24"/>
          <w:vertAlign w:val="subscript"/>
        </w:rPr>
        <w:t>4b</w:t>
      </w:r>
      <w:r w:rsidR="008E2F38">
        <w:rPr>
          <w:rFonts w:ascii="Times New Roman" w:hAnsi="Times New Roman" w:cs="Times New Roman"/>
          <w:i/>
          <w:sz w:val="24"/>
          <w:szCs w:val="24"/>
        </w:rPr>
        <w:t xml:space="preserve"> </w:t>
      </w:r>
      <w:r w:rsidR="008E2F38">
        <w:rPr>
          <w:rFonts w:ascii="Times New Roman" w:hAnsi="Times New Roman" w:cs="Times New Roman"/>
          <w:sz w:val="24"/>
          <w:szCs w:val="24"/>
        </w:rPr>
        <w:t>= .73) were measured using four nine-point Likert items: “When making this decision, I concentrated on the process (outcome) of choosing,” “I believed that I would have to explain the process (outcome) of choosing to the researcher,” “I worried mostly about using (getting) the correct decision process (outcome), not about the final outcome (decision process),” “I was concerned mostly about using (getting) the correct decision process (outcome</w:t>
      </w:r>
      <w:r w:rsidR="008E2F38" w:rsidRPr="00184C52">
        <w:rPr>
          <w:rFonts w:ascii="Times New Roman" w:hAnsi="Times New Roman" w:cs="Times New Roman"/>
          <w:sz w:val="24"/>
          <w:szCs w:val="24"/>
        </w:rPr>
        <w:t>),</w:t>
      </w:r>
      <w:r w:rsidR="008E2F38" w:rsidRPr="006E29CA">
        <w:rPr>
          <w:rFonts w:ascii="Times New Roman" w:hAnsi="Times New Roman" w:cs="Times New Roman"/>
          <w:sz w:val="24"/>
          <w:szCs w:val="24"/>
        </w:rPr>
        <w:t xml:space="preserve">” </w:t>
      </w:r>
      <w:r w:rsidR="008E2F38" w:rsidRPr="001C2836">
        <w:rPr>
          <w:rFonts w:ascii="Times New Roman" w:hAnsi="Times New Roman" w:cs="Times New Roman"/>
          <w:sz w:val="24"/>
          <w:szCs w:val="24"/>
        </w:rPr>
        <w:t>[</w:t>
      </w:r>
      <w:r w:rsidR="008E2F38" w:rsidRPr="003E680F">
        <w:rPr>
          <w:rFonts w:ascii="Times New Roman" w:hAnsi="Times New Roman" w:cs="Times New Roman"/>
          <w:sz w:val="24"/>
          <w:szCs w:val="24"/>
        </w:rPr>
        <w:t xml:space="preserve">1 = Strongly Disagree, 9 = </w:t>
      </w:r>
      <w:r w:rsidR="008E2F38" w:rsidRPr="00184C52">
        <w:rPr>
          <w:rFonts w:ascii="Times New Roman" w:hAnsi="Times New Roman" w:cs="Times New Roman"/>
          <w:sz w:val="24"/>
          <w:szCs w:val="24"/>
        </w:rPr>
        <w:t>Strongly</w:t>
      </w:r>
      <w:r w:rsidR="008E2F38">
        <w:rPr>
          <w:rFonts w:ascii="Times New Roman" w:hAnsi="Times New Roman" w:cs="Times New Roman"/>
          <w:sz w:val="24"/>
          <w:szCs w:val="24"/>
        </w:rPr>
        <w:t xml:space="preserve"> Agree] (Zhang &amp; Mittal, 2005). </w:t>
      </w:r>
      <w:r w:rsidR="008E2F38" w:rsidRPr="00CD50DA">
        <w:rPr>
          <w:rFonts w:ascii="Times New Roman" w:hAnsi="Times New Roman" w:cs="Times New Roman"/>
          <w:i/>
          <w:sz w:val="24"/>
          <w:szCs w:val="24"/>
        </w:rPr>
        <w:t>Decision importance</w:t>
      </w:r>
      <w:r w:rsidR="008E2F38">
        <w:rPr>
          <w:rFonts w:ascii="Times New Roman" w:hAnsi="Times New Roman" w:cs="Times New Roman"/>
          <w:sz w:val="24"/>
          <w:szCs w:val="24"/>
        </w:rPr>
        <w:t xml:space="preserve"> was measured using a single semantic differential item (1 = not important at all, 9 = very important). </w:t>
      </w:r>
      <w:r w:rsidR="008E2F38" w:rsidRPr="00CD50DA">
        <w:rPr>
          <w:rFonts w:ascii="Times New Roman" w:hAnsi="Times New Roman" w:cs="Times New Roman"/>
          <w:i/>
          <w:sz w:val="24"/>
          <w:szCs w:val="24"/>
        </w:rPr>
        <w:t>Involvement in the choice task</w:t>
      </w:r>
      <w:r w:rsidR="008E2F38">
        <w:rPr>
          <w:rFonts w:ascii="Times New Roman" w:hAnsi="Times New Roman" w:cs="Times New Roman"/>
          <w:sz w:val="24"/>
          <w:szCs w:val="24"/>
        </w:rPr>
        <w:t xml:space="preserve"> (</w:t>
      </w:r>
      <w:r w:rsidR="008E2F38" w:rsidRPr="0008143C">
        <w:rPr>
          <w:rFonts w:ascii="Times New Roman" w:hAnsi="Times New Roman" w:cs="Times New Roman"/>
          <w:i/>
          <w:sz w:val="24"/>
          <w:szCs w:val="24"/>
        </w:rPr>
        <w:t>α</w:t>
      </w:r>
      <w:r w:rsidR="008E2F38">
        <w:rPr>
          <w:rFonts w:ascii="Times New Roman" w:hAnsi="Times New Roman" w:cs="Times New Roman"/>
          <w:sz w:val="24"/>
          <w:szCs w:val="24"/>
          <w:vertAlign w:val="subscript"/>
        </w:rPr>
        <w:t>4a</w:t>
      </w:r>
      <w:r w:rsidR="008E2F38">
        <w:rPr>
          <w:rFonts w:ascii="Times New Roman" w:hAnsi="Times New Roman" w:cs="Times New Roman"/>
          <w:i/>
          <w:sz w:val="24"/>
          <w:szCs w:val="24"/>
        </w:rPr>
        <w:t xml:space="preserve"> </w:t>
      </w:r>
      <w:r w:rsidR="008E2F38">
        <w:rPr>
          <w:rFonts w:ascii="Times New Roman" w:hAnsi="Times New Roman" w:cs="Times New Roman"/>
          <w:sz w:val="24"/>
          <w:szCs w:val="24"/>
        </w:rPr>
        <w:t>= .95;</w:t>
      </w:r>
      <w:r w:rsidR="008E2F38" w:rsidRPr="00C17BEB">
        <w:rPr>
          <w:rFonts w:ascii="Times New Roman" w:hAnsi="Times New Roman" w:cs="Times New Roman"/>
          <w:i/>
          <w:sz w:val="24"/>
          <w:szCs w:val="24"/>
        </w:rPr>
        <w:t xml:space="preserve"> </w:t>
      </w:r>
      <w:r w:rsidR="008E2F38" w:rsidRPr="0008143C">
        <w:rPr>
          <w:rFonts w:ascii="Times New Roman" w:hAnsi="Times New Roman" w:cs="Times New Roman"/>
          <w:i/>
          <w:sz w:val="24"/>
          <w:szCs w:val="24"/>
        </w:rPr>
        <w:t>α</w:t>
      </w:r>
      <w:r w:rsidR="008E2F38">
        <w:rPr>
          <w:rFonts w:ascii="Times New Roman" w:hAnsi="Times New Roman" w:cs="Times New Roman"/>
          <w:sz w:val="24"/>
          <w:szCs w:val="24"/>
          <w:vertAlign w:val="subscript"/>
        </w:rPr>
        <w:t>4b</w:t>
      </w:r>
      <w:r w:rsidR="008E2F38">
        <w:rPr>
          <w:rFonts w:ascii="Times New Roman" w:hAnsi="Times New Roman" w:cs="Times New Roman"/>
          <w:i/>
          <w:sz w:val="24"/>
          <w:szCs w:val="24"/>
        </w:rPr>
        <w:t xml:space="preserve"> </w:t>
      </w:r>
      <w:r w:rsidR="008E2F38">
        <w:rPr>
          <w:rFonts w:ascii="Times New Roman" w:hAnsi="Times New Roman" w:cs="Times New Roman"/>
          <w:sz w:val="24"/>
          <w:szCs w:val="24"/>
        </w:rPr>
        <w:t>= .97) was measured using three semantic differential items (1 = not involved at all, 9 = very involved; 1 = not interested at all, 9 = very interested; 1 = not engaged at all, 9 = very engaged) (Wilcox, Kramer, &amp; Sen, 2011).</w:t>
      </w:r>
    </w:p>
    <w:p w14:paraId="3A3EBF51" w14:textId="4B89C4DB" w:rsidR="00183CF1" w:rsidRDefault="00183CF1" w:rsidP="00183CF1">
      <w:pPr>
        <w:spacing w:after="0" w:line="480" w:lineRule="auto"/>
        <w:ind w:firstLine="720"/>
        <w:rPr>
          <w:rFonts w:ascii="Times New Roman" w:hAnsi="Times New Roman" w:cs="Times New Roman"/>
          <w:sz w:val="24"/>
          <w:szCs w:val="24"/>
        </w:rPr>
      </w:pPr>
      <w:bookmarkStart w:id="232" w:name="_Toc40265082"/>
      <w:bookmarkStart w:id="233" w:name="_Toc40265444"/>
      <w:bookmarkStart w:id="234" w:name="_Toc47432320"/>
      <w:r w:rsidRPr="00024202">
        <w:rPr>
          <w:rStyle w:val="Heading3Char"/>
        </w:rPr>
        <w:t xml:space="preserve">Alternative Explanations </w:t>
      </w:r>
      <w:r w:rsidR="00540477" w:rsidRPr="00024202">
        <w:rPr>
          <w:rStyle w:val="Heading3Char"/>
        </w:rPr>
        <w:t>(</w:t>
      </w:r>
      <w:r w:rsidR="00A80AC4" w:rsidRPr="00024202">
        <w:rPr>
          <w:rStyle w:val="Heading3Char"/>
        </w:rPr>
        <w:t>4a</w:t>
      </w:r>
      <w:r w:rsidR="00540477" w:rsidRPr="00024202">
        <w:rPr>
          <w:rStyle w:val="Heading3Char"/>
        </w:rPr>
        <w:t>)</w:t>
      </w:r>
      <w:bookmarkEnd w:id="232"/>
      <w:bookmarkEnd w:id="233"/>
      <w:bookmarkEnd w:id="234"/>
      <w:r w:rsidRPr="00830C2C">
        <w:rPr>
          <w:rFonts w:ascii="Times New Roman" w:hAnsi="Times New Roman" w:cs="Times New Roman"/>
          <w:b/>
          <w:bCs/>
          <w:iCs/>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There was no effect of the benefit goal manipulation on process accountability (</w:t>
      </w:r>
      <w:r>
        <w:rPr>
          <w:rFonts w:ascii="Times New Roman" w:hAnsi="Times New Roman" w:cs="Times New Roman"/>
          <w:i/>
          <w:sz w:val="24"/>
          <w:szCs w:val="24"/>
        </w:rPr>
        <w:t>F</w:t>
      </w:r>
      <w:r>
        <w:rPr>
          <w:rFonts w:ascii="Times New Roman" w:hAnsi="Times New Roman" w:cs="Times New Roman"/>
          <w:sz w:val="24"/>
          <w:szCs w:val="24"/>
        </w:rPr>
        <w:t xml:space="preserve">(3, 244) = 1.43, </w:t>
      </w:r>
      <w:r>
        <w:rPr>
          <w:rFonts w:ascii="Times New Roman" w:hAnsi="Times New Roman" w:cs="Times New Roman"/>
          <w:i/>
          <w:sz w:val="24"/>
          <w:szCs w:val="24"/>
        </w:rPr>
        <w:t xml:space="preserve">p </w:t>
      </w:r>
      <w:r>
        <w:rPr>
          <w:rFonts w:ascii="Times New Roman" w:hAnsi="Times New Roman" w:cs="Times New Roman"/>
          <w:sz w:val="24"/>
          <w:szCs w:val="24"/>
        </w:rPr>
        <w:t>= .2</w:t>
      </w:r>
      <w:r w:rsidR="00FE37B5">
        <w:rPr>
          <w:rFonts w:ascii="Times New Roman" w:hAnsi="Times New Roman" w:cs="Times New Roman"/>
          <w:sz w:val="24"/>
          <w:szCs w:val="24"/>
        </w:rPr>
        <w:t>4</w:t>
      </w:r>
      <w:r>
        <w:rPr>
          <w:rFonts w:ascii="Times New Roman" w:hAnsi="Times New Roman" w:cs="Times New Roman"/>
          <w:sz w:val="24"/>
          <w:szCs w:val="24"/>
        </w:rPr>
        <w:t xml:space="preserve">), </w:t>
      </w:r>
      <w:r w:rsidRPr="00544844">
        <w:rPr>
          <w:rFonts w:ascii="Times New Roman" w:hAnsi="Times New Roman" w:cs="Times New Roman"/>
          <w:sz w:val="24"/>
          <w:szCs w:val="24"/>
        </w:rPr>
        <w:t>outcome accountability</w:t>
      </w:r>
      <w:r>
        <w:rPr>
          <w:rFonts w:ascii="Times New Roman" w:hAnsi="Times New Roman" w:cs="Times New Roman"/>
          <w:sz w:val="24"/>
          <w:szCs w:val="24"/>
        </w:rPr>
        <w:t xml:space="preserve"> (</w:t>
      </w:r>
      <w:r>
        <w:rPr>
          <w:rFonts w:ascii="Times New Roman" w:hAnsi="Times New Roman" w:cs="Times New Roman"/>
          <w:i/>
          <w:sz w:val="24"/>
          <w:szCs w:val="24"/>
        </w:rPr>
        <w:t>F</w:t>
      </w:r>
      <w:r>
        <w:rPr>
          <w:rFonts w:ascii="Times New Roman" w:hAnsi="Times New Roman" w:cs="Times New Roman"/>
          <w:sz w:val="24"/>
          <w:szCs w:val="24"/>
        </w:rPr>
        <w:t xml:space="preserve">(3, 244) = 1.44, </w:t>
      </w:r>
      <w:r>
        <w:rPr>
          <w:rFonts w:ascii="Times New Roman" w:hAnsi="Times New Roman" w:cs="Times New Roman"/>
          <w:i/>
          <w:sz w:val="24"/>
          <w:szCs w:val="24"/>
        </w:rPr>
        <w:t xml:space="preserve">p </w:t>
      </w:r>
      <w:r>
        <w:rPr>
          <w:rFonts w:ascii="Times New Roman" w:hAnsi="Times New Roman" w:cs="Times New Roman"/>
          <w:sz w:val="24"/>
          <w:szCs w:val="24"/>
        </w:rPr>
        <w:t>= .23), importance (</w:t>
      </w:r>
      <w:r>
        <w:rPr>
          <w:rFonts w:ascii="Times New Roman" w:hAnsi="Times New Roman" w:cs="Times New Roman"/>
          <w:i/>
          <w:sz w:val="24"/>
          <w:szCs w:val="24"/>
        </w:rPr>
        <w:t>F</w:t>
      </w:r>
      <w:r>
        <w:rPr>
          <w:rFonts w:ascii="Times New Roman" w:hAnsi="Times New Roman" w:cs="Times New Roman"/>
          <w:sz w:val="24"/>
          <w:szCs w:val="24"/>
        </w:rPr>
        <w:t>(3, 244) = .3</w:t>
      </w:r>
      <w:r w:rsidR="00FE37B5">
        <w:rPr>
          <w:rFonts w:ascii="Times New Roman" w:hAnsi="Times New Roman" w:cs="Times New Roman"/>
          <w:sz w:val="24"/>
          <w:szCs w:val="24"/>
        </w:rPr>
        <w:t>9</w:t>
      </w:r>
      <w:r>
        <w:rPr>
          <w:rFonts w:ascii="Times New Roman" w:hAnsi="Times New Roman" w:cs="Times New Roman"/>
          <w:sz w:val="24"/>
          <w:szCs w:val="24"/>
        </w:rPr>
        <w:t xml:space="preserve">, </w:t>
      </w:r>
      <w:r>
        <w:rPr>
          <w:rFonts w:ascii="Times New Roman" w:hAnsi="Times New Roman" w:cs="Times New Roman"/>
          <w:i/>
          <w:sz w:val="24"/>
          <w:szCs w:val="24"/>
        </w:rPr>
        <w:t xml:space="preserve">p </w:t>
      </w:r>
      <w:r>
        <w:rPr>
          <w:rFonts w:ascii="Times New Roman" w:hAnsi="Times New Roman" w:cs="Times New Roman"/>
          <w:sz w:val="24"/>
          <w:szCs w:val="24"/>
        </w:rPr>
        <w:t>= .76), and involvement (</w:t>
      </w:r>
      <w:r>
        <w:rPr>
          <w:rFonts w:ascii="Times New Roman" w:hAnsi="Times New Roman" w:cs="Times New Roman"/>
          <w:i/>
          <w:sz w:val="24"/>
          <w:szCs w:val="24"/>
        </w:rPr>
        <w:t>F</w:t>
      </w:r>
      <w:r>
        <w:rPr>
          <w:rFonts w:ascii="Times New Roman" w:hAnsi="Times New Roman" w:cs="Times New Roman"/>
          <w:sz w:val="24"/>
          <w:szCs w:val="24"/>
        </w:rPr>
        <w:t xml:space="preserve">(3, 244) = 1.95, </w:t>
      </w:r>
      <w:r>
        <w:rPr>
          <w:rFonts w:ascii="Times New Roman" w:hAnsi="Times New Roman" w:cs="Times New Roman"/>
          <w:i/>
          <w:sz w:val="24"/>
          <w:szCs w:val="24"/>
        </w:rPr>
        <w:t xml:space="preserve">p </w:t>
      </w:r>
      <w:r>
        <w:rPr>
          <w:rFonts w:ascii="Times New Roman" w:hAnsi="Times New Roman" w:cs="Times New Roman"/>
          <w:sz w:val="24"/>
          <w:szCs w:val="24"/>
        </w:rPr>
        <w:t xml:space="preserve">= .122). </w:t>
      </w:r>
    </w:p>
    <w:p w14:paraId="143E59D3" w14:textId="15D9FE4D" w:rsidR="00B753FF" w:rsidRPr="00BF2F2A" w:rsidRDefault="00183CF1" w:rsidP="00C27E62">
      <w:pPr>
        <w:spacing w:after="0" w:line="480" w:lineRule="auto"/>
        <w:ind w:firstLine="720"/>
        <w:rPr>
          <w:rFonts w:ascii="Times New Roman" w:hAnsi="Times New Roman" w:cs="Times New Roman"/>
          <w:sz w:val="24"/>
          <w:szCs w:val="24"/>
        </w:rPr>
      </w:pPr>
      <w:bookmarkStart w:id="235" w:name="_Toc40265083"/>
      <w:bookmarkStart w:id="236" w:name="_Toc40265445"/>
      <w:bookmarkStart w:id="237" w:name="_Toc47432321"/>
      <w:r w:rsidRPr="00024202">
        <w:rPr>
          <w:rStyle w:val="Heading3Char"/>
        </w:rPr>
        <w:t xml:space="preserve">Alternative Explanations </w:t>
      </w:r>
      <w:r w:rsidR="00540477" w:rsidRPr="00024202">
        <w:rPr>
          <w:rStyle w:val="Heading3Char"/>
        </w:rPr>
        <w:t>(</w:t>
      </w:r>
      <w:r w:rsidR="00A80AC4" w:rsidRPr="00024202">
        <w:rPr>
          <w:rStyle w:val="Heading3Char"/>
        </w:rPr>
        <w:t>4b</w:t>
      </w:r>
      <w:r w:rsidR="00540477" w:rsidRPr="00024202">
        <w:rPr>
          <w:rStyle w:val="Heading3Char"/>
        </w:rPr>
        <w:t>)</w:t>
      </w:r>
      <w:bookmarkEnd w:id="235"/>
      <w:bookmarkEnd w:id="236"/>
      <w:bookmarkEnd w:id="237"/>
      <w:r w:rsidRPr="00024202">
        <w:rPr>
          <w:rFonts w:ascii="Times New Roman" w:hAnsi="Times New Roman" w:cs="Times New Roman"/>
          <w:b/>
          <w:i/>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There was no effect of the benefit goal manipulation on process accountability (</w:t>
      </w:r>
      <w:r>
        <w:rPr>
          <w:rFonts w:ascii="Times New Roman" w:hAnsi="Times New Roman" w:cs="Times New Roman"/>
          <w:i/>
          <w:sz w:val="24"/>
          <w:szCs w:val="24"/>
        </w:rPr>
        <w:t>F</w:t>
      </w:r>
      <w:r>
        <w:rPr>
          <w:rFonts w:ascii="Times New Roman" w:hAnsi="Times New Roman" w:cs="Times New Roman"/>
          <w:sz w:val="24"/>
          <w:szCs w:val="24"/>
        </w:rPr>
        <w:t xml:space="preserve">(3, 416 = 1.60, </w:t>
      </w:r>
      <w:r>
        <w:rPr>
          <w:rFonts w:ascii="Times New Roman" w:hAnsi="Times New Roman" w:cs="Times New Roman"/>
          <w:i/>
          <w:sz w:val="24"/>
          <w:szCs w:val="24"/>
        </w:rPr>
        <w:t xml:space="preserve">p </w:t>
      </w:r>
      <w:r>
        <w:rPr>
          <w:rFonts w:ascii="Times New Roman" w:hAnsi="Times New Roman" w:cs="Times New Roman"/>
          <w:sz w:val="24"/>
          <w:szCs w:val="24"/>
        </w:rPr>
        <w:t>= .1</w:t>
      </w:r>
      <w:r w:rsidR="00FE37B5">
        <w:rPr>
          <w:rFonts w:ascii="Times New Roman" w:hAnsi="Times New Roman" w:cs="Times New Roman"/>
          <w:sz w:val="24"/>
          <w:szCs w:val="24"/>
        </w:rPr>
        <w:t>9</w:t>
      </w:r>
      <w:r>
        <w:rPr>
          <w:rFonts w:ascii="Times New Roman" w:hAnsi="Times New Roman" w:cs="Times New Roman"/>
          <w:sz w:val="24"/>
          <w:szCs w:val="24"/>
        </w:rPr>
        <w:t xml:space="preserve">), </w:t>
      </w:r>
      <w:r w:rsidRPr="00544844">
        <w:rPr>
          <w:rFonts w:ascii="Times New Roman" w:hAnsi="Times New Roman" w:cs="Times New Roman"/>
          <w:sz w:val="24"/>
          <w:szCs w:val="24"/>
        </w:rPr>
        <w:t>outcome accountability</w:t>
      </w:r>
      <w:r>
        <w:rPr>
          <w:rFonts w:ascii="Times New Roman" w:hAnsi="Times New Roman" w:cs="Times New Roman"/>
          <w:sz w:val="24"/>
          <w:szCs w:val="24"/>
        </w:rPr>
        <w:t xml:space="preserve"> (</w:t>
      </w:r>
      <w:r>
        <w:rPr>
          <w:rFonts w:ascii="Times New Roman" w:hAnsi="Times New Roman" w:cs="Times New Roman"/>
          <w:i/>
          <w:sz w:val="24"/>
          <w:szCs w:val="24"/>
        </w:rPr>
        <w:t>F</w:t>
      </w:r>
      <w:r>
        <w:rPr>
          <w:rFonts w:ascii="Times New Roman" w:hAnsi="Times New Roman" w:cs="Times New Roman"/>
          <w:sz w:val="24"/>
          <w:szCs w:val="24"/>
        </w:rPr>
        <w:t xml:space="preserve">(3, 416) = 2.45, </w:t>
      </w:r>
      <w:r>
        <w:rPr>
          <w:rFonts w:ascii="Times New Roman" w:hAnsi="Times New Roman" w:cs="Times New Roman"/>
          <w:i/>
          <w:sz w:val="24"/>
          <w:szCs w:val="24"/>
        </w:rPr>
        <w:t xml:space="preserve">p </w:t>
      </w:r>
      <w:r>
        <w:rPr>
          <w:rFonts w:ascii="Times New Roman" w:hAnsi="Times New Roman" w:cs="Times New Roman"/>
          <w:sz w:val="24"/>
          <w:szCs w:val="24"/>
        </w:rPr>
        <w:t>= .063), and importance (</w:t>
      </w:r>
      <w:r>
        <w:rPr>
          <w:rFonts w:ascii="Times New Roman" w:hAnsi="Times New Roman" w:cs="Times New Roman"/>
          <w:i/>
          <w:sz w:val="24"/>
          <w:szCs w:val="24"/>
        </w:rPr>
        <w:t>F</w:t>
      </w:r>
      <w:r>
        <w:rPr>
          <w:rFonts w:ascii="Times New Roman" w:hAnsi="Times New Roman" w:cs="Times New Roman"/>
          <w:sz w:val="24"/>
          <w:szCs w:val="24"/>
        </w:rPr>
        <w:t xml:space="preserve">(3, 416) = 2.08, </w:t>
      </w:r>
      <w:r>
        <w:rPr>
          <w:rFonts w:ascii="Times New Roman" w:hAnsi="Times New Roman" w:cs="Times New Roman"/>
          <w:i/>
          <w:sz w:val="24"/>
          <w:szCs w:val="24"/>
        </w:rPr>
        <w:t xml:space="preserve">p </w:t>
      </w:r>
      <w:r>
        <w:rPr>
          <w:rFonts w:ascii="Times New Roman" w:hAnsi="Times New Roman" w:cs="Times New Roman"/>
          <w:sz w:val="24"/>
          <w:szCs w:val="24"/>
        </w:rPr>
        <w:t>= .10). There was an unexpected effect on involvement (</w:t>
      </w:r>
      <w:r>
        <w:rPr>
          <w:rFonts w:ascii="Times New Roman" w:hAnsi="Times New Roman" w:cs="Times New Roman"/>
          <w:i/>
          <w:sz w:val="24"/>
          <w:szCs w:val="24"/>
        </w:rPr>
        <w:t>F</w:t>
      </w:r>
      <w:r>
        <w:rPr>
          <w:rFonts w:ascii="Times New Roman" w:hAnsi="Times New Roman" w:cs="Times New Roman"/>
          <w:sz w:val="24"/>
          <w:szCs w:val="24"/>
        </w:rPr>
        <w:t xml:space="preserve">(3, 416) = 4.59, </w:t>
      </w:r>
      <w:r>
        <w:rPr>
          <w:rFonts w:ascii="Times New Roman" w:hAnsi="Times New Roman" w:cs="Times New Roman"/>
          <w:i/>
          <w:sz w:val="24"/>
          <w:szCs w:val="24"/>
        </w:rPr>
        <w:t xml:space="preserve">p </w:t>
      </w:r>
      <w:r>
        <w:rPr>
          <w:rFonts w:ascii="Times New Roman" w:hAnsi="Times New Roman" w:cs="Times New Roman"/>
          <w:sz w:val="24"/>
          <w:szCs w:val="24"/>
        </w:rPr>
        <w:t>= .004). There were no differences in involvement between the complementary goals (</w:t>
      </w:r>
      <w:r>
        <w:rPr>
          <w:rFonts w:ascii="Times New Roman" w:hAnsi="Times New Roman" w:cs="Times New Roman"/>
          <w:i/>
          <w:sz w:val="24"/>
          <w:szCs w:val="24"/>
        </w:rPr>
        <w:t xml:space="preserve">M </w:t>
      </w:r>
      <w:r>
        <w:rPr>
          <w:rFonts w:ascii="Times New Roman" w:hAnsi="Times New Roman" w:cs="Times New Roman"/>
          <w:sz w:val="24"/>
          <w:szCs w:val="24"/>
        </w:rPr>
        <w:t>= 7.20, SD = 1.87) and one-goal conditions (</w:t>
      </w:r>
      <w:r>
        <w:rPr>
          <w:rFonts w:ascii="Times New Roman" w:hAnsi="Times New Roman" w:cs="Times New Roman"/>
          <w:i/>
          <w:sz w:val="24"/>
          <w:szCs w:val="24"/>
        </w:rPr>
        <w:t>M</w:t>
      </w:r>
      <w:r>
        <w:rPr>
          <w:rFonts w:ascii="Times New Roman" w:hAnsi="Times New Roman" w:cs="Times New Roman"/>
          <w:sz w:val="24"/>
          <w:szCs w:val="24"/>
          <w:vertAlign w:val="subscript"/>
        </w:rPr>
        <w:t xml:space="preserve">prestige </w:t>
      </w:r>
      <w:r>
        <w:rPr>
          <w:rFonts w:ascii="Times New Roman" w:hAnsi="Times New Roman" w:cs="Times New Roman"/>
          <w:sz w:val="24"/>
          <w:szCs w:val="24"/>
        </w:rPr>
        <w:t>= 7.35, SD</w:t>
      </w:r>
      <w:r>
        <w:rPr>
          <w:rFonts w:ascii="Times New Roman" w:hAnsi="Times New Roman" w:cs="Times New Roman"/>
          <w:sz w:val="24"/>
          <w:szCs w:val="24"/>
          <w:vertAlign w:val="subscript"/>
        </w:rPr>
        <w:t>prestige</w:t>
      </w:r>
      <w:r>
        <w:rPr>
          <w:rFonts w:ascii="Times New Roman" w:hAnsi="Times New Roman" w:cs="Times New Roman"/>
          <w:sz w:val="24"/>
          <w:szCs w:val="24"/>
        </w:rPr>
        <w:t xml:space="preserve"> = 1.54; </w:t>
      </w:r>
      <w:r>
        <w:rPr>
          <w:rFonts w:ascii="Times New Roman" w:hAnsi="Times New Roman" w:cs="Times New Roman"/>
          <w:i/>
          <w:sz w:val="24"/>
          <w:szCs w:val="24"/>
        </w:rPr>
        <w:t>M</w:t>
      </w:r>
      <w:r w:rsidRPr="009C5519">
        <w:rPr>
          <w:rFonts w:ascii="Times New Roman" w:hAnsi="Times New Roman" w:cs="Times New Roman"/>
          <w:sz w:val="24"/>
          <w:szCs w:val="24"/>
          <w:vertAlign w:val="subscript"/>
        </w:rPr>
        <w:t>fun</w:t>
      </w:r>
      <w:r>
        <w:rPr>
          <w:rFonts w:ascii="Times New Roman" w:hAnsi="Times New Roman" w:cs="Times New Roman"/>
          <w:sz w:val="24"/>
          <w:szCs w:val="24"/>
          <w:vertAlign w:val="subscript"/>
        </w:rPr>
        <w:t xml:space="preserve"> </w:t>
      </w:r>
      <w:r>
        <w:rPr>
          <w:rFonts w:ascii="Times New Roman" w:hAnsi="Times New Roman" w:cs="Times New Roman"/>
          <w:sz w:val="24"/>
          <w:szCs w:val="24"/>
        </w:rPr>
        <w:t>= 7.38, SD</w:t>
      </w:r>
      <w:r>
        <w:rPr>
          <w:rFonts w:ascii="Times New Roman" w:hAnsi="Times New Roman" w:cs="Times New Roman"/>
          <w:sz w:val="24"/>
          <w:szCs w:val="24"/>
          <w:vertAlign w:val="subscript"/>
        </w:rPr>
        <w:t>fun</w:t>
      </w:r>
      <w:r>
        <w:rPr>
          <w:rFonts w:ascii="Times New Roman" w:hAnsi="Times New Roman" w:cs="Times New Roman"/>
          <w:sz w:val="24"/>
          <w:szCs w:val="24"/>
        </w:rPr>
        <w:t xml:space="preserve"> = 1.50; </w:t>
      </w:r>
      <w:r>
        <w:rPr>
          <w:rFonts w:ascii="Times New Roman" w:hAnsi="Times New Roman" w:cs="Times New Roman"/>
          <w:i/>
          <w:sz w:val="24"/>
          <w:szCs w:val="24"/>
        </w:rPr>
        <w:t>F</w:t>
      </w:r>
      <w:r>
        <w:rPr>
          <w:rFonts w:ascii="Times New Roman" w:hAnsi="Times New Roman" w:cs="Times New Roman"/>
          <w:sz w:val="24"/>
          <w:szCs w:val="24"/>
        </w:rPr>
        <w:t xml:space="preserve">(1, 416) = .66, </w:t>
      </w:r>
      <w:r>
        <w:rPr>
          <w:rFonts w:ascii="Times New Roman" w:hAnsi="Times New Roman" w:cs="Times New Roman"/>
          <w:i/>
          <w:sz w:val="24"/>
          <w:szCs w:val="24"/>
        </w:rPr>
        <w:t>p</w:t>
      </w:r>
      <w:r>
        <w:rPr>
          <w:rFonts w:ascii="Times New Roman" w:hAnsi="Times New Roman" w:cs="Times New Roman"/>
          <w:sz w:val="24"/>
          <w:szCs w:val="24"/>
        </w:rPr>
        <w:t xml:space="preserve"> = .4</w:t>
      </w:r>
      <w:r w:rsidR="00FE37B5">
        <w:rPr>
          <w:rFonts w:ascii="Times New Roman" w:hAnsi="Times New Roman" w:cs="Times New Roman"/>
          <w:sz w:val="24"/>
          <w:szCs w:val="24"/>
        </w:rPr>
        <w:t>2</w:t>
      </w:r>
      <w:r>
        <w:rPr>
          <w:rFonts w:ascii="Times New Roman" w:hAnsi="Times New Roman" w:cs="Times New Roman"/>
          <w:sz w:val="24"/>
          <w:szCs w:val="24"/>
        </w:rPr>
        <w:t xml:space="preserve">). However, involvement levels in the </w:t>
      </w:r>
      <w:r w:rsidR="004E094C">
        <w:rPr>
          <w:rFonts w:ascii="Times New Roman" w:hAnsi="Times New Roman" w:cs="Times New Roman"/>
          <w:sz w:val="24"/>
          <w:szCs w:val="24"/>
        </w:rPr>
        <w:t>baseline goal</w:t>
      </w:r>
      <w:r>
        <w:rPr>
          <w:rFonts w:ascii="Times New Roman" w:hAnsi="Times New Roman" w:cs="Times New Roman"/>
          <w:sz w:val="24"/>
          <w:szCs w:val="24"/>
        </w:rPr>
        <w:t xml:space="preserve"> condition (</w:t>
      </w:r>
      <w:r>
        <w:rPr>
          <w:rFonts w:ascii="Times New Roman" w:hAnsi="Times New Roman" w:cs="Times New Roman"/>
          <w:i/>
          <w:sz w:val="24"/>
          <w:szCs w:val="24"/>
        </w:rPr>
        <w:t>M</w:t>
      </w:r>
      <w:r>
        <w:rPr>
          <w:rFonts w:ascii="Times New Roman" w:hAnsi="Times New Roman" w:cs="Times New Roman"/>
          <w:sz w:val="24"/>
          <w:szCs w:val="24"/>
        </w:rPr>
        <w:t xml:space="preserve"> = 6.58, SD = 2.13) were significantly lower than both the complementary goals (</w:t>
      </w:r>
      <w:r>
        <w:rPr>
          <w:rFonts w:ascii="Times New Roman" w:hAnsi="Times New Roman" w:cs="Times New Roman"/>
          <w:i/>
          <w:sz w:val="24"/>
          <w:szCs w:val="24"/>
        </w:rPr>
        <w:t>M</w:t>
      </w:r>
      <w:r>
        <w:rPr>
          <w:rFonts w:ascii="Times New Roman" w:hAnsi="Times New Roman" w:cs="Times New Roman"/>
          <w:sz w:val="24"/>
          <w:szCs w:val="24"/>
        </w:rPr>
        <w:t xml:space="preserve"> = 7.20; </w:t>
      </w:r>
      <w:r>
        <w:rPr>
          <w:rFonts w:ascii="Times New Roman" w:hAnsi="Times New Roman" w:cs="Times New Roman"/>
          <w:i/>
          <w:sz w:val="24"/>
          <w:szCs w:val="24"/>
        </w:rPr>
        <w:t>F</w:t>
      </w:r>
      <w:r>
        <w:rPr>
          <w:rFonts w:ascii="Times New Roman" w:hAnsi="Times New Roman" w:cs="Times New Roman"/>
          <w:sz w:val="24"/>
          <w:szCs w:val="24"/>
        </w:rPr>
        <w:t xml:space="preserve">(1, 416) = 6.40, </w:t>
      </w:r>
      <w:r>
        <w:rPr>
          <w:rFonts w:ascii="Times New Roman" w:hAnsi="Times New Roman" w:cs="Times New Roman"/>
          <w:i/>
          <w:sz w:val="24"/>
          <w:szCs w:val="24"/>
        </w:rPr>
        <w:t xml:space="preserve">p </w:t>
      </w:r>
      <w:r w:rsidRPr="009C5519">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.012) and one-goal (</w:t>
      </w:r>
      <w:r>
        <w:rPr>
          <w:rFonts w:ascii="Times New Roman" w:hAnsi="Times New Roman" w:cs="Times New Roman"/>
          <w:i/>
          <w:sz w:val="24"/>
          <w:szCs w:val="24"/>
        </w:rPr>
        <w:t>M</w:t>
      </w:r>
      <w:r>
        <w:rPr>
          <w:rFonts w:ascii="Times New Roman" w:hAnsi="Times New Roman" w:cs="Times New Roman"/>
          <w:sz w:val="24"/>
          <w:szCs w:val="24"/>
          <w:vertAlign w:val="subscript"/>
        </w:rPr>
        <w:t xml:space="preserve">prestige </w:t>
      </w:r>
      <w:r>
        <w:rPr>
          <w:rFonts w:ascii="Times New Roman" w:hAnsi="Times New Roman" w:cs="Times New Roman"/>
          <w:sz w:val="24"/>
          <w:szCs w:val="24"/>
        </w:rPr>
        <w:t xml:space="preserve">= 7.35, </w:t>
      </w:r>
      <w:r>
        <w:rPr>
          <w:rFonts w:ascii="Times New Roman" w:hAnsi="Times New Roman" w:cs="Times New Roman"/>
          <w:i/>
          <w:sz w:val="24"/>
          <w:szCs w:val="24"/>
        </w:rPr>
        <w:t>M</w:t>
      </w:r>
      <w:r w:rsidRPr="005A1E70">
        <w:rPr>
          <w:rFonts w:ascii="Times New Roman" w:hAnsi="Times New Roman" w:cs="Times New Roman"/>
          <w:sz w:val="24"/>
          <w:szCs w:val="24"/>
          <w:vertAlign w:val="subscript"/>
        </w:rPr>
        <w:t>fun</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7.38; </w:t>
      </w:r>
      <w:r>
        <w:rPr>
          <w:rFonts w:ascii="Times New Roman" w:hAnsi="Times New Roman" w:cs="Times New Roman"/>
          <w:i/>
          <w:sz w:val="24"/>
          <w:szCs w:val="24"/>
        </w:rPr>
        <w:t>F</w:t>
      </w:r>
      <w:r>
        <w:rPr>
          <w:rFonts w:ascii="Times New Roman" w:hAnsi="Times New Roman" w:cs="Times New Roman"/>
          <w:sz w:val="24"/>
          <w:szCs w:val="24"/>
        </w:rPr>
        <w:t xml:space="preserve">(1, 416) = 13.54, </w:t>
      </w:r>
      <w:r>
        <w:rPr>
          <w:rFonts w:ascii="Times New Roman" w:hAnsi="Times New Roman" w:cs="Times New Roman"/>
          <w:i/>
          <w:sz w:val="24"/>
          <w:szCs w:val="24"/>
        </w:rPr>
        <w:t xml:space="preserve">p &lt; </w:t>
      </w:r>
      <w:r>
        <w:rPr>
          <w:rFonts w:ascii="Times New Roman" w:hAnsi="Times New Roman" w:cs="Times New Roman"/>
          <w:sz w:val="24"/>
          <w:szCs w:val="24"/>
        </w:rPr>
        <w:t xml:space="preserve">.001) conditions. A mediation analysis showed involvement did not mediate the influence of the planned contrast on the number of options considered (indirect effect 95% </w:t>
      </w:r>
      <w:r w:rsidRPr="00DE10C4">
        <w:rPr>
          <w:rFonts w:ascii="Times New Roman" w:hAnsi="Times New Roman" w:cs="Times New Roman"/>
          <w:sz w:val="24"/>
          <w:szCs w:val="24"/>
        </w:rPr>
        <w:t>CI: -.0</w:t>
      </w:r>
      <w:r>
        <w:rPr>
          <w:rFonts w:ascii="Times New Roman" w:hAnsi="Times New Roman" w:cs="Times New Roman"/>
          <w:sz w:val="24"/>
          <w:szCs w:val="24"/>
        </w:rPr>
        <w:t>1</w:t>
      </w:r>
      <w:r w:rsidRPr="00DE10C4">
        <w:rPr>
          <w:rFonts w:ascii="Times New Roman" w:hAnsi="Times New Roman" w:cs="Times New Roman"/>
          <w:sz w:val="24"/>
          <w:szCs w:val="24"/>
        </w:rPr>
        <w:t xml:space="preserve"> to .0</w:t>
      </w:r>
      <w:r>
        <w:rPr>
          <w:rFonts w:ascii="Times New Roman" w:hAnsi="Times New Roman" w:cs="Times New Roman"/>
          <w:sz w:val="24"/>
          <w:szCs w:val="24"/>
        </w:rPr>
        <w:t>2</w:t>
      </w:r>
      <w:r w:rsidRPr="00DE10C4">
        <w:rPr>
          <w:rFonts w:ascii="Times New Roman" w:hAnsi="Times New Roman" w:cs="Times New Roman"/>
          <w:sz w:val="24"/>
          <w:szCs w:val="24"/>
        </w:rPr>
        <w:t>)</w:t>
      </w:r>
      <w:r>
        <w:rPr>
          <w:rFonts w:ascii="Times New Roman" w:hAnsi="Times New Roman" w:cs="Times New Roman"/>
          <w:sz w:val="24"/>
          <w:szCs w:val="24"/>
        </w:rPr>
        <w:t>.</w:t>
      </w:r>
    </w:p>
    <w:p w14:paraId="3708AD7F" w14:textId="77777777" w:rsidR="004D1496" w:rsidRDefault="004D1496" w:rsidP="0083545C">
      <w:pPr>
        <w:spacing w:after="0" w:line="480" w:lineRule="auto"/>
        <w:jc w:val="center"/>
        <w:rPr>
          <w:rFonts w:ascii="Times New Roman" w:eastAsia="Times New Roman" w:hAnsi="Times New Roman" w:cs="Times New Roman"/>
          <w:b/>
          <w:caps/>
          <w:sz w:val="24"/>
          <w:szCs w:val="24"/>
        </w:rPr>
      </w:pPr>
    </w:p>
    <w:p w14:paraId="62F4C3AA" w14:textId="77777777" w:rsidR="002477A3" w:rsidRDefault="002477A3" w:rsidP="0083545C">
      <w:pPr>
        <w:spacing w:after="0" w:line="480" w:lineRule="auto"/>
        <w:jc w:val="center"/>
        <w:rPr>
          <w:rFonts w:ascii="Times New Roman" w:eastAsia="Times New Roman" w:hAnsi="Times New Roman" w:cs="Times New Roman"/>
          <w:b/>
          <w:caps/>
          <w:sz w:val="24"/>
          <w:szCs w:val="24"/>
        </w:rPr>
      </w:pPr>
    </w:p>
    <w:p w14:paraId="63034B7D" w14:textId="77777777" w:rsidR="00ED69A6" w:rsidRDefault="00ED69A6" w:rsidP="0083545C">
      <w:pPr>
        <w:spacing w:after="0" w:line="480" w:lineRule="auto"/>
        <w:jc w:val="center"/>
        <w:rPr>
          <w:rFonts w:ascii="Times New Roman" w:eastAsia="Times New Roman" w:hAnsi="Times New Roman" w:cs="Times New Roman"/>
          <w:b/>
          <w:caps/>
          <w:sz w:val="24"/>
          <w:szCs w:val="24"/>
        </w:rPr>
      </w:pPr>
    </w:p>
    <w:p w14:paraId="1073E87C" w14:textId="77777777" w:rsidR="00ED69A6" w:rsidRDefault="00ED69A6" w:rsidP="0083545C">
      <w:pPr>
        <w:spacing w:after="0" w:line="480" w:lineRule="auto"/>
        <w:jc w:val="center"/>
        <w:rPr>
          <w:rFonts w:ascii="Times New Roman" w:eastAsia="Times New Roman" w:hAnsi="Times New Roman" w:cs="Times New Roman"/>
          <w:b/>
          <w:caps/>
          <w:sz w:val="24"/>
          <w:szCs w:val="24"/>
        </w:rPr>
      </w:pPr>
    </w:p>
    <w:p w14:paraId="49AA8A01" w14:textId="77777777" w:rsidR="00ED69A6" w:rsidRDefault="00ED69A6" w:rsidP="0083545C">
      <w:pPr>
        <w:spacing w:after="0" w:line="480" w:lineRule="auto"/>
        <w:jc w:val="center"/>
        <w:rPr>
          <w:rFonts w:ascii="Times New Roman" w:eastAsia="Times New Roman" w:hAnsi="Times New Roman" w:cs="Times New Roman"/>
          <w:b/>
          <w:caps/>
          <w:sz w:val="24"/>
          <w:szCs w:val="24"/>
        </w:rPr>
      </w:pPr>
    </w:p>
    <w:p w14:paraId="2C487BE5" w14:textId="77777777" w:rsidR="00BC1289" w:rsidRDefault="0056060F" w:rsidP="0056060F">
      <w:pPr>
        <w:spacing w:after="0" w:line="48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ab/>
      </w:r>
    </w:p>
    <w:p w14:paraId="084756B6" w14:textId="77777777" w:rsidR="00BC1289" w:rsidRDefault="00BC1289">
      <w:pPr>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br w:type="page"/>
      </w:r>
    </w:p>
    <w:p w14:paraId="3A3F15A5" w14:textId="2366CC15" w:rsidR="0056060F" w:rsidRPr="00000EBF" w:rsidRDefault="0056060F" w:rsidP="00024202">
      <w:pPr>
        <w:pStyle w:val="Heading1"/>
      </w:pPr>
      <w:bookmarkStart w:id="238" w:name="_Toc40265084"/>
      <w:bookmarkStart w:id="239" w:name="_Toc40265446"/>
      <w:bookmarkStart w:id="240" w:name="_Toc47432322"/>
      <w:r w:rsidRPr="00D53E56">
        <w:lastRenderedPageBreak/>
        <w:t>APPEN</w:t>
      </w:r>
      <w:r w:rsidR="00411D17">
        <w:t>DIX J: METHODOLOGICAL DETAILS AND ADDITIONAL ANALYSES FOR EXPERIMENT 5</w:t>
      </w:r>
      <w:bookmarkEnd w:id="238"/>
      <w:bookmarkEnd w:id="239"/>
      <w:bookmarkEnd w:id="240"/>
      <w:r w:rsidRPr="00000EBF">
        <w:t xml:space="preserve"> </w:t>
      </w:r>
    </w:p>
    <w:p w14:paraId="373F01E2" w14:textId="34B46BBE" w:rsidR="00FE7CA7" w:rsidRDefault="00526349" w:rsidP="00787C77">
      <w:pPr>
        <w:tabs>
          <w:tab w:val="left" w:pos="3682"/>
          <w:tab w:val="center" w:pos="4680"/>
        </w:tabs>
        <w:spacing w:after="0" w:line="480" w:lineRule="auto"/>
        <w:ind w:firstLine="720"/>
        <w:rPr>
          <w:rFonts w:ascii="Times New Roman" w:hAnsi="Times New Roman" w:cs="Times New Roman"/>
          <w:sz w:val="24"/>
          <w:szCs w:val="24"/>
        </w:rPr>
      </w:pPr>
      <w:r w:rsidRPr="00C337BA">
        <w:rPr>
          <w:rFonts w:ascii="Times New Roman" w:hAnsi="Times New Roman" w:cs="Times New Roman"/>
          <w:sz w:val="24"/>
          <w:szCs w:val="24"/>
        </w:rPr>
        <w:t xml:space="preserve">This </w:t>
      </w:r>
      <w:r>
        <w:rPr>
          <w:rFonts w:ascii="Times New Roman" w:hAnsi="Times New Roman" w:cs="Times New Roman"/>
          <w:sz w:val="24"/>
          <w:szCs w:val="24"/>
        </w:rPr>
        <w:t>methodological detail appendix</w:t>
      </w:r>
      <w:r w:rsidRPr="00C337BA">
        <w:rPr>
          <w:rFonts w:ascii="Times New Roman" w:hAnsi="Times New Roman" w:cs="Times New Roman"/>
          <w:sz w:val="24"/>
          <w:szCs w:val="24"/>
        </w:rPr>
        <w:t xml:space="preserve"> contains information on the </w:t>
      </w:r>
      <w:r w:rsidR="00FE7CA7">
        <w:rPr>
          <w:rFonts w:ascii="Times New Roman" w:hAnsi="Times New Roman" w:cs="Times New Roman"/>
          <w:sz w:val="24"/>
          <w:szCs w:val="24"/>
        </w:rPr>
        <w:t>manipulation checks for the decision process goals and decision difficulty, choice shares, and the time measures.</w:t>
      </w:r>
    </w:p>
    <w:p w14:paraId="089617DE" w14:textId="14CE5BBE" w:rsidR="00540477" w:rsidRPr="00310FB4" w:rsidRDefault="00540477" w:rsidP="00024202">
      <w:pPr>
        <w:pStyle w:val="Heading2"/>
        <w:spacing w:before="0"/>
        <w:rPr>
          <w:rFonts w:cs="Times New Roman"/>
          <w:szCs w:val="24"/>
        </w:rPr>
      </w:pPr>
      <w:bookmarkStart w:id="241" w:name="_Toc40265086"/>
      <w:bookmarkStart w:id="242" w:name="_Toc40265448"/>
      <w:bookmarkStart w:id="243" w:name="_Toc47432323"/>
      <w:r w:rsidRPr="00D53E56">
        <w:rPr>
          <w:rFonts w:cs="Times New Roman"/>
          <w:szCs w:val="24"/>
        </w:rPr>
        <w:t>Manipulation Check</w:t>
      </w:r>
      <w:bookmarkEnd w:id="241"/>
      <w:bookmarkEnd w:id="242"/>
      <w:bookmarkEnd w:id="243"/>
    </w:p>
    <w:p w14:paraId="5F480236" w14:textId="6645C20D" w:rsidR="00EF4589" w:rsidRDefault="00540477" w:rsidP="00787C77">
      <w:pPr>
        <w:spacing w:after="0" w:line="480" w:lineRule="auto"/>
        <w:ind w:firstLine="720"/>
        <w:rPr>
          <w:rFonts w:ascii="Times New Roman" w:hAnsi="Times New Roman" w:cs="Times New Roman"/>
          <w:sz w:val="24"/>
          <w:szCs w:val="24"/>
        </w:rPr>
      </w:pPr>
      <w:bookmarkStart w:id="244" w:name="_Toc40265087"/>
      <w:bookmarkStart w:id="245" w:name="_Toc40265449"/>
      <w:bookmarkStart w:id="246" w:name="_Toc47432324"/>
      <w:r w:rsidRPr="00024202">
        <w:rPr>
          <w:rStyle w:val="Heading3Char"/>
        </w:rPr>
        <w:t>D</w:t>
      </w:r>
      <w:r w:rsidR="00EF4589" w:rsidRPr="00024202">
        <w:rPr>
          <w:rStyle w:val="Heading3Char"/>
        </w:rPr>
        <w:t xml:space="preserve">ecision </w:t>
      </w:r>
      <w:r w:rsidRPr="00024202">
        <w:rPr>
          <w:rStyle w:val="Heading3Char"/>
        </w:rPr>
        <w:t>Process G</w:t>
      </w:r>
      <w:r w:rsidR="00EF4589" w:rsidRPr="00024202">
        <w:rPr>
          <w:rStyle w:val="Heading3Char"/>
        </w:rPr>
        <w:t>oal</w:t>
      </w:r>
      <w:r w:rsidRPr="00024202">
        <w:rPr>
          <w:rStyle w:val="Heading3Char"/>
        </w:rPr>
        <w:t xml:space="preserve"> (maximize accuracy)</w:t>
      </w:r>
      <w:bookmarkEnd w:id="244"/>
      <w:bookmarkEnd w:id="245"/>
      <w:bookmarkEnd w:id="246"/>
      <w:r w:rsidR="00EF4589" w:rsidRPr="00830C2C">
        <w:rPr>
          <w:rFonts w:ascii="Times New Roman" w:hAnsi="Times New Roman" w:cs="Times New Roman"/>
          <w:b/>
          <w:bCs/>
          <w:sz w:val="24"/>
          <w:szCs w:val="24"/>
        </w:rPr>
        <w:t>.</w:t>
      </w:r>
      <w:r w:rsidR="00EF4589">
        <w:rPr>
          <w:rFonts w:ascii="Times New Roman" w:hAnsi="Times New Roman" w:cs="Times New Roman"/>
          <w:b/>
          <w:bCs/>
          <w:sz w:val="24"/>
          <w:szCs w:val="24"/>
        </w:rPr>
        <w:t xml:space="preserve"> </w:t>
      </w:r>
      <w:r w:rsidR="00167AB2" w:rsidRPr="00EA54A4">
        <w:rPr>
          <w:rFonts w:ascii="Times New Roman" w:hAnsi="Times New Roman" w:cs="Times New Roman"/>
          <w:sz w:val="24"/>
          <w:szCs w:val="24"/>
        </w:rPr>
        <w:t xml:space="preserve">We measured </w:t>
      </w:r>
      <w:r w:rsidR="00167AB2" w:rsidRPr="00913F8F">
        <w:rPr>
          <w:rFonts w:ascii="Times New Roman" w:hAnsi="Times New Roman" w:cs="Times New Roman"/>
          <w:sz w:val="24"/>
          <w:szCs w:val="24"/>
        </w:rPr>
        <w:t xml:space="preserve">the focus on maximizing accuracy (“During the </w:t>
      </w:r>
      <w:r w:rsidR="00167AB2">
        <w:rPr>
          <w:rFonts w:ascii="Times New Roman" w:hAnsi="Times New Roman" w:cs="Times New Roman"/>
          <w:sz w:val="24"/>
          <w:szCs w:val="24"/>
        </w:rPr>
        <w:t>movie</w:t>
      </w:r>
      <w:r w:rsidR="00167AB2" w:rsidRPr="00913F8F">
        <w:rPr>
          <w:rFonts w:ascii="Times New Roman" w:hAnsi="Times New Roman" w:cs="Times New Roman"/>
          <w:sz w:val="24"/>
          <w:szCs w:val="24"/>
        </w:rPr>
        <w:t xml:space="preserve"> choice task, how focused were you in being as accurate as possible in your choice?” 1 = not at all focused, 9 = very focused</w:t>
      </w:r>
      <w:r w:rsidR="00167AB2">
        <w:rPr>
          <w:rFonts w:ascii="Times New Roman" w:hAnsi="Times New Roman" w:cs="Times New Roman"/>
          <w:b/>
          <w:bCs/>
          <w:sz w:val="24"/>
          <w:szCs w:val="24"/>
        </w:rPr>
        <w:t xml:space="preserve">). </w:t>
      </w:r>
      <w:r w:rsidR="00EF4589">
        <w:rPr>
          <w:rFonts w:ascii="Times New Roman" w:hAnsi="Times New Roman" w:cs="Times New Roman"/>
          <w:sz w:val="24"/>
          <w:szCs w:val="24"/>
        </w:rPr>
        <w:t>There was a main effect of the decision process goal manipulation on the maximize accuracy focus measure (</w:t>
      </w:r>
      <w:r w:rsidR="00EF4589">
        <w:rPr>
          <w:rFonts w:ascii="Times New Roman" w:hAnsi="Times New Roman" w:cs="Times New Roman"/>
          <w:i/>
          <w:iCs/>
          <w:sz w:val="24"/>
          <w:szCs w:val="24"/>
        </w:rPr>
        <w:t>F</w:t>
      </w:r>
      <w:r w:rsidR="00EF4589">
        <w:rPr>
          <w:rFonts w:ascii="Times New Roman" w:hAnsi="Times New Roman" w:cs="Times New Roman"/>
          <w:sz w:val="24"/>
          <w:szCs w:val="24"/>
        </w:rPr>
        <w:t xml:space="preserve">(2, 531) = 31.77, </w:t>
      </w:r>
      <w:r w:rsidR="00EF4589">
        <w:rPr>
          <w:rFonts w:ascii="Times New Roman" w:hAnsi="Times New Roman" w:cs="Times New Roman"/>
          <w:i/>
          <w:iCs/>
          <w:sz w:val="24"/>
          <w:szCs w:val="24"/>
        </w:rPr>
        <w:t>p</w:t>
      </w:r>
      <w:r w:rsidR="00EF4589">
        <w:rPr>
          <w:rFonts w:ascii="Times New Roman" w:hAnsi="Times New Roman" w:cs="Times New Roman"/>
          <w:sz w:val="24"/>
          <w:szCs w:val="24"/>
        </w:rPr>
        <w:t xml:space="preserve"> &lt;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EF4589" w:rsidRPr="00021EDA">
        <w:rPr>
          <w:rFonts w:ascii="Times New Roman" w:eastAsiaTheme="minorEastAsia" w:hAnsi="Times New Roman" w:cs="Times New Roman"/>
          <w:sz w:val="24"/>
          <w:szCs w:val="24"/>
          <w:vertAlign w:val="subscript"/>
        </w:rPr>
        <w:t>p</w:t>
      </w:r>
      <w:r w:rsidR="00EF4589" w:rsidRPr="00021EDA">
        <w:rPr>
          <w:rFonts w:ascii="Times New Roman" w:eastAsiaTheme="minorEastAsia" w:hAnsi="Times New Roman" w:cs="Times New Roman"/>
          <w:sz w:val="24"/>
          <w:szCs w:val="24"/>
          <w:vertAlign w:val="superscript"/>
        </w:rPr>
        <w:t>2</w:t>
      </w:r>
      <w:r w:rsidR="00EF4589">
        <w:rPr>
          <w:rFonts w:ascii="Times New Roman" w:eastAsiaTheme="minorEastAsia" w:hAnsi="Times New Roman" w:cs="Times New Roman"/>
          <w:sz w:val="24"/>
          <w:szCs w:val="24"/>
        </w:rPr>
        <w:t xml:space="preserve"> = .10</w:t>
      </w:r>
      <w:r w:rsidR="00EF4589">
        <w:rPr>
          <w:rFonts w:ascii="Times New Roman" w:hAnsi="Times New Roman" w:cs="Times New Roman"/>
          <w:sz w:val="24"/>
          <w:szCs w:val="24"/>
        </w:rPr>
        <w:t>). As expected, participants in the maximize accuracy condition (</w:t>
      </w:r>
      <w:r w:rsidR="00EF4589">
        <w:rPr>
          <w:rFonts w:ascii="Times New Roman" w:hAnsi="Times New Roman" w:cs="Times New Roman"/>
          <w:i/>
          <w:iCs/>
          <w:sz w:val="24"/>
          <w:szCs w:val="24"/>
        </w:rPr>
        <w:t>M</w:t>
      </w:r>
      <w:r w:rsidR="00EF4589">
        <w:rPr>
          <w:rFonts w:ascii="Times New Roman" w:hAnsi="Times New Roman" w:cs="Times New Roman"/>
          <w:sz w:val="24"/>
          <w:szCs w:val="24"/>
        </w:rPr>
        <w:t xml:space="preserve"> = 7.51, </w:t>
      </w:r>
      <w:r w:rsidR="00EF4589">
        <w:rPr>
          <w:rFonts w:ascii="Times New Roman" w:hAnsi="Times New Roman" w:cs="Times New Roman"/>
          <w:i/>
          <w:iCs/>
          <w:sz w:val="24"/>
          <w:szCs w:val="24"/>
        </w:rPr>
        <w:t>SD</w:t>
      </w:r>
      <w:r w:rsidR="00EF4589">
        <w:rPr>
          <w:rFonts w:ascii="Times New Roman" w:hAnsi="Times New Roman" w:cs="Times New Roman"/>
          <w:sz w:val="24"/>
          <w:szCs w:val="24"/>
        </w:rPr>
        <w:t xml:space="preserve"> = 1.87) were more focused on being accurate than participants in the baseline process goal (</w:t>
      </w:r>
      <w:r w:rsidR="00EF4589">
        <w:rPr>
          <w:rFonts w:ascii="Times New Roman" w:hAnsi="Times New Roman" w:cs="Times New Roman"/>
          <w:i/>
          <w:iCs/>
          <w:sz w:val="24"/>
          <w:szCs w:val="24"/>
        </w:rPr>
        <w:t>M</w:t>
      </w:r>
      <w:r w:rsidR="00EF4589">
        <w:rPr>
          <w:rFonts w:ascii="Times New Roman" w:hAnsi="Times New Roman" w:cs="Times New Roman"/>
          <w:sz w:val="24"/>
          <w:szCs w:val="24"/>
        </w:rPr>
        <w:t xml:space="preserve"> = 6.64, </w:t>
      </w:r>
      <w:r w:rsidR="00EF4589">
        <w:rPr>
          <w:rFonts w:ascii="Times New Roman" w:hAnsi="Times New Roman" w:cs="Times New Roman"/>
          <w:i/>
          <w:iCs/>
          <w:sz w:val="24"/>
          <w:szCs w:val="24"/>
        </w:rPr>
        <w:t>SD</w:t>
      </w:r>
      <w:r w:rsidR="00EF4589">
        <w:rPr>
          <w:rFonts w:ascii="Times New Roman" w:hAnsi="Times New Roman" w:cs="Times New Roman"/>
          <w:sz w:val="24"/>
          <w:szCs w:val="24"/>
        </w:rPr>
        <w:t xml:space="preserve"> = 2.20; </w:t>
      </w:r>
      <w:r w:rsidR="00EF4589">
        <w:rPr>
          <w:rFonts w:ascii="Times New Roman" w:hAnsi="Times New Roman" w:cs="Times New Roman"/>
          <w:i/>
          <w:iCs/>
          <w:sz w:val="24"/>
          <w:szCs w:val="24"/>
        </w:rPr>
        <w:t>F</w:t>
      </w:r>
      <w:r w:rsidR="00EF4589">
        <w:rPr>
          <w:rFonts w:ascii="Times New Roman" w:hAnsi="Times New Roman" w:cs="Times New Roman"/>
          <w:sz w:val="24"/>
          <w:szCs w:val="24"/>
        </w:rPr>
        <w:t xml:space="preserve">(1, 531) = 14.22, </w:t>
      </w:r>
      <w:r w:rsidR="00EF4589">
        <w:rPr>
          <w:rFonts w:ascii="Times New Roman" w:hAnsi="Times New Roman" w:cs="Times New Roman"/>
          <w:i/>
          <w:iCs/>
          <w:sz w:val="24"/>
          <w:szCs w:val="24"/>
        </w:rPr>
        <w:t>p</w:t>
      </w:r>
      <w:r w:rsidR="00EF4589">
        <w:rPr>
          <w:rFonts w:ascii="Times New Roman" w:hAnsi="Times New Roman" w:cs="Times New Roman"/>
          <w:sz w:val="24"/>
          <w:szCs w:val="24"/>
        </w:rPr>
        <w:t xml:space="preserve"> &lt;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EF4589" w:rsidRPr="00021EDA">
        <w:rPr>
          <w:rFonts w:ascii="Times New Roman" w:eastAsiaTheme="minorEastAsia" w:hAnsi="Times New Roman" w:cs="Times New Roman"/>
          <w:sz w:val="24"/>
          <w:szCs w:val="24"/>
          <w:vertAlign w:val="subscript"/>
        </w:rPr>
        <w:t>p</w:t>
      </w:r>
      <w:r w:rsidR="00EF4589" w:rsidRPr="00021EDA">
        <w:rPr>
          <w:rFonts w:ascii="Times New Roman" w:eastAsiaTheme="minorEastAsia" w:hAnsi="Times New Roman" w:cs="Times New Roman"/>
          <w:sz w:val="24"/>
          <w:szCs w:val="24"/>
          <w:vertAlign w:val="superscript"/>
        </w:rPr>
        <w:t>2</w:t>
      </w:r>
      <w:r w:rsidR="00EF4589">
        <w:rPr>
          <w:rFonts w:ascii="Times New Roman" w:eastAsiaTheme="minorEastAsia" w:hAnsi="Times New Roman" w:cs="Times New Roman"/>
          <w:sz w:val="24"/>
          <w:szCs w:val="24"/>
        </w:rPr>
        <w:t xml:space="preserve"> = .02</w:t>
      </w:r>
      <w:r w:rsidR="00EF4589">
        <w:rPr>
          <w:rFonts w:ascii="Times New Roman" w:hAnsi="Times New Roman" w:cs="Times New Roman"/>
          <w:sz w:val="24"/>
          <w:szCs w:val="24"/>
        </w:rPr>
        <w:t>) and minimize effort process goal conditions (</w:t>
      </w:r>
      <w:r w:rsidR="00EF4589">
        <w:rPr>
          <w:rFonts w:ascii="Times New Roman" w:hAnsi="Times New Roman" w:cs="Times New Roman"/>
          <w:i/>
          <w:iCs/>
          <w:sz w:val="24"/>
          <w:szCs w:val="24"/>
        </w:rPr>
        <w:t>M</w:t>
      </w:r>
      <w:r w:rsidR="00EF4589">
        <w:rPr>
          <w:rFonts w:ascii="Times New Roman" w:hAnsi="Times New Roman" w:cs="Times New Roman"/>
          <w:sz w:val="24"/>
          <w:szCs w:val="24"/>
        </w:rPr>
        <w:t xml:space="preserve"> = 5.67, </w:t>
      </w:r>
      <w:r w:rsidR="00EF4589">
        <w:rPr>
          <w:rFonts w:ascii="Times New Roman" w:hAnsi="Times New Roman" w:cs="Times New Roman"/>
          <w:i/>
          <w:iCs/>
          <w:sz w:val="24"/>
          <w:szCs w:val="24"/>
        </w:rPr>
        <w:t>SD</w:t>
      </w:r>
      <w:r w:rsidR="00EF4589">
        <w:rPr>
          <w:rFonts w:ascii="Times New Roman" w:hAnsi="Times New Roman" w:cs="Times New Roman"/>
          <w:sz w:val="24"/>
          <w:szCs w:val="24"/>
        </w:rPr>
        <w:t xml:space="preserve"> = 2.46; </w:t>
      </w:r>
      <w:r w:rsidR="00EF4589">
        <w:rPr>
          <w:rFonts w:ascii="Times New Roman" w:hAnsi="Times New Roman" w:cs="Times New Roman"/>
          <w:i/>
          <w:iCs/>
          <w:sz w:val="24"/>
          <w:szCs w:val="24"/>
        </w:rPr>
        <w:t>F</w:t>
      </w:r>
      <w:r w:rsidR="00EF4589">
        <w:rPr>
          <w:rFonts w:ascii="Times New Roman" w:hAnsi="Times New Roman" w:cs="Times New Roman"/>
          <w:sz w:val="24"/>
          <w:szCs w:val="24"/>
        </w:rPr>
        <w:t xml:space="preserve">(1, 531) = 63.48, </w:t>
      </w:r>
      <w:r w:rsidR="00EF4589">
        <w:rPr>
          <w:rFonts w:ascii="Times New Roman" w:hAnsi="Times New Roman" w:cs="Times New Roman"/>
          <w:i/>
          <w:iCs/>
          <w:sz w:val="24"/>
          <w:szCs w:val="24"/>
        </w:rPr>
        <w:t>p</w:t>
      </w:r>
      <w:r w:rsidR="00EF4589">
        <w:rPr>
          <w:rFonts w:ascii="Times New Roman" w:hAnsi="Times New Roman" w:cs="Times New Roman"/>
          <w:sz w:val="24"/>
          <w:szCs w:val="24"/>
        </w:rPr>
        <w:t xml:space="preserve"> &lt;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EF4589" w:rsidRPr="00021EDA">
        <w:rPr>
          <w:rFonts w:ascii="Times New Roman" w:eastAsiaTheme="minorEastAsia" w:hAnsi="Times New Roman" w:cs="Times New Roman"/>
          <w:sz w:val="24"/>
          <w:szCs w:val="24"/>
          <w:vertAlign w:val="subscript"/>
        </w:rPr>
        <w:t>p</w:t>
      </w:r>
      <w:r w:rsidR="00EF4589" w:rsidRPr="00021EDA">
        <w:rPr>
          <w:rFonts w:ascii="Times New Roman" w:eastAsiaTheme="minorEastAsia" w:hAnsi="Times New Roman" w:cs="Times New Roman"/>
          <w:sz w:val="24"/>
          <w:szCs w:val="24"/>
          <w:vertAlign w:val="superscript"/>
        </w:rPr>
        <w:t>2</w:t>
      </w:r>
      <w:r w:rsidR="00EF4589">
        <w:rPr>
          <w:rFonts w:ascii="Times New Roman" w:eastAsiaTheme="minorEastAsia" w:hAnsi="Times New Roman" w:cs="Times New Roman"/>
          <w:sz w:val="24"/>
          <w:szCs w:val="24"/>
        </w:rPr>
        <w:t xml:space="preserve"> = .1</w:t>
      </w:r>
      <w:r w:rsidR="002447E4">
        <w:rPr>
          <w:rFonts w:ascii="Times New Roman" w:eastAsiaTheme="minorEastAsia" w:hAnsi="Times New Roman" w:cs="Times New Roman"/>
          <w:sz w:val="24"/>
          <w:szCs w:val="24"/>
        </w:rPr>
        <w:t>1</w:t>
      </w:r>
      <w:r w:rsidR="00EF4589">
        <w:rPr>
          <w:rFonts w:ascii="Times New Roman" w:hAnsi="Times New Roman" w:cs="Times New Roman"/>
          <w:sz w:val="24"/>
          <w:szCs w:val="24"/>
        </w:rPr>
        <w:t>). In addition, participants in the baseline process goal condition were more focused on being accurate than participants in the minimize effort process goal condition (</w:t>
      </w:r>
      <w:r w:rsidR="00EF4589">
        <w:rPr>
          <w:rFonts w:ascii="Times New Roman" w:hAnsi="Times New Roman" w:cs="Times New Roman"/>
          <w:i/>
          <w:iCs/>
          <w:sz w:val="24"/>
          <w:szCs w:val="24"/>
        </w:rPr>
        <w:t>F</w:t>
      </w:r>
      <w:r w:rsidR="00EF4589">
        <w:rPr>
          <w:rFonts w:ascii="Times New Roman" w:hAnsi="Times New Roman" w:cs="Times New Roman"/>
          <w:sz w:val="24"/>
          <w:szCs w:val="24"/>
        </w:rPr>
        <w:t xml:space="preserve">(1, 531) = 17.61, </w:t>
      </w:r>
      <w:r w:rsidR="00EF4589">
        <w:rPr>
          <w:rFonts w:ascii="Times New Roman" w:hAnsi="Times New Roman" w:cs="Times New Roman"/>
          <w:i/>
          <w:iCs/>
          <w:sz w:val="24"/>
          <w:szCs w:val="24"/>
        </w:rPr>
        <w:t>p</w:t>
      </w:r>
      <w:r w:rsidR="00EF4589">
        <w:rPr>
          <w:rFonts w:ascii="Times New Roman" w:hAnsi="Times New Roman" w:cs="Times New Roman"/>
          <w:sz w:val="24"/>
          <w:szCs w:val="24"/>
        </w:rPr>
        <w:t xml:space="preserve"> &lt;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EF4589" w:rsidRPr="00021EDA">
        <w:rPr>
          <w:rFonts w:ascii="Times New Roman" w:eastAsiaTheme="minorEastAsia" w:hAnsi="Times New Roman" w:cs="Times New Roman"/>
          <w:sz w:val="24"/>
          <w:szCs w:val="24"/>
          <w:vertAlign w:val="subscript"/>
        </w:rPr>
        <w:t>p</w:t>
      </w:r>
      <w:r w:rsidR="00EF4589" w:rsidRPr="00021EDA">
        <w:rPr>
          <w:rFonts w:ascii="Times New Roman" w:eastAsiaTheme="minorEastAsia" w:hAnsi="Times New Roman" w:cs="Times New Roman"/>
          <w:sz w:val="24"/>
          <w:szCs w:val="24"/>
          <w:vertAlign w:val="superscript"/>
        </w:rPr>
        <w:t>2</w:t>
      </w:r>
      <w:r w:rsidR="00EF4589">
        <w:rPr>
          <w:rFonts w:ascii="Times New Roman" w:eastAsiaTheme="minorEastAsia" w:hAnsi="Times New Roman" w:cs="Times New Roman"/>
          <w:sz w:val="24"/>
          <w:szCs w:val="24"/>
        </w:rPr>
        <w:t xml:space="preserve"> = .03</w:t>
      </w:r>
      <w:r w:rsidR="00EF4589">
        <w:rPr>
          <w:rFonts w:ascii="Times New Roman" w:hAnsi="Times New Roman" w:cs="Times New Roman"/>
          <w:sz w:val="24"/>
          <w:szCs w:val="24"/>
        </w:rPr>
        <w:t xml:space="preserve">). </w:t>
      </w:r>
      <w:r w:rsidR="00AB67B7">
        <w:rPr>
          <w:rFonts w:ascii="Times New Roman" w:hAnsi="Times New Roman" w:cs="Times New Roman"/>
          <w:sz w:val="24"/>
          <w:szCs w:val="24"/>
        </w:rPr>
        <w:t>There was no main effect of decision difficulty (</w:t>
      </w:r>
      <w:r w:rsidR="00AB67B7">
        <w:rPr>
          <w:rFonts w:ascii="Times New Roman" w:hAnsi="Times New Roman" w:cs="Times New Roman"/>
          <w:i/>
          <w:iCs/>
          <w:sz w:val="24"/>
          <w:szCs w:val="24"/>
        </w:rPr>
        <w:t>F</w:t>
      </w:r>
      <w:r w:rsidR="00AB67B7">
        <w:rPr>
          <w:rFonts w:ascii="Times New Roman" w:hAnsi="Times New Roman" w:cs="Times New Roman"/>
          <w:sz w:val="24"/>
          <w:szCs w:val="24"/>
        </w:rPr>
        <w:t xml:space="preserve">(2, 531) = .77, </w:t>
      </w:r>
      <w:r w:rsidR="00AB67B7">
        <w:rPr>
          <w:rFonts w:ascii="Times New Roman" w:hAnsi="Times New Roman" w:cs="Times New Roman"/>
          <w:i/>
          <w:iCs/>
          <w:sz w:val="24"/>
          <w:szCs w:val="24"/>
        </w:rPr>
        <w:t>p</w:t>
      </w:r>
      <w:r w:rsidR="00AB67B7">
        <w:rPr>
          <w:rFonts w:ascii="Times New Roman" w:hAnsi="Times New Roman" w:cs="Times New Roman"/>
          <w:sz w:val="24"/>
          <w:szCs w:val="24"/>
        </w:rPr>
        <w:t xml:space="preserve"> = .87)</w:t>
      </w:r>
      <w:r w:rsidR="00AB67B7" w:rsidRPr="00825CE0">
        <w:rPr>
          <w:rFonts w:ascii="Times New Roman" w:hAnsi="Times New Roman" w:cs="Times New Roman"/>
          <w:sz w:val="24"/>
          <w:szCs w:val="24"/>
        </w:rPr>
        <w:t xml:space="preserve"> </w:t>
      </w:r>
      <w:r w:rsidR="00AB67B7">
        <w:rPr>
          <w:rFonts w:ascii="Times New Roman" w:hAnsi="Times New Roman" w:cs="Times New Roman"/>
          <w:sz w:val="24"/>
          <w:szCs w:val="24"/>
        </w:rPr>
        <w:t>or interaction (</w:t>
      </w:r>
      <w:r w:rsidR="00AB67B7">
        <w:rPr>
          <w:rFonts w:ascii="Times New Roman" w:hAnsi="Times New Roman" w:cs="Times New Roman"/>
          <w:i/>
          <w:iCs/>
          <w:sz w:val="24"/>
          <w:szCs w:val="24"/>
        </w:rPr>
        <w:t>F</w:t>
      </w:r>
      <w:r w:rsidR="00AB67B7">
        <w:rPr>
          <w:rFonts w:ascii="Times New Roman" w:hAnsi="Times New Roman" w:cs="Times New Roman"/>
          <w:sz w:val="24"/>
          <w:szCs w:val="24"/>
        </w:rPr>
        <w:t xml:space="preserve">(4, 531) = .31, </w:t>
      </w:r>
      <w:r w:rsidR="00AB67B7">
        <w:rPr>
          <w:rFonts w:ascii="Times New Roman" w:hAnsi="Times New Roman" w:cs="Times New Roman"/>
          <w:i/>
          <w:iCs/>
          <w:sz w:val="24"/>
          <w:szCs w:val="24"/>
        </w:rPr>
        <w:t>p</w:t>
      </w:r>
      <w:r w:rsidR="00AB67B7">
        <w:rPr>
          <w:rFonts w:ascii="Times New Roman" w:hAnsi="Times New Roman" w:cs="Times New Roman"/>
          <w:sz w:val="24"/>
          <w:szCs w:val="24"/>
        </w:rPr>
        <w:t xml:space="preserve"> = .87). </w:t>
      </w:r>
      <w:r w:rsidR="00EF4589">
        <w:rPr>
          <w:rFonts w:ascii="Times New Roman" w:hAnsi="Times New Roman" w:cs="Times New Roman"/>
          <w:sz w:val="24"/>
          <w:szCs w:val="24"/>
        </w:rPr>
        <w:t>Thus, people bec</w:t>
      </w:r>
      <w:r>
        <w:rPr>
          <w:rFonts w:ascii="Times New Roman" w:hAnsi="Times New Roman" w:cs="Times New Roman"/>
          <w:sz w:val="24"/>
          <w:szCs w:val="24"/>
        </w:rPr>
        <w:t>a</w:t>
      </w:r>
      <w:r w:rsidR="00EF4589">
        <w:rPr>
          <w:rFonts w:ascii="Times New Roman" w:hAnsi="Times New Roman" w:cs="Times New Roman"/>
          <w:sz w:val="24"/>
          <w:szCs w:val="24"/>
        </w:rPr>
        <w:t xml:space="preserve">me more focused on being accurate when a maximize accuracy goal </w:t>
      </w:r>
      <w:r>
        <w:rPr>
          <w:rFonts w:ascii="Times New Roman" w:hAnsi="Times New Roman" w:cs="Times New Roman"/>
          <w:sz w:val="24"/>
          <w:szCs w:val="24"/>
        </w:rPr>
        <w:t>wa</w:t>
      </w:r>
      <w:r w:rsidR="00EF4589">
        <w:rPr>
          <w:rFonts w:ascii="Times New Roman" w:hAnsi="Times New Roman" w:cs="Times New Roman"/>
          <w:sz w:val="24"/>
          <w:szCs w:val="24"/>
        </w:rPr>
        <w:t>s activ</w:t>
      </w:r>
      <w:r w:rsidR="00AB67B7">
        <w:rPr>
          <w:rFonts w:ascii="Times New Roman" w:hAnsi="Times New Roman" w:cs="Times New Roman"/>
          <w:sz w:val="24"/>
          <w:szCs w:val="24"/>
        </w:rPr>
        <w:t>e</w:t>
      </w:r>
      <w:r w:rsidR="00EF4589">
        <w:rPr>
          <w:rFonts w:ascii="Times New Roman" w:hAnsi="Times New Roman" w:cs="Times New Roman"/>
          <w:sz w:val="24"/>
          <w:szCs w:val="24"/>
        </w:rPr>
        <w:t xml:space="preserve"> than when no decision process goal or a minimize effort process goal </w:t>
      </w:r>
      <w:r>
        <w:rPr>
          <w:rFonts w:ascii="Times New Roman" w:hAnsi="Times New Roman" w:cs="Times New Roman"/>
          <w:sz w:val="24"/>
          <w:szCs w:val="24"/>
        </w:rPr>
        <w:t>wa</w:t>
      </w:r>
      <w:r w:rsidR="00EF4589">
        <w:rPr>
          <w:rFonts w:ascii="Times New Roman" w:hAnsi="Times New Roman" w:cs="Times New Roman"/>
          <w:sz w:val="24"/>
          <w:szCs w:val="24"/>
        </w:rPr>
        <w:t>s activ</w:t>
      </w:r>
      <w:r w:rsidR="00AB67B7">
        <w:rPr>
          <w:rFonts w:ascii="Times New Roman" w:hAnsi="Times New Roman" w:cs="Times New Roman"/>
          <w:sz w:val="24"/>
          <w:szCs w:val="24"/>
        </w:rPr>
        <w:t>e</w:t>
      </w:r>
      <w:r w:rsidR="00EF4589">
        <w:rPr>
          <w:rFonts w:ascii="Times New Roman" w:hAnsi="Times New Roman" w:cs="Times New Roman"/>
          <w:sz w:val="24"/>
          <w:szCs w:val="24"/>
        </w:rPr>
        <w:t>.</w:t>
      </w:r>
    </w:p>
    <w:p w14:paraId="1AED5E59" w14:textId="386FED98" w:rsidR="00FE7CA7" w:rsidRDefault="00540477" w:rsidP="006677F2">
      <w:pPr>
        <w:spacing w:after="0" w:line="480" w:lineRule="auto"/>
        <w:ind w:firstLine="720"/>
        <w:rPr>
          <w:rFonts w:ascii="Times New Roman" w:hAnsi="Times New Roman" w:cs="Times New Roman"/>
          <w:sz w:val="24"/>
          <w:szCs w:val="24"/>
        </w:rPr>
      </w:pPr>
      <w:bookmarkStart w:id="247" w:name="_Toc40265088"/>
      <w:bookmarkStart w:id="248" w:name="_Toc40265450"/>
      <w:bookmarkStart w:id="249" w:name="_Toc47432325"/>
      <w:r w:rsidRPr="00024202">
        <w:rPr>
          <w:rStyle w:val="Heading3Char"/>
        </w:rPr>
        <w:t>Decision Process Goal (minimize effort)</w:t>
      </w:r>
      <w:bookmarkEnd w:id="247"/>
      <w:bookmarkEnd w:id="248"/>
      <w:bookmarkEnd w:id="249"/>
      <w:r w:rsidRPr="00830C2C">
        <w:rPr>
          <w:rFonts w:ascii="Times New Roman" w:hAnsi="Times New Roman" w:cs="Times New Roman"/>
          <w:b/>
          <w:bCs/>
          <w:sz w:val="24"/>
          <w:szCs w:val="24"/>
        </w:rPr>
        <w:t>.</w:t>
      </w:r>
      <w:r>
        <w:rPr>
          <w:rFonts w:ascii="Times New Roman" w:hAnsi="Times New Roman" w:cs="Times New Roman"/>
          <w:b/>
          <w:bCs/>
          <w:sz w:val="24"/>
          <w:szCs w:val="24"/>
        </w:rPr>
        <w:t xml:space="preserve"> </w:t>
      </w:r>
      <w:r w:rsidR="00167AB2">
        <w:rPr>
          <w:rFonts w:ascii="Times New Roman" w:hAnsi="Times New Roman" w:cs="Times New Roman"/>
          <w:bCs/>
          <w:sz w:val="24"/>
          <w:szCs w:val="24"/>
        </w:rPr>
        <w:t xml:space="preserve">We measured the focus on minimizing effort </w:t>
      </w:r>
      <w:r w:rsidR="00167AB2" w:rsidRPr="00D53E56">
        <w:rPr>
          <w:rFonts w:ascii="Times New Roman" w:hAnsi="Times New Roman" w:cs="Times New Roman"/>
          <w:sz w:val="24"/>
          <w:szCs w:val="24"/>
        </w:rPr>
        <w:t>(“</w:t>
      </w:r>
      <w:r w:rsidR="00167AB2" w:rsidRPr="00EA54A4">
        <w:rPr>
          <w:rFonts w:ascii="Times New Roman" w:hAnsi="Times New Roman" w:cs="Times New Roman"/>
          <w:sz w:val="24"/>
          <w:szCs w:val="24"/>
        </w:rPr>
        <w:t>During the</w:t>
      </w:r>
      <w:r w:rsidR="00167AB2">
        <w:rPr>
          <w:rFonts w:ascii="Times New Roman" w:hAnsi="Times New Roman" w:cs="Times New Roman"/>
          <w:sz w:val="24"/>
          <w:szCs w:val="24"/>
        </w:rPr>
        <w:t xml:space="preserve"> movie</w:t>
      </w:r>
      <w:r w:rsidR="00167AB2" w:rsidRPr="00913F8F">
        <w:rPr>
          <w:rFonts w:ascii="Times New Roman" w:hAnsi="Times New Roman" w:cs="Times New Roman"/>
          <w:sz w:val="24"/>
          <w:szCs w:val="24"/>
        </w:rPr>
        <w:t xml:space="preserve"> choice task, how focused were you in putting in as less effort as possible in your choice?” 1 = not at all focused, 9 = very focused</w:t>
      </w:r>
      <w:r w:rsidR="00167AB2" w:rsidRPr="00D53E56">
        <w:rPr>
          <w:rFonts w:ascii="Times New Roman" w:hAnsi="Times New Roman" w:cs="Times New Roman"/>
          <w:sz w:val="24"/>
          <w:szCs w:val="24"/>
        </w:rPr>
        <w:t>).</w:t>
      </w:r>
      <w:r w:rsidR="00167AB2">
        <w:rPr>
          <w:rFonts w:ascii="Times New Roman" w:hAnsi="Times New Roman" w:cs="Times New Roman"/>
          <w:b/>
          <w:bCs/>
          <w:sz w:val="24"/>
          <w:szCs w:val="24"/>
        </w:rPr>
        <w:t xml:space="preserve"> </w:t>
      </w:r>
      <w:r w:rsidR="00EF4589">
        <w:rPr>
          <w:rFonts w:ascii="Times New Roman" w:hAnsi="Times New Roman" w:cs="Times New Roman"/>
          <w:sz w:val="24"/>
          <w:szCs w:val="24"/>
        </w:rPr>
        <w:t>There was a main effect of the decision process goal manipulation on the minimize effort focus measure (</w:t>
      </w:r>
      <w:r w:rsidR="00EF4589">
        <w:rPr>
          <w:rFonts w:ascii="Times New Roman" w:hAnsi="Times New Roman" w:cs="Times New Roman"/>
          <w:i/>
          <w:iCs/>
          <w:sz w:val="24"/>
          <w:szCs w:val="24"/>
        </w:rPr>
        <w:t>F</w:t>
      </w:r>
      <w:r w:rsidR="00EF4589">
        <w:rPr>
          <w:rFonts w:ascii="Times New Roman" w:hAnsi="Times New Roman" w:cs="Times New Roman"/>
          <w:sz w:val="24"/>
          <w:szCs w:val="24"/>
        </w:rPr>
        <w:t xml:space="preserve">(2, 531) = 38.38, </w:t>
      </w:r>
      <w:r w:rsidR="00EF4589">
        <w:rPr>
          <w:rFonts w:ascii="Times New Roman" w:hAnsi="Times New Roman" w:cs="Times New Roman"/>
          <w:i/>
          <w:iCs/>
          <w:sz w:val="24"/>
          <w:szCs w:val="24"/>
        </w:rPr>
        <w:t>p</w:t>
      </w:r>
      <w:r w:rsidR="00EF4589">
        <w:rPr>
          <w:rFonts w:ascii="Times New Roman" w:hAnsi="Times New Roman" w:cs="Times New Roman"/>
          <w:sz w:val="24"/>
          <w:szCs w:val="24"/>
        </w:rPr>
        <w:t xml:space="preserve"> &lt;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EF4589" w:rsidRPr="00021EDA">
        <w:rPr>
          <w:rFonts w:ascii="Times New Roman" w:eastAsiaTheme="minorEastAsia" w:hAnsi="Times New Roman" w:cs="Times New Roman"/>
          <w:sz w:val="24"/>
          <w:szCs w:val="24"/>
          <w:vertAlign w:val="subscript"/>
        </w:rPr>
        <w:t>p</w:t>
      </w:r>
      <w:r w:rsidR="00EF4589" w:rsidRPr="00021EDA">
        <w:rPr>
          <w:rFonts w:ascii="Times New Roman" w:eastAsiaTheme="minorEastAsia" w:hAnsi="Times New Roman" w:cs="Times New Roman"/>
          <w:sz w:val="24"/>
          <w:szCs w:val="24"/>
          <w:vertAlign w:val="superscript"/>
        </w:rPr>
        <w:t>2</w:t>
      </w:r>
      <w:r w:rsidR="00EF4589">
        <w:rPr>
          <w:rFonts w:ascii="Times New Roman" w:eastAsiaTheme="minorEastAsia" w:hAnsi="Times New Roman" w:cs="Times New Roman"/>
          <w:sz w:val="24"/>
          <w:szCs w:val="24"/>
        </w:rPr>
        <w:t xml:space="preserve"> = .12</w:t>
      </w:r>
      <w:r w:rsidR="00EF4589">
        <w:rPr>
          <w:rFonts w:ascii="Times New Roman" w:hAnsi="Times New Roman" w:cs="Times New Roman"/>
          <w:sz w:val="24"/>
          <w:szCs w:val="24"/>
        </w:rPr>
        <w:t>). As expected, participants in the minimize effort condition (</w:t>
      </w:r>
      <w:r w:rsidR="00EF4589">
        <w:rPr>
          <w:rFonts w:ascii="Times New Roman" w:hAnsi="Times New Roman" w:cs="Times New Roman"/>
          <w:i/>
          <w:iCs/>
          <w:sz w:val="24"/>
          <w:szCs w:val="24"/>
        </w:rPr>
        <w:t>M</w:t>
      </w:r>
      <w:r w:rsidR="00EF4589">
        <w:rPr>
          <w:rFonts w:ascii="Times New Roman" w:hAnsi="Times New Roman" w:cs="Times New Roman"/>
          <w:sz w:val="24"/>
          <w:szCs w:val="24"/>
        </w:rPr>
        <w:t xml:space="preserve"> = 6.94, </w:t>
      </w:r>
      <w:r w:rsidR="00EF4589">
        <w:rPr>
          <w:rFonts w:ascii="Times New Roman" w:hAnsi="Times New Roman" w:cs="Times New Roman"/>
          <w:i/>
          <w:iCs/>
          <w:sz w:val="24"/>
          <w:szCs w:val="24"/>
        </w:rPr>
        <w:t>SD</w:t>
      </w:r>
      <w:r w:rsidR="00EF4589">
        <w:rPr>
          <w:rFonts w:ascii="Times New Roman" w:hAnsi="Times New Roman" w:cs="Times New Roman"/>
          <w:sz w:val="24"/>
          <w:szCs w:val="24"/>
        </w:rPr>
        <w:t xml:space="preserve"> = 2.15) were more focused on minimizing effort than participants in the baseline process goal (</w:t>
      </w:r>
      <w:r w:rsidR="00EF4589">
        <w:rPr>
          <w:rFonts w:ascii="Times New Roman" w:hAnsi="Times New Roman" w:cs="Times New Roman"/>
          <w:i/>
          <w:iCs/>
          <w:sz w:val="24"/>
          <w:szCs w:val="24"/>
        </w:rPr>
        <w:t>M</w:t>
      </w:r>
      <w:r w:rsidR="00EF4589">
        <w:rPr>
          <w:rFonts w:ascii="Times New Roman" w:hAnsi="Times New Roman" w:cs="Times New Roman"/>
          <w:sz w:val="24"/>
          <w:szCs w:val="24"/>
        </w:rPr>
        <w:t xml:space="preserve"> = 4.66, </w:t>
      </w:r>
      <w:r w:rsidR="00EF4589">
        <w:rPr>
          <w:rFonts w:ascii="Times New Roman" w:hAnsi="Times New Roman" w:cs="Times New Roman"/>
          <w:i/>
          <w:iCs/>
          <w:sz w:val="24"/>
          <w:szCs w:val="24"/>
        </w:rPr>
        <w:lastRenderedPageBreak/>
        <w:t>SD</w:t>
      </w:r>
      <w:r w:rsidR="00EF4589">
        <w:rPr>
          <w:rFonts w:ascii="Times New Roman" w:hAnsi="Times New Roman" w:cs="Times New Roman"/>
          <w:sz w:val="24"/>
          <w:szCs w:val="24"/>
        </w:rPr>
        <w:t xml:space="preserve"> = 2.86; </w:t>
      </w:r>
      <w:r w:rsidR="00EF4589">
        <w:rPr>
          <w:rFonts w:ascii="Times New Roman" w:hAnsi="Times New Roman" w:cs="Times New Roman"/>
          <w:i/>
          <w:iCs/>
          <w:sz w:val="24"/>
          <w:szCs w:val="24"/>
        </w:rPr>
        <w:t>F</w:t>
      </w:r>
      <w:r w:rsidR="00EF4589">
        <w:rPr>
          <w:rFonts w:ascii="Times New Roman" w:hAnsi="Times New Roman" w:cs="Times New Roman"/>
          <w:sz w:val="24"/>
          <w:szCs w:val="24"/>
        </w:rPr>
        <w:t xml:space="preserve">(1, 531) = 64.41, </w:t>
      </w:r>
      <w:r w:rsidR="00EF4589">
        <w:rPr>
          <w:rFonts w:ascii="Times New Roman" w:hAnsi="Times New Roman" w:cs="Times New Roman"/>
          <w:i/>
          <w:iCs/>
          <w:sz w:val="24"/>
          <w:szCs w:val="24"/>
        </w:rPr>
        <w:t>p</w:t>
      </w:r>
      <w:r w:rsidR="00EF4589">
        <w:rPr>
          <w:rFonts w:ascii="Times New Roman" w:hAnsi="Times New Roman" w:cs="Times New Roman"/>
          <w:sz w:val="24"/>
          <w:szCs w:val="24"/>
        </w:rPr>
        <w:t xml:space="preserve"> &lt;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EF4589" w:rsidRPr="00021EDA">
        <w:rPr>
          <w:rFonts w:ascii="Times New Roman" w:eastAsiaTheme="minorEastAsia" w:hAnsi="Times New Roman" w:cs="Times New Roman"/>
          <w:sz w:val="24"/>
          <w:szCs w:val="24"/>
          <w:vertAlign w:val="subscript"/>
        </w:rPr>
        <w:t>p</w:t>
      </w:r>
      <w:r w:rsidR="00EF4589" w:rsidRPr="00021EDA">
        <w:rPr>
          <w:rFonts w:ascii="Times New Roman" w:eastAsiaTheme="minorEastAsia" w:hAnsi="Times New Roman" w:cs="Times New Roman"/>
          <w:sz w:val="24"/>
          <w:szCs w:val="24"/>
          <w:vertAlign w:val="superscript"/>
        </w:rPr>
        <w:t>2</w:t>
      </w:r>
      <w:r w:rsidR="00EF4589">
        <w:rPr>
          <w:rFonts w:ascii="Times New Roman" w:eastAsiaTheme="minorEastAsia" w:hAnsi="Times New Roman" w:cs="Times New Roman"/>
          <w:sz w:val="24"/>
          <w:szCs w:val="24"/>
        </w:rPr>
        <w:t xml:space="preserve"> = .1</w:t>
      </w:r>
      <w:r w:rsidR="002447E4">
        <w:rPr>
          <w:rFonts w:ascii="Times New Roman" w:eastAsiaTheme="minorEastAsia" w:hAnsi="Times New Roman" w:cs="Times New Roman"/>
          <w:sz w:val="24"/>
          <w:szCs w:val="24"/>
        </w:rPr>
        <w:t>1</w:t>
      </w:r>
      <w:r w:rsidR="00EF4589">
        <w:rPr>
          <w:rFonts w:ascii="Times New Roman" w:hAnsi="Times New Roman" w:cs="Times New Roman"/>
          <w:sz w:val="24"/>
          <w:szCs w:val="24"/>
        </w:rPr>
        <w:t>) and maximize accuracy process goal conditions (</w:t>
      </w:r>
      <w:r w:rsidR="00EF4589">
        <w:rPr>
          <w:rFonts w:ascii="Times New Roman" w:hAnsi="Times New Roman" w:cs="Times New Roman"/>
          <w:i/>
          <w:iCs/>
          <w:sz w:val="24"/>
          <w:szCs w:val="24"/>
        </w:rPr>
        <w:t>M</w:t>
      </w:r>
      <w:r w:rsidR="00EF4589">
        <w:rPr>
          <w:rFonts w:ascii="Times New Roman" w:hAnsi="Times New Roman" w:cs="Times New Roman"/>
          <w:sz w:val="24"/>
          <w:szCs w:val="24"/>
        </w:rPr>
        <w:t xml:space="preserve"> = 4.94, </w:t>
      </w:r>
      <w:r w:rsidR="00EF4589">
        <w:rPr>
          <w:rFonts w:ascii="Times New Roman" w:hAnsi="Times New Roman" w:cs="Times New Roman"/>
          <w:i/>
          <w:iCs/>
          <w:sz w:val="24"/>
          <w:szCs w:val="24"/>
        </w:rPr>
        <w:t>SD</w:t>
      </w:r>
      <w:r w:rsidR="00EF4589">
        <w:rPr>
          <w:rFonts w:ascii="Times New Roman" w:hAnsi="Times New Roman" w:cs="Times New Roman"/>
          <w:sz w:val="24"/>
          <w:szCs w:val="24"/>
        </w:rPr>
        <w:t xml:space="preserve"> = 3.00; </w:t>
      </w:r>
      <w:r w:rsidR="00EF4589">
        <w:rPr>
          <w:rFonts w:ascii="Times New Roman" w:hAnsi="Times New Roman" w:cs="Times New Roman"/>
          <w:i/>
          <w:iCs/>
          <w:sz w:val="24"/>
          <w:szCs w:val="24"/>
        </w:rPr>
        <w:t>F</w:t>
      </w:r>
      <w:r w:rsidR="00EF4589">
        <w:rPr>
          <w:rFonts w:ascii="Times New Roman" w:hAnsi="Times New Roman" w:cs="Times New Roman"/>
          <w:sz w:val="24"/>
          <w:szCs w:val="24"/>
        </w:rPr>
        <w:t xml:space="preserve">(1, 531) = 49.79, </w:t>
      </w:r>
      <w:r w:rsidR="00EF4589">
        <w:rPr>
          <w:rFonts w:ascii="Times New Roman" w:hAnsi="Times New Roman" w:cs="Times New Roman"/>
          <w:i/>
          <w:iCs/>
          <w:sz w:val="24"/>
          <w:szCs w:val="24"/>
        </w:rPr>
        <w:t>p</w:t>
      </w:r>
      <w:r w:rsidR="00EF4589">
        <w:rPr>
          <w:rFonts w:ascii="Times New Roman" w:hAnsi="Times New Roman" w:cs="Times New Roman"/>
          <w:sz w:val="24"/>
          <w:szCs w:val="24"/>
        </w:rPr>
        <w:t xml:space="preserve"> &lt;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EF4589" w:rsidRPr="00021EDA">
        <w:rPr>
          <w:rFonts w:ascii="Times New Roman" w:eastAsiaTheme="minorEastAsia" w:hAnsi="Times New Roman" w:cs="Times New Roman"/>
          <w:sz w:val="24"/>
          <w:szCs w:val="24"/>
          <w:vertAlign w:val="subscript"/>
        </w:rPr>
        <w:t>p</w:t>
      </w:r>
      <w:r w:rsidR="00EF4589" w:rsidRPr="00021EDA">
        <w:rPr>
          <w:rFonts w:ascii="Times New Roman" w:eastAsiaTheme="minorEastAsia" w:hAnsi="Times New Roman" w:cs="Times New Roman"/>
          <w:sz w:val="24"/>
          <w:szCs w:val="24"/>
          <w:vertAlign w:val="superscript"/>
        </w:rPr>
        <w:t>2</w:t>
      </w:r>
      <w:r w:rsidR="00EF4589">
        <w:rPr>
          <w:rFonts w:ascii="Times New Roman" w:eastAsiaTheme="minorEastAsia" w:hAnsi="Times New Roman" w:cs="Times New Roman"/>
          <w:sz w:val="24"/>
          <w:szCs w:val="24"/>
        </w:rPr>
        <w:t xml:space="preserve"> = .08</w:t>
      </w:r>
      <w:r w:rsidR="00EF4589">
        <w:rPr>
          <w:rFonts w:ascii="Times New Roman" w:hAnsi="Times New Roman" w:cs="Times New Roman"/>
          <w:sz w:val="24"/>
          <w:szCs w:val="24"/>
        </w:rPr>
        <w:t>). There was no difference between participants in the baseline process goal and maximize accuracy process goal conditions (</w:t>
      </w:r>
      <w:r w:rsidR="00EF4589">
        <w:rPr>
          <w:rFonts w:ascii="Times New Roman" w:hAnsi="Times New Roman" w:cs="Times New Roman"/>
          <w:i/>
          <w:iCs/>
          <w:sz w:val="24"/>
          <w:szCs w:val="24"/>
        </w:rPr>
        <w:t>F</w:t>
      </w:r>
      <w:r w:rsidR="00EF4589">
        <w:rPr>
          <w:rFonts w:ascii="Times New Roman" w:hAnsi="Times New Roman" w:cs="Times New Roman"/>
          <w:sz w:val="24"/>
          <w:szCs w:val="24"/>
        </w:rPr>
        <w:t>(1, 531) = .94</w:t>
      </w:r>
      <w:r w:rsidR="002447E4">
        <w:rPr>
          <w:rFonts w:ascii="Times New Roman" w:hAnsi="Times New Roman" w:cs="Times New Roman"/>
          <w:sz w:val="24"/>
          <w:szCs w:val="24"/>
        </w:rPr>
        <w:t>,</w:t>
      </w:r>
      <w:r w:rsidR="00EF4589">
        <w:rPr>
          <w:rFonts w:ascii="Times New Roman" w:hAnsi="Times New Roman" w:cs="Times New Roman"/>
          <w:sz w:val="24"/>
          <w:szCs w:val="24"/>
        </w:rPr>
        <w:t xml:space="preserve"> </w:t>
      </w:r>
      <w:r w:rsidR="00EF4589">
        <w:rPr>
          <w:rFonts w:ascii="Times New Roman" w:hAnsi="Times New Roman" w:cs="Times New Roman"/>
          <w:i/>
          <w:iCs/>
          <w:sz w:val="24"/>
          <w:szCs w:val="24"/>
        </w:rPr>
        <w:t>p</w:t>
      </w:r>
      <w:r w:rsidR="00EF4589">
        <w:rPr>
          <w:rFonts w:ascii="Times New Roman" w:hAnsi="Times New Roman" w:cs="Times New Roman"/>
          <w:sz w:val="24"/>
          <w:szCs w:val="24"/>
        </w:rPr>
        <w:t xml:space="preserve"> = .33). </w:t>
      </w:r>
      <w:r w:rsidR="00AB67B7">
        <w:rPr>
          <w:rFonts w:ascii="Times New Roman" w:hAnsi="Times New Roman" w:cs="Times New Roman"/>
          <w:sz w:val="24"/>
          <w:szCs w:val="24"/>
        </w:rPr>
        <w:t>There was no main effect of decision difficulty (</w:t>
      </w:r>
      <w:r w:rsidR="00AB67B7">
        <w:rPr>
          <w:rFonts w:ascii="Times New Roman" w:hAnsi="Times New Roman" w:cs="Times New Roman"/>
          <w:i/>
          <w:iCs/>
          <w:sz w:val="24"/>
          <w:szCs w:val="24"/>
        </w:rPr>
        <w:t>F</w:t>
      </w:r>
      <w:r w:rsidR="00AB67B7">
        <w:rPr>
          <w:rFonts w:ascii="Times New Roman" w:hAnsi="Times New Roman" w:cs="Times New Roman"/>
          <w:sz w:val="24"/>
          <w:szCs w:val="24"/>
        </w:rPr>
        <w:t xml:space="preserve">(2, 531) = .47, </w:t>
      </w:r>
      <w:r w:rsidR="00AB67B7">
        <w:rPr>
          <w:rFonts w:ascii="Times New Roman" w:hAnsi="Times New Roman" w:cs="Times New Roman"/>
          <w:i/>
          <w:iCs/>
          <w:sz w:val="24"/>
          <w:szCs w:val="24"/>
        </w:rPr>
        <w:t>p</w:t>
      </w:r>
      <w:r w:rsidR="00AB67B7">
        <w:rPr>
          <w:rFonts w:ascii="Times New Roman" w:hAnsi="Times New Roman" w:cs="Times New Roman"/>
          <w:sz w:val="24"/>
          <w:szCs w:val="24"/>
        </w:rPr>
        <w:t xml:space="preserve"> = .6</w:t>
      </w:r>
      <w:r w:rsidR="002447E4">
        <w:rPr>
          <w:rFonts w:ascii="Times New Roman" w:hAnsi="Times New Roman" w:cs="Times New Roman"/>
          <w:sz w:val="24"/>
          <w:szCs w:val="24"/>
        </w:rPr>
        <w:t>3</w:t>
      </w:r>
      <w:r w:rsidR="00AB67B7">
        <w:rPr>
          <w:rFonts w:ascii="Times New Roman" w:hAnsi="Times New Roman" w:cs="Times New Roman"/>
          <w:sz w:val="24"/>
          <w:szCs w:val="24"/>
        </w:rPr>
        <w:t>)</w:t>
      </w:r>
      <w:r w:rsidR="00AB67B7" w:rsidRPr="00825CE0">
        <w:rPr>
          <w:rFonts w:ascii="Times New Roman" w:hAnsi="Times New Roman" w:cs="Times New Roman"/>
          <w:sz w:val="24"/>
          <w:szCs w:val="24"/>
        </w:rPr>
        <w:t xml:space="preserve"> </w:t>
      </w:r>
      <w:r w:rsidR="00AB67B7">
        <w:rPr>
          <w:rFonts w:ascii="Times New Roman" w:hAnsi="Times New Roman" w:cs="Times New Roman"/>
          <w:sz w:val="24"/>
          <w:szCs w:val="24"/>
        </w:rPr>
        <w:t>or interaction (</w:t>
      </w:r>
      <w:r w:rsidR="00AB67B7">
        <w:rPr>
          <w:rFonts w:ascii="Times New Roman" w:hAnsi="Times New Roman" w:cs="Times New Roman"/>
          <w:i/>
          <w:iCs/>
          <w:sz w:val="24"/>
          <w:szCs w:val="24"/>
        </w:rPr>
        <w:t>F</w:t>
      </w:r>
      <w:r w:rsidR="00AB67B7">
        <w:rPr>
          <w:rFonts w:ascii="Times New Roman" w:hAnsi="Times New Roman" w:cs="Times New Roman"/>
          <w:sz w:val="24"/>
          <w:szCs w:val="24"/>
        </w:rPr>
        <w:t xml:space="preserve">(4, 531) = 1.64, </w:t>
      </w:r>
      <w:r w:rsidR="00AB67B7">
        <w:rPr>
          <w:rFonts w:ascii="Times New Roman" w:hAnsi="Times New Roman" w:cs="Times New Roman"/>
          <w:i/>
          <w:iCs/>
          <w:sz w:val="24"/>
          <w:szCs w:val="24"/>
        </w:rPr>
        <w:t>p</w:t>
      </w:r>
      <w:r w:rsidR="00AB67B7">
        <w:rPr>
          <w:rFonts w:ascii="Times New Roman" w:hAnsi="Times New Roman" w:cs="Times New Roman"/>
          <w:sz w:val="24"/>
          <w:szCs w:val="24"/>
        </w:rPr>
        <w:t xml:space="preserve"> = .16). </w:t>
      </w:r>
      <w:r w:rsidR="00EF4589">
        <w:rPr>
          <w:rFonts w:ascii="Times New Roman" w:hAnsi="Times New Roman" w:cs="Times New Roman"/>
          <w:sz w:val="24"/>
          <w:szCs w:val="24"/>
        </w:rPr>
        <w:t xml:space="preserve">Thus, people </w:t>
      </w:r>
      <w:r>
        <w:rPr>
          <w:rFonts w:ascii="Times New Roman" w:hAnsi="Times New Roman" w:cs="Times New Roman"/>
          <w:sz w:val="24"/>
          <w:szCs w:val="24"/>
        </w:rPr>
        <w:t xml:space="preserve">became </w:t>
      </w:r>
      <w:r w:rsidR="00EF4589">
        <w:rPr>
          <w:rFonts w:ascii="Times New Roman" w:hAnsi="Times New Roman" w:cs="Times New Roman"/>
          <w:sz w:val="24"/>
          <w:szCs w:val="24"/>
        </w:rPr>
        <w:t xml:space="preserve">more focused on minimizing effort when a minimize effort goal </w:t>
      </w:r>
      <w:r>
        <w:rPr>
          <w:rFonts w:ascii="Times New Roman" w:hAnsi="Times New Roman" w:cs="Times New Roman"/>
          <w:sz w:val="24"/>
          <w:szCs w:val="24"/>
        </w:rPr>
        <w:t>wa</w:t>
      </w:r>
      <w:r w:rsidR="00EF4589">
        <w:rPr>
          <w:rFonts w:ascii="Times New Roman" w:hAnsi="Times New Roman" w:cs="Times New Roman"/>
          <w:sz w:val="24"/>
          <w:szCs w:val="24"/>
        </w:rPr>
        <w:t>s activ</w:t>
      </w:r>
      <w:r w:rsidR="00AB67B7">
        <w:rPr>
          <w:rFonts w:ascii="Times New Roman" w:hAnsi="Times New Roman" w:cs="Times New Roman"/>
          <w:sz w:val="24"/>
          <w:szCs w:val="24"/>
        </w:rPr>
        <w:t>e</w:t>
      </w:r>
      <w:r w:rsidR="00EF4589">
        <w:rPr>
          <w:rFonts w:ascii="Times New Roman" w:hAnsi="Times New Roman" w:cs="Times New Roman"/>
          <w:sz w:val="24"/>
          <w:szCs w:val="24"/>
        </w:rPr>
        <w:t xml:space="preserve"> than when no decision process goal or a maximize accuracy goal </w:t>
      </w:r>
      <w:r>
        <w:rPr>
          <w:rFonts w:ascii="Times New Roman" w:hAnsi="Times New Roman" w:cs="Times New Roman"/>
          <w:sz w:val="24"/>
          <w:szCs w:val="24"/>
        </w:rPr>
        <w:t>wa</w:t>
      </w:r>
      <w:r w:rsidR="00EF4589">
        <w:rPr>
          <w:rFonts w:ascii="Times New Roman" w:hAnsi="Times New Roman" w:cs="Times New Roman"/>
          <w:sz w:val="24"/>
          <w:szCs w:val="24"/>
        </w:rPr>
        <w:t>s activ</w:t>
      </w:r>
      <w:r w:rsidR="00AB67B7">
        <w:rPr>
          <w:rFonts w:ascii="Times New Roman" w:hAnsi="Times New Roman" w:cs="Times New Roman"/>
          <w:sz w:val="24"/>
          <w:szCs w:val="24"/>
        </w:rPr>
        <w:t>e</w:t>
      </w:r>
      <w:r w:rsidR="00EF4589">
        <w:rPr>
          <w:rFonts w:ascii="Times New Roman" w:hAnsi="Times New Roman" w:cs="Times New Roman"/>
          <w:sz w:val="24"/>
          <w:szCs w:val="24"/>
        </w:rPr>
        <w:t>.</w:t>
      </w:r>
    </w:p>
    <w:p w14:paraId="0B1398EC" w14:textId="5133D58D" w:rsidR="00BC1289" w:rsidRDefault="00540477" w:rsidP="00BC1289">
      <w:pPr>
        <w:spacing w:after="0" w:line="480" w:lineRule="auto"/>
        <w:ind w:firstLine="720"/>
        <w:rPr>
          <w:rFonts w:ascii="Times New Roman" w:hAnsi="Times New Roman" w:cs="Times New Roman"/>
          <w:sz w:val="24"/>
          <w:szCs w:val="24"/>
        </w:rPr>
      </w:pPr>
      <w:bookmarkStart w:id="250" w:name="_Toc40265089"/>
      <w:bookmarkStart w:id="251" w:name="_Toc40265451"/>
      <w:bookmarkStart w:id="252" w:name="_Toc47432326"/>
      <w:r w:rsidRPr="00024202">
        <w:rPr>
          <w:rStyle w:val="Heading3Char"/>
        </w:rPr>
        <w:t>D</w:t>
      </w:r>
      <w:r w:rsidR="00BC1289" w:rsidRPr="00024202">
        <w:rPr>
          <w:rStyle w:val="Heading3Char"/>
        </w:rPr>
        <w:t xml:space="preserve">ecision </w:t>
      </w:r>
      <w:r w:rsidRPr="00024202">
        <w:rPr>
          <w:rStyle w:val="Heading3Char"/>
        </w:rPr>
        <w:t>Difficulty</w:t>
      </w:r>
      <w:bookmarkEnd w:id="250"/>
      <w:bookmarkEnd w:id="251"/>
      <w:bookmarkEnd w:id="252"/>
      <w:r w:rsidR="00BC1289">
        <w:rPr>
          <w:rFonts w:ascii="Times New Roman" w:hAnsi="Times New Roman" w:cs="Times New Roman"/>
          <w:b/>
          <w:bCs/>
          <w:sz w:val="24"/>
          <w:szCs w:val="24"/>
        </w:rPr>
        <w:t xml:space="preserve">. </w:t>
      </w:r>
      <w:bookmarkStart w:id="253" w:name="_Hlk39490402"/>
      <w:r w:rsidR="000A7427">
        <w:rPr>
          <w:rFonts w:ascii="Times New Roman" w:hAnsi="Times New Roman" w:cs="Times New Roman"/>
          <w:iCs/>
          <w:sz w:val="24"/>
          <w:szCs w:val="24"/>
        </w:rPr>
        <w:t>As in the previous experiments, d</w:t>
      </w:r>
      <w:r w:rsidR="000A7427" w:rsidRPr="00CD50DA">
        <w:rPr>
          <w:rFonts w:ascii="Times New Roman" w:hAnsi="Times New Roman" w:cs="Times New Roman"/>
          <w:i/>
          <w:sz w:val="24"/>
          <w:szCs w:val="24"/>
        </w:rPr>
        <w:t xml:space="preserve">ecision </w:t>
      </w:r>
      <w:r w:rsidR="000A7427">
        <w:rPr>
          <w:rFonts w:ascii="Times New Roman" w:hAnsi="Times New Roman" w:cs="Times New Roman"/>
          <w:i/>
          <w:sz w:val="24"/>
          <w:szCs w:val="24"/>
        </w:rPr>
        <w:t xml:space="preserve">difficulty </w:t>
      </w:r>
      <w:r w:rsidR="000A7427">
        <w:rPr>
          <w:rFonts w:ascii="Times New Roman" w:hAnsi="Times New Roman" w:cs="Times New Roman"/>
          <w:sz w:val="24"/>
          <w:szCs w:val="24"/>
        </w:rPr>
        <w:t>was measured by asking participants: “Please indicate your opinion about the car (vacation package) decision task” u</w:t>
      </w:r>
      <w:r w:rsidR="000A7427" w:rsidRPr="008A1E8F">
        <w:rPr>
          <w:rFonts w:ascii="Times New Roman" w:hAnsi="Times New Roman" w:cs="Times New Roman"/>
          <w:sz w:val="24"/>
          <w:szCs w:val="24"/>
        </w:rPr>
        <w:t xml:space="preserve">sing a four-item, </w:t>
      </w:r>
      <w:r w:rsidR="000A7427">
        <w:rPr>
          <w:rFonts w:ascii="Times New Roman" w:hAnsi="Times New Roman" w:cs="Times New Roman"/>
          <w:sz w:val="24"/>
          <w:szCs w:val="24"/>
        </w:rPr>
        <w:t>nine</w:t>
      </w:r>
      <w:r w:rsidR="000A7427" w:rsidRPr="008A1E8F">
        <w:rPr>
          <w:rFonts w:ascii="Times New Roman" w:hAnsi="Times New Roman" w:cs="Times New Roman"/>
          <w:sz w:val="24"/>
          <w:szCs w:val="24"/>
        </w:rPr>
        <w:t>-point semantic differential scale</w:t>
      </w:r>
      <w:r w:rsidR="000A7427">
        <w:rPr>
          <w:rFonts w:ascii="Times New Roman" w:hAnsi="Times New Roman" w:cs="Times New Roman"/>
          <w:sz w:val="24"/>
          <w:szCs w:val="24"/>
        </w:rPr>
        <w:t>:</w:t>
      </w:r>
      <w:r w:rsidR="000A7427" w:rsidRPr="008A1E8F">
        <w:rPr>
          <w:rFonts w:ascii="Times New Roman" w:hAnsi="Times New Roman" w:cs="Times New Roman"/>
          <w:sz w:val="24"/>
          <w:szCs w:val="24"/>
        </w:rPr>
        <w:t xml:space="preserve"> “very easy/very difficult,” “not problematic at all/very problematic,” “very simple/very complex,” “not complicated at all/very complicated”</w:t>
      </w:r>
      <w:r w:rsidR="000A7427">
        <w:rPr>
          <w:rFonts w:ascii="Times New Roman" w:hAnsi="Times New Roman" w:cs="Times New Roman"/>
          <w:sz w:val="24"/>
          <w:szCs w:val="24"/>
        </w:rPr>
        <w:t xml:space="preserve"> (</w:t>
      </w:r>
      <w:r w:rsidR="000A7427" w:rsidRPr="0008143C">
        <w:rPr>
          <w:rFonts w:ascii="Times New Roman" w:hAnsi="Times New Roman" w:cs="Times New Roman"/>
          <w:i/>
          <w:sz w:val="24"/>
          <w:szCs w:val="24"/>
        </w:rPr>
        <w:t>α</w:t>
      </w:r>
      <w:r w:rsidR="000A7427">
        <w:rPr>
          <w:rFonts w:ascii="Times New Roman" w:hAnsi="Times New Roman" w:cs="Times New Roman"/>
          <w:i/>
          <w:sz w:val="24"/>
          <w:szCs w:val="24"/>
        </w:rPr>
        <w:t xml:space="preserve"> </w:t>
      </w:r>
      <w:r w:rsidR="000A7427">
        <w:rPr>
          <w:rFonts w:ascii="Times New Roman" w:hAnsi="Times New Roman" w:cs="Times New Roman"/>
          <w:sz w:val="24"/>
          <w:szCs w:val="24"/>
        </w:rPr>
        <w:t xml:space="preserve">= .91; </w:t>
      </w:r>
      <w:r w:rsidR="000A7427" w:rsidRPr="008A1E8F">
        <w:rPr>
          <w:rFonts w:ascii="Times New Roman" w:hAnsi="Times New Roman" w:cs="Times New Roman"/>
          <w:sz w:val="24"/>
          <w:szCs w:val="24"/>
        </w:rPr>
        <w:t>Laroche et al.</w:t>
      </w:r>
      <w:r w:rsidR="000A7427">
        <w:rPr>
          <w:rFonts w:ascii="Times New Roman" w:hAnsi="Times New Roman" w:cs="Times New Roman"/>
          <w:sz w:val="24"/>
          <w:szCs w:val="24"/>
        </w:rPr>
        <w:t>,</w:t>
      </w:r>
      <w:r w:rsidR="000A7427" w:rsidRPr="008A1E8F">
        <w:rPr>
          <w:rFonts w:ascii="Times New Roman" w:hAnsi="Times New Roman" w:cs="Times New Roman"/>
          <w:sz w:val="24"/>
          <w:szCs w:val="24"/>
        </w:rPr>
        <w:t xml:space="preserve"> 2005)</w:t>
      </w:r>
      <w:r w:rsidR="000A7427">
        <w:rPr>
          <w:rFonts w:ascii="Times New Roman" w:hAnsi="Times New Roman" w:cs="Times New Roman"/>
          <w:sz w:val="24"/>
          <w:szCs w:val="24"/>
        </w:rPr>
        <w:t xml:space="preserve">. </w:t>
      </w:r>
      <w:r w:rsidR="00BC1289">
        <w:rPr>
          <w:rFonts w:ascii="Times New Roman" w:hAnsi="Times New Roman" w:cs="Times New Roman"/>
          <w:sz w:val="24"/>
          <w:szCs w:val="24"/>
        </w:rPr>
        <w:t>There was a main effect of the decision difficulty manipulation on the decision difficulty measure (</w:t>
      </w:r>
      <w:r w:rsidR="00BC1289">
        <w:rPr>
          <w:rFonts w:ascii="Times New Roman" w:hAnsi="Times New Roman" w:cs="Times New Roman"/>
          <w:i/>
          <w:iCs/>
          <w:sz w:val="24"/>
          <w:szCs w:val="24"/>
        </w:rPr>
        <w:t>F</w:t>
      </w:r>
      <w:r w:rsidR="00BC1289">
        <w:rPr>
          <w:rFonts w:ascii="Times New Roman" w:hAnsi="Times New Roman" w:cs="Times New Roman"/>
          <w:sz w:val="24"/>
          <w:szCs w:val="24"/>
        </w:rPr>
        <w:t xml:space="preserve">(2, 531) = 84.35, </w:t>
      </w:r>
      <w:r w:rsidR="00BC1289">
        <w:rPr>
          <w:rFonts w:ascii="Times New Roman" w:hAnsi="Times New Roman" w:cs="Times New Roman"/>
          <w:i/>
          <w:iCs/>
          <w:sz w:val="24"/>
          <w:szCs w:val="24"/>
        </w:rPr>
        <w:t>p</w:t>
      </w:r>
      <w:r w:rsidR="00BC1289">
        <w:rPr>
          <w:rFonts w:ascii="Times New Roman" w:hAnsi="Times New Roman" w:cs="Times New Roman"/>
          <w:sz w:val="24"/>
          <w:szCs w:val="24"/>
        </w:rPr>
        <w:t xml:space="preserve"> &lt;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BC1289" w:rsidRPr="00021EDA">
        <w:rPr>
          <w:rFonts w:ascii="Times New Roman" w:eastAsiaTheme="minorEastAsia" w:hAnsi="Times New Roman" w:cs="Times New Roman"/>
          <w:sz w:val="24"/>
          <w:szCs w:val="24"/>
          <w:vertAlign w:val="subscript"/>
        </w:rPr>
        <w:t>p</w:t>
      </w:r>
      <w:r w:rsidR="00BC1289" w:rsidRPr="00021EDA">
        <w:rPr>
          <w:rFonts w:ascii="Times New Roman" w:eastAsiaTheme="minorEastAsia" w:hAnsi="Times New Roman" w:cs="Times New Roman"/>
          <w:sz w:val="24"/>
          <w:szCs w:val="24"/>
          <w:vertAlign w:val="superscript"/>
        </w:rPr>
        <w:t>2</w:t>
      </w:r>
      <w:r w:rsidR="00BC1289">
        <w:rPr>
          <w:rFonts w:ascii="Times New Roman" w:eastAsiaTheme="minorEastAsia" w:hAnsi="Times New Roman" w:cs="Times New Roman"/>
          <w:sz w:val="24"/>
          <w:szCs w:val="24"/>
        </w:rPr>
        <w:t xml:space="preserve"> = .2</w:t>
      </w:r>
      <w:r w:rsidR="002447E4">
        <w:rPr>
          <w:rFonts w:ascii="Times New Roman" w:eastAsiaTheme="minorEastAsia" w:hAnsi="Times New Roman" w:cs="Times New Roman"/>
          <w:sz w:val="24"/>
          <w:szCs w:val="24"/>
        </w:rPr>
        <w:t>4</w:t>
      </w:r>
      <w:r w:rsidR="00BC1289">
        <w:rPr>
          <w:rFonts w:ascii="Times New Roman" w:hAnsi="Times New Roman" w:cs="Times New Roman"/>
          <w:sz w:val="24"/>
          <w:szCs w:val="24"/>
        </w:rPr>
        <w:t>). Participants in the difficult condition (</w:t>
      </w:r>
      <w:r w:rsidR="00BC1289">
        <w:rPr>
          <w:rFonts w:ascii="Times New Roman" w:hAnsi="Times New Roman" w:cs="Times New Roman"/>
          <w:i/>
          <w:iCs/>
          <w:sz w:val="24"/>
          <w:szCs w:val="24"/>
        </w:rPr>
        <w:t>M</w:t>
      </w:r>
      <w:r w:rsidR="00BC1289">
        <w:rPr>
          <w:rFonts w:ascii="Times New Roman" w:hAnsi="Times New Roman" w:cs="Times New Roman"/>
          <w:sz w:val="24"/>
          <w:szCs w:val="24"/>
        </w:rPr>
        <w:t xml:space="preserve"> = 5.69, </w:t>
      </w:r>
      <w:r w:rsidR="00BC1289">
        <w:rPr>
          <w:rFonts w:ascii="Times New Roman" w:hAnsi="Times New Roman" w:cs="Times New Roman"/>
          <w:i/>
          <w:iCs/>
          <w:sz w:val="24"/>
          <w:szCs w:val="24"/>
        </w:rPr>
        <w:t>SD</w:t>
      </w:r>
      <w:r w:rsidR="00BC1289">
        <w:rPr>
          <w:rFonts w:ascii="Times New Roman" w:hAnsi="Times New Roman" w:cs="Times New Roman"/>
          <w:sz w:val="24"/>
          <w:szCs w:val="24"/>
        </w:rPr>
        <w:t xml:space="preserve"> = 2.08) perceived the decision to be more difficult than participants in the moderate (</w:t>
      </w:r>
      <w:r w:rsidR="00BC1289">
        <w:rPr>
          <w:rFonts w:ascii="Times New Roman" w:hAnsi="Times New Roman" w:cs="Times New Roman"/>
          <w:i/>
          <w:iCs/>
          <w:sz w:val="24"/>
          <w:szCs w:val="24"/>
        </w:rPr>
        <w:t>M</w:t>
      </w:r>
      <w:r w:rsidR="00BC1289">
        <w:rPr>
          <w:rFonts w:ascii="Times New Roman" w:hAnsi="Times New Roman" w:cs="Times New Roman"/>
          <w:sz w:val="24"/>
          <w:szCs w:val="24"/>
        </w:rPr>
        <w:t xml:space="preserve"> = 3.93, </w:t>
      </w:r>
      <w:r w:rsidR="00BC1289">
        <w:rPr>
          <w:rFonts w:ascii="Times New Roman" w:hAnsi="Times New Roman" w:cs="Times New Roman"/>
          <w:i/>
          <w:iCs/>
          <w:sz w:val="24"/>
          <w:szCs w:val="24"/>
        </w:rPr>
        <w:t>SD</w:t>
      </w:r>
      <w:r w:rsidR="00BC1289">
        <w:rPr>
          <w:rFonts w:ascii="Times New Roman" w:hAnsi="Times New Roman" w:cs="Times New Roman"/>
          <w:sz w:val="24"/>
          <w:szCs w:val="24"/>
        </w:rPr>
        <w:t xml:space="preserve"> = 2.19; </w:t>
      </w:r>
      <w:r w:rsidR="00BC1289">
        <w:rPr>
          <w:rFonts w:ascii="Times New Roman" w:hAnsi="Times New Roman" w:cs="Times New Roman"/>
          <w:i/>
          <w:iCs/>
          <w:sz w:val="24"/>
          <w:szCs w:val="24"/>
        </w:rPr>
        <w:t>F</w:t>
      </w:r>
      <w:r w:rsidR="00BC1289">
        <w:rPr>
          <w:rFonts w:ascii="Times New Roman" w:hAnsi="Times New Roman" w:cs="Times New Roman"/>
          <w:sz w:val="24"/>
          <w:szCs w:val="24"/>
        </w:rPr>
        <w:t xml:space="preserve">(1, 531) = 69.19, </w:t>
      </w:r>
      <w:r w:rsidR="00BC1289">
        <w:rPr>
          <w:rFonts w:ascii="Times New Roman" w:hAnsi="Times New Roman" w:cs="Times New Roman"/>
          <w:i/>
          <w:iCs/>
          <w:sz w:val="24"/>
          <w:szCs w:val="24"/>
        </w:rPr>
        <w:t>p</w:t>
      </w:r>
      <w:r w:rsidR="00BC1289">
        <w:rPr>
          <w:rFonts w:ascii="Times New Roman" w:hAnsi="Times New Roman" w:cs="Times New Roman"/>
          <w:sz w:val="24"/>
          <w:szCs w:val="24"/>
        </w:rPr>
        <w:t xml:space="preserve"> &lt;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BC1289" w:rsidRPr="00021EDA">
        <w:rPr>
          <w:rFonts w:ascii="Times New Roman" w:eastAsiaTheme="minorEastAsia" w:hAnsi="Times New Roman" w:cs="Times New Roman"/>
          <w:sz w:val="24"/>
          <w:szCs w:val="24"/>
          <w:vertAlign w:val="subscript"/>
        </w:rPr>
        <w:t>p</w:t>
      </w:r>
      <w:r w:rsidR="00BC1289" w:rsidRPr="00021EDA">
        <w:rPr>
          <w:rFonts w:ascii="Times New Roman" w:eastAsiaTheme="minorEastAsia" w:hAnsi="Times New Roman" w:cs="Times New Roman"/>
          <w:sz w:val="24"/>
          <w:szCs w:val="24"/>
          <w:vertAlign w:val="superscript"/>
        </w:rPr>
        <w:t>2</w:t>
      </w:r>
      <w:r w:rsidR="00BC1289">
        <w:rPr>
          <w:rFonts w:ascii="Times New Roman" w:eastAsiaTheme="minorEastAsia" w:hAnsi="Times New Roman" w:cs="Times New Roman"/>
          <w:sz w:val="24"/>
          <w:szCs w:val="24"/>
        </w:rPr>
        <w:t xml:space="preserve"> = .11</w:t>
      </w:r>
      <w:r w:rsidR="00BC1289">
        <w:rPr>
          <w:rFonts w:ascii="Times New Roman" w:hAnsi="Times New Roman" w:cs="Times New Roman"/>
          <w:sz w:val="24"/>
          <w:szCs w:val="24"/>
        </w:rPr>
        <w:t xml:space="preserve">) and </w:t>
      </w:r>
      <w:r w:rsidR="009749DA">
        <w:rPr>
          <w:rFonts w:ascii="Times New Roman" w:hAnsi="Times New Roman" w:cs="Times New Roman"/>
          <w:sz w:val="24"/>
          <w:szCs w:val="24"/>
        </w:rPr>
        <w:t>easy</w:t>
      </w:r>
      <w:r w:rsidR="00BC1289">
        <w:rPr>
          <w:rFonts w:ascii="Times New Roman" w:hAnsi="Times New Roman" w:cs="Times New Roman"/>
          <w:sz w:val="24"/>
          <w:szCs w:val="24"/>
        </w:rPr>
        <w:t xml:space="preserve"> (</w:t>
      </w:r>
      <w:r w:rsidR="00BC1289">
        <w:rPr>
          <w:rFonts w:ascii="Times New Roman" w:hAnsi="Times New Roman" w:cs="Times New Roman"/>
          <w:i/>
          <w:iCs/>
          <w:sz w:val="24"/>
          <w:szCs w:val="24"/>
        </w:rPr>
        <w:t>M</w:t>
      </w:r>
      <w:r w:rsidR="00BC1289">
        <w:rPr>
          <w:rFonts w:ascii="Times New Roman" w:hAnsi="Times New Roman" w:cs="Times New Roman"/>
          <w:sz w:val="24"/>
          <w:szCs w:val="24"/>
        </w:rPr>
        <w:t xml:space="preserve"> = 3.00, </w:t>
      </w:r>
      <w:r w:rsidR="00BC1289">
        <w:rPr>
          <w:rFonts w:ascii="Times New Roman" w:hAnsi="Times New Roman" w:cs="Times New Roman"/>
          <w:i/>
          <w:iCs/>
          <w:sz w:val="24"/>
          <w:szCs w:val="24"/>
        </w:rPr>
        <w:t>SD</w:t>
      </w:r>
      <w:r w:rsidR="00BC1289">
        <w:rPr>
          <w:rFonts w:ascii="Times New Roman" w:hAnsi="Times New Roman" w:cs="Times New Roman"/>
          <w:sz w:val="24"/>
          <w:szCs w:val="24"/>
        </w:rPr>
        <w:t xml:space="preserve"> = 1.67; </w:t>
      </w:r>
      <w:r w:rsidR="00BC1289">
        <w:rPr>
          <w:rFonts w:ascii="Times New Roman" w:hAnsi="Times New Roman" w:cs="Times New Roman"/>
          <w:i/>
          <w:iCs/>
          <w:sz w:val="24"/>
          <w:szCs w:val="24"/>
        </w:rPr>
        <w:t>F</w:t>
      </w:r>
      <w:r w:rsidR="00BC1289">
        <w:rPr>
          <w:rFonts w:ascii="Times New Roman" w:hAnsi="Times New Roman" w:cs="Times New Roman"/>
          <w:sz w:val="24"/>
          <w:szCs w:val="24"/>
        </w:rPr>
        <w:t xml:space="preserve">(1, 531) = 164.05, </w:t>
      </w:r>
      <w:r w:rsidR="00BC1289">
        <w:rPr>
          <w:rFonts w:ascii="Times New Roman" w:hAnsi="Times New Roman" w:cs="Times New Roman"/>
          <w:i/>
          <w:iCs/>
          <w:sz w:val="24"/>
          <w:szCs w:val="24"/>
        </w:rPr>
        <w:t>p</w:t>
      </w:r>
      <w:r w:rsidR="00BC1289">
        <w:rPr>
          <w:rFonts w:ascii="Times New Roman" w:hAnsi="Times New Roman" w:cs="Times New Roman"/>
          <w:sz w:val="24"/>
          <w:szCs w:val="24"/>
        </w:rPr>
        <w:t xml:space="preserve"> &lt; .001</w:t>
      </w:r>
      <w:bookmarkStart w:id="254" w:name="_Hlk39794199"/>
      <w:r w:rsidR="00BC1289">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BC1289" w:rsidRPr="00021EDA">
        <w:rPr>
          <w:rFonts w:ascii="Times New Roman" w:eastAsiaTheme="minorEastAsia" w:hAnsi="Times New Roman" w:cs="Times New Roman"/>
          <w:sz w:val="24"/>
          <w:szCs w:val="24"/>
          <w:vertAlign w:val="subscript"/>
        </w:rPr>
        <w:t>p</w:t>
      </w:r>
      <w:r w:rsidR="00BC1289" w:rsidRPr="00021EDA">
        <w:rPr>
          <w:rFonts w:ascii="Times New Roman" w:eastAsiaTheme="minorEastAsia" w:hAnsi="Times New Roman" w:cs="Times New Roman"/>
          <w:sz w:val="24"/>
          <w:szCs w:val="24"/>
          <w:vertAlign w:val="superscript"/>
        </w:rPr>
        <w:t>2</w:t>
      </w:r>
      <w:r w:rsidR="00BC1289">
        <w:rPr>
          <w:rFonts w:ascii="Times New Roman" w:eastAsiaTheme="minorEastAsia" w:hAnsi="Times New Roman" w:cs="Times New Roman"/>
          <w:sz w:val="24"/>
          <w:szCs w:val="24"/>
        </w:rPr>
        <w:t xml:space="preserve"> = .23</w:t>
      </w:r>
      <w:bookmarkEnd w:id="254"/>
      <w:r w:rsidR="00BC1289">
        <w:rPr>
          <w:rFonts w:ascii="Times New Roman" w:hAnsi="Times New Roman" w:cs="Times New Roman"/>
          <w:sz w:val="24"/>
          <w:szCs w:val="24"/>
        </w:rPr>
        <w:t>)</w:t>
      </w:r>
      <w:r w:rsidR="009749DA">
        <w:rPr>
          <w:rFonts w:ascii="Times New Roman" w:hAnsi="Times New Roman" w:cs="Times New Roman"/>
          <w:sz w:val="24"/>
          <w:szCs w:val="24"/>
        </w:rPr>
        <w:t xml:space="preserve"> conditions</w:t>
      </w:r>
      <w:r w:rsidR="00BC1289">
        <w:rPr>
          <w:rFonts w:ascii="Times New Roman" w:hAnsi="Times New Roman" w:cs="Times New Roman"/>
          <w:sz w:val="24"/>
          <w:szCs w:val="24"/>
        </w:rPr>
        <w:t xml:space="preserve">. In addition, participants in the moderate condition perceived the decision to be more difficult than participants in the </w:t>
      </w:r>
      <w:r w:rsidR="009749DA">
        <w:rPr>
          <w:rFonts w:ascii="Times New Roman" w:hAnsi="Times New Roman" w:cs="Times New Roman"/>
          <w:sz w:val="24"/>
          <w:szCs w:val="24"/>
        </w:rPr>
        <w:t>easy</w:t>
      </w:r>
      <w:r w:rsidR="00BC1289">
        <w:rPr>
          <w:rFonts w:ascii="Times New Roman" w:hAnsi="Times New Roman" w:cs="Times New Roman"/>
          <w:sz w:val="24"/>
          <w:szCs w:val="24"/>
        </w:rPr>
        <w:t xml:space="preserve"> condition (</w:t>
      </w:r>
      <w:r w:rsidR="00BC1289">
        <w:rPr>
          <w:rFonts w:ascii="Times New Roman" w:hAnsi="Times New Roman" w:cs="Times New Roman"/>
          <w:i/>
          <w:iCs/>
          <w:sz w:val="24"/>
          <w:szCs w:val="24"/>
        </w:rPr>
        <w:t>F</w:t>
      </w:r>
      <w:r w:rsidR="00BC1289">
        <w:rPr>
          <w:rFonts w:ascii="Times New Roman" w:hAnsi="Times New Roman" w:cs="Times New Roman"/>
          <w:sz w:val="24"/>
          <w:szCs w:val="24"/>
        </w:rPr>
        <w:t xml:space="preserve">(1, 531) = 20.07, </w:t>
      </w:r>
      <w:r w:rsidR="00BC1289">
        <w:rPr>
          <w:rFonts w:ascii="Times New Roman" w:hAnsi="Times New Roman" w:cs="Times New Roman"/>
          <w:i/>
          <w:iCs/>
          <w:sz w:val="24"/>
          <w:szCs w:val="24"/>
        </w:rPr>
        <w:t>p</w:t>
      </w:r>
      <w:r w:rsidR="00BC1289">
        <w:rPr>
          <w:rFonts w:ascii="Times New Roman" w:hAnsi="Times New Roman" w:cs="Times New Roman"/>
          <w:sz w:val="24"/>
          <w:szCs w:val="24"/>
        </w:rPr>
        <w:t xml:space="preserve"> &lt;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BC1289" w:rsidRPr="00021EDA">
        <w:rPr>
          <w:rFonts w:ascii="Times New Roman" w:eastAsiaTheme="minorEastAsia" w:hAnsi="Times New Roman" w:cs="Times New Roman"/>
          <w:sz w:val="24"/>
          <w:szCs w:val="24"/>
          <w:vertAlign w:val="subscript"/>
        </w:rPr>
        <w:t>p</w:t>
      </w:r>
      <w:r w:rsidR="00BC1289" w:rsidRPr="00021EDA">
        <w:rPr>
          <w:rFonts w:ascii="Times New Roman" w:eastAsiaTheme="minorEastAsia" w:hAnsi="Times New Roman" w:cs="Times New Roman"/>
          <w:sz w:val="24"/>
          <w:szCs w:val="24"/>
          <w:vertAlign w:val="superscript"/>
        </w:rPr>
        <w:t>2</w:t>
      </w:r>
      <w:r w:rsidR="00BC1289">
        <w:rPr>
          <w:rFonts w:ascii="Times New Roman" w:eastAsiaTheme="minorEastAsia" w:hAnsi="Times New Roman" w:cs="Times New Roman"/>
          <w:sz w:val="24"/>
          <w:szCs w:val="24"/>
        </w:rPr>
        <w:t xml:space="preserve"> = .0</w:t>
      </w:r>
      <w:r w:rsidR="002447E4">
        <w:rPr>
          <w:rFonts w:ascii="Times New Roman" w:eastAsiaTheme="minorEastAsia" w:hAnsi="Times New Roman" w:cs="Times New Roman"/>
          <w:sz w:val="24"/>
          <w:szCs w:val="24"/>
        </w:rPr>
        <w:t>4</w:t>
      </w:r>
      <w:r w:rsidR="00BC1289">
        <w:rPr>
          <w:rFonts w:ascii="Times New Roman" w:hAnsi="Times New Roman" w:cs="Times New Roman"/>
          <w:sz w:val="24"/>
          <w:szCs w:val="24"/>
        </w:rPr>
        <w:t>). There was no main effect of process goal (</w:t>
      </w:r>
      <w:r w:rsidR="00BC1289">
        <w:rPr>
          <w:rFonts w:ascii="Times New Roman" w:hAnsi="Times New Roman" w:cs="Times New Roman"/>
          <w:i/>
          <w:iCs/>
          <w:sz w:val="24"/>
          <w:szCs w:val="24"/>
        </w:rPr>
        <w:t>F</w:t>
      </w:r>
      <w:r w:rsidR="00BC1289">
        <w:rPr>
          <w:rFonts w:ascii="Times New Roman" w:hAnsi="Times New Roman" w:cs="Times New Roman"/>
          <w:sz w:val="24"/>
          <w:szCs w:val="24"/>
        </w:rPr>
        <w:t xml:space="preserve">(2, 531) = .79, </w:t>
      </w:r>
      <w:r w:rsidR="00BC1289">
        <w:rPr>
          <w:rFonts w:ascii="Times New Roman" w:hAnsi="Times New Roman" w:cs="Times New Roman"/>
          <w:i/>
          <w:iCs/>
          <w:sz w:val="24"/>
          <w:szCs w:val="24"/>
        </w:rPr>
        <w:t>p</w:t>
      </w:r>
      <w:r w:rsidR="00BC1289">
        <w:rPr>
          <w:rFonts w:ascii="Times New Roman" w:hAnsi="Times New Roman" w:cs="Times New Roman"/>
          <w:sz w:val="24"/>
          <w:szCs w:val="24"/>
        </w:rPr>
        <w:t xml:space="preserve"> = .45) or interaction (</w:t>
      </w:r>
      <w:r w:rsidR="00BC1289">
        <w:rPr>
          <w:rFonts w:ascii="Times New Roman" w:hAnsi="Times New Roman" w:cs="Times New Roman"/>
          <w:i/>
          <w:iCs/>
          <w:sz w:val="24"/>
          <w:szCs w:val="24"/>
        </w:rPr>
        <w:t>F</w:t>
      </w:r>
      <w:r w:rsidR="00BC1289">
        <w:rPr>
          <w:rFonts w:ascii="Times New Roman" w:hAnsi="Times New Roman" w:cs="Times New Roman"/>
          <w:sz w:val="24"/>
          <w:szCs w:val="24"/>
        </w:rPr>
        <w:t xml:space="preserve">(4, 531) = 1.19, </w:t>
      </w:r>
      <w:r w:rsidR="00BC1289">
        <w:rPr>
          <w:rFonts w:ascii="Times New Roman" w:hAnsi="Times New Roman" w:cs="Times New Roman"/>
          <w:i/>
          <w:iCs/>
          <w:sz w:val="24"/>
          <w:szCs w:val="24"/>
        </w:rPr>
        <w:t>p</w:t>
      </w:r>
      <w:r w:rsidR="00BC1289">
        <w:rPr>
          <w:rFonts w:ascii="Times New Roman" w:hAnsi="Times New Roman" w:cs="Times New Roman"/>
          <w:sz w:val="24"/>
          <w:szCs w:val="24"/>
        </w:rPr>
        <w:t xml:space="preserve"> = .3</w:t>
      </w:r>
      <w:r w:rsidR="002447E4">
        <w:rPr>
          <w:rFonts w:ascii="Times New Roman" w:hAnsi="Times New Roman" w:cs="Times New Roman"/>
          <w:sz w:val="24"/>
          <w:szCs w:val="24"/>
        </w:rPr>
        <w:t>2</w:t>
      </w:r>
      <w:r w:rsidR="00BC1289">
        <w:rPr>
          <w:rFonts w:ascii="Times New Roman" w:hAnsi="Times New Roman" w:cs="Times New Roman"/>
          <w:sz w:val="24"/>
          <w:szCs w:val="24"/>
        </w:rPr>
        <w:t xml:space="preserve">). Thus, </w:t>
      </w:r>
      <w:bookmarkEnd w:id="253"/>
      <w:r w:rsidR="00BC1289">
        <w:rPr>
          <w:rFonts w:ascii="Times New Roman" w:hAnsi="Times New Roman" w:cs="Times New Roman"/>
          <w:sz w:val="24"/>
          <w:szCs w:val="24"/>
        </w:rPr>
        <w:t>the larger the amount of information, the more difficult the decision was perceived to be.</w:t>
      </w:r>
    </w:p>
    <w:p w14:paraId="0B85183A" w14:textId="77777777" w:rsidR="00B03EDF" w:rsidRDefault="002B11FE" w:rsidP="008D5901">
      <w:pPr>
        <w:spacing w:after="0" w:line="480" w:lineRule="auto"/>
        <w:ind w:firstLine="720"/>
        <w:rPr>
          <w:rFonts w:ascii="Times New Roman" w:hAnsi="Times New Roman" w:cs="Times New Roman"/>
          <w:sz w:val="24"/>
          <w:szCs w:val="24"/>
        </w:rPr>
      </w:pPr>
      <w:bookmarkStart w:id="255" w:name="_Toc40265090"/>
      <w:bookmarkStart w:id="256" w:name="_Toc40265452"/>
      <w:bookmarkStart w:id="257" w:name="_Hlk40262342"/>
      <w:bookmarkStart w:id="258" w:name="_Toc47432327"/>
      <w:r w:rsidRPr="00024202">
        <w:rPr>
          <w:rStyle w:val="Heading3Char"/>
        </w:rPr>
        <w:t>Process Goal Abandonment</w:t>
      </w:r>
      <w:bookmarkEnd w:id="255"/>
      <w:bookmarkEnd w:id="256"/>
      <w:bookmarkEnd w:id="258"/>
      <w:r>
        <w:rPr>
          <w:b/>
          <w:bCs/>
        </w:rPr>
        <w:t>.</w:t>
      </w:r>
      <w:r w:rsidR="008D5901" w:rsidRPr="00310FB4">
        <w:t xml:space="preserve"> </w:t>
      </w:r>
      <w:r w:rsidR="008D5901">
        <w:rPr>
          <w:rFonts w:ascii="Times New Roman" w:hAnsi="Times New Roman" w:cs="Times New Roman"/>
          <w:sz w:val="24"/>
          <w:szCs w:val="24"/>
        </w:rPr>
        <w:t>To assess decision process goal abandonment, we asked participants: “</w:t>
      </w:r>
      <w:r w:rsidR="008D5901" w:rsidRPr="00163CC8">
        <w:rPr>
          <w:rFonts w:ascii="Times New Roman" w:hAnsi="Times New Roman" w:cs="Times New Roman"/>
          <w:sz w:val="24"/>
          <w:szCs w:val="24"/>
        </w:rPr>
        <w:t xml:space="preserve">To </w:t>
      </w:r>
      <w:r w:rsidR="008D5901">
        <w:rPr>
          <w:rFonts w:ascii="Times New Roman" w:hAnsi="Times New Roman" w:cs="Times New Roman"/>
          <w:sz w:val="24"/>
          <w:szCs w:val="24"/>
        </w:rPr>
        <w:t>what</w:t>
      </w:r>
      <w:r w:rsidR="008D5901" w:rsidRPr="00163CC8">
        <w:rPr>
          <w:rFonts w:ascii="Times New Roman" w:hAnsi="Times New Roman" w:cs="Times New Roman"/>
          <w:sz w:val="24"/>
          <w:szCs w:val="24"/>
        </w:rPr>
        <w:t xml:space="preserve"> extent were you trying to maximize accuracy </w:t>
      </w:r>
      <w:r w:rsidR="008D5901">
        <w:rPr>
          <w:rFonts w:ascii="Times New Roman" w:hAnsi="Times New Roman" w:cs="Times New Roman"/>
          <w:sz w:val="24"/>
          <w:szCs w:val="24"/>
        </w:rPr>
        <w:t xml:space="preserve">(minimize effort) </w:t>
      </w:r>
      <w:r w:rsidR="008D5901" w:rsidRPr="00163CC8">
        <w:rPr>
          <w:rFonts w:ascii="Times New Roman" w:hAnsi="Times New Roman" w:cs="Times New Roman"/>
          <w:sz w:val="24"/>
          <w:szCs w:val="24"/>
        </w:rPr>
        <w:t xml:space="preserve">during the </w:t>
      </w:r>
      <w:r w:rsidR="008D5901">
        <w:rPr>
          <w:rFonts w:ascii="Times New Roman" w:hAnsi="Times New Roman" w:cs="Times New Roman"/>
          <w:sz w:val="24"/>
          <w:szCs w:val="24"/>
        </w:rPr>
        <w:t>movie</w:t>
      </w:r>
      <w:r w:rsidR="008D5901" w:rsidRPr="00163CC8">
        <w:rPr>
          <w:rFonts w:ascii="Times New Roman" w:hAnsi="Times New Roman" w:cs="Times New Roman"/>
          <w:sz w:val="24"/>
          <w:szCs w:val="24"/>
        </w:rPr>
        <w:t xml:space="preserve"> search process?</w:t>
      </w:r>
      <w:r w:rsidR="008D5901">
        <w:rPr>
          <w:rFonts w:ascii="Times New Roman" w:hAnsi="Times New Roman" w:cs="Times New Roman"/>
          <w:sz w:val="24"/>
          <w:szCs w:val="24"/>
        </w:rPr>
        <w:t>” (</w:t>
      </w:r>
      <w:r w:rsidR="008D5901" w:rsidRPr="00163CC8">
        <w:rPr>
          <w:rFonts w:ascii="Times New Roman" w:hAnsi="Times New Roman" w:cs="Times New Roman"/>
          <w:sz w:val="24"/>
          <w:szCs w:val="24"/>
        </w:rPr>
        <w:t>1 = not at all, 9 = very much</w:t>
      </w:r>
      <w:r w:rsidR="008D5901">
        <w:rPr>
          <w:rFonts w:ascii="Times New Roman" w:hAnsi="Times New Roman" w:cs="Times New Roman"/>
          <w:sz w:val="24"/>
          <w:szCs w:val="24"/>
        </w:rPr>
        <w:t>), and “</w:t>
      </w:r>
      <w:r w:rsidR="008D5901" w:rsidRPr="00163CC8">
        <w:rPr>
          <w:rFonts w:ascii="Times New Roman" w:hAnsi="Times New Roman" w:cs="Times New Roman"/>
          <w:sz w:val="24"/>
          <w:szCs w:val="24"/>
        </w:rPr>
        <w:t xml:space="preserve">To </w:t>
      </w:r>
      <w:r w:rsidR="008D5901">
        <w:rPr>
          <w:rFonts w:ascii="Times New Roman" w:hAnsi="Times New Roman" w:cs="Times New Roman"/>
          <w:sz w:val="24"/>
          <w:szCs w:val="24"/>
        </w:rPr>
        <w:t>what</w:t>
      </w:r>
      <w:r w:rsidR="008D5901" w:rsidRPr="00163CC8">
        <w:rPr>
          <w:rFonts w:ascii="Times New Roman" w:hAnsi="Times New Roman" w:cs="Times New Roman"/>
          <w:sz w:val="24"/>
          <w:szCs w:val="24"/>
        </w:rPr>
        <w:t xml:space="preserve"> extent did you give up on </w:t>
      </w:r>
      <w:r w:rsidR="008D5901" w:rsidRPr="00163CC8">
        <w:rPr>
          <w:rFonts w:ascii="Times New Roman" w:hAnsi="Times New Roman" w:cs="Times New Roman"/>
          <w:sz w:val="24"/>
          <w:szCs w:val="24"/>
        </w:rPr>
        <w:lastRenderedPageBreak/>
        <w:t>maximizing accuracy</w:t>
      </w:r>
      <w:r w:rsidR="008D5901">
        <w:rPr>
          <w:rFonts w:ascii="Times New Roman" w:hAnsi="Times New Roman" w:cs="Times New Roman"/>
          <w:sz w:val="24"/>
          <w:szCs w:val="24"/>
        </w:rPr>
        <w:t xml:space="preserve"> (minimizing effort)</w:t>
      </w:r>
      <w:r w:rsidR="008D5901" w:rsidRPr="00163CC8">
        <w:rPr>
          <w:rFonts w:ascii="Times New Roman" w:hAnsi="Times New Roman" w:cs="Times New Roman"/>
          <w:sz w:val="24"/>
          <w:szCs w:val="24"/>
        </w:rPr>
        <w:t xml:space="preserve"> during the </w:t>
      </w:r>
      <w:r w:rsidR="008D5901">
        <w:rPr>
          <w:rFonts w:ascii="Times New Roman" w:hAnsi="Times New Roman" w:cs="Times New Roman"/>
          <w:sz w:val="24"/>
          <w:szCs w:val="24"/>
        </w:rPr>
        <w:t>movie</w:t>
      </w:r>
      <w:r w:rsidR="008D5901" w:rsidRPr="00163CC8">
        <w:rPr>
          <w:rFonts w:ascii="Times New Roman" w:hAnsi="Times New Roman" w:cs="Times New Roman"/>
          <w:sz w:val="24"/>
          <w:szCs w:val="24"/>
        </w:rPr>
        <w:t xml:space="preserve"> search process?</w:t>
      </w:r>
      <w:r w:rsidR="008D5901">
        <w:rPr>
          <w:rFonts w:ascii="Times New Roman" w:hAnsi="Times New Roman" w:cs="Times New Roman"/>
          <w:sz w:val="24"/>
          <w:szCs w:val="24"/>
        </w:rPr>
        <w:t>” (</w:t>
      </w:r>
      <w:r w:rsidR="008D5901" w:rsidRPr="00163CC8">
        <w:rPr>
          <w:rFonts w:ascii="Times New Roman" w:hAnsi="Times New Roman" w:cs="Times New Roman"/>
          <w:sz w:val="24"/>
          <w:szCs w:val="24"/>
        </w:rPr>
        <w:t>1 = not at all, 9 = very much</w:t>
      </w:r>
      <w:r w:rsidR="008D5901">
        <w:rPr>
          <w:rFonts w:ascii="Times New Roman" w:hAnsi="Times New Roman" w:cs="Times New Roman"/>
          <w:sz w:val="24"/>
          <w:szCs w:val="24"/>
        </w:rPr>
        <w:t>).</w:t>
      </w:r>
    </w:p>
    <w:p w14:paraId="14FF8415" w14:textId="6F98666C" w:rsidR="00B03EDF" w:rsidRDefault="00B03EDF" w:rsidP="008D5901">
      <w:pPr>
        <w:spacing w:after="0" w:line="480" w:lineRule="auto"/>
        <w:ind w:firstLine="720"/>
        <w:rPr>
          <w:rFonts w:ascii="Times New Roman" w:eastAsiaTheme="minorEastAsia" w:hAnsi="Times New Roman" w:cs="Times New Roman"/>
          <w:sz w:val="24"/>
          <w:szCs w:val="24"/>
        </w:rPr>
      </w:pPr>
      <w:r w:rsidRPr="00913F8F">
        <w:rPr>
          <w:rFonts w:ascii="Times New Roman" w:hAnsi="Times New Roman" w:cs="Times New Roman"/>
          <w:color w:val="FF0000"/>
          <w:sz w:val="24"/>
          <w:szCs w:val="24"/>
        </w:rPr>
        <w:t xml:space="preserve"> </w:t>
      </w:r>
      <w:r>
        <w:rPr>
          <w:rFonts w:ascii="Times New Roman" w:hAnsi="Times New Roman" w:cs="Times New Roman"/>
          <w:sz w:val="24"/>
          <w:szCs w:val="24"/>
        </w:rPr>
        <w:t>There was no interaction between process goal and decision difficulty on perceptions of maximize accuracy pursuit during search</w:t>
      </w:r>
      <w:r w:rsidRPr="00EF26EE">
        <w:rPr>
          <w:rFonts w:ascii="Times New Roman" w:hAnsi="Times New Roman" w:cs="Times New Roman"/>
          <w:sz w:val="24"/>
          <w:szCs w:val="24"/>
        </w:rPr>
        <w:t xml:space="preserve"> </w:t>
      </w:r>
      <w:r>
        <w:rPr>
          <w:rFonts w:ascii="Times New Roman" w:hAnsi="Times New Roman" w:cs="Times New Roman"/>
          <w:sz w:val="24"/>
          <w:szCs w:val="24"/>
        </w:rPr>
        <w:t>(</w:t>
      </w:r>
      <w:r w:rsidRPr="00177F15">
        <w:rPr>
          <w:rFonts w:ascii="Times New Roman" w:hAnsi="Times New Roman" w:cs="Times New Roman"/>
          <w:i/>
          <w:sz w:val="24"/>
          <w:szCs w:val="24"/>
        </w:rPr>
        <w:t>F</w:t>
      </w:r>
      <w:r>
        <w:rPr>
          <w:rFonts w:ascii="Times New Roman" w:hAnsi="Times New Roman" w:cs="Times New Roman"/>
          <w:sz w:val="24"/>
          <w:szCs w:val="24"/>
        </w:rPr>
        <w:t xml:space="preserve">(4, 531) = </w:t>
      </w:r>
      <w:r w:rsidR="00AB5006">
        <w:rPr>
          <w:rFonts w:ascii="Times New Roman" w:hAnsi="Times New Roman" w:cs="Times New Roman"/>
          <w:sz w:val="24"/>
          <w:szCs w:val="24"/>
        </w:rPr>
        <w:t>.451</w:t>
      </w:r>
      <w:r>
        <w:rPr>
          <w:rFonts w:ascii="Times New Roman" w:hAnsi="Times New Roman" w:cs="Times New Roman"/>
          <w:sz w:val="24"/>
          <w:szCs w:val="24"/>
        </w:rPr>
        <w:t xml:space="preserve">, </w:t>
      </w:r>
      <w:r w:rsidRPr="00177F15">
        <w:rPr>
          <w:rFonts w:ascii="Times New Roman" w:hAnsi="Times New Roman" w:cs="Times New Roman"/>
          <w:i/>
          <w:sz w:val="24"/>
          <w:szCs w:val="24"/>
        </w:rPr>
        <w:t>p</w:t>
      </w:r>
      <w:r>
        <w:rPr>
          <w:rFonts w:ascii="Times New Roman" w:hAnsi="Times New Roman" w:cs="Times New Roman"/>
          <w:sz w:val="24"/>
          <w:szCs w:val="24"/>
        </w:rPr>
        <w:t xml:space="preserve"> = .</w:t>
      </w:r>
      <w:r w:rsidR="00AB5006">
        <w:rPr>
          <w:rFonts w:ascii="Times New Roman" w:hAnsi="Times New Roman" w:cs="Times New Roman"/>
          <w:sz w:val="24"/>
          <w:szCs w:val="24"/>
        </w:rPr>
        <w:t>77</w:t>
      </w:r>
      <w:r>
        <w:rPr>
          <w:rFonts w:ascii="Times New Roman" w:hAnsi="Times New Roman" w:cs="Times New Roman"/>
          <w:sz w:val="24"/>
          <w:szCs w:val="24"/>
        </w:rPr>
        <w:t>). There was no main effect of decision difficulty (</w:t>
      </w:r>
      <w:r w:rsidRPr="00177F15">
        <w:rPr>
          <w:rFonts w:ascii="Times New Roman" w:hAnsi="Times New Roman" w:cs="Times New Roman"/>
          <w:i/>
          <w:sz w:val="24"/>
          <w:szCs w:val="24"/>
        </w:rPr>
        <w:t>F</w:t>
      </w:r>
      <w:r>
        <w:rPr>
          <w:rFonts w:ascii="Times New Roman" w:hAnsi="Times New Roman" w:cs="Times New Roman"/>
          <w:sz w:val="24"/>
          <w:szCs w:val="24"/>
        </w:rPr>
        <w:t>(2, 531) = .</w:t>
      </w:r>
      <w:r w:rsidR="00AB5006">
        <w:rPr>
          <w:rFonts w:ascii="Times New Roman" w:hAnsi="Times New Roman" w:cs="Times New Roman"/>
          <w:sz w:val="24"/>
          <w:szCs w:val="24"/>
        </w:rPr>
        <w:t>016</w:t>
      </w:r>
      <w:r>
        <w:rPr>
          <w:rFonts w:ascii="Times New Roman" w:hAnsi="Times New Roman" w:cs="Times New Roman"/>
          <w:sz w:val="24"/>
          <w:szCs w:val="24"/>
        </w:rPr>
        <w:t xml:space="preserve">, </w:t>
      </w:r>
      <w:r w:rsidRPr="00177F15">
        <w:rPr>
          <w:rFonts w:ascii="Times New Roman" w:hAnsi="Times New Roman" w:cs="Times New Roman"/>
          <w:i/>
          <w:sz w:val="24"/>
          <w:szCs w:val="24"/>
        </w:rPr>
        <w:t>p</w:t>
      </w:r>
      <w:r>
        <w:rPr>
          <w:rFonts w:ascii="Times New Roman" w:hAnsi="Times New Roman" w:cs="Times New Roman"/>
          <w:sz w:val="24"/>
          <w:szCs w:val="24"/>
        </w:rPr>
        <w:t xml:space="preserve"> = .</w:t>
      </w:r>
      <w:r w:rsidR="00AB5006">
        <w:rPr>
          <w:rFonts w:ascii="Times New Roman" w:hAnsi="Times New Roman" w:cs="Times New Roman"/>
          <w:sz w:val="24"/>
          <w:szCs w:val="24"/>
        </w:rPr>
        <w:t>98</w:t>
      </w:r>
      <w:r>
        <w:rPr>
          <w:rFonts w:ascii="Times New Roman" w:hAnsi="Times New Roman" w:cs="Times New Roman"/>
          <w:sz w:val="24"/>
          <w:szCs w:val="24"/>
        </w:rPr>
        <w:t xml:space="preserve">). </w:t>
      </w:r>
      <w:r w:rsidR="00AB5006">
        <w:rPr>
          <w:rFonts w:ascii="Times New Roman" w:hAnsi="Times New Roman" w:cs="Times New Roman"/>
          <w:sz w:val="24"/>
          <w:szCs w:val="24"/>
        </w:rPr>
        <w:t>There was a main effect of process goal (</w:t>
      </w:r>
      <w:r w:rsidR="00AB5006" w:rsidRPr="00177F15">
        <w:rPr>
          <w:rFonts w:ascii="Times New Roman" w:hAnsi="Times New Roman" w:cs="Times New Roman"/>
          <w:i/>
          <w:sz w:val="24"/>
          <w:szCs w:val="24"/>
        </w:rPr>
        <w:t>F</w:t>
      </w:r>
      <w:r w:rsidR="00AB5006">
        <w:rPr>
          <w:rFonts w:ascii="Times New Roman" w:hAnsi="Times New Roman" w:cs="Times New Roman"/>
          <w:sz w:val="24"/>
          <w:szCs w:val="24"/>
        </w:rPr>
        <w:t xml:space="preserve">(2, 531) = 83.19, </w:t>
      </w:r>
      <w:r w:rsidR="00AB5006" w:rsidRPr="00177F15">
        <w:rPr>
          <w:rFonts w:ascii="Times New Roman" w:hAnsi="Times New Roman" w:cs="Times New Roman"/>
          <w:i/>
          <w:sz w:val="24"/>
          <w:szCs w:val="24"/>
        </w:rPr>
        <w:t>p</w:t>
      </w:r>
      <w:r w:rsidR="00AB5006">
        <w:rPr>
          <w:rFonts w:ascii="Times New Roman" w:hAnsi="Times New Roman" w:cs="Times New Roman"/>
          <w:sz w:val="24"/>
          <w:szCs w:val="24"/>
        </w:rPr>
        <w:t xml:space="preserve"> &lt; .001</w:t>
      </w:r>
      <w:r w:rsidR="00055A23">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m:rPr>
                    <m:sty m:val="p"/>
                  </m:rPr>
                  <w:rPr>
                    <w:rFonts w:ascii="Cambria Math" w:hAnsi="Cambria Math" w:cs="Times New Roman"/>
                    <w:sz w:val="24"/>
                    <w:szCs w:val="24"/>
                  </w:rPr>
                  <m:t>ω</m:t>
                </m:r>
              </m:e>
            </m:acc>
          </m:e>
          <m:sub>
            <m:r>
              <w:rPr>
                <w:rFonts w:ascii="Cambria Math" w:hAnsi="Cambria Math" w:cs="Times New Roman"/>
                <w:sz w:val="24"/>
                <w:szCs w:val="24"/>
              </w:rPr>
              <m:t>p</m:t>
            </m:r>
          </m:sub>
          <m:sup>
            <m:r>
              <w:rPr>
                <w:rFonts w:ascii="Cambria Math" w:hAnsi="Cambria Math" w:cs="Times New Roman"/>
                <w:sz w:val="24"/>
                <w:szCs w:val="24"/>
              </w:rPr>
              <m:t>2</m:t>
            </m:r>
          </m:sup>
        </m:sSubSup>
      </m:oMath>
      <w:r w:rsidR="00055A23">
        <w:rPr>
          <w:rFonts w:ascii="Times New Roman" w:eastAsiaTheme="minorEastAsia" w:hAnsi="Times New Roman" w:cs="Times New Roman"/>
          <w:sz w:val="24"/>
          <w:szCs w:val="24"/>
        </w:rPr>
        <w:t xml:space="preserve"> = .2</w:t>
      </w:r>
      <w:r w:rsidR="002447E4">
        <w:rPr>
          <w:rFonts w:ascii="Times New Roman" w:eastAsiaTheme="minorEastAsia" w:hAnsi="Times New Roman" w:cs="Times New Roman"/>
          <w:sz w:val="24"/>
          <w:szCs w:val="24"/>
        </w:rPr>
        <w:t>4</w:t>
      </w:r>
      <w:r w:rsidR="00AB5006">
        <w:rPr>
          <w:rFonts w:ascii="Times New Roman" w:hAnsi="Times New Roman" w:cs="Times New Roman"/>
          <w:sz w:val="24"/>
          <w:szCs w:val="24"/>
        </w:rPr>
        <w:t>) such that participants in the maximize accuracy condition (</w:t>
      </w:r>
      <w:r w:rsidR="00AB5006">
        <w:rPr>
          <w:rFonts w:ascii="Times New Roman" w:hAnsi="Times New Roman" w:cs="Times New Roman"/>
          <w:i/>
          <w:iCs/>
          <w:sz w:val="24"/>
          <w:szCs w:val="24"/>
        </w:rPr>
        <w:t>M</w:t>
      </w:r>
      <w:r w:rsidR="00AB5006">
        <w:rPr>
          <w:rFonts w:ascii="Times New Roman" w:hAnsi="Times New Roman" w:cs="Times New Roman"/>
          <w:sz w:val="24"/>
          <w:szCs w:val="24"/>
        </w:rPr>
        <w:t xml:space="preserve"> = 7.27, </w:t>
      </w:r>
      <w:r w:rsidR="00AB5006">
        <w:rPr>
          <w:rFonts w:ascii="Times New Roman" w:hAnsi="Times New Roman" w:cs="Times New Roman"/>
          <w:i/>
          <w:iCs/>
          <w:sz w:val="24"/>
          <w:szCs w:val="24"/>
        </w:rPr>
        <w:t>SD</w:t>
      </w:r>
      <w:r w:rsidR="00AB5006">
        <w:rPr>
          <w:rFonts w:ascii="Times New Roman" w:hAnsi="Times New Roman" w:cs="Times New Roman"/>
          <w:sz w:val="24"/>
          <w:szCs w:val="24"/>
        </w:rPr>
        <w:t xml:space="preserve"> = 1.80) reported trying to maximize accuracy to a greater extent than participants in the baseline (</w:t>
      </w:r>
      <w:r w:rsidR="00AB5006">
        <w:rPr>
          <w:rFonts w:ascii="Times New Roman" w:hAnsi="Times New Roman" w:cs="Times New Roman"/>
          <w:i/>
          <w:iCs/>
          <w:sz w:val="24"/>
          <w:szCs w:val="24"/>
        </w:rPr>
        <w:t>M</w:t>
      </w:r>
      <w:r w:rsidR="00AB5006">
        <w:rPr>
          <w:rFonts w:ascii="Times New Roman" w:hAnsi="Times New Roman" w:cs="Times New Roman"/>
          <w:sz w:val="24"/>
          <w:szCs w:val="24"/>
        </w:rPr>
        <w:t xml:space="preserve"> = 5.88, </w:t>
      </w:r>
      <w:r w:rsidR="00AB5006">
        <w:rPr>
          <w:rFonts w:ascii="Times New Roman" w:hAnsi="Times New Roman" w:cs="Times New Roman"/>
          <w:i/>
          <w:iCs/>
          <w:sz w:val="24"/>
          <w:szCs w:val="24"/>
        </w:rPr>
        <w:t>SD</w:t>
      </w:r>
      <w:r w:rsidR="00AB5006">
        <w:rPr>
          <w:rFonts w:ascii="Times New Roman" w:hAnsi="Times New Roman" w:cs="Times New Roman"/>
          <w:sz w:val="24"/>
          <w:szCs w:val="24"/>
        </w:rPr>
        <w:t xml:space="preserve"> = 1.99; </w:t>
      </w:r>
      <w:r w:rsidR="00AB5006">
        <w:rPr>
          <w:rFonts w:ascii="Times New Roman" w:hAnsi="Times New Roman" w:cs="Times New Roman"/>
          <w:i/>
          <w:iCs/>
          <w:sz w:val="24"/>
          <w:szCs w:val="24"/>
        </w:rPr>
        <w:t>F</w:t>
      </w:r>
      <w:r w:rsidR="00AB5006">
        <w:rPr>
          <w:rFonts w:ascii="Times New Roman" w:hAnsi="Times New Roman" w:cs="Times New Roman"/>
          <w:sz w:val="24"/>
          <w:szCs w:val="24"/>
        </w:rPr>
        <w:t xml:space="preserve">(1, 531) = 39.84, </w:t>
      </w:r>
      <w:r w:rsidR="00AB5006">
        <w:rPr>
          <w:rFonts w:ascii="Times New Roman" w:hAnsi="Times New Roman" w:cs="Times New Roman"/>
          <w:i/>
          <w:iCs/>
          <w:sz w:val="24"/>
          <w:szCs w:val="24"/>
        </w:rPr>
        <w:t>p</w:t>
      </w:r>
      <w:r w:rsidR="00AB5006">
        <w:rPr>
          <w:rFonts w:ascii="Times New Roman" w:hAnsi="Times New Roman" w:cs="Times New Roman"/>
          <w:sz w:val="24"/>
          <w:szCs w:val="24"/>
        </w:rPr>
        <w:t xml:space="preserve"> &lt; .001; </w:t>
      </w:r>
      <m:oMath>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m:rPr>
                    <m:sty m:val="p"/>
                  </m:rPr>
                  <w:rPr>
                    <w:rFonts w:ascii="Cambria Math" w:hAnsi="Cambria Math" w:cs="Times New Roman"/>
                    <w:sz w:val="24"/>
                    <w:szCs w:val="24"/>
                  </w:rPr>
                  <m:t>ω</m:t>
                </m:r>
              </m:e>
            </m:acc>
          </m:e>
          <m:sub>
            <m:r>
              <w:rPr>
                <w:rFonts w:ascii="Cambria Math" w:hAnsi="Cambria Math" w:cs="Times New Roman"/>
                <w:sz w:val="24"/>
                <w:szCs w:val="24"/>
              </w:rPr>
              <m:t>p</m:t>
            </m:r>
          </m:sub>
          <m:sup>
            <m:r>
              <w:rPr>
                <w:rFonts w:ascii="Cambria Math" w:hAnsi="Cambria Math" w:cs="Times New Roman"/>
                <w:sz w:val="24"/>
                <w:szCs w:val="24"/>
              </w:rPr>
              <m:t>2</m:t>
            </m:r>
          </m:sup>
        </m:sSubSup>
      </m:oMath>
      <w:r w:rsidR="00AB5006">
        <w:rPr>
          <w:rFonts w:ascii="Times New Roman" w:eastAsiaTheme="minorEastAsia" w:hAnsi="Times New Roman" w:cs="Times New Roman"/>
          <w:sz w:val="24"/>
          <w:szCs w:val="24"/>
        </w:rPr>
        <w:t xml:space="preserve"> = .0</w:t>
      </w:r>
      <w:r w:rsidR="002447E4">
        <w:rPr>
          <w:rFonts w:ascii="Times New Roman" w:eastAsiaTheme="minorEastAsia" w:hAnsi="Times New Roman" w:cs="Times New Roman"/>
          <w:sz w:val="24"/>
          <w:szCs w:val="24"/>
        </w:rPr>
        <w:t>7</w:t>
      </w:r>
      <w:r w:rsidR="00AB5006">
        <w:rPr>
          <w:rFonts w:ascii="Times New Roman" w:eastAsiaTheme="minorEastAsia" w:hAnsi="Times New Roman" w:cs="Times New Roman"/>
          <w:sz w:val="24"/>
          <w:szCs w:val="24"/>
        </w:rPr>
        <w:t xml:space="preserve">) and minimize effort </w:t>
      </w:r>
      <w:r w:rsidR="00AB5006">
        <w:rPr>
          <w:rFonts w:ascii="Times New Roman" w:hAnsi="Times New Roman" w:cs="Times New Roman"/>
          <w:sz w:val="24"/>
          <w:szCs w:val="24"/>
        </w:rPr>
        <w:t>(</w:t>
      </w:r>
      <w:r w:rsidR="00AB5006">
        <w:rPr>
          <w:rFonts w:ascii="Times New Roman" w:hAnsi="Times New Roman" w:cs="Times New Roman"/>
          <w:i/>
          <w:iCs/>
          <w:sz w:val="24"/>
          <w:szCs w:val="24"/>
        </w:rPr>
        <w:t>M</w:t>
      </w:r>
      <w:r w:rsidR="00AB5006">
        <w:rPr>
          <w:rFonts w:ascii="Times New Roman" w:hAnsi="Times New Roman" w:cs="Times New Roman"/>
          <w:sz w:val="24"/>
          <w:szCs w:val="24"/>
        </w:rPr>
        <w:t xml:space="preserve"> = 4.42, </w:t>
      </w:r>
      <w:r w:rsidR="00AB5006">
        <w:rPr>
          <w:rFonts w:ascii="Times New Roman" w:hAnsi="Times New Roman" w:cs="Times New Roman"/>
          <w:i/>
          <w:iCs/>
          <w:sz w:val="24"/>
          <w:szCs w:val="24"/>
        </w:rPr>
        <w:t>SD</w:t>
      </w:r>
      <w:r w:rsidR="00AB5006">
        <w:rPr>
          <w:rFonts w:ascii="Times New Roman" w:hAnsi="Times New Roman" w:cs="Times New Roman"/>
          <w:sz w:val="24"/>
          <w:szCs w:val="24"/>
        </w:rPr>
        <w:t xml:space="preserve"> = 2.42; </w:t>
      </w:r>
      <w:r w:rsidR="00AB5006">
        <w:rPr>
          <w:rFonts w:ascii="Times New Roman" w:hAnsi="Times New Roman" w:cs="Times New Roman"/>
          <w:i/>
          <w:iCs/>
          <w:sz w:val="24"/>
          <w:szCs w:val="24"/>
        </w:rPr>
        <w:t>F</w:t>
      </w:r>
      <w:r w:rsidR="00AB5006">
        <w:rPr>
          <w:rFonts w:ascii="Times New Roman" w:hAnsi="Times New Roman" w:cs="Times New Roman"/>
          <w:sz w:val="24"/>
          <w:szCs w:val="24"/>
        </w:rPr>
        <w:t xml:space="preserve">(1, 531) = 166.36, </w:t>
      </w:r>
      <w:r w:rsidR="00AB5006">
        <w:rPr>
          <w:rFonts w:ascii="Times New Roman" w:hAnsi="Times New Roman" w:cs="Times New Roman"/>
          <w:i/>
          <w:iCs/>
          <w:sz w:val="24"/>
          <w:szCs w:val="24"/>
        </w:rPr>
        <w:t>p</w:t>
      </w:r>
      <w:r w:rsidR="00AB5006">
        <w:rPr>
          <w:rFonts w:ascii="Times New Roman" w:hAnsi="Times New Roman" w:cs="Times New Roman"/>
          <w:sz w:val="24"/>
          <w:szCs w:val="24"/>
        </w:rPr>
        <w:t xml:space="preserve"> &lt; .001; </w:t>
      </w:r>
      <m:oMath>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m:rPr>
                    <m:sty m:val="p"/>
                  </m:rPr>
                  <w:rPr>
                    <w:rFonts w:ascii="Cambria Math" w:hAnsi="Cambria Math" w:cs="Times New Roman"/>
                    <w:sz w:val="24"/>
                    <w:szCs w:val="24"/>
                  </w:rPr>
                  <m:t>ω</m:t>
                </m:r>
              </m:e>
            </m:acc>
          </m:e>
          <m:sub>
            <m:r>
              <w:rPr>
                <w:rFonts w:ascii="Cambria Math" w:hAnsi="Cambria Math" w:cs="Times New Roman"/>
                <w:sz w:val="24"/>
                <w:szCs w:val="24"/>
              </w:rPr>
              <m:t>p</m:t>
            </m:r>
          </m:sub>
          <m:sup>
            <m:r>
              <w:rPr>
                <w:rFonts w:ascii="Cambria Math" w:hAnsi="Cambria Math" w:cs="Times New Roman"/>
                <w:sz w:val="24"/>
                <w:szCs w:val="24"/>
              </w:rPr>
              <m:t>2</m:t>
            </m:r>
          </m:sup>
        </m:sSubSup>
      </m:oMath>
      <w:r w:rsidR="00AB5006">
        <w:rPr>
          <w:rFonts w:ascii="Times New Roman" w:eastAsiaTheme="minorEastAsia" w:hAnsi="Times New Roman" w:cs="Times New Roman"/>
          <w:sz w:val="24"/>
          <w:szCs w:val="24"/>
        </w:rPr>
        <w:t xml:space="preserve"> = .2</w:t>
      </w:r>
      <w:r w:rsidR="002447E4">
        <w:rPr>
          <w:rFonts w:ascii="Times New Roman" w:eastAsiaTheme="minorEastAsia" w:hAnsi="Times New Roman" w:cs="Times New Roman"/>
          <w:sz w:val="24"/>
          <w:szCs w:val="24"/>
        </w:rPr>
        <w:t>4</w:t>
      </w:r>
      <w:r w:rsidR="00AB5006">
        <w:rPr>
          <w:rFonts w:ascii="Times New Roman" w:eastAsiaTheme="minorEastAsia" w:hAnsi="Times New Roman" w:cs="Times New Roman"/>
          <w:sz w:val="24"/>
          <w:szCs w:val="24"/>
        </w:rPr>
        <w:t>) conditions.</w:t>
      </w:r>
    </w:p>
    <w:p w14:paraId="558CB833" w14:textId="47879C01" w:rsidR="00AB5006" w:rsidRPr="00310FB4" w:rsidRDefault="00AB5006" w:rsidP="008D590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There was no interaction between process goal and decision difficulty on perceptions of minimize effort pursuit during search</w:t>
      </w:r>
      <w:r w:rsidRPr="00EF26EE">
        <w:rPr>
          <w:rFonts w:ascii="Times New Roman" w:hAnsi="Times New Roman" w:cs="Times New Roman"/>
          <w:sz w:val="24"/>
          <w:szCs w:val="24"/>
        </w:rPr>
        <w:t xml:space="preserve"> </w:t>
      </w:r>
      <w:r>
        <w:rPr>
          <w:rFonts w:ascii="Times New Roman" w:hAnsi="Times New Roman" w:cs="Times New Roman"/>
          <w:sz w:val="24"/>
          <w:szCs w:val="24"/>
        </w:rPr>
        <w:t>(</w:t>
      </w:r>
      <w:r w:rsidRPr="00177F15">
        <w:rPr>
          <w:rFonts w:ascii="Times New Roman" w:hAnsi="Times New Roman" w:cs="Times New Roman"/>
          <w:i/>
          <w:sz w:val="24"/>
          <w:szCs w:val="24"/>
        </w:rPr>
        <w:t>F</w:t>
      </w:r>
      <w:r>
        <w:rPr>
          <w:rFonts w:ascii="Times New Roman" w:hAnsi="Times New Roman" w:cs="Times New Roman"/>
          <w:sz w:val="24"/>
          <w:szCs w:val="24"/>
        </w:rPr>
        <w:t xml:space="preserve">(4, 531) = </w:t>
      </w:r>
      <w:r w:rsidR="00612F5B">
        <w:rPr>
          <w:rFonts w:ascii="Times New Roman" w:hAnsi="Times New Roman" w:cs="Times New Roman"/>
          <w:sz w:val="24"/>
          <w:szCs w:val="24"/>
        </w:rPr>
        <w:t>1.49</w:t>
      </w:r>
      <w:r>
        <w:rPr>
          <w:rFonts w:ascii="Times New Roman" w:hAnsi="Times New Roman" w:cs="Times New Roman"/>
          <w:sz w:val="24"/>
          <w:szCs w:val="24"/>
        </w:rPr>
        <w:t xml:space="preserve">, </w:t>
      </w:r>
      <w:r w:rsidRPr="00177F15">
        <w:rPr>
          <w:rFonts w:ascii="Times New Roman" w:hAnsi="Times New Roman" w:cs="Times New Roman"/>
          <w:i/>
          <w:sz w:val="24"/>
          <w:szCs w:val="24"/>
        </w:rPr>
        <w:t>p</w:t>
      </w:r>
      <w:r>
        <w:rPr>
          <w:rFonts w:ascii="Times New Roman" w:hAnsi="Times New Roman" w:cs="Times New Roman"/>
          <w:sz w:val="24"/>
          <w:szCs w:val="24"/>
        </w:rPr>
        <w:t xml:space="preserve"> = .</w:t>
      </w:r>
      <w:r w:rsidR="00612F5B">
        <w:rPr>
          <w:rFonts w:ascii="Times New Roman" w:hAnsi="Times New Roman" w:cs="Times New Roman"/>
          <w:sz w:val="24"/>
          <w:szCs w:val="24"/>
        </w:rPr>
        <w:t>2</w:t>
      </w:r>
      <w:r w:rsidR="002447E4">
        <w:rPr>
          <w:rFonts w:ascii="Times New Roman" w:hAnsi="Times New Roman" w:cs="Times New Roman"/>
          <w:sz w:val="24"/>
          <w:szCs w:val="24"/>
        </w:rPr>
        <w:t>1</w:t>
      </w:r>
      <w:r>
        <w:rPr>
          <w:rFonts w:ascii="Times New Roman" w:hAnsi="Times New Roman" w:cs="Times New Roman"/>
          <w:sz w:val="24"/>
          <w:szCs w:val="24"/>
        </w:rPr>
        <w:t>). There was no main effect of decision difficulty (</w:t>
      </w:r>
      <w:r w:rsidRPr="00177F15">
        <w:rPr>
          <w:rFonts w:ascii="Times New Roman" w:hAnsi="Times New Roman" w:cs="Times New Roman"/>
          <w:i/>
          <w:sz w:val="24"/>
          <w:szCs w:val="24"/>
        </w:rPr>
        <w:t>F</w:t>
      </w:r>
      <w:r>
        <w:rPr>
          <w:rFonts w:ascii="Times New Roman" w:hAnsi="Times New Roman" w:cs="Times New Roman"/>
          <w:sz w:val="24"/>
          <w:szCs w:val="24"/>
        </w:rPr>
        <w:t>(2, 531) = .</w:t>
      </w:r>
      <w:r w:rsidR="00612F5B">
        <w:rPr>
          <w:rFonts w:ascii="Times New Roman" w:hAnsi="Times New Roman" w:cs="Times New Roman"/>
          <w:sz w:val="24"/>
          <w:szCs w:val="24"/>
        </w:rPr>
        <w:t>309</w:t>
      </w:r>
      <w:r>
        <w:rPr>
          <w:rFonts w:ascii="Times New Roman" w:hAnsi="Times New Roman" w:cs="Times New Roman"/>
          <w:sz w:val="24"/>
          <w:szCs w:val="24"/>
        </w:rPr>
        <w:t xml:space="preserve">, </w:t>
      </w:r>
      <w:r w:rsidRPr="00177F15">
        <w:rPr>
          <w:rFonts w:ascii="Times New Roman" w:hAnsi="Times New Roman" w:cs="Times New Roman"/>
          <w:i/>
          <w:sz w:val="24"/>
          <w:szCs w:val="24"/>
        </w:rPr>
        <w:t>p</w:t>
      </w:r>
      <w:r>
        <w:rPr>
          <w:rFonts w:ascii="Times New Roman" w:hAnsi="Times New Roman" w:cs="Times New Roman"/>
          <w:sz w:val="24"/>
          <w:szCs w:val="24"/>
        </w:rPr>
        <w:t xml:space="preserve"> = .</w:t>
      </w:r>
      <w:r w:rsidR="00612F5B">
        <w:rPr>
          <w:rFonts w:ascii="Times New Roman" w:hAnsi="Times New Roman" w:cs="Times New Roman"/>
          <w:sz w:val="24"/>
          <w:szCs w:val="24"/>
        </w:rPr>
        <w:t>7</w:t>
      </w:r>
      <w:r w:rsidR="002447E4">
        <w:rPr>
          <w:rFonts w:ascii="Times New Roman" w:hAnsi="Times New Roman" w:cs="Times New Roman"/>
          <w:sz w:val="24"/>
          <w:szCs w:val="24"/>
        </w:rPr>
        <w:t>4</w:t>
      </w:r>
      <w:r>
        <w:rPr>
          <w:rFonts w:ascii="Times New Roman" w:hAnsi="Times New Roman" w:cs="Times New Roman"/>
          <w:sz w:val="24"/>
          <w:szCs w:val="24"/>
        </w:rPr>
        <w:t>). There was a main effect of process goal (</w:t>
      </w:r>
      <w:r w:rsidRPr="00177F15">
        <w:rPr>
          <w:rFonts w:ascii="Times New Roman" w:hAnsi="Times New Roman" w:cs="Times New Roman"/>
          <w:i/>
          <w:sz w:val="24"/>
          <w:szCs w:val="24"/>
        </w:rPr>
        <w:t>F</w:t>
      </w:r>
      <w:r>
        <w:rPr>
          <w:rFonts w:ascii="Times New Roman" w:hAnsi="Times New Roman" w:cs="Times New Roman"/>
          <w:sz w:val="24"/>
          <w:szCs w:val="24"/>
        </w:rPr>
        <w:t xml:space="preserve">(2, 531) = </w:t>
      </w:r>
      <w:r w:rsidR="00055A23">
        <w:rPr>
          <w:rFonts w:ascii="Times New Roman" w:hAnsi="Times New Roman" w:cs="Times New Roman"/>
          <w:sz w:val="24"/>
          <w:szCs w:val="24"/>
        </w:rPr>
        <w:t>51.02</w:t>
      </w:r>
      <w:r>
        <w:rPr>
          <w:rFonts w:ascii="Times New Roman" w:hAnsi="Times New Roman" w:cs="Times New Roman"/>
          <w:sz w:val="24"/>
          <w:szCs w:val="24"/>
        </w:rPr>
        <w:t xml:space="preserve">, </w:t>
      </w:r>
      <w:r w:rsidRPr="00177F15">
        <w:rPr>
          <w:rFonts w:ascii="Times New Roman" w:hAnsi="Times New Roman" w:cs="Times New Roman"/>
          <w:i/>
          <w:sz w:val="24"/>
          <w:szCs w:val="24"/>
        </w:rPr>
        <w:t>p</w:t>
      </w:r>
      <w:r>
        <w:rPr>
          <w:rFonts w:ascii="Times New Roman" w:hAnsi="Times New Roman" w:cs="Times New Roman"/>
          <w:sz w:val="24"/>
          <w:szCs w:val="24"/>
        </w:rPr>
        <w:t xml:space="preserve"> &lt; .001</w:t>
      </w:r>
      <w:r w:rsidR="00707C3E">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m:rPr>
                    <m:sty m:val="p"/>
                  </m:rPr>
                  <w:rPr>
                    <w:rFonts w:ascii="Cambria Math" w:hAnsi="Cambria Math" w:cs="Times New Roman"/>
                    <w:sz w:val="24"/>
                    <w:szCs w:val="24"/>
                  </w:rPr>
                  <m:t>ω</m:t>
                </m:r>
              </m:e>
            </m:acc>
          </m:e>
          <m:sub>
            <m:r>
              <w:rPr>
                <w:rFonts w:ascii="Cambria Math" w:hAnsi="Cambria Math" w:cs="Times New Roman"/>
                <w:sz w:val="24"/>
                <w:szCs w:val="24"/>
              </w:rPr>
              <m:t>p</m:t>
            </m:r>
          </m:sub>
          <m:sup>
            <m:r>
              <w:rPr>
                <w:rFonts w:ascii="Cambria Math" w:hAnsi="Cambria Math" w:cs="Times New Roman"/>
                <w:sz w:val="24"/>
                <w:szCs w:val="24"/>
              </w:rPr>
              <m:t>2</m:t>
            </m:r>
          </m:sup>
        </m:sSubSup>
      </m:oMath>
      <w:r w:rsidR="00707C3E">
        <w:rPr>
          <w:rFonts w:ascii="Times New Roman" w:eastAsiaTheme="minorEastAsia" w:hAnsi="Times New Roman" w:cs="Times New Roman"/>
          <w:sz w:val="24"/>
          <w:szCs w:val="24"/>
        </w:rPr>
        <w:t xml:space="preserve"> = .0</w:t>
      </w:r>
      <w:r w:rsidR="002447E4">
        <w:rPr>
          <w:rFonts w:ascii="Times New Roman" w:eastAsiaTheme="minorEastAsia" w:hAnsi="Times New Roman" w:cs="Times New Roman"/>
          <w:sz w:val="24"/>
          <w:szCs w:val="24"/>
        </w:rPr>
        <w:t>2</w:t>
      </w:r>
      <w:r>
        <w:rPr>
          <w:rFonts w:ascii="Times New Roman" w:hAnsi="Times New Roman" w:cs="Times New Roman"/>
          <w:sz w:val="24"/>
          <w:szCs w:val="24"/>
        </w:rPr>
        <w:t>) such that participants in minimize effort condition (</w:t>
      </w:r>
      <w:r>
        <w:rPr>
          <w:rFonts w:ascii="Times New Roman" w:hAnsi="Times New Roman" w:cs="Times New Roman"/>
          <w:i/>
          <w:iCs/>
          <w:sz w:val="24"/>
          <w:szCs w:val="24"/>
        </w:rPr>
        <w:t>M</w:t>
      </w:r>
      <w:r>
        <w:rPr>
          <w:rFonts w:ascii="Times New Roman" w:hAnsi="Times New Roman" w:cs="Times New Roman"/>
          <w:sz w:val="24"/>
          <w:szCs w:val="24"/>
        </w:rPr>
        <w:t xml:space="preserve"> = </w:t>
      </w:r>
      <w:r w:rsidR="003D7ECA">
        <w:rPr>
          <w:rFonts w:ascii="Times New Roman" w:hAnsi="Times New Roman" w:cs="Times New Roman"/>
          <w:sz w:val="24"/>
          <w:szCs w:val="24"/>
        </w:rPr>
        <w:t>6.64</w:t>
      </w:r>
      <w:r>
        <w:rPr>
          <w:rFonts w:ascii="Times New Roman" w:hAnsi="Times New Roman" w:cs="Times New Roman"/>
          <w:sz w:val="24"/>
          <w:szCs w:val="24"/>
        </w:rPr>
        <w:t xml:space="preserve">, </w:t>
      </w:r>
      <w:r>
        <w:rPr>
          <w:rFonts w:ascii="Times New Roman" w:hAnsi="Times New Roman" w:cs="Times New Roman"/>
          <w:i/>
          <w:iCs/>
          <w:sz w:val="24"/>
          <w:szCs w:val="24"/>
        </w:rPr>
        <w:t>SD</w:t>
      </w:r>
      <w:r>
        <w:rPr>
          <w:rFonts w:ascii="Times New Roman" w:hAnsi="Times New Roman" w:cs="Times New Roman"/>
          <w:sz w:val="24"/>
          <w:szCs w:val="24"/>
        </w:rPr>
        <w:t xml:space="preserve"> = </w:t>
      </w:r>
      <w:r w:rsidR="003D7ECA">
        <w:rPr>
          <w:rFonts w:ascii="Times New Roman" w:hAnsi="Times New Roman" w:cs="Times New Roman"/>
          <w:sz w:val="24"/>
          <w:szCs w:val="24"/>
        </w:rPr>
        <w:t>2.34</w:t>
      </w:r>
      <w:r>
        <w:rPr>
          <w:rFonts w:ascii="Times New Roman" w:hAnsi="Times New Roman" w:cs="Times New Roman"/>
          <w:sz w:val="24"/>
          <w:szCs w:val="24"/>
        </w:rPr>
        <w:t>) reported trying to minimize effort to a greater extent than participants in the baseline (</w:t>
      </w:r>
      <w:r>
        <w:rPr>
          <w:rFonts w:ascii="Times New Roman" w:hAnsi="Times New Roman" w:cs="Times New Roman"/>
          <w:i/>
          <w:iCs/>
          <w:sz w:val="24"/>
          <w:szCs w:val="24"/>
        </w:rPr>
        <w:t>M</w:t>
      </w:r>
      <w:r>
        <w:rPr>
          <w:rFonts w:ascii="Times New Roman" w:hAnsi="Times New Roman" w:cs="Times New Roman"/>
          <w:sz w:val="24"/>
          <w:szCs w:val="24"/>
        </w:rPr>
        <w:t xml:space="preserve"> = </w:t>
      </w:r>
      <w:r w:rsidR="003D7ECA">
        <w:rPr>
          <w:rFonts w:ascii="Times New Roman" w:hAnsi="Times New Roman" w:cs="Times New Roman"/>
          <w:sz w:val="24"/>
          <w:szCs w:val="24"/>
        </w:rPr>
        <w:t>4.14</w:t>
      </w:r>
      <w:r>
        <w:rPr>
          <w:rFonts w:ascii="Times New Roman" w:hAnsi="Times New Roman" w:cs="Times New Roman"/>
          <w:sz w:val="24"/>
          <w:szCs w:val="24"/>
        </w:rPr>
        <w:t xml:space="preserve">, </w:t>
      </w:r>
      <w:r>
        <w:rPr>
          <w:rFonts w:ascii="Times New Roman" w:hAnsi="Times New Roman" w:cs="Times New Roman"/>
          <w:i/>
          <w:iCs/>
          <w:sz w:val="24"/>
          <w:szCs w:val="24"/>
        </w:rPr>
        <w:t>SD</w:t>
      </w:r>
      <w:r>
        <w:rPr>
          <w:rFonts w:ascii="Times New Roman" w:hAnsi="Times New Roman" w:cs="Times New Roman"/>
          <w:sz w:val="24"/>
          <w:szCs w:val="24"/>
        </w:rPr>
        <w:t xml:space="preserve"> = </w:t>
      </w:r>
      <w:r w:rsidR="003D7ECA">
        <w:rPr>
          <w:rFonts w:ascii="Times New Roman" w:hAnsi="Times New Roman" w:cs="Times New Roman"/>
          <w:sz w:val="24"/>
          <w:szCs w:val="24"/>
        </w:rPr>
        <w:t>2.58</w:t>
      </w:r>
      <w:r>
        <w:rPr>
          <w:rFonts w:ascii="Times New Roman" w:hAnsi="Times New Roman" w:cs="Times New Roman"/>
          <w:sz w:val="24"/>
          <w:szCs w:val="24"/>
        </w:rPr>
        <w:t xml:space="preserve">; </w:t>
      </w:r>
      <w:r>
        <w:rPr>
          <w:rFonts w:ascii="Times New Roman" w:hAnsi="Times New Roman" w:cs="Times New Roman"/>
          <w:i/>
          <w:iCs/>
          <w:sz w:val="24"/>
          <w:szCs w:val="24"/>
        </w:rPr>
        <w:t>F</w:t>
      </w:r>
      <w:r>
        <w:rPr>
          <w:rFonts w:ascii="Times New Roman" w:hAnsi="Times New Roman" w:cs="Times New Roman"/>
          <w:sz w:val="24"/>
          <w:szCs w:val="24"/>
        </w:rPr>
        <w:t xml:space="preserve">(1, 531) = </w:t>
      </w:r>
      <w:r w:rsidR="006F4E50">
        <w:rPr>
          <w:rFonts w:ascii="Times New Roman" w:hAnsi="Times New Roman" w:cs="Times New Roman"/>
          <w:sz w:val="24"/>
          <w:szCs w:val="24"/>
        </w:rPr>
        <w:t>83.82</w:t>
      </w:r>
      <w:r>
        <w:rPr>
          <w:rFonts w:ascii="Times New Roman" w:hAnsi="Times New Roman" w:cs="Times New Roman"/>
          <w:sz w:val="24"/>
          <w:szCs w:val="24"/>
        </w:rPr>
        <w:t xml:space="preserve">, </w:t>
      </w:r>
      <w:r>
        <w:rPr>
          <w:rFonts w:ascii="Times New Roman" w:hAnsi="Times New Roman" w:cs="Times New Roman"/>
          <w:i/>
          <w:iCs/>
          <w:sz w:val="24"/>
          <w:szCs w:val="24"/>
        </w:rPr>
        <w:t>p</w:t>
      </w:r>
      <w:r>
        <w:rPr>
          <w:rFonts w:ascii="Times New Roman" w:hAnsi="Times New Roman" w:cs="Times New Roman"/>
          <w:sz w:val="24"/>
          <w:szCs w:val="24"/>
        </w:rPr>
        <w:t xml:space="preserve"> &lt; .001; </w:t>
      </w:r>
      <m:oMath>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m:rPr>
                    <m:sty m:val="p"/>
                  </m:rPr>
                  <w:rPr>
                    <w:rFonts w:ascii="Cambria Math" w:hAnsi="Cambria Math" w:cs="Times New Roman"/>
                    <w:sz w:val="24"/>
                    <w:szCs w:val="24"/>
                  </w:rPr>
                  <m:t>ω</m:t>
                </m:r>
              </m:e>
            </m:acc>
          </m:e>
          <m:sub>
            <m:r>
              <w:rPr>
                <w:rFonts w:ascii="Cambria Math" w:hAnsi="Cambria Math" w:cs="Times New Roman"/>
                <w:sz w:val="24"/>
                <w:szCs w:val="24"/>
              </w:rPr>
              <m:t>p</m:t>
            </m:r>
          </m:sub>
          <m:sup>
            <m:r>
              <w:rPr>
                <w:rFonts w:ascii="Cambria Math" w:hAnsi="Cambria Math" w:cs="Times New Roman"/>
                <w:sz w:val="24"/>
                <w:szCs w:val="24"/>
              </w:rPr>
              <m:t>2</m:t>
            </m:r>
          </m:sup>
        </m:sSubSup>
      </m:oMath>
      <w:r>
        <w:rPr>
          <w:rFonts w:ascii="Times New Roman" w:eastAsiaTheme="minorEastAsia" w:hAnsi="Times New Roman" w:cs="Times New Roman"/>
          <w:sz w:val="24"/>
          <w:szCs w:val="24"/>
        </w:rPr>
        <w:t xml:space="preserve"> = .</w:t>
      </w:r>
      <w:r w:rsidR="006F4E50">
        <w:rPr>
          <w:rFonts w:ascii="Times New Roman" w:eastAsiaTheme="minorEastAsia" w:hAnsi="Times New Roman" w:cs="Times New Roman"/>
          <w:sz w:val="24"/>
          <w:szCs w:val="24"/>
        </w:rPr>
        <w:t>01</w:t>
      </w:r>
      <w:r>
        <w:rPr>
          <w:rFonts w:ascii="Times New Roman" w:eastAsiaTheme="minorEastAsia" w:hAnsi="Times New Roman" w:cs="Times New Roman"/>
          <w:sz w:val="24"/>
          <w:szCs w:val="24"/>
        </w:rPr>
        <w:t xml:space="preserve">) and maximize accuracy </w:t>
      </w:r>
      <w:r>
        <w:rPr>
          <w:rFonts w:ascii="Times New Roman" w:hAnsi="Times New Roman" w:cs="Times New Roman"/>
          <w:sz w:val="24"/>
          <w:szCs w:val="24"/>
        </w:rPr>
        <w:t>(</w:t>
      </w:r>
      <w:r>
        <w:rPr>
          <w:rFonts w:ascii="Times New Roman" w:hAnsi="Times New Roman" w:cs="Times New Roman"/>
          <w:i/>
          <w:iCs/>
          <w:sz w:val="24"/>
          <w:szCs w:val="24"/>
        </w:rPr>
        <w:t>M</w:t>
      </w:r>
      <w:r>
        <w:rPr>
          <w:rFonts w:ascii="Times New Roman" w:hAnsi="Times New Roman" w:cs="Times New Roman"/>
          <w:sz w:val="24"/>
          <w:szCs w:val="24"/>
        </w:rPr>
        <w:t xml:space="preserve"> = 4.</w:t>
      </w:r>
      <w:r w:rsidR="003D7ECA">
        <w:rPr>
          <w:rFonts w:ascii="Times New Roman" w:hAnsi="Times New Roman" w:cs="Times New Roman"/>
          <w:sz w:val="24"/>
          <w:szCs w:val="24"/>
        </w:rPr>
        <w:t>38</w:t>
      </w:r>
      <w:r>
        <w:rPr>
          <w:rFonts w:ascii="Times New Roman" w:hAnsi="Times New Roman" w:cs="Times New Roman"/>
          <w:sz w:val="24"/>
          <w:szCs w:val="24"/>
        </w:rPr>
        <w:t xml:space="preserve">, </w:t>
      </w:r>
      <w:r>
        <w:rPr>
          <w:rFonts w:ascii="Times New Roman" w:hAnsi="Times New Roman" w:cs="Times New Roman"/>
          <w:i/>
          <w:iCs/>
          <w:sz w:val="24"/>
          <w:szCs w:val="24"/>
        </w:rPr>
        <w:t>SD</w:t>
      </w:r>
      <w:r>
        <w:rPr>
          <w:rFonts w:ascii="Times New Roman" w:hAnsi="Times New Roman" w:cs="Times New Roman"/>
          <w:sz w:val="24"/>
          <w:szCs w:val="24"/>
        </w:rPr>
        <w:t xml:space="preserve"> = 2.</w:t>
      </w:r>
      <w:r w:rsidR="003D7ECA">
        <w:rPr>
          <w:rFonts w:ascii="Times New Roman" w:hAnsi="Times New Roman" w:cs="Times New Roman"/>
          <w:sz w:val="24"/>
          <w:szCs w:val="24"/>
        </w:rPr>
        <w:t>81</w:t>
      </w:r>
      <w:r>
        <w:rPr>
          <w:rFonts w:ascii="Times New Roman" w:hAnsi="Times New Roman" w:cs="Times New Roman"/>
          <w:sz w:val="24"/>
          <w:szCs w:val="24"/>
        </w:rPr>
        <w:t xml:space="preserve">; </w:t>
      </w:r>
      <w:r>
        <w:rPr>
          <w:rFonts w:ascii="Times New Roman" w:hAnsi="Times New Roman" w:cs="Times New Roman"/>
          <w:i/>
          <w:iCs/>
          <w:sz w:val="24"/>
          <w:szCs w:val="24"/>
        </w:rPr>
        <w:t>F</w:t>
      </w:r>
      <w:r>
        <w:rPr>
          <w:rFonts w:ascii="Times New Roman" w:hAnsi="Times New Roman" w:cs="Times New Roman"/>
          <w:sz w:val="24"/>
          <w:szCs w:val="24"/>
        </w:rPr>
        <w:t xml:space="preserve">(1, 531) = </w:t>
      </w:r>
      <w:r w:rsidR="006F4E50">
        <w:rPr>
          <w:rFonts w:ascii="Times New Roman" w:hAnsi="Times New Roman" w:cs="Times New Roman"/>
          <w:sz w:val="24"/>
          <w:szCs w:val="24"/>
        </w:rPr>
        <w:t>68.64</w:t>
      </w:r>
      <w:r>
        <w:rPr>
          <w:rFonts w:ascii="Times New Roman" w:hAnsi="Times New Roman" w:cs="Times New Roman"/>
          <w:sz w:val="24"/>
          <w:szCs w:val="24"/>
        </w:rPr>
        <w:t xml:space="preserve">, </w:t>
      </w:r>
      <w:r>
        <w:rPr>
          <w:rFonts w:ascii="Times New Roman" w:hAnsi="Times New Roman" w:cs="Times New Roman"/>
          <w:i/>
          <w:iCs/>
          <w:sz w:val="24"/>
          <w:szCs w:val="24"/>
        </w:rPr>
        <w:t>p</w:t>
      </w:r>
      <w:r>
        <w:rPr>
          <w:rFonts w:ascii="Times New Roman" w:hAnsi="Times New Roman" w:cs="Times New Roman"/>
          <w:sz w:val="24"/>
          <w:szCs w:val="24"/>
        </w:rPr>
        <w:t xml:space="preserve"> &lt; .001; </w:t>
      </w:r>
      <m:oMath>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m:rPr>
                    <m:sty m:val="p"/>
                  </m:rPr>
                  <w:rPr>
                    <w:rFonts w:ascii="Cambria Math" w:hAnsi="Cambria Math" w:cs="Times New Roman"/>
                    <w:sz w:val="24"/>
                    <w:szCs w:val="24"/>
                  </w:rPr>
                  <m:t>ω</m:t>
                </m:r>
              </m:e>
            </m:acc>
          </m:e>
          <m:sub>
            <m:r>
              <w:rPr>
                <w:rFonts w:ascii="Cambria Math" w:hAnsi="Cambria Math" w:cs="Times New Roman"/>
                <w:sz w:val="24"/>
                <w:szCs w:val="24"/>
              </w:rPr>
              <m:t>p</m:t>
            </m:r>
          </m:sub>
          <m:sup>
            <m:r>
              <w:rPr>
                <w:rFonts w:ascii="Cambria Math" w:hAnsi="Cambria Math" w:cs="Times New Roman"/>
                <w:sz w:val="24"/>
                <w:szCs w:val="24"/>
              </w:rPr>
              <m:t>2</m:t>
            </m:r>
          </m:sup>
        </m:sSubSup>
      </m:oMath>
      <w:r>
        <w:rPr>
          <w:rFonts w:ascii="Times New Roman" w:eastAsiaTheme="minorEastAsia" w:hAnsi="Times New Roman" w:cs="Times New Roman"/>
          <w:sz w:val="24"/>
          <w:szCs w:val="24"/>
        </w:rPr>
        <w:t xml:space="preserve"> = .</w:t>
      </w:r>
      <w:r w:rsidR="006F4E50">
        <w:rPr>
          <w:rFonts w:ascii="Times New Roman" w:eastAsiaTheme="minorEastAsia" w:hAnsi="Times New Roman" w:cs="Times New Roman"/>
          <w:sz w:val="24"/>
          <w:szCs w:val="24"/>
        </w:rPr>
        <w:t>01</w:t>
      </w:r>
      <w:r>
        <w:rPr>
          <w:rFonts w:ascii="Times New Roman" w:eastAsiaTheme="minorEastAsia" w:hAnsi="Times New Roman" w:cs="Times New Roman"/>
          <w:sz w:val="24"/>
          <w:szCs w:val="24"/>
        </w:rPr>
        <w:t>) conditions.</w:t>
      </w:r>
    </w:p>
    <w:p w14:paraId="554B6C9B" w14:textId="5CDF38AD" w:rsidR="00A0223C" w:rsidRDefault="00A0223C" w:rsidP="00A0223C">
      <w:pPr>
        <w:spacing w:after="0"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There was no interaction between process goal and decision difficulty on perceptions of maximize accuracy abandonment (</w:t>
      </w:r>
      <w:r w:rsidRPr="00177F15">
        <w:rPr>
          <w:rFonts w:ascii="Times New Roman" w:hAnsi="Times New Roman" w:cs="Times New Roman"/>
          <w:i/>
          <w:sz w:val="24"/>
          <w:szCs w:val="24"/>
        </w:rPr>
        <w:t>F</w:t>
      </w:r>
      <w:r>
        <w:rPr>
          <w:rFonts w:ascii="Times New Roman" w:hAnsi="Times New Roman" w:cs="Times New Roman"/>
          <w:sz w:val="24"/>
          <w:szCs w:val="24"/>
        </w:rPr>
        <w:t xml:space="preserve">(4, 531) = 1.06, </w:t>
      </w:r>
      <w:r w:rsidRPr="00177F15">
        <w:rPr>
          <w:rFonts w:ascii="Times New Roman" w:hAnsi="Times New Roman" w:cs="Times New Roman"/>
          <w:i/>
          <w:sz w:val="24"/>
          <w:szCs w:val="24"/>
        </w:rPr>
        <w:t>p</w:t>
      </w:r>
      <w:r>
        <w:rPr>
          <w:rFonts w:ascii="Times New Roman" w:hAnsi="Times New Roman" w:cs="Times New Roman"/>
          <w:sz w:val="24"/>
          <w:szCs w:val="24"/>
        </w:rPr>
        <w:t xml:space="preserve"> = .3</w:t>
      </w:r>
      <w:r w:rsidR="002447E4">
        <w:rPr>
          <w:rFonts w:ascii="Times New Roman" w:hAnsi="Times New Roman" w:cs="Times New Roman"/>
          <w:sz w:val="24"/>
          <w:szCs w:val="24"/>
        </w:rPr>
        <w:t>8</w:t>
      </w:r>
      <w:r>
        <w:rPr>
          <w:rFonts w:ascii="Times New Roman" w:hAnsi="Times New Roman" w:cs="Times New Roman"/>
          <w:sz w:val="24"/>
          <w:szCs w:val="24"/>
        </w:rPr>
        <w:t>). There was no main effect of decision difficulty (</w:t>
      </w:r>
      <w:r w:rsidRPr="00177F15">
        <w:rPr>
          <w:rFonts w:ascii="Times New Roman" w:hAnsi="Times New Roman" w:cs="Times New Roman"/>
          <w:i/>
          <w:sz w:val="24"/>
          <w:szCs w:val="24"/>
        </w:rPr>
        <w:t>F</w:t>
      </w:r>
      <w:r>
        <w:rPr>
          <w:rFonts w:ascii="Times New Roman" w:hAnsi="Times New Roman" w:cs="Times New Roman"/>
          <w:sz w:val="24"/>
          <w:szCs w:val="24"/>
        </w:rPr>
        <w:t xml:space="preserve">(2, 531) = 1.59, </w:t>
      </w:r>
      <w:r w:rsidRPr="00177F15">
        <w:rPr>
          <w:rFonts w:ascii="Times New Roman" w:hAnsi="Times New Roman" w:cs="Times New Roman"/>
          <w:i/>
          <w:sz w:val="24"/>
          <w:szCs w:val="24"/>
        </w:rPr>
        <w:t>p</w:t>
      </w:r>
      <w:r>
        <w:rPr>
          <w:rFonts w:ascii="Times New Roman" w:hAnsi="Times New Roman" w:cs="Times New Roman"/>
          <w:sz w:val="24"/>
          <w:szCs w:val="24"/>
        </w:rPr>
        <w:t xml:space="preserve"> = .2</w:t>
      </w:r>
      <w:r w:rsidR="002447E4">
        <w:rPr>
          <w:rFonts w:ascii="Times New Roman" w:hAnsi="Times New Roman" w:cs="Times New Roman"/>
          <w:sz w:val="24"/>
          <w:szCs w:val="24"/>
        </w:rPr>
        <w:t>1</w:t>
      </w:r>
      <w:r>
        <w:rPr>
          <w:rFonts w:ascii="Times New Roman" w:hAnsi="Times New Roman" w:cs="Times New Roman"/>
          <w:sz w:val="24"/>
          <w:szCs w:val="24"/>
        </w:rPr>
        <w:t>). There was a main effect of process goal (</w:t>
      </w:r>
      <w:r w:rsidRPr="00177F15">
        <w:rPr>
          <w:rFonts w:ascii="Times New Roman" w:hAnsi="Times New Roman" w:cs="Times New Roman"/>
          <w:i/>
          <w:sz w:val="24"/>
          <w:szCs w:val="24"/>
        </w:rPr>
        <w:t>F</w:t>
      </w:r>
      <w:r>
        <w:rPr>
          <w:rFonts w:ascii="Times New Roman" w:hAnsi="Times New Roman" w:cs="Times New Roman"/>
          <w:sz w:val="24"/>
          <w:szCs w:val="24"/>
        </w:rPr>
        <w:t xml:space="preserve">(2, 531) = 19.79, </w:t>
      </w:r>
      <w:r w:rsidRPr="00177F15">
        <w:rPr>
          <w:rFonts w:ascii="Times New Roman" w:hAnsi="Times New Roman" w:cs="Times New Roman"/>
          <w:i/>
          <w:sz w:val="24"/>
          <w:szCs w:val="24"/>
        </w:rPr>
        <w:t>p</w:t>
      </w:r>
      <w:r>
        <w:rPr>
          <w:rFonts w:ascii="Times New Roman" w:hAnsi="Times New Roman" w:cs="Times New Roman"/>
          <w:sz w:val="24"/>
          <w:szCs w:val="24"/>
        </w:rPr>
        <w:t xml:space="preserve"> &lt; .001; </w:t>
      </w:r>
      <m:oMath>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m:rPr>
                    <m:sty m:val="p"/>
                  </m:rPr>
                  <w:rPr>
                    <w:rFonts w:ascii="Cambria Math" w:hAnsi="Cambria Math" w:cs="Times New Roman"/>
                    <w:sz w:val="24"/>
                    <w:szCs w:val="24"/>
                  </w:rPr>
                  <m:t>ω</m:t>
                </m:r>
              </m:e>
            </m:acc>
          </m:e>
          <m:sub>
            <m:r>
              <w:rPr>
                <w:rFonts w:ascii="Cambria Math" w:hAnsi="Cambria Math" w:cs="Times New Roman"/>
                <w:sz w:val="24"/>
                <w:szCs w:val="24"/>
              </w:rPr>
              <m:t>p</m:t>
            </m:r>
          </m:sub>
          <m:sup>
            <m:r>
              <w:rPr>
                <w:rFonts w:ascii="Cambria Math" w:hAnsi="Cambria Math" w:cs="Times New Roman"/>
                <w:sz w:val="24"/>
                <w:szCs w:val="24"/>
              </w:rPr>
              <m:t>2</m:t>
            </m:r>
          </m:sup>
        </m:sSubSup>
      </m:oMath>
      <w:r>
        <w:rPr>
          <w:rFonts w:ascii="Times New Roman" w:eastAsiaTheme="minorEastAsia" w:hAnsi="Times New Roman" w:cs="Times New Roman"/>
          <w:sz w:val="24"/>
          <w:szCs w:val="24"/>
        </w:rPr>
        <w:t xml:space="preserve"> = .0</w:t>
      </w:r>
      <w:r w:rsidR="002447E4">
        <w:rPr>
          <w:rFonts w:ascii="Times New Roman" w:eastAsiaTheme="minorEastAsia" w:hAnsi="Times New Roman" w:cs="Times New Roman"/>
          <w:sz w:val="24"/>
          <w:szCs w:val="24"/>
        </w:rPr>
        <w:t>7</w:t>
      </w:r>
      <w:r>
        <w:rPr>
          <w:rFonts w:ascii="Times New Roman" w:hAnsi="Times New Roman" w:cs="Times New Roman"/>
          <w:sz w:val="24"/>
          <w:szCs w:val="24"/>
        </w:rPr>
        <w:t>) such that participants in the minimize effort condition (</w:t>
      </w:r>
      <w:r>
        <w:rPr>
          <w:rFonts w:ascii="Times New Roman" w:hAnsi="Times New Roman" w:cs="Times New Roman"/>
          <w:i/>
          <w:iCs/>
          <w:sz w:val="24"/>
          <w:szCs w:val="24"/>
        </w:rPr>
        <w:t>M</w:t>
      </w:r>
      <w:r>
        <w:rPr>
          <w:rFonts w:ascii="Times New Roman" w:hAnsi="Times New Roman" w:cs="Times New Roman"/>
          <w:sz w:val="24"/>
          <w:szCs w:val="24"/>
        </w:rPr>
        <w:t xml:space="preserve"> = 6.06, </w:t>
      </w:r>
      <w:r>
        <w:rPr>
          <w:rFonts w:ascii="Times New Roman" w:hAnsi="Times New Roman" w:cs="Times New Roman"/>
          <w:i/>
          <w:iCs/>
          <w:sz w:val="24"/>
          <w:szCs w:val="24"/>
        </w:rPr>
        <w:t>SD</w:t>
      </w:r>
      <w:r>
        <w:rPr>
          <w:rFonts w:ascii="Times New Roman" w:hAnsi="Times New Roman" w:cs="Times New Roman"/>
          <w:sz w:val="24"/>
          <w:szCs w:val="24"/>
        </w:rPr>
        <w:t xml:space="preserve"> = 2.42) reported giving up on maximize accuracy to a greater extent than participants in the baseline (</w:t>
      </w:r>
      <w:r>
        <w:rPr>
          <w:rFonts w:ascii="Times New Roman" w:hAnsi="Times New Roman" w:cs="Times New Roman"/>
          <w:i/>
          <w:iCs/>
          <w:sz w:val="24"/>
          <w:szCs w:val="24"/>
        </w:rPr>
        <w:t>M</w:t>
      </w:r>
      <w:r>
        <w:rPr>
          <w:rFonts w:ascii="Times New Roman" w:hAnsi="Times New Roman" w:cs="Times New Roman"/>
          <w:sz w:val="24"/>
          <w:szCs w:val="24"/>
        </w:rPr>
        <w:t xml:space="preserve"> = 4.66, </w:t>
      </w:r>
      <w:r>
        <w:rPr>
          <w:rFonts w:ascii="Times New Roman" w:hAnsi="Times New Roman" w:cs="Times New Roman"/>
          <w:i/>
          <w:iCs/>
          <w:sz w:val="24"/>
          <w:szCs w:val="24"/>
        </w:rPr>
        <w:t>SD</w:t>
      </w:r>
      <w:r>
        <w:rPr>
          <w:rFonts w:ascii="Times New Roman" w:hAnsi="Times New Roman" w:cs="Times New Roman"/>
          <w:sz w:val="24"/>
          <w:szCs w:val="24"/>
        </w:rPr>
        <w:t xml:space="preserve"> = 2.82; </w:t>
      </w:r>
      <w:r>
        <w:rPr>
          <w:rFonts w:ascii="Times New Roman" w:hAnsi="Times New Roman" w:cs="Times New Roman"/>
          <w:i/>
          <w:iCs/>
          <w:sz w:val="24"/>
          <w:szCs w:val="24"/>
        </w:rPr>
        <w:t>F</w:t>
      </w:r>
      <w:r>
        <w:rPr>
          <w:rFonts w:ascii="Times New Roman" w:hAnsi="Times New Roman" w:cs="Times New Roman"/>
          <w:sz w:val="24"/>
          <w:szCs w:val="24"/>
        </w:rPr>
        <w:t xml:space="preserve">(1, 531) = 24.88, </w:t>
      </w:r>
      <w:r>
        <w:rPr>
          <w:rFonts w:ascii="Times New Roman" w:hAnsi="Times New Roman" w:cs="Times New Roman"/>
          <w:i/>
          <w:iCs/>
          <w:sz w:val="24"/>
          <w:szCs w:val="24"/>
        </w:rPr>
        <w:t>p</w:t>
      </w:r>
      <w:r>
        <w:rPr>
          <w:rFonts w:ascii="Times New Roman" w:hAnsi="Times New Roman" w:cs="Times New Roman"/>
          <w:sz w:val="24"/>
          <w:szCs w:val="24"/>
        </w:rPr>
        <w:t xml:space="preserve"> &lt; .001; </w:t>
      </w:r>
      <m:oMath>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m:rPr>
                    <m:sty m:val="p"/>
                  </m:rPr>
                  <w:rPr>
                    <w:rFonts w:ascii="Cambria Math" w:hAnsi="Cambria Math" w:cs="Times New Roman"/>
                    <w:sz w:val="24"/>
                    <w:szCs w:val="24"/>
                  </w:rPr>
                  <m:t>ω</m:t>
                </m:r>
              </m:e>
            </m:acc>
          </m:e>
          <m:sub>
            <m:r>
              <w:rPr>
                <w:rFonts w:ascii="Cambria Math" w:hAnsi="Cambria Math" w:cs="Times New Roman"/>
                <w:sz w:val="24"/>
                <w:szCs w:val="24"/>
              </w:rPr>
              <m:t>p</m:t>
            </m:r>
          </m:sub>
          <m:sup>
            <m:r>
              <w:rPr>
                <w:rFonts w:ascii="Cambria Math" w:hAnsi="Cambria Math" w:cs="Times New Roman"/>
                <w:sz w:val="24"/>
                <w:szCs w:val="24"/>
              </w:rPr>
              <m:t>2</m:t>
            </m:r>
          </m:sup>
        </m:sSubSup>
      </m:oMath>
      <w:r>
        <w:rPr>
          <w:rFonts w:ascii="Times New Roman" w:eastAsiaTheme="minorEastAsia" w:hAnsi="Times New Roman" w:cs="Times New Roman"/>
          <w:sz w:val="24"/>
          <w:szCs w:val="24"/>
        </w:rPr>
        <w:t xml:space="preserve"> = .04) and maximize accuracy </w:t>
      </w:r>
      <w:r>
        <w:rPr>
          <w:rFonts w:ascii="Times New Roman" w:hAnsi="Times New Roman" w:cs="Times New Roman"/>
          <w:sz w:val="24"/>
          <w:szCs w:val="24"/>
        </w:rPr>
        <w:t>(</w:t>
      </w:r>
      <w:r>
        <w:rPr>
          <w:rFonts w:ascii="Times New Roman" w:hAnsi="Times New Roman" w:cs="Times New Roman"/>
          <w:i/>
          <w:iCs/>
          <w:sz w:val="24"/>
          <w:szCs w:val="24"/>
        </w:rPr>
        <w:t>M</w:t>
      </w:r>
      <w:r>
        <w:rPr>
          <w:rFonts w:ascii="Times New Roman" w:hAnsi="Times New Roman" w:cs="Times New Roman"/>
          <w:sz w:val="24"/>
          <w:szCs w:val="24"/>
        </w:rPr>
        <w:t xml:space="preserve"> = 4.43, </w:t>
      </w:r>
      <w:r>
        <w:rPr>
          <w:rFonts w:ascii="Times New Roman" w:hAnsi="Times New Roman" w:cs="Times New Roman"/>
          <w:i/>
          <w:iCs/>
          <w:sz w:val="24"/>
          <w:szCs w:val="24"/>
        </w:rPr>
        <w:t>SD</w:t>
      </w:r>
      <w:r>
        <w:rPr>
          <w:rFonts w:ascii="Times New Roman" w:hAnsi="Times New Roman" w:cs="Times New Roman"/>
          <w:sz w:val="24"/>
          <w:szCs w:val="24"/>
        </w:rPr>
        <w:t xml:space="preserve"> = 2.74; </w:t>
      </w:r>
      <w:r>
        <w:rPr>
          <w:rFonts w:ascii="Times New Roman" w:hAnsi="Times New Roman" w:cs="Times New Roman"/>
          <w:i/>
          <w:iCs/>
          <w:sz w:val="24"/>
          <w:szCs w:val="24"/>
        </w:rPr>
        <w:t>F</w:t>
      </w:r>
      <w:r>
        <w:rPr>
          <w:rFonts w:ascii="Times New Roman" w:hAnsi="Times New Roman" w:cs="Times New Roman"/>
          <w:sz w:val="24"/>
          <w:szCs w:val="24"/>
        </w:rPr>
        <w:t xml:space="preserve">(1, 531) = 33.80, </w:t>
      </w:r>
      <w:r>
        <w:rPr>
          <w:rFonts w:ascii="Times New Roman" w:hAnsi="Times New Roman" w:cs="Times New Roman"/>
          <w:i/>
          <w:iCs/>
          <w:sz w:val="24"/>
          <w:szCs w:val="24"/>
        </w:rPr>
        <w:t>p</w:t>
      </w:r>
      <w:r>
        <w:rPr>
          <w:rFonts w:ascii="Times New Roman" w:hAnsi="Times New Roman" w:cs="Times New Roman"/>
          <w:sz w:val="24"/>
          <w:szCs w:val="24"/>
        </w:rPr>
        <w:t xml:space="preserve"> &lt; .001; </w:t>
      </w:r>
      <m:oMath>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m:rPr>
                    <m:sty m:val="p"/>
                  </m:rPr>
                  <w:rPr>
                    <w:rFonts w:ascii="Cambria Math" w:hAnsi="Cambria Math" w:cs="Times New Roman"/>
                    <w:sz w:val="24"/>
                    <w:szCs w:val="24"/>
                  </w:rPr>
                  <m:t>ω</m:t>
                </m:r>
              </m:e>
            </m:acc>
          </m:e>
          <m:sub>
            <m:r>
              <w:rPr>
                <w:rFonts w:ascii="Cambria Math" w:hAnsi="Cambria Math" w:cs="Times New Roman"/>
                <w:sz w:val="24"/>
                <w:szCs w:val="24"/>
              </w:rPr>
              <m:t>p</m:t>
            </m:r>
          </m:sub>
          <m:sup>
            <m:r>
              <w:rPr>
                <w:rFonts w:ascii="Cambria Math" w:hAnsi="Cambria Math" w:cs="Times New Roman"/>
                <w:sz w:val="24"/>
                <w:szCs w:val="24"/>
              </w:rPr>
              <m:t>2</m:t>
            </m:r>
          </m:sup>
        </m:sSubSup>
      </m:oMath>
      <w:r>
        <w:rPr>
          <w:rFonts w:ascii="Times New Roman" w:eastAsiaTheme="minorEastAsia" w:hAnsi="Times New Roman" w:cs="Times New Roman"/>
          <w:sz w:val="24"/>
          <w:szCs w:val="24"/>
        </w:rPr>
        <w:t xml:space="preserve"> = .0</w:t>
      </w:r>
      <w:r w:rsidR="002447E4">
        <w:rPr>
          <w:rFonts w:ascii="Times New Roman" w:eastAsiaTheme="minorEastAsia" w:hAnsi="Times New Roman" w:cs="Times New Roman"/>
          <w:sz w:val="24"/>
          <w:szCs w:val="24"/>
        </w:rPr>
        <w:t>6</w:t>
      </w:r>
      <w:r>
        <w:rPr>
          <w:rFonts w:ascii="Times New Roman" w:eastAsiaTheme="minorEastAsia" w:hAnsi="Times New Roman" w:cs="Times New Roman"/>
          <w:sz w:val="24"/>
          <w:szCs w:val="24"/>
        </w:rPr>
        <w:t>) conditions.</w:t>
      </w:r>
    </w:p>
    <w:p w14:paraId="3E066B68" w14:textId="263DFE0B" w:rsidR="003C4796" w:rsidRDefault="003C4796" w:rsidP="00A0223C">
      <w:pPr>
        <w:spacing w:after="0"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lastRenderedPageBreak/>
        <w:t>There was no interaction between process goal and decision difficulty on perceptions of maximize accuracy abandonment (</w:t>
      </w:r>
      <w:r w:rsidRPr="00177F15">
        <w:rPr>
          <w:rFonts w:ascii="Times New Roman" w:hAnsi="Times New Roman" w:cs="Times New Roman"/>
          <w:i/>
          <w:sz w:val="24"/>
          <w:szCs w:val="24"/>
        </w:rPr>
        <w:t>F</w:t>
      </w:r>
      <w:r>
        <w:rPr>
          <w:rFonts w:ascii="Times New Roman" w:hAnsi="Times New Roman" w:cs="Times New Roman"/>
          <w:sz w:val="24"/>
          <w:szCs w:val="24"/>
        </w:rPr>
        <w:t xml:space="preserve">(4, 531) = .744, </w:t>
      </w:r>
      <w:r w:rsidRPr="00177F15">
        <w:rPr>
          <w:rFonts w:ascii="Times New Roman" w:hAnsi="Times New Roman" w:cs="Times New Roman"/>
          <w:i/>
          <w:sz w:val="24"/>
          <w:szCs w:val="24"/>
        </w:rPr>
        <w:t>p</w:t>
      </w:r>
      <w:r>
        <w:rPr>
          <w:rFonts w:ascii="Times New Roman" w:hAnsi="Times New Roman" w:cs="Times New Roman"/>
          <w:sz w:val="24"/>
          <w:szCs w:val="24"/>
        </w:rPr>
        <w:t xml:space="preserve"> = .56). There was no main effect of decision difficulty (</w:t>
      </w:r>
      <w:r w:rsidRPr="00177F15">
        <w:rPr>
          <w:rFonts w:ascii="Times New Roman" w:hAnsi="Times New Roman" w:cs="Times New Roman"/>
          <w:i/>
          <w:sz w:val="24"/>
          <w:szCs w:val="24"/>
        </w:rPr>
        <w:t>F</w:t>
      </w:r>
      <w:r>
        <w:rPr>
          <w:rFonts w:ascii="Times New Roman" w:hAnsi="Times New Roman" w:cs="Times New Roman"/>
          <w:sz w:val="24"/>
          <w:szCs w:val="24"/>
        </w:rPr>
        <w:t xml:space="preserve">(2, 531) = 2.10, </w:t>
      </w:r>
      <w:r w:rsidRPr="00177F15">
        <w:rPr>
          <w:rFonts w:ascii="Times New Roman" w:hAnsi="Times New Roman" w:cs="Times New Roman"/>
          <w:i/>
          <w:sz w:val="24"/>
          <w:szCs w:val="24"/>
        </w:rPr>
        <w:t>p</w:t>
      </w:r>
      <w:r>
        <w:rPr>
          <w:rFonts w:ascii="Times New Roman" w:hAnsi="Times New Roman" w:cs="Times New Roman"/>
          <w:sz w:val="24"/>
          <w:szCs w:val="24"/>
        </w:rPr>
        <w:t xml:space="preserve"> = .12) or process goal (</w:t>
      </w:r>
      <w:r w:rsidRPr="00177F15">
        <w:rPr>
          <w:rFonts w:ascii="Times New Roman" w:hAnsi="Times New Roman" w:cs="Times New Roman"/>
          <w:i/>
          <w:sz w:val="24"/>
          <w:szCs w:val="24"/>
        </w:rPr>
        <w:t>F</w:t>
      </w:r>
      <w:r>
        <w:rPr>
          <w:rFonts w:ascii="Times New Roman" w:hAnsi="Times New Roman" w:cs="Times New Roman"/>
          <w:sz w:val="24"/>
          <w:szCs w:val="24"/>
        </w:rPr>
        <w:t xml:space="preserve">(2, 531) = </w:t>
      </w:r>
      <w:r w:rsidR="00D356F6">
        <w:rPr>
          <w:rFonts w:ascii="Times New Roman" w:hAnsi="Times New Roman" w:cs="Times New Roman"/>
          <w:sz w:val="24"/>
          <w:szCs w:val="24"/>
        </w:rPr>
        <w:t>.9</w:t>
      </w:r>
      <w:r w:rsidR="002447E4">
        <w:rPr>
          <w:rFonts w:ascii="Times New Roman" w:hAnsi="Times New Roman" w:cs="Times New Roman"/>
          <w:sz w:val="24"/>
          <w:szCs w:val="24"/>
        </w:rPr>
        <w:t>1</w:t>
      </w:r>
      <w:r>
        <w:rPr>
          <w:rFonts w:ascii="Times New Roman" w:hAnsi="Times New Roman" w:cs="Times New Roman"/>
          <w:sz w:val="24"/>
          <w:szCs w:val="24"/>
        </w:rPr>
        <w:t xml:space="preserve">, </w:t>
      </w:r>
      <w:r w:rsidRPr="00177F15">
        <w:rPr>
          <w:rFonts w:ascii="Times New Roman" w:hAnsi="Times New Roman" w:cs="Times New Roman"/>
          <w:i/>
          <w:sz w:val="24"/>
          <w:szCs w:val="24"/>
        </w:rPr>
        <w:t>p</w:t>
      </w:r>
      <w:r>
        <w:rPr>
          <w:rFonts w:ascii="Times New Roman" w:hAnsi="Times New Roman" w:cs="Times New Roman"/>
          <w:sz w:val="24"/>
          <w:szCs w:val="24"/>
        </w:rPr>
        <w:t xml:space="preserve"> = .</w:t>
      </w:r>
      <w:r w:rsidR="00D356F6">
        <w:rPr>
          <w:rFonts w:ascii="Times New Roman" w:hAnsi="Times New Roman" w:cs="Times New Roman"/>
          <w:sz w:val="24"/>
          <w:szCs w:val="24"/>
        </w:rPr>
        <w:t>4</w:t>
      </w:r>
      <w:r w:rsidR="002447E4">
        <w:rPr>
          <w:rFonts w:ascii="Times New Roman" w:hAnsi="Times New Roman" w:cs="Times New Roman"/>
          <w:sz w:val="24"/>
          <w:szCs w:val="24"/>
        </w:rPr>
        <w:t>1</w:t>
      </w:r>
      <w:r>
        <w:rPr>
          <w:rFonts w:ascii="Times New Roman" w:hAnsi="Times New Roman" w:cs="Times New Roman"/>
          <w:sz w:val="24"/>
          <w:szCs w:val="24"/>
        </w:rPr>
        <w:t>).</w:t>
      </w:r>
    </w:p>
    <w:p w14:paraId="478025F6" w14:textId="4AD2CA5A" w:rsidR="006677F2" w:rsidRDefault="006677F2">
      <w:pPr>
        <w:pStyle w:val="Heading2"/>
        <w:spacing w:before="0"/>
        <w:rPr>
          <w:rFonts w:cs="Times New Roman"/>
          <w:szCs w:val="24"/>
        </w:rPr>
      </w:pPr>
      <w:bookmarkStart w:id="259" w:name="_Toc40265091"/>
      <w:bookmarkStart w:id="260" w:name="_Toc40265453"/>
      <w:bookmarkStart w:id="261" w:name="_Toc47432328"/>
      <w:bookmarkEnd w:id="257"/>
      <w:r w:rsidRPr="00D53E56">
        <w:rPr>
          <w:rFonts w:cs="Times New Roman"/>
          <w:szCs w:val="24"/>
        </w:rPr>
        <w:t>Choice Shares</w:t>
      </w:r>
      <w:bookmarkEnd w:id="259"/>
      <w:bookmarkEnd w:id="260"/>
      <w:bookmarkEnd w:id="261"/>
      <w:r w:rsidRPr="00310FB4">
        <w:rPr>
          <w:rFonts w:cs="Times New Roman"/>
          <w:szCs w:val="24"/>
        </w:rPr>
        <w:t xml:space="preserve"> </w:t>
      </w:r>
    </w:p>
    <w:p w14:paraId="2FAE2814" w14:textId="18B41BEF" w:rsidR="00952546" w:rsidRDefault="00952546" w:rsidP="0095254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choice shares per condition for experiment 5 are presented in table MDA-G 1. </w:t>
      </w:r>
      <w:r w:rsidRPr="00913F8F">
        <w:rPr>
          <w:rFonts w:ascii="Times New Roman" w:hAnsi="Times New Roman" w:cs="Times New Roman"/>
          <w:sz w:val="24"/>
          <w:szCs w:val="24"/>
        </w:rPr>
        <w:t>The choice shares show</w:t>
      </w:r>
      <w:r>
        <w:rPr>
          <w:rFonts w:ascii="Times New Roman" w:hAnsi="Times New Roman" w:cs="Times New Roman"/>
          <w:sz w:val="24"/>
          <w:szCs w:val="24"/>
        </w:rPr>
        <w:t xml:space="preserve"> that the options had a similar level of attractiveness, so that there were not objectively dominant or dominated options.</w:t>
      </w:r>
    </w:p>
    <w:p w14:paraId="6BC15DA3" w14:textId="79AAF728" w:rsidR="00952546" w:rsidRDefault="00952546" w:rsidP="0095254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TABLE MDA-J 1 (METHODOLOGICAL DETAIL APPENDIX J – 1)</w:t>
      </w:r>
    </w:p>
    <w:p w14:paraId="743234B1" w14:textId="49F00357" w:rsidR="00952546" w:rsidRDefault="00952546" w:rsidP="0095254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EXPERIMENT 5 – CHOICE SHARES PER CONDITION</w:t>
      </w:r>
    </w:p>
    <w:tbl>
      <w:tblPr>
        <w:tblW w:w="7426" w:type="dxa"/>
        <w:jc w:val="center"/>
        <w:tblLook w:val="04A0" w:firstRow="1" w:lastRow="0" w:firstColumn="1" w:lastColumn="0" w:noHBand="0" w:noVBand="1"/>
      </w:tblPr>
      <w:tblGrid>
        <w:gridCol w:w="4370"/>
        <w:gridCol w:w="960"/>
        <w:gridCol w:w="1136"/>
        <w:gridCol w:w="960"/>
      </w:tblGrid>
      <w:tr w:rsidR="00F06760" w:rsidRPr="00F06760" w14:paraId="7499A46D" w14:textId="77777777" w:rsidTr="00F06760">
        <w:trPr>
          <w:trHeight w:val="300"/>
          <w:jc w:val="center"/>
        </w:trPr>
        <w:tc>
          <w:tcPr>
            <w:tcW w:w="43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03B19B" w14:textId="1EC3B508" w:rsidR="00F06760" w:rsidRPr="00F06760" w:rsidRDefault="00F06760" w:rsidP="00F06760">
            <w:pPr>
              <w:spacing w:after="0" w:line="240" w:lineRule="auto"/>
              <w:jc w:val="center"/>
              <w:rPr>
                <w:rFonts w:ascii="Times New Roman" w:eastAsia="Times New Roman" w:hAnsi="Times New Roman" w:cs="Times New Roman"/>
                <w:color w:val="000000"/>
                <w:sz w:val="24"/>
                <w:szCs w:val="24"/>
              </w:rPr>
            </w:pPr>
          </w:p>
        </w:tc>
        <w:tc>
          <w:tcPr>
            <w:tcW w:w="3056" w:type="dxa"/>
            <w:gridSpan w:val="3"/>
            <w:tcBorders>
              <w:top w:val="single" w:sz="4" w:space="0" w:color="auto"/>
              <w:left w:val="nil"/>
              <w:bottom w:val="single" w:sz="4" w:space="0" w:color="auto"/>
              <w:right w:val="single" w:sz="4" w:space="0" w:color="auto"/>
            </w:tcBorders>
            <w:shd w:val="clear" w:color="auto" w:fill="auto"/>
            <w:noWrap/>
            <w:vAlign w:val="center"/>
            <w:hideMark/>
          </w:tcPr>
          <w:p w14:paraId="4AC14C51" w14:textId="77777777" w:rsidR="00F06760" w:rsidRPr="00F06760" w:rsidRDefault="00F06760" w:rsidP="00F06760">
            <w:pPr>
              <w:spacing w:after="0" w:line="240" w:lineRule="auto"/>
              <w:jc w:val="center"/>
              <w:rPr>
                <w:rFonts w:ascii="Times New Roman" w:eastAsia="Times New Roman" w:hAnsi="Times New Roman" w:cs="Times New Roman"/>
                <w:color w:val="000000"/>
                <w:sz w:val="24"/>
                <w:szCs w:val="24"/>
              </w:rPr>
            </w:pPr>
            <w:r w:rsidRPr="00F06760">
              <w:rPr>
                <w:rFonts w:ascii="Times New Roman" w:eastAsia="Times New Roman" w:hAnsi="Times New Roman" w:cs="Times New Roman"/>
                <w:color w:val="000000"/>
                <w:sz w:val="24"/>
                <w:szCs w:val="24"/>
              </w:rPr>
              <w:t>Maximize Accuracy</w:t>
            </w:r>
          </w:p>
        </w:tc>
      </w:tr>
      <w:tr w:rsidR="00F06760" w:rsidRPr="00F06760" w14:paraId="33260A39"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noWrap/>
            <w:vAlign w:val="center"/>
            <w:hideMark/>
          </w:tcPr>
          <w:p w14:paraId="4545E41B" w14:textId="5504AD73" w:rsidR="00F06760" w:rsidRPr="00F06760" w:rsidRDefault="00F06760" w:rsidP="00F06760">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single" w:sz="4" w:space="0" w:color="auto"/>
              <w:right w:val="single" w:sz="4" w:space="0" w:color="auto"/>
            </w:tcBorders>
            <w:shd w:val="clear" w:color="auto" w:fill="auto"/>
            <w:noWrap/>
            <w:vAlign w:val="center"/>
            <w:hideMark/>
          </w:tcPr>
          <w:p w14:paraId="254CB90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Small</w:t>
            </w:r>
          </w:p>
        </w:tc>
        <w:tc>
          <w:tcPr>
            <w:tcW w:w="1136" w:type="dxa"/>
            <w:tcBorders>
              <w:top w:val="nil"/>
              <w:left w:val="nil"/>
              <w:bottom w:val="single" w:sz="4" w:space="0" w:color="auto"/>
              <w:right w:val="single" w:sz="4" w:space="0" w:color="auto"/>
            </w:tcBorders>
            <w:shd w:val="clear" w:color="auto" w:fill="auto"/>
            <w:noWrap/>
            <w:vAlign w:val="center"/>
            <w:hideMark/>
          </w:tcPr>
          <w:p w14:paraId="0B63E804"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Moderate</w:t>
            </w:r>
          </w:p>
        </w:tc>
        <w:tc>
          <w:tcPr>
            <w:tcW w:w="960" w:type="dxa"/>
            <w:tcBorders>
              <w:top w:val="nil"/>
              <w:left w:val="nil"/>
              <w:bottom w:val="single" w:sz="4" w:space="0" w:color="auto"/>
              <w:right w:val="single" w:sz="4" w:space="0" w:color="auto"/>
            </w:tcBorders>
            <w:shd w:val="clear" w:color="auto" w:fill="auto"/>
            <w:noWrap/>
            <w:vAlign w:val="center"/>
            <w:hideMark/>
          </w:tcPr>
          <w:p w14:paraId="12C88F1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Large</w:t>
            </w:r>
          </w:p>
        </w:tc>
      </w:tr>
      <w:tr w:rsidR="00F06760" w:rsidRPr="00F06760" w14:paraId="01BE6772"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5562EE4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Mission Impossible</w:t>
            </w:r>
          </w:p>
        </w:tc>
        <w:tc>
          <w:tcPr>
            <w:tcW w:w="960" w:type="dxa"/>
            <w:tcBorders>
              <w:top w:val="nil"/>
              <w:left w:val="nil"/>
              <w:bottom w:val="single" w:sz="4" w:space="0" w:color="auto"/>
              <w:right w:val="single" w:sz="4" w:space="0" w:color="auto"/>
            </w:tcBorders>
            <w:shd w:val="clear" w:color="auto" w:fill="auto"/>
            <w:noWrap/>
            <w:vAlign w:val="center"/>
            <w:hideMark/>
          </w:tcPr>
          <w:p w14:paraId="4F5BA46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13.3%</w:t>
            </w:r>
          </w:p>
        </w:tc>
        <w:tc>
          <w:tcPr>
            <w:tcW w:w="1136" w:type="dxa"/>
            <w:tcBorders>
              <w:top w:val="nil"/>
              <w:left w:val="nil"/>
              <w:bottom w:val="single" w:sz="4" w:space="0" w:color="auto"/>
              <w:right w:val="single" w:sz="4" w:space="0" w:color="auto"/>
            </w:tcBorders>
            <w:shd w:val="clear" w:color="auto" w:fill="auto"/>
            <w:noWrap/>
            <w:vAlign w:val="center"/>
            <w:hideMark/>
          </w:tcPr>
          <w:p w14:paraId="09C00839"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11.7%</w:t>
            </w:r>
          </w:p>
        </w:tc>
        <w:tc>
          <w:tcPr>
            <w:tcW w:w="960" w:type="dxa"/>
            <w:tcBorders>
              <w:top w:val="nil"/>
              <w:left w:val="nil"/>
              <w:bottom w:val="single" w:sz="4" w:space="0" w:color="auto"/>
              <w:right w:val="single" w:sz="4" w:space="0" w:color="auto"/>
            </w:tcBorders>
            <w:shd w:val="clear" w:color="auto" w:fill="auto"/>
            <w:noWrap/>
            <w:vAlign w:val="center"/>
            <w:hideMark/>
          </w:tcPr>
          <w:p w14:paraId="27083AA4"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16.7%</w:t>
            </w:r>
          </w:p>
        </w:tc>
      </w:tr>
      <w:tr w:rsidR="00F06760" w:rsidRPr="00F06760" w14:paraId="5C03ACB1"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009326E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Fast Color</w:t>
            </w:r>
          </w:p>
        </w:tc>
        <w:tc>
          <w:tcPr>
            <w:tcW w:w="960" w:type="dxa"/>
            <w:tcBorders>
              <w:top w:val="nil"/>
              <w:left w:val="nil"/>
              <w:bottom w:val="single" w:sz="4" w:space="0" w:color="auto"/>
              <w:right w:val="single" w:sz="4" w:space="0" w:color="auto"/>
            </w:tcBorders>
            <w:shd w:val="clear" w:color="auto" w:fill="auto"/>
            <w:noWrap/>
            <w:vAlign w:val="center"/>
            <w:hideMark/>
          </w:tcPr>
          <w:p w14:paraId="284939E1"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c>
          <w:tcPr>
            <w:tcW w:w="1136" w:type="dxa"/>
            <w:tcBorders>
              <w:top w:val="nil"/>
              <w:left w:val="nil"/>
              <w:bottom w:val="single" w:sz="4" w:space="0" w:color="auto"/>
              <w:right w:val="single" w:sz="4" w:space="0" w:color="auto"/>
            </w:tcBorders>
            <w:shd w:val="clear" w:color="auto" w:fill="auto"/>
            <w:noWrap/>
            <w:vAlign w:val="center"/>
            <w:hideMark/>
          </w:tcPr>
          <w:p w14:paraId="1C3E26C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17636AC4"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r>
      <w:tr w:rsidR="00F06760" w:rsidRPr="00F06760" w14:paraId="4FCD4DB5"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1404EF7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Good Guy</w:t>
            </w:r>
          </w:p>
        </w:tc>
        <w:tc>
          <w:tcPr>
            <w:tcW w:w="960" w:type="dxa"/>
            <w:tcBorders>
              <w:top w:val="nil"/>
              <w:left w:val="nil"/>
              <w:bottom w:val="single" w:sz="4" w:space="0" w:color="auto"/>
              <w:right w:val="single" w:sz="4" w:space="0" w:color="auto"/>
            </w:tcBorders>
            <w:shd w:val="clear" w:color="auto" w:fill="auto"/>
            <w:noWrap/>
            <w:vAlign w:val="center"/>
            <w:hideMark/>
          </w:tcPr>
          <w:p w14:paraId="1C62517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0.0%</w:t>
            </w:r>
          </w:p>
        </w:tc>
        <w:tc>
          <w:tcPr>
            <w:tcW w:w="1136" w:type="dxa"/>
            <w:tcBorders>
              <w:top w:val="nil"/>
              <w:left w:val="nil"/>
              <w:bottom w:val="single" w:sz="4" w:space="0" w:color="auto"/>
              <w:right w:val="single" w:sz="4" w:space="0" w:color="auto"/>
            </w:tcBorders>
            <w:shd w:val="clear" w:color="auto" w:fill="auto"/>
            <w:noWrap/>
            <w:vAlign w:val="center"/>
            <w:hideMark/>
          </w:tcPr>
          <w:p w14:paraId="02DCEBE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7053897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8.3%</w:t>
            </w:r>
          </w:p>
        </w:tc>
      </w:tr>
      <w:tr w:rsidR="00F06760" w:rsidRPr="00F06760" w14:paraId="3C6617DA"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122B016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All Square</w:t>
            </w:r>
          </w:p>
        </w:tc>
        <w:tc>
          <w:tcPr>
            <w:tcW w:w="960" w:type="dxa"/>
            <w:tcBorders>
              <w:top w:val="nil"/>
              <w:left w:val="nil"/>
              <w:bottom w:val="single" w:sz="4" w:space="0" w:color="auto"/>
              <w:right w:val="single" w:sz="4" w:space="0" w:color="auto"/>
            </w:tcBorders>
            <w:shd w:val="clear" w:color="auto" w:fill="auto"/>
            <w:noWrap/>
            <w:vAlign w:val="center"/>
            <w:hideMark/>
          </w:tcPr>
          <w:p w14:paraId="16E2A949"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c>
          <w:tcPr>
            <w:tcW w:w="1136" w:type="dxa"/>
            <w:tcBorders>
              <w:top w:val="nil"/>
              <w:left w:val="nil"/>
              <w:bottom w:val="single" w:sz="4" w:space="0" w:color="auto"/>
              <w:right w:val="single" w:sz="4" w:space="0" w:color="auto"/>
            </w:tcBorders>
            <w:shd w:val="clear" w:color="auto" w:fill="auto"/>
            <w:noWrap/>
            <w:vAlign w:val="center"/>
            <w:hideMark/>
          </w:tcPr>
          <w:p w14:paraId="1085249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5ED8C0B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0.0%</w:t>
            </w:r>
          </w:p>
        </w:tc>
      </w:tr>
      <w:tr w:rsidR="00F06760" w:rsidRPr="00F06760" w14:paraId="7FA92F06"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33ADEB3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High-Rise</w:t>
            </w:r>
          </w:p>
        </w:tc>
        <w:tc>
          <w:tcPr>
            <w:tcW w:w="960" w:type="dxa"/>
            <w:tcBorders>
              <w:top w:val="nil"/>
              <w:left w:val="nil"/>
              <w:bottom w:val="single" w:sz="4" w:space="0" w:color="auto"/>
              <w:right w:val="single" w:sz="4" w:space="0" w:color="auto"/>
            </w:tcBorders>
            <w:shd w:val="clear" w:color="auto" w:fill="auto"/>
            <w:noWrap/>
            <w:vAlign w:val="center"/>
            <w:hideMark/>
          </w:tcPr>
          <w:p w14:paraId="3224D7A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1136" w:type="dxa"/>
            <w:tcBorders>
              <w:top w:val="nil"/>
              <w:left w:val="nil"/>
              <w:bottom w:val="single" w:sz="4" w:space="0" w:color="auto"/>
              <w:right w:val="single" w:sz="4" w:space="0" w:color="auto"/>
            </w:tcBorders>
            <w:shd w:val="clear" w:color="auto" w:fill="auto"/>
            <w:noWrap/>
            <w:vAlign w:val="center"/>
            <w:hideMark/>
          </w:tcPr>
          <w:p w14:paraId="4A72BAA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0.0%</w:t>
            </w:r>
          </w:p>
        </w:tc>
        <w:tc>
          <w:tcPr>
            <w:tcW w:w="960" w:type="dxa"/>
            <w:tcBorders>
              <w:top w:val="nil"/>
              <w:left w:val="nil"/>
              <w:bottom w:val="single" w:sz="4" w:space="0" w:color="auto"/>
              <w:right w:val="single" w:sz="4" w:space="0" w:color="auto"/>
            </w:tcBorders>
            <w:shd w:val="clear" w:color="auto" w:fill="auto"/>
            <w:noWrap/>
            <w:vAlign w:val="center"/>
            <w:hideMark/>
          </w:tcPr>
          <w:p w14:paraId="2E6F51F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r>
      <w:tr w:rsidR="00F06760" w:rsidRPr="00F06760" w14:paraId="3167641C"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187DEA6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What Men Want</w:t>
            </w:r>
          </w:p>
        </w:tc>
        <w:tc>
          <w:tcPr>
            <w:tcW w:w="960" w:type="dxa"/>
            <w:tcBorders>
              <w:top w:val="nil"/>
              <w:left w:val="nil"/>
              <w:bottom w:val="single" w:sz="4" w:space="0" w:color="auto"/>
              <w:right w:val="single" w:sz="4" w:space="0" w:color="auto"/>
            </w:tcBorders>
            <w:shd w:val="clear" w:color="auto" w:fill="auto"/>
            <w:noWrap/>
            <w:vAlign w:val="center"/>
            <w:hideMark/>
          </w:tcPr>
          <w:p w14:paraId="3196103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c>
          <w:tcPr>
            <w:tcW w:w="1136" w:type="dxa"/>
            <w:tcBorders>
              <w:top w:val="nil"/>
              <w:left w:val="nil"/>
              <w:bottom w:val="single" w:sz="4" w:space="0" w:color="auto"/>
              <w:right w:val="single" w:sz="4" w:space="0" w:color="auto"/>
            </w:tcBorders>
            <w:shd w:val="clear" w:color="auto" w:fill="auto"/>
            <w:noWrap/>
            <w:vAlign w:val="center"/>
            <w:hideMark/>
          </w:tcPr>
          <w:p w14:paraId="64F8DA8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960" w:type="dxa"/>
            <w:tcBorders>
              <w:top w:val="nil"/>
              <w:left w:val="nil"/>
              <w:bottom w:val="single" w:sz="4" w:space="0" w:color="auto"/>
              <w:right w:val="single" w:sz="4" w:space="0" w:color="auto"/>
            </w:tcBorders>
            <w:shd w:val="clear" w:color="auto" w:fill="auto"/>
            <w:noWrap/>
            <w:vAlign w:val="center"/>
            <w:hideMark/>
          </w:tcPr>
          <w:p w14:paraId="39E56BDA"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6.7%</w:t>
            </w:r>
          </w:p>
        </w:tc>
      </w:tr>
      <w:tr w:rsidR="00F06760" w:rsidRPr="00F06760" w14:paraId="170E703F"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66785EC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Fighting With My Family</w:t>
            </w:r>
          </w:p>
        </w:tc>
        <w:tc>
          <w:tcPr>
            <w:tcW w:w="960" w:type="dxa"/>
            <w:tcBorders>
              <w:top w:val="nil"/>
              <w:left w:val="nil"/>
              <w:bottom w:val="single" w:sz="4" w:space="0" w:color="auto"/>
              <w:right w:val="single" w:sz="4" w:space="0" w:color="auto"/>
            </w:tcBorders>
            <w:shd w:val="clear" w:color="auto" w:fill="auto"/>
            <w:noWrap/>
            <w:vAlign w:val="center"/>
            <w:hideMark/>
          </w:tcPr>
          <w:p w14:paraId="32DA26D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c>
          <w:tcPr>
            <w:tcW w:w="1136" w:type="dxa"/>
            <w:tcBorders>
              <w:top w:val="nil"/>
              <w:left w:val="nil"/>
              <w:bottom w:val="single" w:sz="4" w:space="0" w:color="auto"/>
              <w:right w:val="single" w:sz="4" w:space="0" w:color="auto"/>
            </w:tcBorders>
            <w:shd w:val="clear" w:color="auto" w:fill="auto"/>
            <w:noWrap/>
            <w:vAlign w:val="center"/>
            <w:hideMark/>
          </w:tcPr>
          <w:p w14:paraId="761087FA"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0.0%</w:t>
            </w:r>
          </w:p>
        </w:tc>
        <w:tc>
          <w:tcPr>
            <w:tcW w:w="960" w:type="dxa"/>
            <w:tcBorders>
              <w:top w:val="nil"/>
              <w:left w:val="nil"/>
              <w:bottom w:val="single" w:sz="4" w:space="0" w:color="auto"/>
              <w:right w:val="single" w:sz="4" w:space="0" w:color="auto"/>
            </w:tcBorders>
            <w:shd w:val="clear" w:color="auto" w:fill="auto"/>
            <w:noWrap/>
            <w:vAlign w:val="center"/>
            <w:hideMark/>
          </w:tcPr>
          <w:p w14:paraId="733D7069"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r>
      <w:tr w:rsidR="00F06760" w:rsidRPr="00F06760" w14:paraId="462C0DE7"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1FF4DD5B"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Commuter</w:t>
            </w:r>
          </w:p>
        </w:tc>
        <w:tc>
          <w:tcPr>
            <w:tcW w:w="960" w:type="dxa"/>
            <w:tcBorders>
              <w:top w:val="nil"/>
              <w:left w:val="nil"/>
              <w:bottom w:val="single" w:sz="4" w:space="0" w:color="auto"/>
              <w:right w:val="single" w:sz="4" w:space="0" w:color="auto"/>
            </w:tcBorders>
            <w:shd w:val="clear" w:color="auto" w:fill="auto"/>
            <w:noWrap/>
            <w:vAlign w:val="center"/>
            <w:hideMark/>
          </w:tcPr>
          <w:p w14:paraId="0FDCB5F1"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6.7%</w:t>
            </w:r>
          </w:p>
        </w:tc>
        <w:tc>
          <w:tcPr>
            <w:tcW w:w="1136" w:type="dxa"/>
            <w:tcBorders>
              <w:top w:val="nil"/>
              <w:left w:val="nil"/>
              <w:bottom w:val="single" w:sz="4" w:space="0" w:color="auto"/>
              <w:right w:val="single" w:sz="4" w:space="0" w:color="auto"/>
            </w:tcBorders>
            <w:shd w:val="clear" w:color="auto" w:fill="auto"/>
            <w:noWrap/>
            <w:vAlign w:val="center"/>
            <w:hideMark/>
          </w:tcPr>
          <w:p w14:paraId="213C95C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2C4AA1C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6.7%</w:t>
            </w:r>
          </w:p>
        </w:tc>
      </w:tr>
      <w:tr w:rsidR="00F06760" w:rsidRPr="00F06760" w14:paraId="10881723"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231E37E1"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Arbitrage</w:t>
            </w:r>
          </w:p>
        </w:tc>
        <w:tc>
          <w:tcPr>
            <w:tcW w:w="960" w:type="dxa"/>
            <w:tcBorders>
              <w:top w:val="nil"/>
              <w:left w:val="nil"/>
              <w:bottom w:val="single" w:sz="4" w:space="0" w:color="auto"/>
              <w:right w:val="single" w:sz="4" w:space="0" w:color="auto"/>
            </w:tcBorders>
            <w:shd w:val="clear" w:color="auto" w:fill="auto"/>
            <w:noWrap/>
            <w:vAlign w:val="center"/>
            <w:hideMark/>
          </w:tcPr>
          <w:p w14:paraId="595267D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1136" w:type="dxa"/>
            <w:tcBorders>
              <w:top w:val="nil"/>
              <w:left w:val="nil"/>
              <w:bottom w:val="single" w:sz="4" w:space="0" w:color="auto"/>
              <w:right w:val="single" w:sz="4" w:space="0" w:color="auto"/>
            </w:tcBorders>
            <w:shd w:val="clear" w:color="auto" w:fill="auto"/>
            <w:noWrap/>
            <w:vAlign w:val="center"/>
            <w:hideMark/>
          </w:tcPr>
          <w:p w14:paraId="49675AC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c>
          <w:tcPr>
            <w:tcW w:w="960" w:type="dxa"/>
            <w:tcBorders>
              <w:top w:val="nil"/>
              <w:left w:val="nil"/>
              <w:bottom w:val="single" w:sz="4" w:space="0" w:color="auto"/>
              <w:right w:val="single" w:sz="4" w:space="0" w:color="auto"/>
            </w:tcBorders>
            <w:shd w:val="clear" w:color="auto" w:fill="auto"/>
            <w:noWrap/>
            <w:vAlign w:val="center"/>
            <w:hideMark/>
          </w:tcPr>
          <w:p w14:paraId="1D1382A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r>
      <w:tr w:rsidR="00F06760" w:rsidRPr="00F06760" w14:paraId="6B363490"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4FEC64B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Dog Days</w:t>
            </w:r>
          </w:p>
        </w:tc>
        <w:tc>
          <w:tcPr>
            <w:tcW w:w="960" w:type="dxa"/>
            <w:tcBorders>
              <w:top w:val="nil"/>
              <w:left w:val="nil"/>
              <w:bottom w:val="single" w:sz="4" w:space="0" w:color="auto"/>
              <w:right w:val="single" w:sz="4" w:space="0" w:color="auto"/>
            </w:tcBorders>
            <w:shd w:val="clear" w:color="auto" w:fill="auto"/>
            <w:noWrap/>
            <w:vAlign w:val="center"/>
            <w:hideMark/>
          </w:tcPr>
          <w:p w14:paraId="3AE0B9D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c>
          <w:tcPr>
            <w:tcW w:w="1136" w:type="dxa"/>
            <w:tcBorders>
              <w:top w:val="nil"/>
              <w:left w:val="nil"/>
              <w:bottom w:val="single" w:sz="4" w:space="0" w:color="auto"/>
              <w:right w:val="single" w:sz="4" w:space="0" w:color="auto"/>
            </w:tcBorders>
            <w:shd w:val="clear" w:color="auto" w:fill="auto"/>
            <w:noWrap/>
            <w:vAlign w:val="center"/>
            <w:hideMark/>
          </w:tcPr>
          <w:p w14:paraId="5A47370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8.3%</w:t>
            </w:r>
          </w:p>
        </w:tc>
        <w:tc>
          <w:tcPr>
            <w:tcW w:w="960" w:type="dxa"/>
            <w:tcBorders>
              <w:top w:val="nil"/>
              <w:left w:val="nil"/>
              <w:bottom w:val="single" w:sz="4" w:space="0" w:color="auto"/>
              <w:right w:val="single" w:sz="4" w:space="0" w:color="auto"/>
            </w:tcBorders>
            <w:shd w:val="clear" w:color="auto" w:fill="auto"/>
            <w:noWrap/>
            <w:vAlign w:val="center"/>
            <w:hideMark/>
          </w:tcPr>
          <w:p w14:paraId="79166539"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0.0%</w:t>
            </w:r>
          </w:p>
        </w:tc>
      </w:tr>
      <w:tr w:rsidR="00F06760" w:rsidRPr="00F06760" w14:paraId="26B61274"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198B7811"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Prince</w:t>
            </w:r>
          </w:p>
        </w:tc>
        <w:tc>
          <w:tcPr>
            <w:tcW w:w="960" w:type="dxa"/>
            <w:tcBorders>
              <w:top w:val="nil"/>
              <w:left w:val="nil"/>
              <w:bottom w:val="single" w:sz="4" w:space="0" w:color="auto"/>
              <w:right w:val="single" w:sz="4" w:space="0" w:color="auto"/>
            </w:tcBorders>
            <w:shd w:val="clear" w:color="auto" w:fill="auto"/>
            <w:noWrap/>
            <w:vAlign w:val="center"/>
            <w:hideMark/>
          </w:tcPr>
          <w:p w14:paraId="1689F27B"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1136" w:type="dxa"/>
            <w:tcBorders>
              <w:top w:val="nil"/>
              <w:left w:val="nil"/>
              <w:bottom w:val="single" w:sz="4" w:space="0" w:color="auto"/>
              <w:right w:val="single" w:sz="4" w:space="0" w:color="auto"/>
            </w:tcBorders>
            <w:shd w:val="clear" w:color="auto" w:fill="auto"/>
            <w:noWrap/>
            <w:vAlign w:val="center"/>
            <w:hideMark/>
          </w:tcPr>
          <w:p w14:paraId="4528050B"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2B563EDB"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r>
      <w:tr w:rsidR="00F06760" w:rsidRPr="00F06760" w14:paraId="2CA8A813"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31EEBD24"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I Kill Giants</w:t>
            </w:r>
          </w:p>
        </w:tc>
        <w:tc>
          <w:tcPr>
            <w:tcW w:w="960" w:type="dxa"/>
            <w:tcBorders>
              <w:top w:val="nil"/>
              <w:left w:val="nil"/>
              <w:bottom w:val="single" w:sz="4" w:space="0" w:color="auto"/>
              <w:right w:val="single" w:sz="4" w:space="0" w:color="auto"/>
            </w:tcBorders>
            <w:shd w:val="clear" w:color="auto" w:fill="auto"/>
            <w:noWrap/>
            <w:vAlign w:val="center"/>
            <w:hideMark/>
          </w:tcPr>
          <w:p w14:paraId="2EDACF1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1136" w:type="dxa"/>
            <w:tcBorders>
              <w:top w:val="nil"/>
              <w:left w:val="nil"/>
              <w:bottom w:val="single" w:sz="4" w:space="0" w:color="auto"/>
              <w:right w:val="single" w:sz="4" w:space="0" w:color="auto"/>
            </w:tcBorders>
            <w:shd w:val="clear" w:color="auto" w:fill="auto"/>
            <w:noWrap/>
            <w:vAlign w:val="center"/>
            <w:hideMark/>
          </w:tcPr>
          <w:p w14:paraId="1B487EDA"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c>
          <w:tcPr>
            <w:tcW w:w="960" w:type="dxa"/>
            <w:tcBorders>
              <w:top w:val="nil"/>
              <w:left w:val="nil"/>
              <w:bottom w:val="single" w:sz="4" w:space="0" w:color="auto"/>
              <w:right w:val="single" w:sz="4" w:space="0" w:color="auto"/>
            </w:tcBorders>
            <w:shd w:val="clear" w:color="auto" w:fill="auto"/>
            <w:noWrap/>
            <w:vAlign w:val="center"/>
            <w:hideMark/>
          </w:tcPr>
          <w:p w14:paraId="4737399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r>
      <w:tr w:rsidR="00F06760" w:rsidRPr="00F06760" w14:paraId="2EFAC823"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5D44BB6A"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Along With the Gods The Two Worlds</w:t>
            </w:r>
          </w:p>
        </w:tc>
        <w:tc>
          <w:tcPr>
            <w:tcW w:w="960" w:type="dxa"/>
            <w:tcBorders>
              <w:top w:val="nil"/>
              <w:left w:val="nil"/>
              <w:bottom w:val="single" w:sz="4" w:space="0" w:color="auto"/>
              <w:right w:val="single" w:sz="4" w:space="0" w:color="auto"/>
            </w:tcBorders>
            <w:shd w:val="clear" w:color="auto" w:fill="auto"/>
            <w:noWrap/>
            <w:vAlign w:val="center"/>
            <w:hideMark/>
          </w:tcPr>
          <w:p w14:paraId="30D6BB8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6.7%</w:t>
            </w:r>
          </w:p>
        </w:tc>
        <w:tc>
          <w:tcPr>
            <w:tcW w:w="1136" w:type="dxa"/>
            <w:tcBorders>
              <w:top w:val="nil"/>
              <w:left w:val="nil"/>
              <w:bottom w:val="single" w:sz="4" w:space="0" w:color="auto"/>
              <w:right w:val="single" w:sz="4" w:space="0" w:color="auto"/>
            </w:tcBorders>
            <w:shd w:val="clear" w:color="auto" w:fill="auto"/>
            <w:noWrap/>
            <w:vAlign w:val="center"/>
            <w:hideMark/>
          </w:tcPr>
          <w:p w14:paraId="38E52B1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4AB2232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r>
      <w:tr w:rsidR="00F06760" w:rsidRPr="00F06760" w14:paraId="2CF283BB"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65DCB90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Sisters Brothers</w:t>
            </w:r>
          </w:p>
        </w:tc>
        <w:tc>
          <w:tcPr>
            <w:tcW w:w="960" w:type="dxa"/>
            <w:tcBorders>
              <w:top w:val="nil"/>
              <w:left w:val="nil"/>
              <w:bottom w:val="single" w:sz="4" w:space="0" w:color="auto"/>
              <w:right w:val="single" w:sz="4" w:space="0" w:color="auto"/>
            </w:tcBorders>
            <w:shd w:val="clear" w:color="auto" w:fill="auto"/>
            <w:noWrap/>
            <w:vAlign w:val="center"/>
            <w:hideMark/>
          </w:tcPr>
          <w:p w14:paraId="5FB4663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1136" w:type="dxa"/>
            <w:tcBorders>
              <w:top w:val="nil"/>
              <w:left w:val="nil"/>
              <w:bottom w:val="single" w:sz="4" w:space="0" w:color="auto"/>
              <w:right w:val="single" w:sz="4" w:space="0" w:color="auto"/>
            </w:tcBorders>
            <w:shd w:val="clear" w:color="auto" w:fill="auto"/>
            <w:noWrap/>
            <w:vAlign w:val="center"/>
            <w:hideMark/>
          </w:tcPr>
          <w:p w14:paraId="26C1354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c>
          <w:tcPr>
            <w:tcW w:w="960" w:type="dxa"/>
            <w:tcBorders>
              <w:top w:val="nil"/>
              <w:left w:val="nil"/>
              <w:bottom w:val="single" w:sz="4" w:space="0" w:color="auto"/>
              <w:right w:val="single" w:sz="4" w:space="0" w:color="auto"/>
            </w:tcBorders>
            <w:shd w:val="clear" w:color="auto" w:fill="auto"/>
            <w:noWrap/>
            <w:vAlign w:val="center"/>
            <w:hideMark/>
          </w:tcPr>
          <w:p w14:paraId="5D269A1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r>
      <w:tr w:rsidR="00F06760" w:rsidRPr="00F06760" w14:paraId="3841345D"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6EB45DD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Changeland</w:t>
            </w:r>
          </w:p>
        </w:tc>
        <w:tc>
          <w:tcPr>
            <w:tcW w:w="960" w:type="dxa"/>
            <w:tcBorders>
              <w:top w:val="nil"/>
              <w:left w:val="nil"/>
              <w:bottom w:val="single" w:sz="4" w:space="0" w:color="auto"/>
              <w:right w:val="single" w:sz="4" w:space="0" w:color="auto"/>
            </w:tcBorders>
            <w:shd w:val="clear" w:color="auto" w:fill="auto"/>
            <w:noWrap/>
            <w:vAlign w:val="center"/>
            <w:hideMark/>
          </w:tcPr>
          <w:p w14:paraId="188026AB"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0.0%</w:t>
            </w:r>
          </w:p>
        </w:tc>
        <w:tc>
          <w:tcPr>
            <w:tcW w:w="1136" w:type="dxa"/>
            <w:tcBorders>
              <w:top w:val="nil"/>
              <w:left w:val="nil"/>
              <w:bottom w:val="single" w:sz="4" w:space="0" w:color="auto"/>
              <w:right w:val="single" w:sz="4" w:space="0" w:color="auto"/>
            </w:tcBorders>
            <w:shd w:val="clear" w:color="auto" w:fill="auto"/>
            <w:noWrap/>
            <w:vAlign w:val="center"/>
            <w:hideMark/>
          </w:tcPr>
          <w:p w14:paraId="07583ED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6.7%</w:t>
            </w:r>
          </w:p>
        </w:tc>
        <w:tc>
          <w:tcPr>
            <w:tcW w:w="960" w:type="dxa"/>
            <w:tcBorders>
              <w:top w:val="nil"/>
              <w:left w:val="nil"/>
              <w:bottom w:val="single" w:sz="4" w:space="0" w:color="auto"/>
              <w:right w:val="single" w:sz="4" w:space="0" w:color="auto"/>
            </w:tcBorders>
            <w:shd w:val="clear" w:color="auto" w:fill="auto"/>
            <w:noWrap/>
            <w:vAlign w:val="center"/>
            <w:hideMark/>
          </w:tcPr>
          <w:p w14:paraId="5F6EC9D1"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r>
      <w:tr w:rsidR="00F06760" w:rsidRPr="00F06760" w14:paraId="4DEA95F7"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38829AAB"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Running With the Devil</w:t>
            </w:r>
          </w:p>
        </w:tc>
        <w:tc>
          <w:tcPr>
            <w:tcW w:w="960" w:type="dxa"/>
            <w:tcBorders>
              <w:top w:val="nil"/>
              <w:left w:val="nil"/>
              <w:bottom w:val="single" w:sz="4" w:space="0" w:color="auto"/>
              <w:right w:val="single" w:sz="4" w:space="0" w:color="auto"/>
            </w:tcBorders>
            <w:shd w:val="clear" w:color="auto" w:fill="auto"/>
            <w:noWrap/>
            <w:vAlign w:val="center"/>
            <w:hideMark/>
          </w:tcPr>
          <w:p w14:paraId="0574658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1136" w:type="dxa"/>
            <w:tcBorders>
              <w:top w:val="nil"/>
              <w:left w:val="nil"/>
              <w:bottom w:val="single" w:sz="4" w:space="0" w:color="auto"/>
              <w:right w:val="single" w:sz="4" w:space="0" w:color="auto"/>
            </w:tcBorders>
            <w:shd w:val="clear" w:color="auto" w:fill="auto"/>
            <w:noWrap/>
            <w:vAlign w:val="center"/>
            <w:hideMark/>
          </w:tcPr>
          <w:p w14:paraId="5D675929"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60D45C6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r>
      <w:tr w:rsidR="00F06760" w:rsidRPr="00F06760" w14:paraId="3AADE765"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3B8812C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Lincoln Lawyer</w:t>
            </w:r>
          </w:p>
        </w:tc>
        <w:tc>
          <w:tcPr>
            <w:tcW w:w="960" w:type="dxa"/>
            <w:tcBorders>
              <w:top w:val="nil"/>
              <w:left w:val="nil"/>
              <w:bottom w:val="single" w:sz="4" w:space="0" w:color="auto"/>
              <w:right w:val="single" w:sz="4" w:space="0" w:color="auto"/>
            </w:tcBorders>
            <w:shd w:val="clear" w:color="auto" w:fill="auto"/>
            <w:noWrap/>
            <w:vAlign w:val="center"/>
            <w:hideMark/>
          </w:tcPr>
          <w:p w14:paraId="6E4615CA"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11.7%</w:t>
            </w:r>
          </w:p>
        </w:tc>
        <w:tc>
          <w:tcPr>
            <w:tcW w:w="1136" w:type="dxa"/>
            <w:tcBorders>
              <w:top w:val="nil"/>
              <w:left w:val="nil"/>
              <w:bottom w:val="single" w:sz="4" w:space="0" w:color="auto"/>
              <w:right w:val="single" w:sz="4" w:space="0" w:color="auto"/>
            </w:tcBorders>
            <w:shd w:val="clear" w:color="auto" w:fill="auto"/>
            <w:noWrap/>
            <w:vAlign w:val="center"/>
            <w:hideMark/>
          </w:tcPr>
          <w:p w14:paraId="11BEE5F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960" w:type="dxa"/>
            <w:tcBorders>
              <w:top w:val="nil"/>
              <w:left w:val="nil"/>
              <w:bottom w:val="single" w:sz="4" w:space="0" w:color="auto"/>
              <w:right w:val="single" w:sz="4" w:space="0" w:color="auto"/>
            </w:tcBorders>
            <w:shd w:val="clear" w:color="auto" w:fill="auto"/>
            <w:noWrap/>
            <w:vAlign w:val="center"/>
            <w:hideMark/>
          </w:tcPr>
          <w:p w14:paraId="6389DB4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6.7%</w:t>
            </w:r>
          </w:p>
        </w:tc>
      </w:tr>
      <w:tr w:rsidR="00F06760" w:rsidRPr="00F06760" w14:paraId="2B58BA7B"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3C92D4C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Leap Year</w:t>
            </w:r>
          </w:p>
        </w:tc>
        <w:tc>
          <w:tcPr>
            <w:tcW w:w="960" w:type="dxa"/>
            <w:tcBorders>
              <w:top w:val="nil"/>
              <w:left w:val="nil"/>
              <w:bottom w:val="single" w:sz="4" w:space="0" w:color="auto"/>
              <w:right w:val="single" w:sz="4" w:space="0" w:color="auto"/>
            </w:tcBorders>
            <w:shd w:val="clear" w:color="auto" w:fill="auto"/>
            <w:noWrap/>
            <w:vAlign w:val="center"/>
            <w:hideMark/>
          </w:tcPr>
          <w:p w14:paraId="67FA7E6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c>
          <w:tcPr>
            <w:tcW w:w="1136" w:type="dxa"/>
            <w:tcBorders>
              <w:top w:val="nil"/>
              <w:left w:val="nil"/>
              <w:bottom w:val="single" w:sz="4" w:space="0" w:color="auto"/>
              <w:right w:val="single" w:sz="4" w:space="0" w:color="auto"/>
            </w:tcBorders>
            <w:shd w:val="clear" w:color="auto" w:fill="auto"/>
            <w:noWrap/>
            <w:vAlign w:val="center"/>
            <w:hideMark/>
          </w:tcPr>
          <w:p w14:paraId="0FD055F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467FAE91"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r>
      <w:tr w:rsidR="00F06760" w:rsidRPr="00F06760" w14:paraId="5784733A"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05F6D74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And So It Goes</w:t>
            </w:r>
          </w:p>
        </w:tc>
        <w:tc>
          <w:tcPr>
            <w:tcW w:w="960" w:type="dxa"/>
            <w:tcBorders>
              <w:top w:val="nil"/>
              <w:left w:val="nil"/>
              <w:bottom w:val="single" w:sz="4" w:space="0" w:color="auto"/>
              <w:right w:val="single" w:sz="4" w:space="0" w:color="auto"/>
            </w:tcBorders>
            <w:shd w:val="clear" w:color="auto" w:fill="auto"/>
            <w:noWrap/>
            <w:vAlign w:val="center"/>
            <w:hideMark/>
          </w:tcPr>
          <w:p w14:paraId="69AE7DE9"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6.7%</w:t>
            </w:r>
          </w:p>
        </w:tc>
        <w:tc>
          <w:tcPr>
            <w:tcW w:w="1136" w:type="dxa"/>
            <w:tcBorders>
              <w:top w:val="nil"/>
              <w:left w:val="nil"/>
              <w:bottom w:val="single" w:sz="4" w:space="0" w:color="auto"/>
              <w:right w:val="single" w:sz="4" w:space="0" w:color="auto"/>
            </w:tcBorders>
            <w:shd w:val="clear" w:color="auto" w:fill="auto"/>
            <w:noWrap/>
            <w:vAlign w:val="center"/>
            <w:hideMark/>
          </w:tcPr>
          <w:p w14:paraId="662144C9"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960" w:type="dxa"/>
            <w:tcBorders>
              <w:top w:val="nil"/>
              <w:left w:val="nil"/>
              <w:bottom w:val="single" w:sz="4" w:space="0" w:color="auto"/>
              <w:right w:val="single" w:sz="4" w:space="0" w:color="auto"/>
            </w:tcBorders>
            <w:shd w:val="clear" w:color="auto" w:fill="auto"/>
            <w:noWrap/>
            <w:vAlign w:val="center"/>
            <w:hideMark/>
          </w:tcPr>
          <w:p w14:paraId="2558B78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r>
      <w:tr w:rsidR="00F06760" w:rsidRPr="00F06760" w14:paraId="41C01F89"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0F456E1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Backtrace</w:t>
            </w:r>
          </w:p>
        </w:tc>
        <w:tc>
          <w:tcPr>
            <w:tcW w:w="960" w:type="dxa"/>
            <w:tcBorders>
              <w:top w:val="nil"/>
              <w:left w:val="nil"/>
              <w:bottom w:val="single" w:sz="4" w:space="0" w:color="auto"/>
              <w:right w:val="single" w:sz="4" w:space="0" w:color="auto"/>
            </w:tcBorders>
            <w:shd w:val="clear" w:color="auto" w:fill="auto"/>
            <w:vAlign w:val="center"/>
            <w:hideMark/>
          </w:tcPr>
          <w:p w14:paraId="759CF8B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w:t>
            </w:r>
          </w:p>
        </w:tc>
        <w:tc>
          <w:tcPr>
            <w:tcW w:w="1136" w:type="dxa"/>
            <w:tcBorders>
              <w:top w:val="nil"/>
              <w:left w:val="nil"/>
              <w:bottom w:val="single" w:sz="4" w:space="0" w:color="auto"/>
              <w:right w:val="single" w:sz="4" w:space="0" w:color="auto"/>
            </w:tcBorders>
            <w:shd w:val="clear" w:color="auto" w:fill="auto"/>
            <w:vAlign w:val="center"/>
            <w:hideMark/>
          </w:tcPr>
          <w:p w14:paraId="21FD68B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w:t>
            </w:r>
          </w:p>
        </w:tc>
        <w:tc>
          <w:tcPr>
            <w:tcW w:w="960" w:type="dxa"/>
            <w:tcBorders>
              <w:top w:val="nil"/>
              <w:left w:val="nil"/>
              <w:bottom w:val="single" w:sz="4" w:space="0" w:color="auto"/>
              <w:right w:val="single" w:sz="4" w:space="0" w:color="auto"/>
            </w:tcBorders>
            <w:shd w:val="clear" w:color="auto" w:fill="auto"/>
            <w:vAlign w:val="center"/>
            <w:hideMark/>
          </w:tcPr>
          <w:p w14:paraId="11A6A97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w:t>
            </w:r>
          </w:p>
        </w:tc>
      </w:tr>
      <w:tr w:rsidR="00F06760" w:rsidRPr="00F06760" w14:paraId="49B836A7"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0286946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Daylights End</w:t>
            </w:r>
          </w:p>
        </w:tc>
        <w:tc>
          <w:tcPr>
            <w:tcW w:w="960" w:type="dxa"/>
            <w:tcBorders>
              <w:top w:val="nil"/>
              <w:left w:val="nil"/>
              <w:bottom w:val="single" w:sz="4" w:space="0" w:color="auto"/>
              <w:right w:val="single" w:sz="4" w:space="0" w:color="auto"/>
            </w:tcBorders>
            <w:shd w:val="clear" w:color="auto" w:fill="auto"/>
            <w:noWrap/>
            <w:vAlign w:val="center"/>
            <w:hideMark/>
          </w:tcPr>
          <w:p w14:paraId="7FF8E24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1136" w:type="dxa"/>
            <w:tcBorders>
              <w:top w:val="nil"/>
              <w:left w:val="nil"/>
              <w:bottom w:val="single" w:sz="4" w:space="0" w:color="auto"/>
              <w:right w:val="single" w:sz="4" w:space="0" w:color="auto"/>
            </w:tcBorders>
            <w:shd w:val="clear" w:color="auto" w:fill="auto"/>
            <w:noWrap/>
            <w:vAlign w:val="center"/>
            <w:hideMark/>
          </w:tcPr>
          <w:p w14:paraId="0A0D9EFB"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4798BDDA"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r>
      <w:tr w:rsidR="00F06760" w:rsidRPr="00F06760" w14:paraId="77BB3D93"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3B15721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Under the Tree</w:t>
            </w:r>
          </w:p>
        </w:tc>
        <w:tc>
          <w:tcPr>
            <w:tcW w:w="960" w:type="dxa"/>
            <w:tcBorders>
              <w:top w:val="nil"/>
              <w:left w:val="nil"/>
              <w:bottom w:val="single" w:sz="4" w:space="0" w:color="auto"/>
              <w:right w:val="single" w:sz="4" w:space="0" w:color="auto"/>
            </w:tcBorders>
            <w:shd w:val="clear" w:color="auto" w:fill="auto"/>
            <w:noWrap/>
            <w:vAlign w:val="center"/>
            <w:hideMark/>
          </w:tcPr>
          <w:p w14:paraId="40C5E85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1136" w:type="dxa"/>
            <w:tcBorders>
              <w:top w:val="nil"/>
              <w:left w:val="nil"/>
              <w:bottom w:val="single" w:sz="4" w:space="0" w:color="auto"/>
              <w:right w:val="single" w:sz="4" w:space="0" w:color="auto"/>
            </w:tcBorders>
            <w:shd w:val="clear" w:color="auto" w:fill="auto"/>
            <w:noWrap/>
            <w:vAlign w:val="center"/>
            <w:hideMark/>
          </w:tcPr>
          <w:p w14:paraId="03703119"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6.7%</w:t>
            </w:r>
          </w:p>
        </w:tc>
        <w:tc>
          <w:tcPr>
            <w:tcW w:w="960" w:type="dxa"/>
            <w:tcBorders>
              <w:top w:val="nil"/>
              <w:left w:val="nil"/>
              <w:bottom w:val="single" w:sz="4" w:space="0" w:color="auto"/>
              <w:right w:val="single" w:sz="4" w:space="0" w:color="auto"/>
            </w:tcBorders>
            <w:shd w:val="clear" w:color="auto" w:fill="auto"/>
            <w:noWrap/>
            <w:vAlign w:val="center"/>
            <w:hideMark/>
          </w:tcPr>
          <w:p w14:paraId="0218427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r>
      <w:tr w:rsidR="00F06760" w:rsidRPr="00F06760" w14:paraId="451A31B0"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653628E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Osiris Child</w:t>
            </w:r>
          </w:p>
        </w:tc>
        <w:tc>
          <w:tcPr>
            <w:tcW w:w="960" w:type="dxa"/>
            <w:tcBorders>
              <w:top w:val="nil"/>
              <w:left w:val="nil"/>
              <w:bottom w:val="single" w:sz="4" w:space="0" w:color="auto"/>
              <w:right w:val="single" w:sz="4" w:space="0" w:color="auto"/>
            </w:tcBorders>
            <w:shd w:val="clear" w:color="auto" w:fill="auto"/>
            <w:noWrap/>
            <w:vAlign w:val="center"/>
            <w:hideMark/>
          </w:tcPr>
          <w:p w14:paraId="69CB806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c>
          <w:tcPr>
            <w:tcW w:w="1136" w:type="dxa"/>
            <w:tcBorders>
              <w:top w:val="nil"/>
              <w:left w:val="nil"/>
              <w:bottom w:val="single" w:sz="4" w:space="0" w:color="auto"/>
              <w:right w:val="single" w:sz="4" w:space="0" w:color="auto"/>
            </w:tcBorders>
            <w:shd w:val="clear" w:color="auto" w:fill="auto"/>
            <w:noWrap/>
            <w:vAlign w:val="center"/>
            <w:hideMark/>
          </w:tcPr>
          <w:p w14:paraId="3F08E301"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960" w:type="dxa"/>
            <w:tcBorders>
              <w:top w:val="nil"/>
              <w:left w:val="nil"/>
              <w:bottom w:val="single" w:sz="4" w:space="0" w:color="auto"/>
              <w:right w:val="single" w:sz="4" w:space="0" w:color="auto"/>
            </w:tcBorders>
            <w:shd w:val="clear" w:color="auto" w:fill="auto"/>
            <w:noWrap/>
            <w:vAlign w:val="center"/>
            <w:hideMark/>
          </w:tcPr>
          <w:p w14:paraId="52F96811"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r>
      <w:tr w:rsidR="00F06760" w:rsidRPr="00F06760" w14:paraId="36B12CFF"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18F0FACA"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Colony</w:t>
            </w:r>
          </w:p>
        </w:tc>
        <w:tc>
          <w:tcPr>
            <w:tcW w:w="960" w:type="dxa"/>
            <w:tcBorders>
              <w:top w:val="nil"/>
              <w:left w:val="nil"/>
              <w:bottom w:val="single" w:sz="4" w:space="0" w:color="auto"/>
              <w:right w:val="single" w:sz="4" w:space="0" w:color="auto"/>
            </w:tcBorders>
            <w:shd w:val="clear" w:color="auto" w:fill="auto"/>
            <w:noWrap/>
            <w:vAlign w:val="center"/>
            <w:hideMark/>
          </w:tcPr>
          <w:p w14:paraId="6FD1E6A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1136" w:type="dxa"/>
            <w:tcBorders>
              <w:top w:val="nil"/>
              <w:left w:val="nil"/>
              <w:bottom w:val="single" w:sz="4" w:space="0" w:color="auto"/>
              <w:right w:val="single" w:sz="4" w:space="0" w:color="auto"/>
            </w:tcBorders>
            <w:shd w:val="clear" w:color="auto" w:fill="auto"/>
            <w:noWrap/>
            <w:vAlign w:val="center"/>
            <w:hideMark/>
          </w:tcPr>
          <w:p w14:paraId="628A9B9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c>
          <w:tcPr>
            <w:tcW w:w="960" w:type="dxa"/>
            <w:tcBorders>
              <w:top w:val="nil"/>
              <w:left w:val="nil"/>
              <w:bottom w:val="single" w:sz="4" w:space="0" w:color="auto"/>
              <w:right w:val="single" w:sz="4" w:space="0" w:color="auto"/>
            </w:tcBorders>
            <w:shd w:val="clear" w:color="auto" w:fill="auto"/>
            <w:noWrap/>
            <w:vAlign w:val="center"/>
            <w:hideMark/>
          </w:tcPr>
          <w:p w14:paraId="7A80B51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r>
      <w:tr w:rsidR="00F06760" w:rsidRPr="00F06760" w14:paraId="3856BFEF"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4617F81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lastRenderedPageBreak/>
              <w:t>Black Rock</w:t>
            </w:r>
          </w:p>
        </w:tc>
        <w:tc>
          <w:tcPr>
            <w:tcW w:w="960" w:type="dxa"/>
            <w:tcBorders>
              <w:top w:val="nil"/>
              <w:left w:val="nil"/>
              <w:bottom w:val="single" w:sz="4" w:space="0" w:color="auto"/>
              <w:right w:val="single" w:sz="4" w:space="0" w:color="auto"/>
            </w:tcBorders>
            <w:shd w:val="clear" w:color="auto" w:fill="auto"/>
            <w:noWrap/>
            <w:vAlign w:val="center"/>
            <w:hideMark/>
          </w:tcPr>
          <w:p w14:paraId="2095992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c>
          <w:tcPr>
            <w:tcW w:w="1136" w:type="dxa"/>
            <w:tcBorders>
              <w:top w:val="nil"/>
              <w:left w:val="nil"/>
              <w:bottom w:val="single" w:sz="4" w:space="0" w:color="auto"/>
              <w:right w:val="single" w:sz="4" w:space="0" w:color="auto"/>
            </w:tcBorders>
            <w:shd w:val="clear" w:color="auto" w:fill="auto"/>
            <w:noWrap/>
            <w:vAlign w:val="center"/>
            <w:hideMark/>
          </w:tcPr>
          <w:p w14:paraId="2621E86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10.0%</w:t>
            </w:r>
          </w:p>
        </w:tc>
        <w:tc>
          <w:tcPr>
            <w:tcW w:w="960" w:type="dxa"/>
            <w:tcBorders>
              <w:top w:val="nil"/>
              <w:left w:val="nil"/>
              <w:bottom w:val="single" w:sz="4" w:space="0" w:color="auto"/>
              <w:right w:val="single" w:sz="4" w:space="0" w:color="auto"/>
            </w:tcBorders>
            <w:shd w:val="clear" w:color="auto" w:fill="auto"/>
            <w:noWrap/>
            <w:vAlign w:val="center"/>
            <w:hideMark/>
          </w:tcPr>
          <w:p w14:paraId="7DDD92D4"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r>
      <w:tr w:rsidR="00F06760" w:rsidRPr="00F06760" w14:paraId="07AA2609" w14:textId="77777777" w:rsidTr="00F06760">
        <w:trPr>
          <w:trHeight w:val="300"/>
          <w:jc w:val="center"/>
        </w:trPr>
        <w:tc>
          <w:tcPr>
            <w:tcW w:w="4370" w:type="dxa"/>
            <w:tcBorders>
              <w:top w:val="nil"/>
              <w:left w:val="nil"/>
              <w:bottom w:val="nil"/>
              <w:right w:val="nil"/>
            </w:tcBorders>
            <w:shd w:val="clear" w:color="auto" w:fill="auto"/>
            <w:noWrap/>
            <w:vAlign w:val="center"/>
            <w:hideMark/>
          </w:tcPr>
          <w:p w14:paraId="730E037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p>
        </w:tc>
        <w:tc>
          <w:tcPr>
            <w:tcW w:w="960" w:type="dxa"/>
            <w:tcBorders>
              <w:top w:val="nil"/>
              <w:left w:val="single" w:sz="4" w:space="0" w:color="333333"/>
              <w:bottom w:val="nil"/>
              <w:right w:val="nil"/>
            </w:tcBorders>
            <w:shd w:val="clear" w:color="auto" w:fill="auto"/>
            <w:noWrap/>
            <w:vAlign w:val="center"/>
            <w:hideMark/>
          </w:tcPr>
          <w:p w14:paraId="7BA81604" w14:textId="2F7F01CD" w:rsidR="00F06760" w:rsidRPr="00F06760" w:rsidRDefault="00F06760" w:rsidP="00F06760">
            <w:pPr>
              <w:spacing w:after="0" w:line="240" w:lineRule="auto"/>
              <w:jc w:val="center"/>
              <w:rPr>
                <w:rFonts w:ascii="Times New Roman" w:eastAsia="Times New Roman" w:hAnsi="Times New Roman" w:cs="Times New Roman"/>
                <w:color w:val="993300"/>
                <w:sz w:val="24"/>
                <w:szCs w:val="24"/>
              </w:rPr>
            </w:pPr>
          </w:p>
        </w:tc>
        <w:tc>
          <w:tcPr>
            <w:tcW w:w="1136" w:type="dxa"/>
            <w:tcBorders>
              <w:top w:val="nil"/>
              <w:left w:val="nil"/>
              <w:bottom w:val="nil"/>
              <w:right w:val="nil"/>
            </w:tcBorders>
            <w:shd w:val="clear" w:color="auto" w:fill="auto"/>
            <w:noWrap/>
            <w:vAlign w:val="center"/>
            <w:hideMark/>
          </w:tcPr>
          <w:p w14:paraId="7A61885E" w14:textId="77777777" w:rsidR="00F06760" w:rsidRPr="00F06760" w:rsidRDefault="00F06760" w:rsidP="00F06760">
            <w:pPr>
              <w:spacing w:after="0" w:line="240" w:lineRule="auto"/>
              <w:jc w:val="center"/>
              <w:rPr>
                <w:rFonts w:ascii="Times New Roman" w:eastAsia="Times New Roman" w:hAnsi="Times New Roman" w:cs="Times New Roman"/>
                <w:color w:val="993300"/>
                <w:sz w:val="24"/>
                <w:szCs w:val="24"/>
              </w:rPr>
            </w:pPr>
          </w:p>
        </w:tc>
        <w:tc>
          <w:tcPr>
            <w:tcW w:w="960" w:type="dxa"/>
            <w:tcBorders>
              <w:top w:val="nil"/>
              <w:left w:val="nil"/>
              <w:bottom w:val="nil"/>
              <w:right w:val="nil"/>
            </w:tcBorders>
            <w:shd w:val="clear" w:color="auto" w:fill="auto"/>
            <w:noWrap/>
            <w:vAlign w:val="center"/>
            <w:hideMark/>
          </w:tcPr>
          <w:p w14:paraId="0AB9742A" w14:textId="77777777" w:rsidR="00F06760" w:rsidRPr="00F06760" w:rsidRDefault="00F06760" w:rsidP="00F06760">
            <w:pPr>
              <w:spacing w:after="0" w:line="240" w:lineRule="auto"/>
              <w:jc w:val="center"/>
              <w:rPr>
                <w:rFonts w:ascii="Times New Roman" w:eastAsia="Times New Roman" w:hAnsi="Times New Roman" w:cs="Times New Roman"/>
                <w:sz w:val="20"/>
                <w:szCs w:val="20"/>
              </w:rPr>
            </w:pPr>
          </w:p>
        </w:tc>
      </w:tr>
      <w:tr w:rsidR="00F06760" w:rsidRPr="00F06760" w14:paraId="69B49231" w14:textId="77777777" w:rsidTr="00F06760">
        <w:trPr>
          <w:trHeight w:val="300"/>
          <w:jc w:val="center"/>
        </w:trPr>
        <w:tc>
          <w:tcPr>
            <w:tcW w:w="43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81D248" w14:textId="3674D3F7" w:rsidR="00F06760" w:rsidRPr="00F06760" w:rsidRDefault="00F06760" w:rsidP="00F06760">
            <w:pPr>
              <w:spacing w:after="0" w:line="240" w:lineRule="auto"/>
              <w:jc w:val="center"/>
              <w:rPr>
                <w:rFonts w:ascii="Times New Roman" w:eastAsia="Times New Roman" w:hAnsi="Times New Roman" w:cs="Times New Roman"/>
                <w:color w:val="000000"/>
                <w:sz w:val="24"/>
                <w:szCs w:val="24"/>
              </w:rPr>
            </w:pPr>
          </w:p>
        </w:tc>
        <w:tc>
          <w:tcPr>
            <w:tcW w:w="3056" w:type="dxa"/>
            <w:gridSpan w:val="3"/>
            <w:tcBorders>
              <w:top w:val="single" w:sz="4" w:space="0" w:color="auto"/>
              <w:left w:val="nil"/>
              <w:bottom w:val="single" w:sz="4" w:space="0" w:color="auto"/>
              <w:right w:val="single" w:sz="4" w:space="0" w:color="auto"/>
            </w:tcBorders>
            <w:shd w:val="clear" w:color="auto" w:fill="auto"/>
            <w:noWrap/>
            <w:vAlign w:val="center"/>
            <w:hideMark/>
          </w:tcPr>
          <w:p w14:paraId="006CD1AD" w14:textId="77777777" w:rsidR="00F06760" w:rsidRPr="00F06760" w:rsidRDefault="00F06760" w:rsidP="00F06760">
            <w:pPr>
              <w:spacing w:after="0" w:line="240" w:lineRule="auto"/>
              <w:jc w:val="center"/>
              <w:rPr>
                <w:rFonts w:ascii="Times New Roman" w:eastAsia="Times New Roman" w:hAnsi="Times New Roman" w:cs="Times New Roman"/>
                <w:color w:val="000000"/>
                <w:sz w:val="24"/>
                <w:szCs w:val="24"/>
              </w:rPr>
            </w:pPr>
            <w:r w:rsidRPr="00F06760">
              <w:rPr>
                <w:rFonts w:ascii="Times New Roman" w:eastAsia="Times New Roman" w:hAnsi="Times New Roman" w:cs="Times New Roman"/>
                <w:color w:val="000000"/>
                <w:sz w:val="24"/>
                <w:szCs w:val="24"/>
              </w:rPr>
              <w:t>Baseline</w:t>
            </w:r>
          </w:p>
        </w:tc>
      </w:tr>
      <w:tr w:rsidR="00F06760" w:rsidRPr="00F06760" w14:paraId="4D48AAC9"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noWrap/>
            <w:vAlign w:val="center"/>
            <w:hideMark/>
          </w:tcPr>
          <w:p w14:paraId="4F59526B" w14:textId="3AF470F0" w:rsidR="00F06760" w:rsidRPr="00F06760" w:rsidRDefault="00F06760" w:rsidP="00F06760">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single" w:sz="4" w:space="0" w:color="auto"/>
              <w:right w:val="single" w:sz="4" w:space="0" w:color="auto"/>
            </w:tcBorders>
            <w:shd w:val="clear" w:color="auto" w:fill="auto"/>
            <w:noWrap/>
            <w:vAlign w:val="center"/>
            <w:hideMark/>
          </w:tcPr>
          <w:p w14:paraId="30BBB86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Small</w:t>
            </w:r>
          </w:p>
        </w:tc>
        <w:tc>
          <w:tcPr>
            <w:tcW w:w="1136" w:type="dxa"/>
            <w:tcBorders>
              <w:top w:val="nil"/>
              <w:left w:val="nil"/>
              <w:bottom w:val="single" w:sz="4" w:space="0" w:color="auto"/>
              <w:right w:val="single" w:sz="4" w:space="0" w:color="auto"/>
            </w:tcBorders>
            <w:shd w:val="clear" w:color="auto" w:fill="auto"/>
            <w:noWrap/>
            <w:vAlign w:val="center"/>
            <w:hideMark/>
          </w:tcPr>
          <w:p w14:paraId="2C9DFF9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Moderate</w:t>
            </w:r>
          </w:p>
        </w:tc>
        <w:tc>
          <w:tcPr>
            <w:tcW w:w="960" w:type="dxa"/>
            <w:tcBorders>
              <w:top w:val="nil"/>
              <w:left w:val="nil"/>
              <w:bottom w:val="single" w:sz="4" w:space="0" w:color="auto"/>
              <w:right w:val="single" w:sz="4" w:space="0" w:color="auto"/>
            </w:tcBorders>
            <w:shd w:val="clear" w:color="auto" w:fill="auto"/>
            <w:noWrap/>
            <w:vAlign w:val="center"/>
            <w:hideMark/>
          </w:tcPr>
          <w:p w14:paraId="44640CB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Large</w:t>
            </w:r>
          </w:p>
        </w:tc>
      </w:tr>
      <w:tr w:rsidR="00F06760" w:rsidRPr="00F06760" w14:paraId="383ACF21"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77CCC6D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Mission Impossible</w:t>
            </w:r>
          </w:p>
        </w:tc>
        <w:tc>
          <w:tcPr>
            <w:tcW w:w="960" w:type="dxa"/>
            <w:tcBorders>
              <w:top w:val="nil"/>
              <w:left w:val="nil"/>
              <w:bottom w:val="single" w:sz="4" w:space="0" w:color="auto"/>
              <w:right w:val="single" w:sz="4" w:space="0" w:color="auto"/>
            </w:tcBorders>
            <w:shd w:val="clear" w:color="auto" w:fill="auto"/>
            <w:noWrap/>
            <w:vAlign w:val="center"/>
            <w:hideMark/>
          </w:tcPr>
          <w:p w14:paraId="05F546E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13.9%</w:t>
            </w:r>
          </w:p>
        </w:tc>
        <w:tc>
          <w:tcPr>
            <w:tcW w:w="1136" w:type="dxa"/>
            <w:tcBorders>
              <w:top w:val="nil"/>
              <w:left w:val="nil"/>
              <w:bottom w:val="single" w:sz="4" w:space="0" w:color="auto"/>
              <w:right w:val="single" w:sz="4" w:space="0" w:color="auto"/>
            </w:tcBorders>
            <w:shd w:val="clear" w:color="auto" w:fill="auto"/>
            <w:noWrap/>
            <w:vAlign w:val="center"/>
            <w:hideMark/>
          </w:tcPr>
          <w:p w14:paraId="2DADDE44"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4.9%</w:t>
            </w:r>
          </w:p>
        </w:tc>
        <w:tc>
          <w:tcPr>
            <w:tcW w:w="960" w:type="dxa"/>
            <w:tcBorders>
              <w:top w:val="nil"/>
              <w:left w:val="nil"/>
              <w:bottom w:val="single" w:sz="4" w:space="0" w:color="auto"/>
              <w:right w:val="single" w:sz="4" w:space="0" w:color="auto"/>
            </w:tcBorders>
            <w:shd w:val="clear" w:color="auto" w:fill="auto"/>
            <w:noWrap/>
            <w:vAlign w:val="center"/>
            <w:hideMark/>
          </w:tcPr>
          <w:p w14:paraId="0234A21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11.7%</w:t>
            </w:r>
          </w:p>
        </w:tc>
      </w:tr>
      <w:tr w:rsidR="00F06760" w:rsidRPr="00F06760" w14:paraId="587F8642"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4328F41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Fast Color</w:t>
            </w:r>
          </w:p>
        </w:tc>
        <w:tc>
          <w:tcPr>
            <w:tcW w:w="960" w:type="dxa"/>
            <w:tcBorders>
              <w:top w:val="nil"/>
              <w:left w:val="nil"/>
              <w:bottom w:val="single" w:sz="4" w:space="0" w:color="auto"/>
              <w:right w:val="single" w:sz="4" w:space="0" w:color="auto"/>
            </w:tcBorders>
            <w:shd w:val="clear" w:color="auto" w:fill="auto"/>
            <w:noWrap/>
            <w:vAlign w:val="center"/>
            <w:hideMark/>
          </w:tcPr>
          <w:p w14:paraId="1529E63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3.9%</w:t>
            </w:r>
          </w:p>
        </w:tc>
        <w:tc>
          <w:tcPr>
            <w:tcW w:w="1136" w:type="dxa"/>
            <w:tcBorders>
              <w:top w:val="nil"/>
              <w:left w:val="nil"/>
              <w:bottom w:val="single" w:sz="4" w:space="0" w:color="auto"/>
              <w:right w:val="single" w:sz="4" w:space="0" w:color="auto"/>
            </w:tcBorders>
            <w:shd w:val="clear" w:color="auto" w:fill="auto"/>
            <w:noWrap/>
            <w:vAlign w:val="center"/>
            <w:hideMark/>
          </w:tcPr>
          <w:p w14:paraId="0370774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0C9C052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r>
      <w:tr w:rsidR="00F06760" w:rsidRPr="00F06760" w14:paraId="462CFE24"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2F4E75E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Good Guy</w:t>
            </w:r>
          </w:p>
        </w:tc>
        <w:tc>
          <w:tcPr>
            <w:tcW w:w="960" w:type="dxa"/>
            <w:tcBorders>
              <w:top w:val="nil"/>
              <w:left w:val="nil"/>
              <w:bottom w:val="single" w:sz="4" w:space="0" w:color="auto"/>
              <w:right w:val="single" w:sz="4" w:space="0" w:color="auto"/>
            </w:tcBorders>
            <w:shd w:val="clear" w:color="auto" w:fill="auto"/>
            <w:noWrap/>
            <w:vAlign w:val="center"/>
            <w:hideMark/>
          </w:tcPr>
          <w:p w14:paraId="700F112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3.9%</w:t>
            </w:r>
          </w:p>
        </w:tc>
        <w:tc>
          <w:tcPr>
            <w:tcW w:w="1136" w:type="dxa"/>
            <w:tcBorders>
              <w:top w:val="nil"/>
              <w:left w:val="nil"/>
              <w:bottom w:val="single" w:sz="4" w:space="0" w:color="auto"/>
              <w:right w:val="single" w:sz="4" w:space="0" w:color="auto"/>
            </w:tcBorders>
            <w:shd w:val="clear" w:color="auto" w:fill="auto"/>
            <w:noWrap/>
            <w:vAlign w:val="center"/>
            <w:hideMark/>
          </w:tcPr>
          <w:p w14:paraId="0D11583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8.2%</w:t>
            </w:r>
          </w:p>
        </w:tc>
        <w:tc>
          <w:tcPr>
            <w:tcW w:w="960" w:type="dxa"/>
            <w:tcBorders>
              <w:top w:val="nil"/>
              <w:left w:val="nil"/>
              <w:bottom w:val="single" w:sz="4" w:space="0" w:color="auto"/>
              <w:right w:val="single" w:sz="4" w:space="0" w:color="auto"/>
            </w:tcBorders>
            <w:shd w:val="clear" w:color="auto" w:fill="auto"/>
            <w:noWrap/>
            <w:vAlign w:val="center"/>
            <w:hideMark/>
          </w:tcPr>
          <w:p w14:paraId="6D71EA0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8.3%</w:t>
            </w:r>
          </w:p>
        </w:tc>
      </w:tr>
      <w:tr w:rsidR="00F06760" w:rsidRPr="00F06760" w14:paraId="55557484"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471E8A0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All Square</w:t>
            </w:r>
          </w:p>
        </w:tc>
        <w:tc>
          <w:tcPr>
            <w:tcW w:w="960" w:type="dxa"/>
            <w:tcBorders>
              <w:top w:val="nil"/>
              <w:left w:val="nil"/>
              <w:bottom w:val="single" w:sz="4" w:space="0" w:color="auto"/>
              <w:right w:val="single" w:sz="4" w:space="0" w:color="auto"/>
            </w:tcBorders>
            <w:shd w:val="clear" w:color="auto" w:fill="auto"/>
            <w:noWrap/>
            <w:vAlign w:val="center"/>
            <w:hideMark/>
          </w:tcPr>
          <w:p w14:paraId="79A1743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2.8%</w:t>
            </w:r>
          </w:p>
        </w:tc>
        <w:tc>
          <w:tcPr>
            <w:tcW w:w="1136" w:type="dxa"/>
            <w:tcBorders>
              <w:top w:val="nil"/>
              <w:left w:val="nil"/>
              <w:bottom w:val="single" w:sz="4" w:space="0" w:color="auto"/>
              <w:right w:val="single" w:sz="4" w:space="0" w:color="auto"/>
            </w:tcBorders>
            <w:shd w:val="clear" w:color="auto" w:fill="auto"/>
            <w:noWrap/>
            <w:vAlign w:val="center"/>
            <w:hideMark/>
          </w:tcPr>
          <w:p w14:paraId="41F588F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0393BA0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0.0%</w:t>
            </w:r>
          </w:p>
        </w:tc>
      </w:tr>
      <w:tr w:rsidR="00F06760" w:rsidRPr="00F06760" w14:paraId="41C3B3C6"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4A63C61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High-Rise</w:t>
            </w:r>
          </w:p>
        </w:tc>
        <w:tc>
          <w:tcPr>
            <w:tcW w:w="960" w:type="dxa"/>
            <w:tcBorders>
              <w:top w:val="nil"/>
              <w:left w:val="nil"/>
              <w:bottom w:val="single" w:sz="4" w:space="0" w:color="auto"/>
              <w:right w:val="single" w:sz="4" w:space="0" w:color="auto"/>
            </w:tcBorders>
            <w:shd w:val="clear" w:color="auto" w:fill="auto"/>
            <w:noWrap/>
            <w:vAlign w:val="center"/>
            <w:hideMark/>
          </w:tcPr>
          <w:p w14:paraId="70B34DE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1136" w:type="dxa"/>
            <w:tcBorders>
              <w:top w:val="nil"/>
              <w:left w:val="nil"/>
              <w:bottom w:val="single" w:sz="4" w:space="0" w:color="auto"/>
              <w:right w:val="single" w:sz="4" w:space="0" w:color="auto"/>
            </w:tcBorders>
            <w:shd w:val="clear" w:color="auto" w:fill="auto"/>
            <w:noWrap/>
            <w:vAlign w:val="center"/>
            <w:hideMark/>
          </w:tcPr>
          <w:p w14:paraId="29C05FD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1.6%</w:t>
            </w:r>
          </w:p>
        </w:tc>
        <w:tc>
          <w:tcPr>
            <w:tcW w:w="960" w:type="dxa"/>
            <w:tcBorders>
              <w:top w:val="nil"/>
              <w:left w:val="nil"/>
              <w:bottom w:val="single" w:sz="4" w:space="0" w:color="auto"/>
              <w:right w:val="single" w:sz="4" w:space="0" w:color="auto"/>
            </w:tcBorders>
            <w:shd w:val="clear" w:color="auto" w:fill="auto"/>
            <w:noWrap/>
            <w:vAlign w:val="center"/>
            <w:hideMark/>
          </w:tcPr>
          <w:p w14:paraId="5428F17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r>
      <w:tr w:rsidR="00F06760" w:rsidRPr="00F06760" w14:paraId="53C642B9"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0BD49B7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What Men Want</w:t>
            </w:r>
          </w:p>
        </w:tc>
        <w:tc>
          <w:tcPr>
            <w:tcW w:w="960" w:type="dxa"/>
            <w:tcBorders>
              <w:top w:val="nil"/>
              <w:left w:val="nil"/>
              <w:bottom w:val="single" w:sz="4" w:space="0" w:color="auto"/>
              <w:right w:val="single" w:sz="4" w:space="0" w:color="auto"/>
            </w:tcBorders>
            <w:shd w:val="clear" w:color="auto" w:fill="auto"/>
            <w:noWrap/>
            <w:vAlign w:val="center"/>
            <w:hideMark/>
          </w:tcPr>
          <w:p w14:paraId="765C99E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4.4%</w:t>
            </w:r>
          </w:p>
        </w:tc>
        <w:tc>
          <w:tcPr>
            <w:tcW w:w="1136" w:type="dxa"/>
            <w:tcBorders>
              <w:top w:val="nil"/>
              <w:left w:val="nil"/>
              <w:bottom w:val="single" w:sz="4" w:space="0" w:color="auto"/>
              <w:right w:val="single" w:sz="4" w:space="0" w:color="auto"/>
            </w:tcBorders>
            <w:shd w:val="clear" w:color="auto" w:fill="auto"/>
            <w:noWrap/>
            <w:vAlign w:val="center"/>
            <w:hideMark/>
          </w:tcPr>
          <w:p w14:paraId="5988971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681A4B4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r>
      <w:tr w:rsidR="00F06760" w:rsidRPr="00F06760" w14:paraId="719D29FB"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77FA96E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Fighting With My Family</w:t>
            </w:r>
          </w:p>
        </w:tc>
        <w:tc>
          <w:tcPr>
            <w:tcW w:w="960" w:type="dxa"/>
            <w:tcBorders>
              <w:top w:val="nil"/>
              <w:left w:val="nil"/>
              <w:bottom w:val="single" w:sz="4" w:space="0" w:color="auto"/>
              <w:right w:val="single" w:sz="4" w:space="0" w:color="auto"/>
            </w:tcBorders>
            <w:shd w:val="clear" w:color="auto" w:fill="auto"/>
            <w:noWrap/>
            <w:vAlign w:val="center"/>
            <w:hideMark/>
          </w:tcPr>
          <w:p w14:paraId="637D45F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2.2%</w:t>
            </w:r>
          </w:p>
        </w:tc>
        <w:tc>
          <w:tcPr>
            <w:tcW w:w="1136" w:type="dxa"/>
            <w:tcBorders>
              <w:top w:val="nil"/>
              <w:left w:val="nil"/>
              <w:bottom w:val="single" w:sz="4" w:space="0" w:color="auto"/>
              <w:right w:val="single" w:sz="4" w:space="0" w:color="auto"/>
            </w:tcBorders>
            <w:shd w:val="clear" w:color="auto" w:fill="auto"/>
            <w:noWrap/>
            <w:vAlign w:val="center"/>
            <w:hideMark/>
          </w:tcPr>
          <w:p w14:paraId="57F1C10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4.9%</w:t>
            </w:r>
          </w:p>
        </w:tc>
        <w:tc>
          <w:tcPr>
            <w:tcW w:w="960" w:type="dxa"/>
            <w:tcBorders>
              <w:top w:val="nil"/>
              <w:left w:val="nil"/>
              <w:bottom w:val="single" w:sz="4" w:space="0" w:color="auto"/>
              <w:right w:val="single" w:sz="4" w:space="0" w:color="auto"/>
            </w:tcBorders>
            <w:shd w:val="clear" w:color="auto" w:fill="auto"/>
            <w:noWrap/>
            <w:vAlign w:val="center"/>
            <w:hideMark/>
          </w:tcPr>
          <w:p w14:paraId="7086775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r>
      <w:tr w:rsidR="00F06760" w:rsidRPr="00F06760" w14:paraId="291A43B6"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3560793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Commuter</w:t>
            </w:r>
          </w:p>
        </w:tc>
        <w:tc>
          <w:tcPr>
            <w:tcW w:w="960" w:type="dxa"/>
            <w:tcBorders>
              <w:top w:val="nil"/>
              <w:left w:val="nil"/>
              <w:bottom w:val="single" w:sz="4" w:space="0" w:color="auto"/>
              <w:right w:val="single" w:sz="4" w:space="0" w:color="auto"/>
            </w:tcBorders>
            <w:shd w:val="clear" w:color="auto" w:fill="auto"/>
            <w:noWrap/>
            <w:vAlign w:val="center"/>
            <w:hideMark/>
          </w:tcPr>
          <w:p w14:paraId="5118317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5.6%</w:t>
            </w:r>
          </w:p>
        </w:tc>
        <w:tc>
          <w:tcPr>
            <w:tcW w:w="1136" w:type="dxa"/>
            <w:tcBorders>
              <w:top w:val="nil"/>
              <w:left w:val="nil"/>
              <w:bottom w:val="single" w:sz="4" w:space="0" w:color="auto"/>
              <w:right w:val="single" w:sz="4" w:space="0" w:color="auto"/>
            </w:tcBorders>
            <w:shd w:val="clear" w:color="auto" w:fill="auto"/>
            <w:noWrap/>
            <w:vAlign w:val="center"/>
            <w:hideMark/>
          </w:tcPr>
          <w:p w14:paraId="282F6CD1"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0.0%</w:t>
            </w:r>
          </w:p>
        </w:tc>
        <w:tc>
          <w:tcPr>
            <w:tcW w:w="960" w:type="dxa"/>
            <w:tcBorders>
              <w:top w:val="nil"/>
              <w:left w:val="nil"/>
              <w:bottom w:val="single" w:sz="4" w:space="0" w:color="auto"/>
              <w:right w:val="single" w:sz="4" w:space="0" w:color="auto"/>
            </w:tcBorders>
            <w:shd w:val="clear" w:color="auto" w:fill="auto"/>
            <w:noWrap/>
            <w:vAlign w:val="center"/>
            <w:hideMark/>
          </w:tcPr>
          <w:p w14:paraId="3E6E50B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10.0%</w:t>
            </w:r>
          </w:p>
        </w:tc>
      </w:tr>
      <w:tr w:rsidR="00F06760" w:rsidRPr="00F06760" w14:paraId="7CC73ACF"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6FA4537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Arbitrage</w:t>
            </w:r>
          </w:p>
        </w:tc>
        <w:tc>
          <w:tcPr>
            <w:tcW w:w="960" w:type="dxa"/>
            <w:tcBorders>
              <w:top w:val="nil"/>
              <w:left w:val="nil"/>
              <w:bottom w:val="single" w:sz="4" w:space="0" w:color="auto"/>
              <w:right w:val="single" w:sz="4" w:space="0" w:color="auto"/>
            </w:tcBorders>
            <w:shd w:val="clear" w:color="auto" w:fill="auto"/>
            <w:noWrap/>
            <w:vAlign w:val="center"/>
            <w:hideMark/>
          </w:tcPr>
          <w:p w14:paraId="0E21E3FB"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2.8%</w:t>
            </w:r>
          </w:p>
        </w:tc>
        <w:tc>
          <w:tcPr>
            <w:tcW w:w="1136" w:type="dxa"/>
            <w:tcBorders>
              <w:top w:val="nil"/>
              <w:left w:val="nil"/>
              <w:bottom w:val="single" w:sz="4" w:space="0" w:color="auto"/>
              <w:right w:val="single" w:sz="4" w:space="0" w:color="auto"/>
            </w:tcBorders>
            <w:shd w:val="clear" w:color="auto" w:fill="auto"/>
            <w:noWrap/>
            <w:vAlign w:val="center"/>
            <w:hideMark/>
          </w:tcPr>
          <w:p w14:paraId="4533C41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9.8%</w:t>
            </w:r>
          </w:p>
        </w:tc>
        <w:tc>
          <w:tcPr>
            <w:tcW w:w="960" w:type="dxa"/>
            <w:tcBorders>
              <w:top w:val="nil"/>
              <w:left w:val="nil"/>
              <w:bottom w:val="single" w:sz="4" w:space="0" w:color="auto"/>
              <w:right w:val="single" w:sz="4" w:space="0" w:color="auto"/>
            </w:tcBorders>
            <w:shd w:val="clear" w:color="auto" w:fill="auto"/>
            <w:noWrap/>
            <w:vAlign w:val="center"/>
            <w:hideMark/>
          </w:tcPr>
          <w:p w14:paraId="6DF5764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r>
      <w:tr w:rsidR="00F06760" w:rsidRPr="00F06760" w14:paraId="61BBE8FA"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0228203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Dog Days</w:t>
            </w:r>
          </w:p>
        </w:tc>
        <w:tc>
          <w:tcPr>
            <w:tcW w:w="960" w:type="dxa"/>
            <w:tcBorders>
              <w:top w:val="nil"/>
              <w:left w:val="nil"/>
              <w:bottom w:val="single" w:sz="4" w:space="0" w:color="auto"/>
              <w:right w:val="single" w:sz="4" w:space="0" w:color="auto"/>
            </w:tcBorders>
            <w:shd w:val="clear" w:color="auto" w:fill="auto"/>
            <w:noWrap/>
            <w:vAlign w:val="center"/>
            <w:hideMark/>
          </w:tcPr>
          <w:p w14:paraId="5869CCE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4.4%</w:t>
            </w:r>
          </w:p>
        </w:tc>
        <w:tc>
          <w:tcPr>
            <w:tcW w:w="1136" w:type="dxa"/>
            <w:tcBorders>
              <w:top w:val="nil"/>
              <w:left w:val="nil"/>
              <w:bottom w:val="single" w:sz="4" w:space="0" w:color="auto"/>
              <w:right w:val="single" w:sz="4" w:space="0" w:color="auto"/>
            </w:tcBorders>
            <w:shd w:val="clear" w:color="auto" w:fill="auto"/>
            <w:noWrap/>
            <w:vAlign w:val="center"/>
            <w:hideMark/>
          </w:tcPr>
          <w:p w14:paraId="6DE6A6B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4.9%</w:t>
            </w:r>
          </w:p>
        </w:tc>
        <w:tc>
          <w:tcPr>
            <w:tcW w:w="960" w:type="dxa"/>
            <w:tcBorders>
              <w:top w:val="nil"/>
              <w:left w:val="nil"/>
              <w:bottom w:val="single" w:sz="4" w:space="0" w:color="auto"/>
              <w:right w:val="single" w:sz="4" w:space="0" w:color="auto"/>
            </w:tcBorders>
            <w:shd w:val="clear" w:color="auto" w:fill="auto"/>
            <w:noWrap/>
            <w:vAlign w:val="center"/>
            <w:hideMark/>
          </w:tcPr>
          <w:p w14:paraId="4496A16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r>
      <w:tr w:rsidR="00F06760" w:rsidRPr="00F06760" w14:paraId="5359133D"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00E5ADD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Prince</w:t>
            </w:r>
          </w:p>
        </w:tc>
        <w:tc>
          <w:tcPr>
            <w:tcW w:w="960" w:type="dxa"/>
            <w:tcBorders>
              <w:top w:val="nil"/>
              <w:left w:val="nil"/>
              <w:bottom w:val="single" w:sz="4" w:space="0" w:color="auto"/>
              <w:right w:val="single" w:sz="4" w:space="0" w:color="auto"/>
            </w:tcBorders>
            <w:shd w:val="clear" w:color="auto" w:fill="auto"/>
            <w:noWrap/>
            <w:vAlign w:val="center"/>
            <w:hideMark/>
          </w:tcPr>
          <w:p w14:paraId="064BD879"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2.8%</w:t>
            </w:r>
          </w:p>
        </w:tc>
        <w:tc>
          <w:tcPr>
            <w:tcW w:w="1136" w:type="dxa"/>
            <w:tcBorders>
              <w:top w:val="nil"/>
              <w:left w:val="nil"/>
              <w:bottom w:val="single" w:sz="4" w:space="0" w:color="auto"/>
              <w:right w:val="single" w:sz="4" w:space="0" w:color="auto"/>
            </w:tcBorders>
            <w:shd w:val="clear" w:color="auto" w:fill="auto"/>
            <w:noWrap/>
            <w:vAlign w:val="center"/>
            <w:hideMark/>
          </w:tcPr>
          <w:p w14:paraId="26BC3DA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1.6%</w:t>
            </w:r>
          </w:p>
        </w:tc>
        <w:tc>
          <w:tcPr>
            <w:tcW w:w="960" w:type="dxa"/>
            <w:tcBorders>
              <w:top w:val="nil"/>
              <w:left w:val="nil"/>
              <w:bottom w:val="single" w:sz="4" w:space="0" w:color="auto"/>
              <w:right w:val="single" w:sz="4" w:space="0" w:color="auto"/>
            </w:tcBorders>
            <w:shd w:val="clear" w:color="auto" w:fill="auto"/>
            <w:noWrap/>
            <w:vAlign w:val="center"/>
            <w:hideMark/>
          </w:tcPr>
          <w:p w14:paraId="1E94F3C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r>
      <w:tr w:rsidR="00F06760" w:rsidRPr="00F06760" w14:paraId="2D2F28FE"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1B43E99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I Kill Giants</w:t>
            </w:r>
          </w:p>
        </w:tc>
        <w:tc>
          <w:tcPr>
            <w:tcW w:w="960" w:type="dxa"/>
            <w:tcBorders>
              <w:top w:val="nil"/>
              <w:left w:val="nil"/>
              <w:bottom w:val="single" w:sz="4" w:space="0" w:color="auto"/>
              <w:right w:val="single" w:sz="4" w:space="0" w:color="auto"/>
            </w:tcBorders>
            <w:shd w:val="clear" w:color="auto" w:fill="auto"/>
            <w:noWrap/>
            <w:vAlign w:val="center"/>
            <w:hideMark/>
          </w:tcPr>
          <w:p w14:paraId="1765CAC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3.9%</w:t>
            </w:r>
          </w:p>
        </w:tc>
        <w:tc>
          <w:tcPr>
            <w:tcW w:w="1136" w:type="dxa"/>
            <w:tcBorders>
              <w:top w:val="nil"/>
              <w:left w:val="nil"/>
              <w:bottom w:val="single" w:sz="4" w:space="0" w:color="auto"/>
              <w:right w:val="single" w:sz="4" w:space="0" w:color="auto"/>
            </w:tcBorders>
            <w:shd w:val="clear" w:color="auto" w:fill="auto"/>
            <w:noWrap/>
            <w:vAlign w:val="center"/>
            <w:hideMark/>
          </w:tcPr>
          <w:p w14:paraId="37203A1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1.6%</w:t>
            </w:r>
          </w:p>
        </w:tc>
        <w:tc>
          <w:tcPr>
            <w:tcW w:w="960" w:type="dxa"/>
            <w:tcBorders>
              <w:top w:val="nil"/>
              <w:left w:val="nil"/>
              <w:bottom w:val="single" w:sz="4" w:space="0" w:color="auto"/>
              <w:right w:val="single" w:sz="4" w:space="0" w:color="auto"/>
            </w:tcBorders>
            <w:shd w:val="clear" w:color="auto" w:fill="auto"/>
            <w:noWrap/>
            <w:vAlign w:val="center"/>
            <w:hideMark/>
          </w:tcPr>
          <w:p w14:paraId="6A612E0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r>
      <w:tr w:rsidR="00F06760" w:rsidRPr="00F06760" w14:paraId="4EB937D0"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05447470" w14:textId="7C3FF4CC"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Along With the Gods</w:t>
            </w:r>
            <w:r>
              <w:rPr>
                <w:rFonts w:ascii="Times New Roman" w:eastAsia="Times New Roman" w:hAnsi="Times New Roman" w:cs="Times New Roman"/>
                <w:sz w:val="24"/>
                <w:szCs w:val="24"/>
              </w:rPr>
              <w:t>:</w:t>
            </w:r>
            <w:r w:rsidRPr="00F06760">
              <w:rPr>
                <w:rFonts w:ascii="Times New Roman" w:eastAsia="Times New Roman" w:hAnsi="Times New Roman" w:cs="Times New Roman"/>
                <w:sz w:val="24"/>
                <w:szCs w:val="24"/>
              </w:rPr>
              <w:t xml:space="preserve"> The Two Worlds</w:t>
            </w:r>
          </w:p>
        </w:tc>
        <w:tc>
          <w:tcPr>
            <w:tcW w:w="960" w:type="dxa"/>
            <w:tcBorders>
              <w:top w:val="nil"/>
              <w:left w:val="nil"/>
              <w:bottom w:val="single" w:sz="4" w:space="0" w:color="auto"/>
              <w:right w:val="single" w:sz="4" w:space="0" w:color="auto"/>
            </w:tcBorders>
            <w:shd w:val="clear" w:color="auto" w:fill="auto"/>
            <w:noWrap/>
            <w:vAlign w:val="center"/>
            <w:hideMark/>
          </w:tcPr>
          <w:p w14:paraId="2E33B03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c>
          <w:tcPr>
            <w:tcW w:w="1136" w:type="dxa"/>
            <w:tcBorders>
              <w:top w:val="nil"/>
              <w:left w:val="nil"/>
              <w:bottom w:val="single" w:sz="4" w:space="0" w:color="auto"/>
              <w:right w:val="single" w:sz="4" w:space="0" w:color="auto"/>
            </w:tcBorders>
            <w:shd w:val="clear" w:color="auto" w:fill="auto"/>
            <w:noWrap/>
            <w:vAlign w:val="center"/>
            <w:hideMark/>
          </w:tcPr>
          <w:p w14:paraId="0FFB614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4.9%</w:t>
            </w:r>
          </w:p>
        </w:tc>
        <w:tc>
          <w:tcPr>
            <w:tcW w:w="960" w:type="dxa"/>
            <w:tcBorders>
              <w:top w:val="nil"/>
              <w:left w:val="nil"/>
              <w:bottom w:val="single" w:sz="4" w:space="0" w:color="auto"/>
              <w:right w:val="single" w:sz="4" w:space="0" w:color="auto"/>
            </w:tcBorders>
            <w:shd w:val="clear" w:color="auto" w:fill="auto"/>
            <w:noWrap/>
            <w:vAlign w:val="center"/>
            <w:hideMark/>
          </w:tcPr>
          <w:p w14:paraId="39CED474"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8.3%</w:t>
            </w:r>
          </w:p>
        </w:tc>
      </w:tr>
      <w:tr w:rsidR="00F06760" w:rsidRPr="00F06760" w14:paraId="2DE80793"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329EFFF4"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Sisters Brothers</w:t>
            </w:r>
          </w:p>
        </w:tc>
        <w:tc>
          <w:tcPr>
            <w:tcW w:w="960" w:type="dxa"/>
            <w:tcBorders>
              <w:top w:val="nil"/>
              <w:left w:val="nil"/>
              <w:bottom w:val="single" w:sz="4" w:space="0" w:color="auto"/>
              <w:right w:val="single" w:sz="4" w:space="0" w:color="auto"/>
            </w:tcBorders>
            <w:shd w:val="clear" w:color="auto" w:fill="auto"/>
            <w:noWrap/>
            <w:vAlign w:val="center"/>
            <w:hideMark/>
          </w:tcPr>
          <w:p w14:paraId="18CE01D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3.9%</w:t>
            </w:r>
          </w:p>
        </w:tc>
        <w:tc>
          <w:tcPr>
            <w:tcW w:w="1136" w:type="dxa"/>
            <w:tcBorders>
              <w:top w:val="nil"/>
              <w:left w:val="nil"/>
              <w:bottom w:val="single" w:sz="4" w:space="0" w:color="auto"/>
              <w:right w:val="single" w:sz="4" w:space="0" w:color="auto"/>
            </w:tcBorders>
            <w:shd w:val="clear" w:color="auto" w:fill="auto"/>
            <w:noWrap/>
            <w:vAlign w:val="center"/>
            <w:hideMark/>
          </w:tcPr>
          <w:p w14:paraId="322A6D6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1.6%</w:t>
            </w:r>
          </w:p>
        </w:tc>
        <w:tc>
          <w:tcPr>
            <w:tcW w:w="960" w:type="dxa"/>
            <w:tcBorders>
              <w:top w:val="nil"/>
              <w:left w:val="nil"/>
              <w:bottom w:val="single" w:sz="4" w:space="0" w:color="auto"/>
              <w:right w:val="single" w:sz="4" w:space="0" w:color="auto"/>
            </w:tcBorders>
            <w:shd w:val="clear" w:color="auto" w:fill="auto"/>
            <w:noWrap/>
            <w:vAlign w:val="center"/>
            <w:hideMark/>
          </w:tcPr>
          <w:p w14:paraId="20B3D46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11.7%</w:t>
            </w:r>
          </w:p>
        </w:tc>
      </w:tr>
      <w:tr w:rsidR="00F06760" w:rsidRPr="00F06760" w14:paraId="3784E41F"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397766E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Changeland</w:t>
            </w:r>
          </w:p>
        </w:tc>
        <w:tc>
          <w:tcPr>
            <w:tcW w:w="960" w:type="dxa"/>
            <w:tcBorders>
              <w:top w:val="nil"/>
              <w:left w:val="nil"/>
              <w:bottom w:val="single" w:sz="4" w:space="0" w:color="auto"/>
              <w:right w:val="single" w:sz="4" w:space="0" w:color="auto"/>
            </w:tcBorders>
            <w:shd w:val="clear" w:color="auto" w:fill="auto"/>
            <w:noWrap/>
            <w:vAlign w:val="center"/>
            <w:hideMark/>
          </w:tcPr>
          <w:p w14:paraId="34B44161"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2.8%</w:t>
            </w:r>
          </w:p>
        </w:tc>
        <w:tc>
          <w:tcPr>
            <w:tcW w:w="1136" w:type="dxa"/>
            <w:tcBorders>
              <w:top w:val="nil"/>
              <w:left w:val="nil"/>
              <w:bottom w:val="single" w:sz="4" w:space="0" w:color="auto"/>
              <w:right w:val="single" w:sz="4" w:space="0" w:color="auto"/>
            </w:tcBorders>
            <w:shd w:val="clear" w:color="auto" w:fill="auto"/>
            <w:noWrap/>
            <w:vAlign w:val="center"/>
            <w:hideMark/>
          </w:tcPr>
          <w:p w14:paraId="023CF15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6.6%</w:t>
            </w:r>
          </w:p>
        </w:tc>
        <w:tc>
          <w:tcPr>
            <w:tcW w:w="960" w:type="dxa"/>
            <w:tcBorders>
              <w:top w:val="nil"/>
              <w:left w:val="nil"/>
              <w:bottom w:val="single" w:sz="4" w:space="0" w:color="auto"/>
              <w:right w:val="single" w:sz="4" w:space="0" w:color="auto"/>
            </w:tcBorders>
            <w:shd w:val="clear" w:color="auto" w:fill="auto"/>
            <w:noWrap/>
            <w:vAlign w:val="center"/>
            <w:hideMark/>
          </w:tcPr>
          <w:p w14:paraId="77028A69"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r>
      <w:tr w:rsidR="00F06760" w:rsidRPr="00F06760" w14:paraId="52924E04"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00303B21"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Running With the Devil</w:t>
            </w:r>
          </w:p>
        </w:tc>
        <w:tc>
          <w:tcPr>
            <w:tcW w:w="960" w:type="dxa"/>
            <w:tcBorders>
              <w:top w:val="nil"/>
              <w:left w:val="nil"/>
              <w:bottom w:val="single" w:sz="4" w:space="0" w:color="auto"/>
              <w:right w:val="single" w:sz="4" w:space="0" w:color="auto"/>
            </w:tcBorders>
            <w:shd w:val="clear" w:color="auto" w:fill="auto"/>
            <w:noWrap/>
            <w:vAlign w:val="center"/>
            <w:hideMark/>
          </w:tcPr>
          <w:p w14:paraId="5559078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2.2%</w:t>
            </w:r>
          </w:p>
        </w:tc>
        <w:tc>
          <w:tcPr>
            <w:tcW w:w="1136" w:type="dxa"/>
            <w:tcBorders>
              <w:top w:val="nil"/>
              <w:left w:val="nil"/>
              <w:bottom w:val="single" w:sz="4" w:space="0" w:color="auto"/>
              <w:right w:val="single" w:sz="4" w:space="0" w:color="auto"/>
            </w:tcBorders>
            <w:shd w:val="clear" w:color="auto" w:fill="auto"/>
            <w:noWrap/>
            <w:vAlign w:val="center"/>
            <w:hideMark/>
          </w:tcPr>
          <w:p w14:paraId="5381A14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2F14F89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r>
      <w:tr w:rsidR="00F06760" w:rsidRPr="00F06760" w14:paraId="237CDDE6"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51C7C50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Lincoln Lawyer</w:t>
            </w:r>
          </w:p>
        </w:tc>
        <w:tc>
          <w:tcPr>
            <w:tcW w:w="960" w:type="dxa"/>
            <w:tcBorders>
              <w:top w:val="nil"/>
              <w:left w:val="nil"/>
              <w:bottom w:val="single" w:sz="4" w:space="0" w:color="auto"/>
              <w:right w:val="single" w:sz="4" w:space="0" w:color="auto"/>
            </w:tcBorders>
            <w:shd w:val="clear" w:color="auto" w:fill="auto"/>
            <w:noWrap/>
            <w:vAlign w:val="center"/>
            <w:hideMark/>
          </w:tcPr>
          <w:p w14:paraId="77DE3B49"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6.7%</w:t>
            </w:r>
          </w:p>
        </w:tc>
        <w:tc>
          <w:tcPr>
            <w:tcW w:w="1136" w:type="dxa"/>
            <w:tcBorders>
              <w:top w:val="nil"/>
              <w:left w:val="nil"/>
              <w:bottom w:val="single" w:sz="4" w:space="0" w:color="auto"/>
              <w:right w:val="single" w:sz="4" w:space="0" w:color="auto"/>
            </w:tcBorders>
            <w:shd w:val="clear" w:color="auto" w:fill="auto"/>
            <w:noWrap/>
            <w:vAlign w:val="center"/>
            <w:hideMark/>
          </w:tcPr>
          <w:p w14:paraId="239563F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3529E68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r>
      <w:tr w:rsidR="00F06760" w:rsidRPr="00F06760" w14:paraId="11BB7F13"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08597DC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Leap Year</w:t>
            </w:r>
          </w:p>
        </w:tc>
        <w:tc>
          <w:tcPr>
            <w:tcW w:w="960" w:type="dxa"/>
            <w:tcBorders>
              <w:top w:val="nil"/>
              <w:left w:val="nil"/>
              <w:bottom w:val="single" w:sz="4" w:space="0" w:color="auto"/>
              <w:right w:val="single" w:sz="4" w:space="0" w:color="auto"/>
            </w:tcBorders>
            <w:shd w:val="clear" w:color="auto" w:fill="auto"/>
            <w:noWrap/>
            <w:vAlign w:val="center"/>
            <w:hideMark/>
          </w:tcPr>
          <w:p w14:paraId="6C3AD7C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4.4%</w:t>
            </w:r>
          </w:p>
        </w:tc>
        <w:tc>
          <w:tcPr>
            <w:tcW w:w="1136" w:type="dxa"/>
            <w:tcBorders>
              <w:top w:val="nil"/>
              <w:left w:val="nil"/>
              <w:bottom w:val="single" w:sz="4" w:space="0" w:color="auto"/>
              <w:right w:val="single" w:sz="4" w:space="0" w:color="auto"/>
            </w:tcBorders>
            <w:shd w:val="clear" w:color="auto" w:fill="auto"/>
            <w:noWrap/>
            <w:vAlign w:val="center"/>
            <w:hideMark/>
          </w:tcPr>
          <w:p w14:paraId="287454F1"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6.6%</w:t>
            </w:r>
          </w:p>
        </w:tc>
        <w:tc>
          <w:tcPr>
            <w:tcW w:w="960" w:type="dxa"/>
            <w:tcBorders>
              <w:top w:val="nil"/>
              <w:left w:val="nil"/>
              <w:bottom w:val="single" w:sz="4" w:space="0" w:color="auto"/>
              <w:right w:val="single" w:sz="4" w:space="0" w:color="auto"/>
            </w:tcBorders>
            <w:shd w:val="clear" w:color="auto" w:fill="auto"/>
            <w:noWrap/>
            <w:vAlign w:val="center"/>
            <w:hideMark/>
          </w:tcPr>
          <w:p w14:paraId="11EB7A3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r>
      <w:tr w:rsidR="00F06760" w:rsidRPr="00F06760" w14:paraId="59BB528A"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6106A42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And So It Goes</w:t>
            </w:r>
          </w:p>
        </w:tc>
        <w:tc>
          <w:tcPr>
            <w:tcW w:w="960" w:type="dxa"/>
            <w:tcBorders>
              <w:top w:val="nil"/>
              <w:left w:val="nil"/>
              <w:bottom w:val="single" w:sz="4" w:space="0" w:color="auto"/>
              <w:right w:val="single" w:sz="4" w:space="0" w:color="auto"/>
            </w:tcBorders>
            <w:shd w:val="clear" w:color="auto" w:fill="auto"/>
            <w:noWrap/>
            <w:vAlign w:val="center"/>
            <w:hideMark/>
          </w:tcPr>
          <w:p w14:paraId="56D3C14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3.9%</w:t>
            </w:r>
          </w:p>
        </w:tc>
        <w:tc>
          <w:tcPr>
            <w:tcW w:w="1136" w:type="dxa"/>
            <w:tcBorders>
              <w:top w:val="nil"/>
              <w:left w:val="nil"/>
              <w:bottom w:val="single" w:sz="4" w:space="0" w:color="auto"/>
              <w:right w:val="single" w:sz="4" w:space="0" w:color="auto"/>
            </w:tcBorders>
            <w:shd w:val="clear" w:color="auto" w:fill="auto"/>
            <w:noWrap/>
            <w:vAlign w:val="center"/>
            <w:hideMark/>
          </w:tcPr>
          <w:p w14:paraId="14ABD17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1E8E721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r>
      <w:tr w:rsidR="00F06760" w:rsidRPr="00F06760" w14:paraId="32173807"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025A59D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Backtrace</w:t>
            </w:r>
          </w:p>
        </w:tc>
        <w:tc>
          <w:tcPr>
            <w:tcW w:w="960" w:type="dxa"/>
            <w:tcBorders>
              <w:top w:val="nil"/>
              <w:left w:val="nil"/>
              <w:bottom w:val="single" w:sz="4" w:space="0" w:color="auto"/>
              <w:right w:val="single" w:sz="4" w:space="0" w:color="auto"/>
            </w:tcBorders>
            <w:shd w:val="clear" w:color="auto" w:fill="auto"/>
            <w:vAlign w:val="center"/>
            <w:hideMark/>
          </w:tcPr>
          <w:p w14:paraId="5F35618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w:t>
            </w:r>
          </w:p>
        </w:tc>
        <w:tc>
          <w:tcPr>
            <w:tcW w:w="1136" w:type="dxa"/>
            <w:tcBorders>
              <w:top w:val="nil"/>
              <w:left w:val="nil"/>
              <w:bottom w:val="single" w:sz="4" w:space="0" w:color="auto"/>
              <w:right w:val="single" w:sz="4" w:space="0" w:color="auto"/>
            </w:tcBorders>
            <w:shd w:val="clear" w:color="auto" w:fill="auto"/>
            <w:noWrap/>
            <w:vAlign w:val="center"/>
            <w:hideMark/>
          </w:tcPr>
          <w:p w14:paraId="1DEC2CE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1.6%</w:t>
            </w:r>
          </w:p>
        </w:tc>
        <w:tc>
          <w:tcPr>
            <w:tcW w:w="960" w:type="dxa"/>
            <w:tcBorders>
              <w:top w:val="nil"/>
              <w:left w:val="nil"/>
              <w:bottom w:val="single" w:sz="4" w:space="0" w:color="auto"/>
              <w:right w:val="single" w:sz="4" w:space="0" w:color="auto"/>
            </w:tcBorders>
            <w:shd w:val="clear" w:color="auto" w:fill="auto"/>
            <w:noWrap/>
            <w:vAlign w:val="center"/>
            <w:hideMark/>
          </w:tcPr>
          <w:p w14:paraId="088359C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0.0%</w:t>
            </w:r>
          </w:p>
        </w:tc>
      </w:tr>
      <w:tr w:rsidR="00F06760" w:rsidRPr="00F06760" w14:paraId="35608098"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3FCD222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Daylights End</w:t>
            </w:r>
          </w:p>
        </w:tc>
        <w:tc>
          <w:tcPr>
            <w:tcW w:w="960" w:type="dxa"/>
            <w:tcBorders>
              <w:top w:val="nil"/>
              <w:left w:val="nil"/>
              <w:bottom w:val="single" w:sz="4" w:space="0" w:color="auto"/>
              <w:right w:val="single" w:sz="4" w:space="0" w:color="auto"/>
            </w:tcBorders>
            <w:shd w:val="clear" w:color="auto" w:fill="auto"/>
            <w:noWrap/>
            <w:vAlign w:val="center"/>
            <w:hideMark/>
          </w:tcPr>
          <w:p w14:paraId="3BA3580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1136" w:type="dxa"/>
            <w:tcBorders>
              <w:top w:val="nil"/>
              <w:left w:val="nil"/>
              <w:bottom w:val="single" w:sz="4" w:space="0" w:color="auto"/>
              <w:right w:val="single" w:sz="4" w:space="0" w:color="auto"/>
            </w:tcBorders>
            <w:shd w:val="clear" w:color="auto" w:fill="auto"/>
            <w:noWrap/>
            <w:vAlign w:val="center"/>
            <w:hideMark/>
          </w:tcPr>
          <w:p w14:paraId="0474F10B"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4.9%</w:t>
            </w:r>
          </w:p>
        </w:tc>
        <w:tc>
          <w:tcPr>
            <w:tcW w:w="960" w:type="dxa"/>
            <w:tcBorders>
              <w:top w:val="nil"/>
              <w:left w:val="nil"/>
              <w:bottom w:val="single" w:sz="4" w:space="0" w:color="auto"/>
              <w:right w:val="single" w:sz="4" w:space="0" w:color="auto"/>
            </w:tcBorders>
            <w:shd w:val="clear" w:color="auto" w:fill="auto"/>
            <w:noWrap/>
            <w:vAlign w:val="center"/>
            <w:hideMark/>
          </w:tcPr>
          <w:p w14:paraId="154FE71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r>
      <w:tr w:rsidR="00F06760" w:rsidRPr="00F06760" w14:paraId="2D65DB4D"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52322601"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Under the Tree</w:t>
            </w:r>
          </w:p>
        </w:tc>
        <w:tc>
          <w:tcPr>
            <w:tcW w:w="960" w:type="dxa"/>
            <w:tcBorders>
              <w:top w:val="nil"/>
              <w:left w:val="nil"/>
              <w:bottom w:val="single" w:sz="4" w:space="0" w:color="auto"/>
              <w:right w:val="single" w:sz="4" w:space="0" w:color="auto"/>
            </w:tcBorders>
            <w:shd w:val="clear" w:color="auto" w:fill="auto"/>
            <w:noWrap/>
            <w:vAlign w:val="center"/>
            <w:hideMark/>
          </w:tcPr>
          <w:p w14:paraId="68E8C59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1136" w:type="dxa"/>
            <w:tcBorders>
              <w:top w:val="nil"/>
              <w:left w:val="nil"/>
              <w:bottom w:val="single" w:sz="4" w:space="0" w:color="auto"/>
              <w:right w:val="single" w:sz="4" w:space="0" w:color="auto"/>
            </w:tcBorders>
            <w:shd w:val="clear" w:color="auto" w:fill="auto"/>
            <w:noWrap/>
            <w:vAlign w:val="center"/>
            <w:hideMark/>
          </w:tcPr>
          <w:p w14:paraId="44F0E16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1.6%</w:t>
            </w:r>
          </w:p>
        </w:tc>
        <w:tc>
          <w:tcPr>
            <w:tcW w:w="960" w:type="dxa"/>
            <w:tcBorders>
              <w:top w:val="nil"/>
              <w:left w:val="nil"/>
              <w:bottom w:val="single" w:sz="4" w:space="0" w:color="auto"/>
              <w:right w:val="single" w:sz="4" w:space="0" w:color="auto"/>
            </w:tcBorders>
            <w:shd w:val="clear" w:color="auto" w:fill="auto"/>
            <w:noWrap/>
            <w:vAlign w:val="center"/>
            <w:hideMark/>
          </w:tcPr>
          <w:p w14:paraId="6805464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r>
      <w:tr w:rsidR="00F06760" w:rsidRPr="00F06760" w14:paraId="60C91860"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379AD3B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Osiris Child</w:t>
            </w:r>
          </w:p>
        </w:tc>
        <w:tc>
          <w:tcPr>
            <w:tcW w:w="960" w:type="dxa"/>
            <w:tcBorders>
              <w:top w:val="nil"/>
              <w:left w:val="nil"/>
              <w:bottom w:val="single" w:sz="4" w:space="0" w:color="auto"/>
              <w:right w:val="single" w:sz="4" w:space="0" w:color="auto"/>
            </w:tcBorders>
            <w:shd w:val="clear" w:color="auto" w:fill="auto"/>
            <w:noWrap/>
            <w:vAlign w:val="center"/>
            <w:hideMark/>
          </w:tcPr>
          <w:p w14:paraId="49B8FCE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1136" w:type="dxa"/>
            <w:tcBorders>
              <w:top w:val="nil"/>
              <w:left w:val="nil"/>
              <w:bottom w:val="single" w:sz="4" w:space="0" w:color="auto"/>
              <w:right w:val="single" w:sz="4" w:space="0" w:color="auto"/>
            </w:tcBorders>
            <w:shd w:val="clear" w:color="auto" w:fill="auto"/>
            <w:noWrap/>
            <w:vAlign w:val="center"/>
            <w:hideMark/>
          </w:tcPr>
          <w:p w14:paraId="58CB198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8.2%</w:t>
            </w:r>
          </w:p>
        </w:tc>
        <w:tc>
          <w:tcPr>
            <w:tcW w:w="960" w:type="dxa"/>
            <w:tcBorders>
              <w:top w:val="nil"/>
              <w:left w:val="nil"/>
              <w:bottom w:val="single" w:sz="4" w:space="0" w:color="auto"/>
              <w:right w:val="single" w:sz="4" w:space="0" w:color="auto"/>
            </w:tcBorders>
            <w:shd w:val="clear" w:color="auto" w:fill="auto"/>
            <w:noWrap/>
            <w:vAlign w:val="center"/>
            <w:hideMark/>
          </w:tcPr>
          <w:p w14:paraId="02A0758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r>
      <w:tr w:rsidR="00F06760" w:rsidRPr="00F06760" w14:paraId="03161932"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1DB9096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Colony</w:t>
            </w:r>
          </w:p>
        </w:tc>
        <w:tc>
          <w:tcPr>
            <w:tcW w:w="960" w:type="dxa"/>
            <w:tcBorders>
              <w:top w:val="nil"/>
              <w:left w:val="nil"/>
              <w:bottom w:val="single" w:sz="4" w:space="0" w:color="auto"/>
              <w:right w:val="single" w:sz="4" w:space="0" w:color="auto"/>
            </w:tcBorders>
            <w:shd w:val="clear" w:color="auto" w:fill="auto"/>
            <w:noWrap/>
            <w:vAlign w:val="center"/>
            <w:hideMark/>
          </w:tcPr>
          <w:p w14:paraId="5EAA557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1136" w:type="dxa"/>
            <w:tcBorders>
              <w:top w:val="nil"/>
              <w:left w:val="nil"/>
              <w:bottom w:val="single" w:sz="4" w:space="0" w:color="auto"/>
              <w:right w:val="single" w:sz="4" w:space="0" w:color="auto"/>
            </w:tcBorders>
            <w:shd w:val="clear" w:color="auto" w:fill="auto"/>
            <w:noWrap/>
            <w:vAlign w:val="center"/>
            <w:hideMark/>
          </w:tcPr>
          <w:p w14:paraId="479D6DA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7D856F91"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0.0%</w:t>
            </w:r>
          </w:p>
        </w:tc>
      </w:tr>
      <w:tr w:rsidR="00F06760" w:rsidRPr="00F06760" w14:paraId="74053BD4"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01D14F09"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Black Rock</w:t>
            </w:r>
          </w:p>
        </w:tc>
        <w:tc>
          <w:tcPr>
            <w:tcW w:w="960" w:type="dxa"/>
            <w:tcBorders>
              <w:top w:val="nil"/>
              <w:left w:val="nil"/>
              <w:bottom w:val="single" w:sz="4" w:space="0" w:color="auto"/>
              <w:right w:val="single" w:sz="4" w:space="0" w:color="auto"/>
            </w:tcBorders>
            <w:shd w:val="clear" w:color="auto" w:fill="auto"/>
            <w:noWrap/>
            <w:vAlign w:val="center"/>
            <w:hideMark/>
          </w:tcPr>
          <w:p w14:paraId="55D1C4C4"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5.6%</w:t>
            </w:r>
          </w:p>
        </w:tc>
        <w:tc>
          <w:tcPr>
            <w:tcW w:w="1136" w:type="dxa"/>
            <w:tcBorders>
              <w:top w:val="nil"/>
              <w:left w:val="nil"/>
              <w:bottom w:val="single" w:sz="4" w:space="0" w:color="auto"/>
              <w:right w:val="single" w:sz="4" w:space="0" w:color="auto"/>
            </w:tcBorders>
            <w:shd w:val="clear" w:color="auto" w:fill="auto"/>
            <w:noWrap/>
            <w:vAlign w:val="center"/>
            <w:hideMark/>
          </w:tcPr>
          <w:p w14:paraId="6B768264"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3C751DC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r>
      <w:tr w:rsidR="00F06760" w:rsidRPr="00F06760" w14:paraId="3789064E"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tcPr>
          <w:p w14:paraId="4C0181EB"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single" w:sz="4" w:space="0" w:color="auto"/>
              <w:right w:val="single" w:sz="4" w:space="0" w:color="auto"/>
            </w:tcBorders>
            <w:shd w:val="clear" w:color="auto" w:fill="auto"/>
            <w:noWrap/>
            <w:vAlign w:val="center"/>
          </w:tcPr>
          <w:p w14:paraId="70E20164"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p>
        </w:tc>
        <w:tc>
          <w:tcPr>
            <w:tcW w:w="1136" w:type="dxa"/>
            <w:tcBorders>
              <w:top w:val="nil"/>
              <w:left w:val="nil"/>
              <w:bottom w:val="single" w:sz="4" w:space="0" w:color="auto"/>
              <w:right w:val="single" w:sz="4" w:space="0" w:color="auto"/>
            </w:tcBorders>
            <w:shd w:val="clear" w:color="auto" w:fill="auto"/>
            <w:noWrap/>
            <w:vAlign w:val="center"/>
          </w:tcPr>
          <w:p w14:paraId="295C3E2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single" w:sz="4" w:space="0" w:color="auto"/>
              <w:right w:val="single" w:sz="4" w:space="0" w:color="auto"/>
            </w:tcBorders>
            <w:shd w:val="clear" w:color="auto" w:fill="auto"/>
            <w:noWrap/>
            <w:vAlign w:val="center"/>
          </w:tcPr>
          <w:p w14:paraId="52CA576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p>
        </w:tc>
      </w:tr>
      <w:tr w:rsidR="00F06760" w:rsidRPr="00F06760" w14:paraId="23E26B8A" w14:textId="77777777" w:rsidTr="00F06760">
        <w:trPr>
          <w:trHeight w:val="300"/>
          <w:jc w:val="center"/>
        </w:trPr>
        <w:tc>
          <w:tcPr>
            <w:tcW w:w="4370" w:type="dxa"/>
            <w:tcBorders>
              <w:top w:val="nil"/>
              <w:left w:val="nil"/>
              <w:bottom w:val="nil"/>
              <w:right w:val="nil"/>
            </w:tcBorders>
            <w:shd w:val="clear" w:color="auto" w:fill="auto"/>
            <w:noWrap/>
            <w:vAlign w:val="center"/>
            <w:hideMark/>
          </w:tcPr>
          <w:p w14:paraId="07D5259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noWrap/>
            <w:vAlign w:val="center"/>
            <w:hideMark/>
          </w:tcPr>
          <w:p w14:paraId="1710933D" w14:textId="77777777" w:rsidR="00F06760" w:rsidRPr="00F06760" w:rsidRDefault="00F06760" w:rsidP="00F06760">
            <w:pPr>
              <w:spacing w:after="0" w:line="240" w:lineRule="auto"/>
              <w:jc w:val="center"/>
              <w:rPr>
                <w:rFonts w:ascii="Times New Roman" w:eastAsia="Times New Roman" w:hAnsi="Times New Roman" w:cs="Times New Roman"/>
                <w:sz w:val="20"/>
                <w:szCs w:val="20"/>
              </w:rPr>
            </w:pPr>
          </w:p>
        </w:tc>
        <w:tc>
          <w:tcPr>
            <w:tcW w:w="1136" w:type="dxa"/>
            <w:tcBorders>
              <w:top w:val="nil"/>
              <w:left w:val="nil"/>
              <w:bottom w:val="nil"/>
              <w:right w:val="nil"/>
            </w:tcBorders>
            <w:shd w:val="clear" w:color="auto" w:fill="auto"/>
            <w:noWrap/>
            <w:vAlign w:val="center"/>
            <w:hideMark/>
          </w:tcPr>
          <w:p w14:paraId="71ED3C29" w14:textId="77777777" w:rsidR="00F06760" w:rsidRPr="00F06760" w:rsidRDefault="00F06760" w:rsidP="00F06760">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3529E928" w14:textId="77777777" w:rsidR="00F06760" w:rsidRPr="00F06760" w:rsidRDefault="00F06760" w:rsidP="00F06760">
            <w:pPr>
              <w:spacing w:after="0" w:line="240" w:lineRule="auto"/>
              <w:jc w:val="center"/>
              <w:rPr>
                <w:rFonts w:ascii="Times New Roman" w:eastAsia="Times New Roman" w:hAnsi="Times New Roman" w:cs="Times New Roman"/>
                <w:sz w:val="20"/>
                <w:szCs w:val="20"/>
              </w:rPr>
            </w:pPr>
          </w:p>
        </w:tc>
      </w:tr>
      <w:tr w:rsidR="00F06760" w:rsidRPr="00F06760" w14:paraId="33E65633" w14:textId="77777777" w:rsidTr="00F06760">
        <w:trPr>
          <w:trHeight w:val="300"/>
          <w:jc w:val="center"/>
        </w:trPr>
        <w:tc>
          <w:tcPr>
            <w:tcW w:w="43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4455F7" w14:textId="4E9D8898" w:rsidR="00F06760" w:rsidRPr="00F06760" w:rsidRDefault="00F06760" w:rsidP="00F06760">
            <w:pPr>
              <w:spacing w:after="0" w:line="240" w:lineRule="auto"/>
              <w:jc w:val="center"/>
              <w:rPr>
                <w:rFonts w:ascii="Times New Roman" w:eastAsia="Times New Roman" w:hAnsi="Times New Roman" w:cs="Times New Roman"/>
                <w:color w:val="000000"/>
                <w:sz w:val="24"/>
                <w:szCs w:val="24"/>
              </w:rPr>
            </w:pPr>
          </w:p>
        </w:tc>
        <w:tc>
          <w:tcPr>
            <w:tcW w:w="3056" w:type="dxa"/>
            <w:gridSpan w:val="3"/>
            <w:tcBorders>
              <w:top w:val="single" w:sz="4" w:space="0" w:color="auto"/>
              <w:left w:val="nil"/>
              <w:bottom w:val="single" w:sz="4" w:space="0" w:color="auto"/>
              <w:right w:val="single" w:sz="4" w:space="0" w:color="auto"/>
            </w:tcBorders>
            <w:shd w:val="clear" w:color="auto" w:fill="auto"/>
            <w:noWrap/>
            <w:vAlign w:val="center"/>
            <w:hideMark/>
          </w:tcPr>
          <w:p w14:paraId="18A2AD7D" w14:textId="77777777" w:rsidR="00F06760" w:rsidRPr="00F06760" w:rsidRDefault="00F06760" w:rsidP="00F06760">
            <w:pPr>
              <w:spacing w:after="0" w:line="240" w:lineRule="auto"/>
              <w:jc w:val="center"/>
              <w:rPr>
                <w:rFonts w:ascii="Times New Roman" w:eastAsia="Times New Roman" w:hAnsi="Times New Roman" w:cs="Times New Roman"/>
                <w:color w:val="000000"/>
                <w:sz w:val="24"/>
                <w:szCs w:val="24"/>
              </w:rPr>
            </w:pPr>
            <w:r w:rsidRPr="00F06760">
              <w:rPr>
                <w:rFonts w:ascii="Times New Roman" w:eastAsia="Times New Roman" w:hAnsi="Times New Roman" w:cs="Times New Roman"/>
                <w:color w:val="000000"/>
                <w:sz w:val="24"/>
                <w:szCs w:val="24"/>
              </w:rPr>
              <w:t>Minimize Effort</w:t>
            </w:r>
          </w:p>
        </w:tc>
      </w:tr>
      <w:tr w:rsidR="00F06760" w:rsidRPr="00F06760" w14:paraId="09F00129"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noWrap/>
            <w:vAlign w:val="center"/>
            <w:hideMark/>
          </w:tcPr>
          <w:p w14:paraId="2685A870" w14:textId="0C8E0E28" w:rsidR="00F06760" w:rsidRPr="00F06760" w:rsidRDefault="00F06760" w:rsidP="00F06760">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single" w:sz="4" w:space="0" w:color="auto"/>
              <w:right w:val="single" w:sz="4" w:space="0" w:color="auto"/>
            </w:tcBorders>
            <w:shd w:val="clear" w:color="auto" w:fill="auto"/>
            <w:noWrap/>
            <w:vAlign w:val="center"/>
            <w:hideMark/>
          </w:tcPr>
          <w:p w14:paraId="709B963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Small</w:t>
            </w:r>
          </w:p>
        </w:tc>
        <w:tc>
          <w:tcPr>
            <w:tcW w:w="1136" w:type="dxa"/>
            <w:tcBorders>
              <w:top w:val="nil"/>
              <w:left w:val="nil"/>
              <w:bottom w:val="single" w:sz="4" w:space="0" w:color="auto"/>
              <w:right w:val="single" w:sz="4" w:space="0" w:color="auto"/>
            </w:tcBorders>
            <w:shd w:val="clear" w:color="auto" w:fill="auto"/>
            <w:noWrap/>
            <w:vAlign w:val="center"/>
            <w:hideMark/>
          </w:tcPr>
          <w:p w14:paraId="1BDED1C4"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Moderate</w:t>
            </w:r>
          </w:p>
        </w:tc>
        <w:tc>
          <w:tcPr>
            <w:tcW w:w="960" w:type="dxa"/>
            <w:tcBorders>
              <w:top w:val="nil"/>
              <w:left w:val="nil"/>
              <w:bottom w:val="single" w:sz="4" w:space="0" w:color="auto"/>
              <w:right w:val="single" w:sz="4" w:space="0" w:color="auto"/>
            </w:tcBorders>
            <w:shd w:val="clear" w:color="auto" w:fill="auto"/>
            <w:noWrap/>
            <w:vAlign w:val="center"/>
            <w:hideMark/>
          </w:tcPr>
          <w:p w14:paraId="4E22039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Large</w:t>
            </w:r>
          </w:p>
        </w:tc>
      </w:tr>
      <w:tr w:rsidR="00F06760" w:rsidRPr="00F06760" w14:paraId="6A824823"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576944C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Mission Impossible</w:t>
            </w:r>
          </w:p>
        </w:tc>
        <w:tc>
          <w:tcPr>
            <w:tcW w:w="960" w:type="dxa"/>
            <w:tcBorders>
              <w:top w:val="nil"/>
              <w:left w:val="nil"/>
              <w:bottom w:val="single" w:sz="4" w:space="0" w:color="auto"/>
              <w:right w:val="single" w:sz="4" w:space="0" w:color="auto"/>
            </w:tcBorders>
            <w:shd w:val="clear" w:color="auto" w:fill="auto"/>
            <w:noWrap/>
            <w:vAlign w:val="center"/>
            <w:hideMark/>
          </w:tcPr>
          <w:p w14:paraId="7C81748A"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6.8%</w:t>
            </w:r>
          </w:p>
        </w:tc>
        <w:tc>
          <w:tcPr>
            <w:tcW w:w="1136" w:type="dxa"/>
            <w:tcBorders>
              <w:top w:val="nil"/>
              <w:left w:val="nil"/>
              <w:bottom w:val="single" w:sz="4" w:space="0" w:color="auto"/>
              <w:right w:val="single" w:sz="4" w:space="0" w:color="auto"/>
            </w:tcBorders>
            <w:shd w:val="clear" w:color="auto" w:fill="auto"/>
            <w:noWrap/>
            <w:vAlign w:val="center"/>
            <w:hideMark/>
          </w:tcPr>
          <w:p w14:paraId="0D60CCF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7.8%</w:t>
            </w:r>
          </w:p>
        </w:tc>
        <w:tc>
          <w:tcPr>
            <w:tcW w:w="960" w:type="dxa"/>
            <w:tcBorders>
              <w:top w:val="nil"/>
              <w:left w:val="nil"/>
              <w:bottom w:val="single" w:sz="4" w:space="0" w:color="auto"/>
              <w:right w:val="single" w:sz="4" w:space="0" w:color="auto"/>
            </w:tcBorders>
            <w:shd w:val="clear" w:color="auto" w:fill="auto"/>
            <w:noWrap/>
            <w:vAlign w:val="center"/>
            <w:hideMark/>
          </w:tcPr>
          <w:p w14:paraId="55A3084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11.5%</w:t>
            </w:r>
          </w:p>
        </w:tc>
      </w:tr>
      <w:tr w:rsidR="00F06760" w:rsidRPr="00F06760" w14:paraId="23761627"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2316629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Fast Color</w:t>
            </w:r>
          </w:p>
        </w:tc>
        <w:tc>
          <w:tcPr>
            <w:tcW w:w="960" w:type="dxa"/>
            <w:tcBorders>
              <w:top w:val="nil"/>
              <w:left w:val="nil"/>
              <w:bottom w:val="single" w:sz="4" w:space="0" w:color="auto"/>
              <w:right w:val="single" w:sz="4" w:space="0" w:color="auto"/>
            </w:tcBorders>
            <w:shd w:val="clear" w:color="auto" w:fill="auto"/>
            <w:noWrap/>
            <w:vAlign w:val="center"/>
            <w:hideMark/>
          </w:tcPr>
          <w:p w14:paraId="2CD05E8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3.4%</w:t>
            </w:r>
          </w:p>
        </w:tc>
        <w:tc>
          <w:tcPr>
            <w:tcW w:w="1136" w:type="dxa"/>
            <w:tcBorders>
              <w:top w:val="nil"/>
              <w:left w:val="nil"/>
              <w:bottom w:val="single" w:sz="4" w:space="0" w:color="auto"/>
              <w:right w:val="single" w:sz="4" w:space="0" w:color="auto"/>
            </w:tcBorders>
            <w:shd w:val="clear" w:color="auto" w:fill="auto"/>
            <w:noWrap/>
            <w:vAlign w:val="center"/>
            <w:hideMark/>
          </w:tcPr>
          <w:p w14:paraId="50C7DCBA"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3.9%</w:t>
            </w:r>
          </w:p>
        </w:tc>
        <w:tc>
          <w:tcPr>
            <w:tcW w:w="960" w:type="dxa"/>
            <w:tcBorders>
              <w:top w:val="nil"/>
              <w:left w:val="nil"/>
              <w:bottom w:val="single" w:sz="4" w:space="0" w:color="auto"/>
              <w:right w:val="single" w:sz="4" w:space="0" w:color="auto"/>
            </w:tcBorders>
            <w:shd w:val="clear" w:color="auto" w:fill="auto"/>
            <w:noWrap/>
            <w:vAlign w:val="center"/>
            <w:hideMark/>
          </w:tcPr>
          <w:p w14:paraId="1E6BAA6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1.6%</w:t>
            </w:r>
          </w:p>
        </w:tc>
      </w:tr>
      <w:tr w:rsidR="00F06760" w:rsidRPr="00F06760" w14:paraId="6CB6C9D8"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043CA7F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Good Guy</w:t>
            </w:r>
          </w:p>
        </w:tc>
        <w:tc>
          <w:tcPr>
            <w:tcW w:w="960" w:type="dxa"/>
            <w:tcBorders>
              <w:top w:val="nil"/>
              <w:left w:val="nil"/>
              <w:bottom w:val="single" w:sz="4" w:space="0" w:color="auto"/>
              <w:right w:val="single" w:sz="4" w:space="0" w:color="auto"/>
            </w:tcBorders>
            <w:shd w:val="clear" w:color="auto" w:fill="auto"/>
            <w:noWrap/>
            <w:vAlign w:val="center"/>
            <w:hideMark/>
          </w:tcPr>
          <w:p w14:paraId="26057C3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1136" w:type="dxa"/>
            <w:tcBorders>
              <w:top w:val="nil"/>
              <w:left w:val="nil"/>
              <w:bottom w:val="single" w:sz="4" w:space="0" w:color="auto"/>
              <w:right w:val="single" w:sz="4" w:space="0" w:color="auto"/>
            </w:tcBorders>
            <w:shd w:val="clear" w:color="auto" w:fill="auto"/>
            <w:noWrap/>
            <w:vAlign w:val="center"/>
            <w:hideMark/>
          </w:tcPr>
          <w:p w14:paraId="3B7BF62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6.1%</w:t>
            </w:r>
          </w:p>
        </w:tc>
        <w:tc>
          <w:tcPr>
            <w:tcW w:w="960" w:type="dxa"/>
            <w:tcBorders>
              <w:top w:val="nil"/>
              <w:left w:val="nil"/>
              <w:bottom w:val="single" w:sz="4" w:space="0" w:color="auto"/>
              <w:right w:val="single" w:sz="4" w:space="0" w:color="auto"/>
            </w:tcBorders>
            <w:shd w:val="clear" w:color="auto" w:fill="auto"/>
            <w:noWrap/>
            <w:vAlign w:val="center"/>
            <w:hideMark/>
          </w:tcPr>
          <w:p w14:paraId="1D9EB5F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0.0%</w:t>
            </w:r>
          </w:p>
        </w:tc>
      </w:tr>
      <w:tr w:rsidR="00F06760" w:rsidRPr="00F06760" w14:paraId="524B0EBA"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3B6A67D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All Square</w:t>
            </w:r>
          </w:p>
        </w:tc>
        <w:tc>
          <w:tcPr>
            <w:tcW w:w="960" w:type="dxa"/>
            <w:tcBorders>
              <w:top w:val="nil"/>
              <w:left w:val="nil"/>
              <w:bottom w:val="single" w:sz="4" w:space="0" w:color="auto"/>
              <w:right w:val="single" w:sz="4" w:space="0" w:color="auto"/>
            </w:tcBorders>
            <w:shd w:val="clear" w:color="auto" w:fill="auto"/>
            <w:noWrap/>
            <w:vAlign w:val="center"/>
            <w:hideMark/>
          </w:tcPr>
          <w:p w14:paraId="7C1F87F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0.0%</w:t>
            </w:r>
          </w:p>
        </w:tc>
        <w:tc>
          <w:tcPr>
            <w:tcW w:w="1136" w:type="dxa"/>
            <w:tcBorders>
              <w:top w:val="nil"/>
              <w:left w:val="nil"/>
              <w:bottom w:val="single" w:sz="4" w:space="0" w:color="auto"/>
              <w:right w:val="single" w:sz="4" w:space="0" w:color="auto"/>
            </w:tcBorders>
            <w:shd w:val="clear" w:color="auto" w:fill="auto"/>
            <w:noWrap/>
            <w:vAlign w:val="center"/>
            <w:hideMark/>
          </w:tcPr>
          <w:p w14:paraId="60B0D4AB"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1.1%</w:t>
            </w:r>
          </w:p>
        </w:tc>
        <w:tc>
          <w:tcPr>
            <w:tcW w:w="960" w:type="dxa"/>
            <w:tcBorders>
              <w:top w:val="nil"/>
              <w:left w:val="nil"/>
              <w:bottom w:val="single" w:sz="4" w:space="0" w:color="auto"/>
              <w:right w:val="single" w:sz="4" w:space="0" w:color="auto"/>
            </w:tcBorders>
            <w:shd w:val="clear" w:color="auto" w:fill="auto"/>
            <w:noWrap/>
            <w:vAlign w:val="center"/>
            <w:hideMark/>
          </w:tcPr>
          <w:p w14:paraId="7ADB835A"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6.6%</w:t>
            </w:r>
          </w:p>
        </w:tc>
      </w:tr>
      <w:tr w:rsidR="00F06760" w:rsidRPr="00F06760" w14:paraId="2582CF00"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2480D94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High-Rise</w:t>
            </w:r>
          </w:p>
        </w:tc>
        <w:tc>
          <w:tcPr>
            <w:tcW w:w="960" w:type="dxa"/>
            <w:tcBorders>
              <w:top w:val="nil"/>
              <w:left w:val="nil"/>
              <w:bottom w:val="single" w:sz="4" w:space="0" w:color="auto"/>
              <w:right w:val="single" w:sz="4" w:space="0" w:color="auto"/>
            </w:tcBorders>
            <w:shd w:val="clear" w:color="auto" w:fill="auto"/>
            <w:noWrap/>
            <w:vAlign w:val="center"/>
            <w:hideMark/>
          </w:tcPr>
          <w:p w14:paraId="7E1D2FB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8.5%</w:t>
            </w:r>
          </w:p>
        </w:tc>
        <w:tc>
          <w:tcPr>
            <w:tcW w:w="1136" w:type="dxa"/>
            <w:tcBorders>
              <w:top w:val="nil"/>
              <w:left w:val="nil"/>
              <w:bottom w:val="single" w:sz="4" w:space="0" w:color="auto"/>
              <w:right w:val="single" w:sz="4" w:space="0" w:color="auto"/>
            </w:tcBorders>
            <w:shd w:val="clear" w:color="auto" w:fill="auto"/>
            <w:noWrap/>
            <w:vAlign w:val="center"/>
            <w:hideMark/>
          </w:tcPr>
          <w:p w14:paraId="40BD84E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3.9%</w:t>
            </w:r>
          </w:p>
        </w:tc>
        <w:tc>
          <w:tcPr>
            <w:tcW w:w="960" w:type="dxa"/>
            <w:tcBorders>
              <w:top w:val="nil"/>
              <w:left w:val="nil"/>
              <w:bottom w:val="single" w:sz="4" w:space="0" w:color="auto"/>
              <w:right w:val="single" w:sz="4" w:space="0" w:color="auto"/>
            </w:tcBorders>
            <w:shd w:val="clear" w:color="auto" w:fill="auto"/>
            <w:noWrap/>
            <w:vAlign w:val="center"/>
            <w:hideMark/>
          </w:tcPr>
          <w:p w14:paraId="419FAB7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1.6%</w:t>
            </w:r>
          </w:p>
        </w:tc>
      </w:tr>
      <w:tr w:rsidR="00F06760" w:rsidRPr="00F06760" w14:paraId="4DD721DA"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264BFEC1"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What Men Want</w:t>
            </w:r>
          </w:p>
        </w:tc>
        <w:tc>
          <w:tcPr>
            <w:tcW w:w="960" w:type="dxa"/>
            <w:tcBorders>
              <w:top w:val="nil"/>
              <w:left w:val="nil"/>
              <w:bottom w:val="single" w:sz="4" w:space="0" w:color="auto"/>
              <w:right w:val="single" w:sz="4" w:space="0" w:color="auto"/>
            </w:tcBorders>
            <w:shd w:val="clear" w:color="auto" w:fill="auto"/>
            <w:noWrap/>
            <w:vAlign w:val="center"/>
            <w:hideMark/>
          </w:tcPr>
          <w:p w14:paraId="4C78FE1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3.4%</w:t>
            </w:r>
          </w:p>
        </w:tc>
        <w:tc>
          <w:tcPr>
            <w:tcW w:w="1136" w:type="dxa"/>
            <w:tcBorders>
              <w:top w:val="nil"/>
              <w:left w:val="nil"/>
              <w:bottom w:val="single" w:sz="4" w:space="0" w:color="auto"/>
              <w:right w:val="single" w:sz="4" w:space="0" w:color="auto"/>
            </w:tcBorders>
            <w:shd w:val="clear" w:color="auto" w:fill="auto"/>
            <w:noWrap/>
            <w:vAlign w:val="center"/>
            <w:hideMark/>
          </w:tcPr>
          <w:p w14:paraId="58B8993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2.8%</w:t>
            </w:r>
          </w:p>
        </w:tc>
        <w:tc>
          <w:tcPr>
            <w:tcW w:w="960" w:type="dxa"/>
            <w:tcBorders>
              <w:top w:val="nil"/>
              <w:left w:val="nil"/>
              <w:bottom w:val="single" w:sz="4" w:space="0" w:color="auto"/>
              <w:right w:val="single" w:sz="4" w:space="0" w:color="auto"/>
            </w:tcBorders>
            <w:shd w:val="clear" w:color="auto" w:fill="auto"/>
            <w:noWrap/>
            <w:vAlign w:val="center"/>
            <w:hideMark/>
          </w:tcPr>
          <w:p w14:paraId="3CDB8DA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1.6%</w:t>
            </w:r>
          </w:p>
        </w:tc>
      </w:tr>
      <w:tr w:rsidR="00F06760" w:rsidRPr="00F06760" w14:paraId="40F31848"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513A99A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Fighting With My Family</w:t>
            </w:r>
          </w:p>
        </w:tc>
        <w:tc>
          <w:tcPr>
            <w:tcW w:w="960" w:type="dxa"/>
            <w:tcBorders>
              <w:top w:val="nil"/>
              <w:left w:val="nil"/>
              <w:bottom w:val="single" w:sz="4" w:space="0" w:color="auto"/>
              <w:right w:val="single" w:sz="4" w:space="0" w:color="auto"/>
            </w:tcBorders>
            <w:shd w:val="clear" w:color="auto" w:fill="auto"/>
            <w:noWrap/>
            <w:vAlign w:val="center"/>
            <w:hideMark/>
          </w:tcPr>
          <w:p w14:paraId="5024DC34"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6.8%</w:t>
            </w:r>
          </w:p>
        </w:tc>
        <w:tc>
          <w:tcPr>
            <w:tcW w:w="1136" w:type="dxa"/>
            <w:tcBorders>
              <w:top w:val="nil"/>
              <w:left w:val="nil"/>
              <w:bottom w:val="single" w:sz="4" w:space="0" w:color="auto"/>
              <w:right w:val="single" w:sz="4" w:space="0" w:color="auto"/>
            </w:tcBorders>
            <w:shd w:val="clear" w:color="auto" w:fill="auto"/>
            <w:noWrap/>
            <w:vAlign w:val="center"/>
            <w:hideMark/>
          </w:tcPr>
          <w:p w14:paraId="3120968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4.4%</w:t>
            </w:r>
          </w:p>
        </w:tc>
        <w:tc>
          <w:tcPr>
            <w:tcW w:w="960" w:type="dxa"/>
            <w:tcBorders>
              <w:top w:val="nil"/>
              <w:left w:val="nil"/>
              <w:bottom w:val="single" w:sz="4" w:space="0" w:color="auto"/>
              <w:right w:val="single" w:sz="4" w:space="0" w:color="auto"/>
            </w:tcBorders>
            <w:shd w:val="clear" w:color="auto" w:fill="auto"/>
            <w:noWrap/>
            <w:vAlign w:val="center"/>
            <w:hideMark/>
          </w:tcPr>
          <w:p w14:paraId="4A3A7DA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r>
      <w:tr w:rsidR="00F06760" w:rsidRPr="00F06760" w14:paraId="527CC4D3"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48F746D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Commuter</w:t>
            </w:r>
          </w:p>
        </w:tc>
        <w:tc>
          <w:tcPr>
            <w:tcW w:w="960" w:type="dxa"/>
            <w:tcBorders>
              <w:top w:val="nil"/>
              <w:left w:val="nil"/>
              <w:bottom w:val="single" w:sz="4" w:space="0" w:color="auto"/>
              <w:right w:val="single" w:sz="4" w:space="0" w:color="auto"/>
            </w:tcBorders>
            <w:shd w:val="clear" w:color="auto" w:fill="auto"/>
            <w:noWrap/>
            <w:vAlign w:val="center"/>
            <w:hideMark/>
          </w:tcPr>
          <w:p w14:paraId="51667BC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3.4%</w:t>
            </w:r>
          </w:p>
        </w:tc>
        <w:tc>
          <w:tcPr>
            <w:tcW w:w="1136" w:type="dxa"/>
            <w:tcBorders>
              <w:top w:val="nil"/>
              <w:left w:val="nil"/>
              <w:bottom w:val="single" w:sz="4" w:space="0" w:color="auto"/>
              <w:right w:val="single" w:sz="4" w:space="0" w:color="auto"/>
            </w:tcBorders>
            <w:shd w:val="clear" w:color="auto" w:fill="auto"/>
            <w:noWrap/>
            <w:vAlign w:val="center"/>
            <w:hideMark/>
          </w:tcPr>
          <w:p w14:paraId="63A765EB"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4.4%</w:t>
            </w:r>
          </w:p>
        </w:tc>
        <w:tc>
          <w:tcPr>
            <w:tcW w:w="960" w:type="dxa"/>
            <w:tcBorders>
              <w:top w:val="nil"/>
              <w:left w:val="nil"/>
              <w:bottom w:val="single" w:sz="4" w:space="0" w:color="auto"/>
              <w:right w:val="single" w:sz="4" w:space="0" w:color="auto"/>
            </w:tcBorders>
            <w:shd w:val="clear" w:color="auto" w:fill="auto"/>
            <w:noWrap/>
            <w:vAlign w:val="center"/>
            <w:hideMark/>
          </w:tcPr>
          <w:p w14:paraId="27FDE66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r>
      <w:tr w:rsidR="00F06760" w:rsidRPr="00F06760" w14:paraId="679B6A1F"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1797B07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Arbitrage</w:t>
            </w:r>
          </w:p>
        </w:tc>
        <w:tc>
          <w:tcPr>
            <w:tcW w:w="960" w:type="dxa"/>
            <w:tcBorders>
              <w:top w:val="nil"/>
              <w:left w:val="nil"/>
              <w:bottom w:val="single" w:sz="4" w:space="0" w:color="auto"/>
              <w:right w:val="single" w:sz="4" w:space="0" w:color="auto"/>
            </w:tcBorders>
            <w:shd w:val="clear" w:color="auto" w:fill="auto"/>
            <w:noWrap/>
            <w:vAlign w:val="center"/>
            <w:hideMark/>
          </w:tcPr>
          <w:p w14:paraId="3159889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1136" w:type="dxa"/>
            <w:tcBorders>
              <w:top w:val="nil"/>
              <w:left w:val="nil"/>
              <w:bottom w:val="single" w:sz="4" w:space="0" w:color="auto"/>
              <w:right w:val="single" w:sz="4" w:space="0" w:color="auto"/>
            </w:tcBorders>
            <w:shd w:val="clear" w:color="auto" w:fill="auto"/>
            <w:noWrap/>
            <w:vAlign w:val="center"/>
            <w:hideMark/>
          </w:tcPr>
          <w:p w14:paraId="52D9EE0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c>
          <w:tcPr>
            <w:tcW w:w="960" w:type="dxa"/>
            <w:tcBorders>
              <w:top w:val="nil"/>
              <w:left w:val="nil"/>
              <w:bottom w:val="single" w:sz="4" w:space="0" w:color="auto"/>
              <w:right w:val="single" w:sz="4" w:space="0" w:color="auto"/>
            </w:tcBorders>
            <w:shd w:val="clear" w:color="auto" w:fill="auto"/>
            <w:noWrap/>
            <w:vAlign w:val="center"/>
            <w:hideMark/>
          </w:tcPr>
          <w:p w14:paraId="0D8CA4D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1.6%</w:t>
            </w:r>
          </w:p>
        </w:tc>
      </w:tr>
      <w:tr w:rsidR="00F06760" w:rsidRPr="00F06760" w14:paraId="0403B366"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504307B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lastRenderedPageBreak/>
              <w:t>Dog Days</w:t>
            </w:r>
          </w:p>
        </w:tc>
        <w:tc>
          <w:tcPr>
            <w:tcW w:w="960" w:type="dxa"/>
            <w:tcBorders>
              <w:top w:val="nil"/>
              <w:left w:val="nil"/>
              <w:bottom w:val="single" w:sz="4" w:space="0" w:color="auto"/>
              <w:right w:val="single" w:sz="4" w:space="0" w:color="auto"/>
            </w:tcBorders>
            <w:shd w:val="clear" w:color="auto" w:fill="auto"/>
            <w:noWrap/>
            <w:vAlign w:val="center"/>
            <w:hideMark/>
          </w:tcPr>
          <w:p w14:paraId="368B08B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5.1%</w:t>
            </w:r>
          </w:p>
        </w:tc>
        <w:tc>
          <w:tcPr>
            <w:tcW w:w="1136" w:type="dxa"/>
            <w:tcBorders>
              <w:top w:val="nil"/>
              <w:left w:val="nil"/>
              <w:bottom w:val="single" w:sz="4" w:space="0" w:color="auto"/>
              <w:right w:val="single" w:sz="4" w:space="0" w:color="auto"/>
            </w:tcBorders>
            <w:shd w:val="clear" w:color="auto" w:fill="auto"/>
            <w:noWrap/>
            <w:vAlign w:val="center"/>
            <w:hideMark/>
          </w:tcPr>
          <w:p w14:paraId="0EDB02AB"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4.4%</w:t>
            </w:r>
          </w:p>
        </w:tc>
        <w:tc>
          <w:tcPr>
            <w:tcW w:w="960" w:type="dxa"/>
            <w:tcBorders>
              <w:top w:val="nil"/>
              <w:left w:val="nil"/>
              <w:bottom w:val="single" w:sz="4" w:space="0" w:color="auto"/>
              <w:right w:val="single" w:sz="4" w:space="0" w:color="auto"/>
            </w:tcBorders>
            <w:shd w:val="clear" w:color="auto" w:fill="auto"/>
            <w:noWrap/>
            <w:vAlign w:val="center"/>
            <w:hideMark/>
          </w:tcPr>
          <w:p w14:paraId="030222F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r>
      <w:tr w:rsidR="00F06760" w:rsidRPr="00F06760" w14:paraId="568D09AB"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1D0611D9"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Prince</w:t>
            </w:r>
          </w:p>
        </w:tc>
        <w:tc>
          <w:tcPr>
            <w:tcW w:w="960" w:type="dxa"/>
            <w:tcBorders>
              <w:top w:val="nil"/>
              <w:left w:val="nil"/>
              <w:bottom w:val="single" w:sz="4" w:space="0" w:color="auto"/>
              <w:right w:val="single" w:sz="4" w:space="0" w:color="auto"/>
            </w:tcBorders>
            <w:shd w:val="clear" w:color="auto" w:fill="auto"/>
            <w:noWrap/>
            <w:vAlign w:val="center"/>
            <w:hideMark/>
          </w:tcPr>
          <w:p w14:paraId="0CE7686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3.4%</w:t>
            </w:r>
          </w:p>
        </w:tc>
        <w:tc>
          <w:tcPr>
            <w:tcW w:w="1136" w:type="dxa"/>
            <w:tcBorders>
              <w:top w:val="nil"/>
              <w:left w:val="nil"/>
              <w:bottom w:val="single" w:sz="4" w:space="0" w:color="auto"/>
              <w:right w:val="single" w:sz="4" w:space="0" w:color="auto"/>
            </w:tcBorders>
            <w:shd w:val="clear" w:color="auto" w:fill="auto"/>
            <w:noWrap/>
            <w:vAlign w:val="center"/>
            <w:hideMark/>
          </w:tcPr>
          <w:p w14:paraId="249BD819"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2.2%</w:t>
            </w:r>
          </w:p>
        </w:tc>
        <w:tc>
          <w:tcPr>
            <w:tcW w:w="960" w:type="dxa"/>
            <w:tcBorders>
              <w:top w:val="nil"/>
              <w:left w:val="nil"/>
              <w:bottom w:val="single" w:sz="4" w:space="0" w:color="auto"/>
              <w:right w:val="single" w:sz="4" w:space="0" w:color="auto"/>
            </w:tcBorders>
            <w:shd w:val="clear" w:color="auto" w:fill="auto"/>
            <w:noWrap/>
            <w:vAlign w:val="center"/>
            <w:hideMark/>
          </w:tcPr>
          <w:p w14:paraId="09BDEF2B"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1.6%</w:t>
            </w:r>
          </w:p>
        </w:tc>
      </w:tr>
      <w:tr w:rsidR="00F06760" w:rsidRPr="00F06760" w14:paraId="116351AF"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7BB8BA6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I Kill Giants</w:t>
            </w:r>
          </w:p>
        </w:tc>
        <w:tc>
          <w:tcPr>
            <w:tcW w:w="960" w:type="dxa"/>
            <w:tcBorders>
              <w:top w:val="nil"/>
              <w:left w:val="nil"/>
              <w:bottom w:val="single" w:sz="4" w:space="0" w:color="auto"/>
              <w:right w:val="single" w:sz="4" w:space="0" w:color="auto"/>
            </w:tcBorders>
            <w:shd w:val="clear" w:color="auto" w:fill="auto"/>
            <w:noWrap/>
            <w:vAlign w:val="center"/>
            <w:hideMark/>
          </w:tcPr>
          <w:p w14:paraId="78D4CCE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5.1%</w:t>
            </w:r>
          </w:p>
        </w:tc>
        <w:tc>
          <w:tcPr>
            <w:tcW w:w="1136" w:type="dxa"/>
            <w:tcBorders>
              <w:top w:val="nil"/>
              <w:left w:val="nil"/>
              <w:bottom w:val="single" w:sz="4" w:space="0" w:color="auto"/>
              <w:right w:val="single" w:sz="4" w:space="0" w:color="auto"/>
            </w:tcBorders>
            <w:shd w:val="clear" w:color="auto" w:fill="auto"/>
            <w:noWrap/>
            <w:vAlign w:val="center"/>
            <w:hideMark/>
          </w:tcPr>
          <w:p w14:paraId="16C5839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2.8%</w:t>
            </w:r>
          </w:p>
        </w:tc>
        <w:tc>
          <w:tcPr>
            <w:tcW w:w="960" w:type="dxa"/>
            <w:tcBorders>
              <w:top w:val="nil"/>
              <w:left w:val="nil"/>
              <w:bottom w:val="single" w:sz="4" w:space="0" w:color="auto"/>
              <w:right w:val="single" w:sz="4" w:space="0" w:color="auto"/>
            </w:tcBorders>
            <w:shd w:val="clear" w:color="auto" w:fill="auto"/>
            <w:noWrap/>
            <w:vAlign w:val="center"/>
            <w:hideMark/>
          </w:tcPr>
          <w:p w14:paraId="32556729"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r>
      <w:tr w:rsidR="00F06760" w:rsidRPr="00F06760" w14:paraId="49990315"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2A416C7C" w14:textId="3C9F3B42"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Along With the Gods</w:t>
            </w:r>
            <w:r>
              <w:rPr>
                <w:rFonts w:ascii="Times New Roman" w:eastAsia="Times New Roman" w:hAnsi="Times New Roman" w:cs="Times New Roman"/>
                <w:sz w:val="24"/>
                <w:szCs w:val="24"/>
              </w:rPr>
              <w:t>:</w:t>
            </w:r>
            <w:r w:rsidRPr="00F06760">
              <w:rPr>
                <w:rFonts w:ascii="Times New Roman" w:eastAsia="Times New Roman" w:hAnsi="Times New Roman" w:cs="Times New Roman"/>
                <w:sz w:val="24"/>
                <w:szCs w:val="24"/>
              </w:rPr>
              <w:t xml:space="preserve"> The Two Worlds</w:t>
            </w:r>
          </w:p>
        </w:tc>
        <w:tc>
          <w:tcPr>
            <w:tcW w:w="960" w:type="dxa"/>
            <w:tcBorders>
              <w:top w:val="nil"/>
              <w:left w:val="nil"/>
              <w:bottom w:val="single" w:sz="4" w:space="0" w:color="auto"/>
              <w:right w:val="single" w:sz="4" w:space="0" w:color="auto"/>
            </w:tcBorders>
            <w:shd w:val="clear" w:color="auto" w:fill="auto"/>
            <w:noWrap/>
            <w:vAlign w:val="center"/>
            <w:hideMark/>
          </w:tcPr>
          <w:p w14:paraId="2AEB969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0.0%</w:t>
            </w:r>
          </w:p>
        </w:tc>
        <w:tc>
          <w:tcPr>
            <w:tcW w:w="1136" w:type="dxa"/>
            <w:tcBorders>
              <w:top w:val="nil"/>
              <w:left w:val="nil"/>
              <w:bottom w:val="single" w:sz="4" w:space="0" w:color="auto"/>
              <w:right w:val="single" w:sz="4" w:space="0" w:color="auto"/>
            </w:tcBorders>
            <w:shd w:val="clear" w:color="auto" w:fill="auto"/>
            <w:noWrap/>
            <w:vAlign w:val="center"/>
            <w:hideMark/>
          </w:tcPr>
          <w:p w14:paraId="2AFC9B3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4.4%</w:t>
            </w:r>
          </w:p>
        </w:tc>
        <w:tc>
          <w:tcPr>
            <w:tcW w:w="960" w:type="dxa"/>
            <w:tcBorders>
              <w:top w:val="nil"/>
              <w:left w:val="nil"/>
              <w:bottom w:val="single" w:sz="4" w:space="0" w:color="auto"/>
              <w:right w:val="single" w:sz="4" w:space="0" w:color="auto"/>
            </w:tcBorders>
            <w:shd w:val="clear" w:color="auto" w:fill="auto"/>
            <w:noWrap/>
            <w:vAlign w:val="center"/>
            <w:hideMark/>
          </w:tcPr>
          <w:p w14:paraId="37DA37B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0.0%</w:t>
            </w:r>
          </w:p>
        </w:tc>
      </w:tr>
      <w:tr w:rsidR="00F06760" w:rsidRPr="00F06760" w14:paraId="600481F9"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0E182A0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Sisters Brothers</w:t>
            </w:r>
          </w:p>
        </w:tc>
        <w:tc>
          <w:tcPr>
            <w:tcW w:w="960" w:type="dxa"/>
            <w:tcBorders>
              <w:top w:val="nil"/>
              <w:left w:val="nil"/>
              <w:bottom w:val="single" w:sz="4" w:space="0" w:color="auto"/>
              <w:right w:val="single" w:sz="4" w:space="0" w:color="auto"/>
            </w:tcBorders>
            <w:shd w:val="clear" w:color="auto" w:fill="auto"/>
            <w:noWrap/>
            <w:vAlign w:val="center"/>
            <w:hideMark/>
          </w:tcPr>
          <w:p w14:paraId="5011098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1136" w:type="dxa"/>
            <w:tcBorders>
              <w:top w:val="nil"/>
              <w:left w:val="nil"/>
              <w:bottom w:val="single" w:sz="4" w:space="0" w:color="auto"/>
              <w:right w:val="single" w:sz="4" w:space="0" w:color="auto"/>
            </w:tcBorders>
            <w:shd w:val="clear" w:color="auto" w:fill="auto"/>
            <w:noWrap/>
            <w:vAlign w:val="center"/>
            <w:hideMark/>
          </w:tcPr>
          <w:p w14:paraId="38A6BE8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5.0%</w:t>
            </w:r>
          </w:p>
        </w:tc>
        <w:tc>
          <w:tcPr>
            <w:tcW w:w="960" w:type="dxa"/>
            <w:tcBorders>
              <w:top w:val="nil"/>
              <w:left w:val="nil"/>
              <w:bottom w:val="single" w:sz="4" w:space="0" w:color="auto"/>
              <w:right w:val="single" w:sz="4" w:space="0" w:color="auto"/>
            </w:tcBorders>
            <w:shd w:val="clear" w:color="auto" w:fill="auto"/>
            <w:noWrap/>
            <w:vAlign w:val="center"/>
            <w:hideMark/>
          </w:tcPr>
          <w:p w14:paraId="6FE930D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9.8%</w:t>
            </w:r>
          </w:p>
        </w:tc>
      </w:tr>
      <w:tr w:rsidR="00F06760" w:rsidRPr="00F06760" w14:paraId="75780559"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27FB18A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Changeland</w:t>
            </w:r>
          </w:p>
        </w:tc>
        <w:tc>
          <w:tcPr>
            <w:tcW w:w="960" w:type="dxa"/>
            <w:tcBorders>
              <w:top w:val="nil"/>
              <w:left w:val="nil"/>
              <w:bottom w:val="single" w:sz="4" w:space="0" w:color="auto"/>
              <w:right w:val="single" w:sz="4" w:space="0" w:color="auto"/>
            </w:tcBorders>
            <w:shd w:val="clear" w:color="auto" w:fill="auto"/>
            <w:noWrap/>
            <w:vAlign w:val="center"/>
            <w:hideMark/>
          </w:tcPr>
          <w:p w14:paraId="66EEA24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8.5%</w:t>
            </w:r>
          </w:p>
        </w:tc>
        <w:tc>
          <w:tcPr>
            <w:tcW w:w="1136" w:type="dxa"/>
            <w:tcBorders>
              <w:top w:val="nil"/>
              <w:left w:val="nil"/>
              <w:bottom w:val="single" w:sz="4" w:space="0" w:color="auto"/>
              <w:right w:val="single" w:sz="4" w:space="0" w:color="auto"/>
            </w:tcBorders>
            <w:shd w:val="clear" w:color="auto" w:fill="auto"/>
            <w:noWrap/>
            <w:vAlign w:val="center"/>
            <w:hideMark/>
          </w:tcPr>
          <w:p w14:paraId="6BD45A2D"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6.7%</w:t>
            </w:r>
          </w:p>
        </w:tc>
        <w:tc>
          <w:tcPr>
            <w:tcW w:w="960" w:type="dxa"/>
            <w:tcBorders>
              <w:top w:val="nil"/>
              <w:left w:val="nil"/>
              <w:bottom w:val="single" w:sz="4" w:space="0" w:color="auto"/>
              <w:right w:val="single" w:sz="4" w:space="0" w:color="auto"/>
            </w:tcBorders>
            <w:shd w:val="clear" w:color="auto" w:fill="auto"/>
            <w:noWrap/>
            <w:vAlign w:val="center"/>
            <w:hideMark/>
          </w:tcPr>
          <w:p w14:paraId="4C946F2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1.6%</w:t>
            </w:r>
          </w:p>
        </w:tc>
      </w:tr>
      <w:tr w:rsidR="00F06760" w:rsidRPr="00F06760" w14:paraId="7B19B34D"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187228A9"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Running With the Devil</w:t>
            </w:r>
          </w:p>
        </w:tc>
        <w:tc>
          <w:tcPr>
            <w:tcW w:w="960" w:type="dxa"/>
            <w:tcBorders>
              <w:top w:val="nil"/>
              <w:left w:val="nil"/>
              <w:bottom w:val="single" w:sz="4" w:space="0" w:color="auto"/>
              <w:right w:val="single" w:sz="4" w:space="0" w:color="auto"/>
            </w:tcBorders>
            <w:shd w:val="clear" w:color="auto" w:fill="auto"/>
            <w:noWrap/>
            <w:vAlign w:val="center"/>
            <w:hideMark/>
          </w:tcPr>
          <w:p w14:paraId="6E8EA2A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1136" w:type="dxa"/>
            <w:tcBorders>
              <w:top w:val="nil"/>
              <w:left w:val="nil"/>
              <w:bottom w:val="single" w:sz="4" w:space="0" w:color="auto"/>
              <w:right w:val="single" w:sz="4" w:space="0" w:color="auto"/>
            </w:tcBorders>
            <w:shd w:val="clear" w:color="auto" w:fill="auto"/>
            <w:noWrap/>
            <w:vAlign w:val="center"/>
            <w:hideMark/>
          </w:tcPr>
          <w:p w14:paraId="7102B08A"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0F3B904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6.6%</w:t>
            </w:r>
          </w:p>
        </w:tc>
      </w:tr>
      <w:tr w:rsidR="00F06760" w:rsidRPr="00F06760" w14:paraId="4FBB24EB"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240078D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Lincoln Lawyer</w:t>
            </w:r>
          </w:p>
        </w:tc>
        <w:tc>
          <w:tcPr>
            <w:tcW w:w="960" w:type="dxa"/>
            <w:tcBorders>
              <w:top w:val="nil"/>
              <w:left w:val="nil"/>
              <w:bottom w:val="single" w:sz="4" w:space="0" w:color="auto"/>
              <w:right w:val="single" w:sz="4" w:space="0" w:color="auto"/>
            </w:tcBorders>
            <w:shd w:val="clear" w:color="auto" w:fill="auto"/>
            <w:noWrap/>
            <w:vAlign w:val="center"/>
            <w:hideMark/>
          </w:tcPr>
          <w:p w14:paraId="4128073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1136" w:type="dxa"/>
            <w:tcBorders>
              <w:top w:val="nil"/>
              <w:left w:val="nil"/>
              <w:bottom w:val="single" w:sz="4" w:space="0" w:color="auto"/>
              <w:right w:val="single" w:sz="4" w:space="0" w:color="auto"/>
            </w:tcBorders>
            <w:shd w:val="clear" w:color="auto" w:fill="auto"/>
            <w:noWrap/>
            <w:vAlign w:val="center"/>
            <w:hideMark/>
          </w:tcPr>
          <w:p w14:paraId="37A9137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2.8%</w:t>
            </w:r>
          </w:p>
        </w:tc>
        <w:tc>
          <w:tcPr>
            <w:tcW w:w="960" w:type="dxa"/>
            <w:tcBorders>
              <w:top w:val="nil"/>
              <w:left w:val="nil"/>
              <w:bottom w:val="single" w:sz="4" w:space="0" w:color="auto"/>
              <w:right w:val="single" w:sz="4" w:space="0" w:color="auto"/>
            </w:tcBorders>
            <w:shd w:val="clear" w:color="auto" w:fill="auto"/>
            <w:noWrap/>
            <w:vAlign w:val="center"/>
            <w:hideMark/>
          </w:tcPr>
          <w:p w14:paraId="6C5D3B5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6.6%</w:t>
            </w:r>
          </w:p>
        </w:tc>
      </w:tr>
      <w:tr w:rsidR="00F06760" w:rsidRPr="00F06760" w14:paraId="66F624BC"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598425CF"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Leap Year</w:t>
            </w:r>
          </w:p>
        </w:tc>
        <w:tc>
          <w:tcPr>
            <w:tcW w:w="960" w:type="dxa"/>
            <w:tcBorders>
              <w:top w:val="nil"/>
              <w:left w:val="nil"/>
              <w:bottom w:val="single" w:sz="4" w:space="0" w:color="auto"/>
              <w:right w:val="single" w:sz="4" w:space="0" w:color="auto"/>
            </w:tcBorders>
            <w:shd w:val="clear" w:color="auto" w:fill="auto"/>
            <w:noWrap/>
            <w:vAlign w:val="center"/>
            <w:hideMark/>
          </w:tcPr>
          <w:p w14:paraId="3DAB5941"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3.4%</w:t>
            </w:r>
          </w:p>
        </w:tc>
        <w:tc>
          <w:tcPr>
            <w:tcW w:w="1136" w:type="dxa"/>
            <w:tcBorders>
              <w:top w:val="nil"/>
              <w:left w:val="nil"/>
              <w:bottom w:val="single" w:sz="4" w:space="0" w:color="auto"/>
              <w:right w:val="single" w:sz="4" w:space="0" w:color="auto"/>
            </w:tcBorders>
            <w:shd w:val="clear" w:color="auto" w:fill="auto"/>
            <w:noWrap/>
            <w:vAlign w:val="center"/>
            <w:hideMark/>
          </w:tcPr>
          <w:p w14:paraId="718BF16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3.9%</w:t>
            </w:r>
          </w:p>
        </w:tc>
        <w:tc>
          <w:tcPr>
            <w:tcW w:w="960" w:type="dxa"/>
            <w:tcBorders>
              <w:top w:val="nil"/>
              <w:left w:val="nil"/>
              <w:bottom w:val="single" w:sz="4" w:space="0" w:color="auto"/>
              <w:right w:val="single" w:sz="4" w:space="0" w:color="auto"/>
            </w:tcBorders>
            <w:shd w:val="clear" w:color="auto" w:fill="auto"/>
            <w:noWrap/>
            <w:vAlign w:val="center"/>
            <w:hideMark/>
          </w:tcPr>
          <w:p w14:paraId="20B8A74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4.9%</w:t>
            </w:r>
          </w:p>
        </w:tc>
      </w:tr>
      <w:tr w:rsidR="00F06760" w:rsidRPr="00F06760" w14:paraId="006CF3DA"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0BEC274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And So It Goes</w:t>
            </w:r>
          </w:p>
        </w:tc>
        <w:tc>
          <w:tcPr>
            <w:tcW w:w="960" w:type="dxa"/>
            <w:tcBorders>
              <w:top w:val="nil"/>
              <w:left w:val="nil"/>
              <w:bottom w:val="single" w:sz="4" w:space="0" w:color="auto"/>
              <w:right w:val="single" w:sz="4" w:space="0" w:color="auto"/>
            </w:tcBorders>
            <w:shd w:val="clear" w:color="auto" w:fill="auto"/>
            <w:noWrap/>
            <w:vAlign w:val="center"/>
            <w:hideMark/>
          </w:tcPr>
          <w:p w14:paraId="7DAA8BC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6.8%</w:t>
            </w:r>
          </w:p>
        </w:tc>
        <w:tc>
          <w:tcPr>
            <w:tcW w:w="1136" w:type="dxa"/>
            <w:tcBorders>
              <w:top w:val="nil"/>
              <w:left w:val="nil"/>
              <w:bottom w:val="single" w:sz="4" w:space="0" w:color="auto"/>
              <w:right w:val="single" w:sz="4" w:space="0" w:color="auto"/>
            </w:tcBorders>
            <w:shd w:val="clear" w:color="auto" w:fill="auto"/>
            <w:noWrap/>
            <w:vAlign w:val="center"/>
            <w:hideMark/>
          </w:tcPr>
          <w:p w14:paraId="12C04C39"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4.4%</w:t>
            </w:r>
          </w:p>
        </w:tc>
        <w:tc>
          <w:tcPr>
            <w:tcW w:w="960" w:type="dxa"/>
            <w:tcBorders>
              <w:top w:val="nil"/>
              <w:left w:val="nil"/>
              <w:bottom w:val="single" w:sz="4" w:space="0" w:color="auto"/>
              <w:right w:val="single" w:sz="4" w:space="0" w:color="auto"/>
            </w:tcBorders>
            <w:shd w:val="clear" w:color="auto" w:fill="auto"/>
            <w:noWrap/>
            <w:vAlign w:val="center"/>
            <w:hideMark/>
          </w:tcPr>
          <w:p w14:paraId="7638E9C4"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4.9%</w:t>
            </w:r>
          </w:p>
        </w:tc>
      </w:tr>
      <w:tr w:rsidR="00F06760" w:rsidRPr="00F06760" w14:paraId="1B8B08DD"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6ED3982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Backtrace</w:t>
            </w:r>
          </w:p>
        </w:tc>
        <w:tc>
          <w:tcPr>
            <w:tcW w:w="960" w:type="dxa"/>
            <w:tcBorders>
              <w:top w:val="nil"/>
              <w:left w:val="nil"/>
              <w:bottom w:val="single" w:sz="4" w:space="0" w:color="auto"/>
              <w:right w:val="single" w:sz="4" w:space="0" w:color="auto"/>
            </w:tcBorders>
            <w:shd w:val="clear" w:color="auto" w:fill="auto"/>
            <w:noWrap/>
            <w:vAlign w:val="center"/>
            <w:hideMark/>
          </w:tcPr>
          <w:p w14:paraId="4682207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3.4%</w:t>
            </w:r>
          </w:p>
        </w:tc>
        <w:tc>
          <w:tcPr>
            <w:tcW w:w="1136" w:type="dxa"/>
            <w:tcBorders>
              <w:top w:val="nil"/>
              <w:left w:val="nil"/>
              <w:bottom w:val="single" w:sz="4" w:space="0" w:color="auto"/>
              <w:right w:val="single" w:sz="4" w:space="0" w:color="auto"/>
            </w:tcBorders>
            <w:shd w:val="clear" w:color="auto" w:fill="auto"/>
            <w:noWrap/>
            <w:vAlign w:val="center"/>
            <w:hideMark/>
          </w:tcPr>
          <w:p w14:paraId="0923342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960" w:type="dxa"/>
            <w:tcBorders>
              <w:top w:val="nil"/>
              <w:left w:val="nil"/>
              <w:bottom w:val="single" w:sz="4" w:space="0" w:color="auto"/>
              <w:right w:val="single" w:sz="4" w:space="0" w:color="auto"/>
            </w:tcBorders>
            <w:shd w:val="clear" w:color="auto" w:fill="auto"/>
            <w:noWrap/>
            <w:vAlign w:val="center"/>
            <w:hideMark/>
          </w:tcPr>
          <w:p w14:paraId="26941F8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r>
      <w:tr w:rsidR="00F06760" w:rsidRPr="00F06760" w14:paraId="121A9A3F"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3FDFD94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Daylights End</w:t>
            </w:r>
          </w:p>
        </w:tc>
        <w:tc>
          <w:tcPr>
            <w:tcW w:w="960" w:type="dxa"/>
            <w:tcBorders>
              <w:top w:val="nil"/>
              <w:left w:val="nil"/>
              <w:bottom w:val="single" w:sz="4" w:space="0" w:color="auto"/>
              <w:right w:val="single" w:sz="4" w:space="0" w:color="auto"/>
            </w:tcBorders>
            <w:shd w:val="clear" w:color="auto" w:fill="auto"/>
            <w:noWrap/>
            <w:vAlign w:val="center"/>
            <w:hideMark/>
          </w:tcPr>
          <w:p w14:paraId="09A0691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6.8%</w:t>
            </w:r>
          </w:p>
        </w:tc>
        <w:tc>
          <w:tcPr>
            <w:tcW w:w="1136" w:type="dxa"/>
            <w:tcBorders>
              <w:top w:val="nil"/>
              <w:left w:val="nil"/>
              <w:bottom w:val="single" w:sz="4" w:space="0" w:color="auto"/>
              <w:right w:val="single" w:sz="4" w:space="0" w:color="auto"/>
            </w:tcBorders>
            <w:shd w:val="clear" w:color="auto" w:fill="auto"/>
            <w:noWrap/>
            <w:vAlign w:val="center"/>
            <w:hideMark/>
          </w:tcPr>
          <w:p w14:paraId="69EB81F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5.6%</w:t>
            </w:r>
          </w:p>
        </w:tc>
        <w:tc>
          <w:tcPr>
            <w:tcW w:w="960" w:type="dxa"/>
            <w:tcBorders>
              <w:top w:val="nil"/>
              <w:left w:val="nil"/>
              <w:bottom w:val="single" w:sz="4" w:space="0" w:color="auto"/>
              <w:right w:val="single" w:sz="4" w:space="0" w:color="auto"/>
            </w:tcBorders>
            <w:shd w:val="clear" w:color="auto" w:fill="auto"/>
            <w:noWrap/>
            <w:vAlign w:val="center"/>
            <w:hideMark/>
          </w:tcPr>
          <w:p w14:paraId="0AE519C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1.6%</w:t>
            </w:r>
          </w:p>
        </w:tc>
      </w:tr>
      <w:tr w:rsidR="00F06760" w:rsidRPr="00F06760" w14:paraId="65C2F4E8"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219C2A2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Under the Tree</w:t>
            </w:r>
          </w:p>
        </w:tc>
        <w:tc>
          <w:tcPr>
            <w:tcW w:w="960" w:type="dxa"/>
            <w:tcBorders>
              <w:top w:val="nil"/>
              <w:left w:val="nil"/>
              <w:bottom w:val="single" w:sz="4" w:space="0" w:color="auto"/>
              <w:right w:val="single" w:sz="4" w:space="0" w:color="auto"/>
            </w:tcBorders>
            <w:shd w:val="clear" w:color="auto" w:fill="auto"/>
            <w:noWrap/>
            <w:vAlign w:val="center"/>
            <w:hideMark/>
          </w:tcPr>
          <w:p w14:paraId="7F099D50"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1136" w:type="dxa"/>
            <w:tcBorders>
              <w:top w:val="nil"/>
              <w:left w:val="nil"/>
              <w:bottom w:val="single" w:sz="4" w:space="0" w:color="auto"/>
              <w:right w:val="single" w:sz="4" w:space="0" w:color="auto"/>
            </w:tcBorders>
            <w:shd w:val="clear" w:color="auto" w:fill="auto"/>
            <w:noWrap/>
            <w:vAlign w:val="center"/>
            <w:hideMark/>
          </w:tcPr>
          <w:p w14:paraId="2EE4F808"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1.7%</w:t>
            </w:r>
          </w:p>
        </w:tc>
        <w:tc>
          <w:tcPr>
            <w:tcW w:w="960" w:type="dxa"/>
            <w:tcBorders>
              <w:top w:val="nil"/>
              <w:left w:val="nil"/>
              <w:bottom w:val="single" w:sz="4" w:space="0" w:color="auto"/>
              <w:right w:val="single" w:sz="4" w:space="0" w:color="auto"/>
            </w:tcBorders>
            <w:shd w:val="clear" w:color="auto" w:fill="auto"/>
            <w:noWrap/>
            <w:vAlign w:val="center"/>
            <w:hideMark/>
          </w:tcPr>
          <w:p w14:paraId="210C0906"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6.6%</w:t>
            </w:r>
          </w:p>
        </w:tc>
      </w:tr>
      <w:tr w:rsidR="00F06760" w:rsidRPr="00F06760" w14:paraId="2E8D8E0C"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033A5E4C"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Osiris Child</w:t>
            </w:r>
          </w:p>
        </w:tc>
        <w:tc>
          <w:tcPr>
            <w:tcW w:w="960" w:type="dxa"/>
            <w:tcBorders>
              <w:top w:val="nil"/>
              <w:left w:val="nil"/>
              <w:bottom w:val="single" w:sz="4" w:space="0" w:color="auto"/>
              <w:right w:val="single" w:sz="4" w:space="0" w:color="auto"/>
            </w:tcBorders>
            <w:shd w:val="clear" w:color="auto" w:fill="auto"/>
            <w:noWrap/>
            <w:vAlign w:val="center"/>
            <w:hideMark/>
          </w:tcPr>
          <w:p w14:paraId="7140404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5.1%</w:t>
            </w:r>
          </w:p>
        </w:tc>
        <w:tc>
          <w:tcPr>
            <w:tcW w:w="1136" w:type="dxa"/>
            <w:tcBorders>
              <w:top w:val="nil"/>
              <w:left w:val="nil"/>
              <w:bottom w:val="single" w:sz="4" w:space="0" w:color="auto"/>
              <w:right w:val="single" w:sz="4" w:space="0" w:color="auto"/>
            </w:tcBorders>
            <w:shd w:val="clear" w:color="auto" w:fill="auto"/>
            <w:noWrap/>
            <w:vAlign w:val="center"/>
            <w:hideMark/>
          </w:tcPr>
          <w:p w14:paraId="48EFE11B"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5.6%</w:t>
            </w:r>
          </w:p>
        </w:tc>
        <w:tc>
          <w:tcPr>
            <w:tcW w:w="960" w:type="dxa"/>
            <w:tcBorders>
              <w:top w:val="nil"/>
              <w:left w:val="nil"/>
              <w:bottom w:val="single" w:sz="4" w:space="0" w:color="auto"/>
              <w:right w:val="single" w:sz="4" w:space="0" w:color="auto"/>
            </w:tcBorders>
            <w:shd w:val="clear" w:color="auto" w:fill="auto"/>
            <w:noWrap/>
            <w:vAlign w:val="center"/>
            <w:hideMark/>
          </w:tcPr>
          <w:p w14:paraId="359BA17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6.6%</w:t>
            </w:r>
          </w:p>
        </w:tc>
      </w:tr>
      <w:tr w:rsidR="00F06760" w:rsidRPr="00F06760" w14:paraId="731EC7FB"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078F30F7"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The Colony</w:t>
            </w:r>
          </w:p>
        </w:tc>
        <w:tc>
          <w:tcPr>
            <w:tcW w:w="960" w:type="dxa"/>
            <w:tcBorders>
              <w:top w:val="nil"/>
              <w:left w:val="nil"/>
              <w:bottom w:val="single" w:sz="4" w:space="0" w:color="auto"/>
              <w:right w:val="single" w:sz="4" w:space="0" w:color="auto"/>
            </w:tcBorders>
            <w:shd w:val="clear" w:color="auto" w:fill="auto"/>
            <w:noWrap/>
            <w:vAlign w:val="center"/>
            <w:hideMark/>
          </w:tcPr>
          <w:p w14:paraId="1B56159A"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6.8%</w:t>
            </w:r>
          </w:p>
        </w:tc>
        <w:tc>
          <w:tcPr>
            <w:tcW w:w="1136" w:type="dxa"/>
            <w:tcBorders>
              <w:top w:val="nil"/>
              <w:left w:val="nil"/>
              <w:bottom w:val="single" w:sz="4" w:space="0" w:color="auto"/>
              <w:right w:val="single" w:sz="4" w:space="0" w:color="auto"/>
            </w:tcBorders>
            <w:shd w:val="clear" w:color="auto" w:fill="auto"/>
            <w:noWrap/>
            <w:vAlign w:val="center"/>
            <w:hideMark/>
          </w:tcPr>
          <w:p w14:paraId="50876C51"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c>
          <w:tcPr>
            <w:tcW w:w="960" w:type="dxa"/>
            <w:tcBorders>
              <w:top w:val="nil"/>
              <w:left w:val="nil"/>
              <w:bottom w:val="single" w:sz="4" w:space="0" w:color="auto"/>
              <w:right w:val="single" w:sz="4" w:space="0" w:color="auto"/>
            </w:tcBorders>
            <w:shd w:val="clear" w:color="auto" w:fill="auto"/>
            <w:noWrap/>
            <w:vAlign w:val="center"/>
            <w:hideMark/>
          </w:tcPr>
          <w:p w14:paraId="7653422E"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3.3%</w:t>
            </w:r>
          </w:p>
        </w:tc>
      </w:tr>
      <w:tr w:rsidR="00F06760" w:rsidRPr="00F06760" w14:paraId="77A7C3BA" w14:textId="77777777" w:rsidTr="00F06760">
        <w:trPr>
          <w:trHeight w:val="300"/>
          <w:jc w:val="center"/>
        </w:trPr>
        <w:tc>
          <w:tcPr>
            <w:tcW w:w="4370" w:type="dxa"/>
            <w:tcBorders>
              <w:top w:val="nil"/>
              <w:left w:val="single" w:sz="4" w:space="0" w:color="auto"/>
              <w:bottom w:val="single" w:sz="4" w:space="0" w:color="auto"/>
              <w:right w:val="single" w:sz="4" w:space="0" w:color="auto"/>
            </w:tcBorders>
            <w:shd w:val="clear" w:color="auto" w:fill="auto"/>
            <w:vAlign w:val="center"/>
            <w:hideMark/>
          </w:tcPr>
          <w:p w14:paraId="7EEAF053"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Black Rock</w:t>
            </w:r>
          </w:p>
        </w:tc>
        <w:tc>
          <w:tcPr>
            <w:tcW w:w="960" w:type="dxa"/>
            <w:tcBorders>
              <w:top w:val="nil"/>
              <w:left w:val="nil"/>
              <w:bottom w:val="single" w:sz="4" w:space="0" w:color="auto"/>
              <w:right w:val="single" w:sz="4" w:space="0" w:color="auto"/>
            </w:tcBorders>
            <w:shd w:val="clear" w:color="auto" w:fill="auto"/>
            <w:noWrap/>
            <w:vAlign w:val="center"/>
            <w:hideMark/>
          </w:tcPr>
          <w:p w14:paraId="1612A202"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3.4%</w:t>
            </w:r>
          </w:p>
        </w:tc>
        <w:tc>
          <w:tcPr>
            <w:tcW w:w="1136" w:type="dxa"/>
            <w:tcBorders>
              <w:top w:val="nil"/>
              <w:left w:val="nil"/>
              <w:bottom w:val="single" w:sz="4" w:space="0" w:color="auto"/>
              <w:right w:val="single" w:sz="4" w:space="0" w:color="auto"/>
            </w:tcBorders>
            <w:shd w:val="clear" w:color="auto" w:fill="auto"/>
            <w:noWrap/>
            <w:vAlign w:val="center"/>
            <w:hideMark/>
          </w:tcPr>
          <w:p w14:paraId="63DDD1F5"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2.8%</w:t>
            </w:r>
          </w:p>
        </w:tc>
        <w:tc>
          <w:tcPr>
            <w:tcW w:w="960" w:type="dxa"/>
            <w:tcBorders>
              <w:top w:val="nil"/>
              <w:left w:val="nil"/>
              <w:bottom w:val="single" w:sz="4" w:space="0" w:color="auto"/>
              <w:right w:val="single" w:sz="4" w:space="0" w:color="auto"/>
            </w:tcBorders>
            <w:shd w:val="clear" w:color="auto" w:fill="auto"/>
            <w:noWrap/>
            <w:vAlign w:val="center"/>
            <w:hideMark/>
          </w:tcPr>
          <w:p w14:paraId="4FCC9CCA" w14:textId="77777777" w:rsidR="00F06760" w:rsidRPr="00F06760" w:rsidRDefault="00F06760" w:rsidP="00F06760">
            <w:pPr>
              <w:spacing w:after="0" w:line="240" w:lineRule="auto"/>
              <w:jc w:val="center"/>
              <w:rPr>
                <w:rFonts w:ascii="Times New Roman" w:eastAsia="Times New Roman" w:hAnsi="Times New Roman" w:cs="Times New Roman"/>
                <w:sz w:val="24"/>
                <w:szCs w:val="24"/>
              </w:rPr>
            </w:pPr>
            <w:r w:rsidRPr="00F06760">
              <w:rPr>
                <w:rFonts w:ascii="Times New Roman" w:eastAsia="Times New Roman" w:hAnsi="Times New Roman" w:cs="Times New Roman"/>
                <w:sz w:val="24"/>
                <w:szCs w:val="24"/>
              </w:rPr>
              <w:t>4.9%</w:t>
            </w:r>
          </w:p>
        </w:tc>
      </w:tr>
    </w:tbl>
    <w:p w14:paraId="6041F64A" w14:textId="77777777" w:rsidR="00AB67B7" w:rsidRDefault="00AB67B7" w:rsidP="00024202">
      <w:pPr>
        <w:spacing w:after="0" w:line="480" w:lineRule="auto"/>
        <w:rPr>
          <w:rFonts w:ascii="Times New Roman" w:hAnsi="Times New Roman" w:cs="Times New Roman"/>
          <w:b/>
          <w:bCs/>
          <w:sz w:val="24"/>
          <w:szCs w:val="24"/>
        </w:rPr>
      </w:pPr>
    </w:p>
    <w:p w14:paraId="46601104" w14:textId="77777777" w:rsidR="00AB67B7" w:rsidRPr="00310FB4" w:rsidRDefault="00F06760" w:rsidP="00024202">
      <w:pPr>
        <w:pStyle w:val="Heading2"/>
        <w:spacing w:before="0"/>
        <w:rPr>
          <w:rFonts w:cs="Times New Roman"/>
          <w:szCs w:val="24"/>
        </w:rPr>
      </w:pPr>
      <w:bookmarkStart w:id="262" w:name="_Toc40265092"/>
      <w:bookmarkStart w:id="263" w:name="_Toc40265454"/>
      <w:bookmarkStart w:id="264" w:name="_Toc47432329"/>
      <w:r w:rsidRPr="00D53E56">
        <w:rPr>
          <w:rFonts w:cs="Times New Roman"/>
          <w:szCs w:val="24"/>
        </w:rPr>
        <w:t>Time Measures</w:t>
      </w:r>
      <w:bookmarkEnd w:id="262"/>
      <w:bookmarkEnd w:id="263"/>
      <w:bookmarkEnd w:id="264"/>
    </w:p>
    <w:p w14:paraId="1A021024" w14:textId="2746DBB7" w:rsidR="00310FB4" w:rsidRDefault="00452C55" w:rsidP="00310FB4">
      <w:pPr>
        <w:spacing w:after="0"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An ANOVA revealed a significant interaction (</w:t>
      </w:r>
      <w:r w:rsidRPr="0008143C">
        <w:rPr>
          <w:rFonts w:ascii="Times New Roman" w:hAnsi="Times New Roman" w:cs="Times New Roman"/>
          <w:i/>
          <w:sz w:val="24"/>
          <w:szCs w:val="24"/>
        </w:rPr>
        <w:t>F</w:t>
      </w:r>
      <w:r>
        <w:rPr>
          <w:rFonts w:ascii="Times New Roman" w:hAnsi="Times New Roman" w:cs="Times New Roman"/>
          <w:sz w:val="24"/>
          <w:szCs w:val="24"/>
        </w:rPr>
        <w:t xml:space="preserve">(4, 531) = 16.41, </w:t>
      </w:r>
      <w:r w:rsidRPr="0008143C">
        <w:rPr>
          <w:rFonts w:ascii="Times New Roman" w:hAnsi="Times New Roman" w:cs="Times New Roman"/>
          <w:i/>
          <w:sz w:val="24"/>
          <w:szCs w:val="24"/>
        </w:rPr>
        <w:t>p</w:t>
      </w:r>
      <w:r>
        <w:rPr>
          <w:rFonts w:ascii="Times New Roman" w:hAnsi="Times New Roman" w:cs="Times New Roman"/>
          <w:sz w:val="24"/>
          <w:szCs w:val="24"/>
        </w:rPr>
        <w:t xml:space="preserve"> &lt;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w:t>
      </w:r>
      <w:r w:rsidR="002447E4">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 The patterns are similar to those observed on the number of options considered.</w:t>
      </w:r>
      <w:r w:rsidR="00310FB4">
        <w:rPr>
          <w:rFonts w:ascii="Times New Roman" w:eastAsiaTheme="minorEastAsia" w:hAnsi="Times New Roman" w:cs="Times New Roman"/>
          <w:sz w:val="24"/>
          <w:szCs w:val="24"/>
        </w:rPr>
        <w:t xml:space="preserve"> Participants in the maximize accuracy - difficult condition (</w:t>
      </w:r>
      <w:r w:rsidR="00310FB4">
        <w:rPr>
          <w:rFonts w:ascii="Times New Roman" w:eastAsiaTheme="minorEastAsia" w:hAnsi="Times New Roman" w:cs="Times New Roman"/>
          <w:i/>
          <w:iCs/>
          <w:sz w:val="24"/>
          <w:szCs w:val="24"/>
        </w:rPr>
        <w:t>M</w:t>
      </w:r>
      <w:r w:rsidR="00310FB4">
        <w:rPr>
          <w:rFonts w:ascii="Times New Roman" w:eastAsiaTheme="minorEastAsia" w:hAnsi="Times New Roman" w:cs="Times New Roman"/>
          <w:sz w:val="24"/>
          <w:szCs w:val="24"/>
        </w:rPr>
        <w:t xml:space="preserve"> = 67.75, </w:t>
      </w:r>
      <w:r w:rsidR="00310FB4">
        <w:rPr>
          <w:rFonts w:ascii="Times New Roman" w:eastAsiaTheme="minorEastAsia" w:hAnsi="Times New Roman" w:cs="Times New Roman"/>
          <w:i/>
          <w:iCs/>
          <w:sz w:val="24"/>
          <w:szCs w:val="24"/>
        </w:rPr>
        <w:t>SD</w:t>
      </w:r>
      <w:r w:rsidR="00310FB4">
        <w:rPr>
          <w:rFonts w:ascii="Times New Roman" w:eastAsiaTheme="minorEastAsia" w:hAnsi="Times New Roman" w:cs="Times New Roman"/>
          <w:sz w:val="24"/>
          <w:szCs w:val="24"/>
        </w:rPr>
        <w:t xml:space="preserve"> = 74.31) spent </w:t>
      </w:r>
      <w:r w:rsidR="0078130A">
        <w:rPr>
          <w:rFonts w:ascii="Times New Roman" w:eastAsiaTheme="minorEastAsia" w:hAnsi="Times New Roman" w:cs="Times New Roman"/>
          <w:sz w:val="24"/>
          <w:szCs w:val="24"/>
        </w:rPr>
        <w:t>less</w:t>
      </w:r>
      <w:r w:rsidR="00310FB4">
        <w:rPr>
          <w:rFonts w:ascii="Times New Roman" w:eastAsiaTheme="minorEastAsia" w:hAnsi="Times New Roman" w:cs="Times New Roman"/>
          <w:sz w:val="24"/>
          <w:szCs w:val="24"/>
        </w:rPr>
        <w:t xml:space="preserve"> time during search than participants in the moderate condition (</w:t>
      </w:r>
      <w:r w:rsidR="00310FB4">
        <w:rPr>
          <w:rFonts w:ascii="Times New Roman" w:eastAsiaTheme="minorEastAsia" w:hAnsi="Times New Roman" w:cs="Times New Roman"/>
          <w:i/>
          <w:iCs/>
          <w:sz w:val="24"/>
          <w:szCs w:val="24"/>
        </w:rPr>
        <w:t>M</w:t>
      </w:r>
      <w:r w:rsidR="00310FB4">
        <w:rPr>
          <w:rFonts w:ascii="Times New Roman" w:eastAsiaTheme="minorEastAsia" w:hAnsi="Times New Roman" w:cs="Times New Roman"/>
          <w:sz w:val="24"/>
          <w:szCs w:val="24"/>
        </w:rPr>
        <w:t xml:space="preserve"> = </w:t>
      </w:r>
      <w:r w:rsidR="0078130A">
        <w:rPr>
          <w:rFonts w:ascii="Times New Roman" w:eastAsiaTheme="minorEastAsia" w:hAnsi="Times New Roman" w:cs="Times New Roman"/>
          <w:sz w:val="24"/>
          <w:szCs w:val="24"/>
        </w:rPr>
        <w:t>100.57</w:t>
      </w:r>
      <w:r w:rsidR="00310FB4">
        <w:rPr>
          <w:rFonts w:ascii="Times New Roman" w:eastAsiaTheme="minorEastAsia" w:hAnsi="Times New Roman" w:cs="Times New Roman"/>
          <w:sz w:val="24"/>
          <w:szCs w:val="24"/>
        </w:rPr>
        <w:t xml:space="preserve">, </w:t>
      </w:r>
      <w:r w:rsidR="00310FB4">
        <w:rPr>
          <w:rFonts w:ascii="Times New Roman" w:eastAsiaTheme="minorEastAsia" w:hAnsi="Times New Roman" w:cs="Times New Roman"/>
          <w:i/>
          <w:iCs/>
          <w:sz w:val="24"/>
          <w:szCs w:val="24"/>
        </w:rPr>
        <w:t>SD</w:t>
      </w:r>
      <w:r w:rsidR="00310FB4">
        <w:rPr>
          <w:rFonts w:ascii="Times New Roman" w:eastAsiaTheme="minorEastAsia" w:hAnsi="Times New Roman" w:cs="Times New Roman"/>
          <w:sz w:val="24"/>
          <w:szCs w:val="24"/>
        </w:rPr>
        <w:t xml:space="preserve"> = </w:t>
      </w:r>
      <w:r w:rsidR="0078130A">
        <w:rPr>
          <w:rFonts w:ascii="Times New Roman" w:eastAsiaTheme="minorEastAsia" w:hAnsi="Times New Roman" w:cs="Times New Roman"/>
          <w:sz w:val="24"/>
          <w:szCs w:val="24"/>
        </w:rPr>
        <w:t>83.99</w:t>
      </w:r>
      <w:r w:rsidR="00310FB4">
        <w:rPr>
          <w:rFonts w:ascii="Times New Roman" w:eastAsiaTheme="minorEastAsia" w:hAnsi="Times New Roman" w:cs="Times New Roman"/>
          <w:sz w:val="24"/>
          <w:szCs w:val="24"/>
        </w:rPr>
        <w:t xml:space="preserve">; </w:t>
      </w:r>
      <w:r w:rsidR="00310FB4" w:rsidRPr="0008143C">
        <w:rPr>
          <w:rFonts w:ascii="Times New Roman" w:hAnsi="Times New Roman" w:cs="Times New Roman"/>
          <w:i/>
          <w:sz w:val="24"/>
          <w:szCs w:val="24"/>
        </w:rPr>
        <w:t>F</w:t>
      </w:r>
      <w:r w:rsidR="00310FB4">
        <w:rPr>
          <w:rFonts w:ascii="Times New Roman" w:hAnsi="Times New Roman" w:cs="Times New Roman"/>
          <w:sz w:val="24"/>
          <w:szCs w:val="24"/>
        </w:rPr>
        <w:t xml:space="preserve">(1, 531) = </w:t>
      </w:r>
      <w:r w:rsidR="0078130A">
        <w:rPr>
          <w:rFonts w:ascii="Times New Roman" w:hAnsi="Times New Roman" w:cs="Times New Roman"/>
          <w:sz w:val="24"/>
          <w:szCs w:val="24"/>
        </w:rPr>
        <w:t>7.25</w:t>
      </w:r>
      <w:r w:rsidR="00310FB4">
        <w:rPr>
          <w:rFonts w:ascii="Times New Roman" w:hAnsi="Times New Roman" w:cs="Times New Roman"/>
          <w:sz w:val="24"/>
          <w:szCs w:val="24"/>
        </w:rPr>
        <w:t xml:space="preserve">, </w:t>
      </w:r>
      <w:r w:rsidR="00310FB4" w:rsidRPr="0008143C">
        <w:rPr>
          <w:rFonts w:ascii="Times New Roman" w:hAnsi="Times New Roman" w:cs="Times New Roman"/>
          <w:i/>
          <w:sz w:val="24"/>
          <w:szCs w:val="24"/>
        </w:rPr>
        <w:t>p</w:t>
      </w:r>
      <w:r w:rsidR="00310FB4">
        <w:rPr>
          <w:rFonts w:ascii="Times New Roman" w:hAnsi="Times New Roman" w:cs="Times New Roman"/>
          <w:sz w:val="24"/>
          <w:szCs w:val="24"/>
        </w:rPr>
        <w:t xml:space="preserve"> = .0</w:t>
      </w:r>
      <w:r w:rsidR="0078130A">
        <w:rPr>
          <w:rFonts w:ascii="Times New Roman" w:hAnsi="Times New Roman" w:cs="Times New Roman"/>
          <w:sz w:val="24"/>
          <w:szCs w:val="24"/>
        </w:rPr>
        <w:t>07</w:t>
      </w:r>
      <w:r w:rsidR="00310FB4">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310FB4" w:rsidRPr="005D2C95">
        <w:rPr>
          <w:rFonts w:ascii="Times New Roman" w:eastAsiaTheme="minorEastAsia" w:hAnsi="Times New Roman" w:cs="Times New Roman"/>
          <w:sz w:val="24"/>
          <w:szCs w:val="24"/>
          <w:vertAlign w:val="subscript"/>
        </w:rPr>
        <w:t>p</w:t>
      </w:r>
      <w:r w:rsidR="00310FB4" w:rsidRPr="005D2C95">
        <w:rPr>
          <w:rFonts w:ascii="Times New Roman" w:eastAsiaTheme="minorEastAsia" w:hAnsi="Times New Roman" w:cs="Times New Roman"/>
          <w:sz w:val="24"/>
          <w:szCs w:val="24"/>
          <w:vertAlign w:val="superscript"/>
        </w:rPr>
        <w:t>2</w:t>
      </w:r>
      <w:r w:rsidR="00310FB4">
        <w:rPr>
          <w:rFonts w:ascii="Times New Roman" w:eastAsiaTheme="minorEastAsia" w:hAnsi="Times New Roman" w:cs="Times New Roman"/>
          <w:sz w:val="24"/>
          <w:szCs w:val="24"/>
        </w:rPr>
        <w:t xml:space="preserve"> = .01). </w:t>
      </w:r>
      <w:r w:rsidR="0078130A">
        <w:rPr>
          <w:rFonts w:ascii="Times New Roman" w:eastAsiaTheme="minorEastAsia" w:hAnsi="Times New Roman" w:cs="Times New Roman"/>
          <w:sz w:val="24"/>
          <w:szCs w:val="24"/>
        </w:rPr>
        <w:t>The difference between p</w:t>
      </w:r>
      <w:r w:rsidR="00310FB4">
        <w:rPr>
          <w:rFonts w:ascii="Times New Roman" w:eastAsiaTheme="minorEastAsia" w:hAnsi="Times New Roman" w:cs="Times New Roman"/>
          <w:sz w:val="24"/>
          <w:szCs w:val="24"/>
        </w:rPr>
        <w:t>articipants in the maximize accuracy – easy condition (</w:t>
      </w:r>
      <w:r w:rsidR="0078130A">
        <w:rPr>
          <w:rFonts w:ascii="Times New Roman" w:eastAsiaTheme="minorEastAsia" w:hAnsi="Times New Roman" w:cs="Times New Roman"/>
          <w:i/>
          <w:iCs/>
          <w:sz w:val="24"/>
          <w:szCs w:val="24"/>
        </w:rPr>
        <w:t>M</w:t>
      </w:r>
      <w:r w:rsidR="0078130A">
        <w:rPr>
          <w:rFonts w:ascii="Times New Roman" w:eastAsiaTheme="minorEastAsia" w:hAnsi="Times New Roman" w:cs="Times New Roman"/>
          <w:sz w:val="24"/>
          <w:szCs w:val="24"/>
        </w:rPr>
        <w:t xml:space="preserve"> = 118.97, </w:t>
      </w:r>
      <w:r w:rsidR="0078130A">
        <w:rPr>
          <w:rFonts w:ascii="Times New Roman" w:eastAsiaTheme="minorEastAsia" w:hAnsi="Times New Roman" w:cs="Times New Roman"/>
          <w:i/>
          <w:iCs/>
          <w:sz w:val="24"/>
          <w:szCs w:val="24"/>
        </w:rPr>
        <w:t>SD</w:t>
      </w:r>
      <w:r w:rsidR="0078130A">
        <w:rPr>
          <w:rFonts w:ascii="Times New Roman" w:eastAsiaTheme="minorEastAsia" w:hAnsi="Times New Roman" w:cs="Times New Roman"/>
          <w:sz w:val="24"/>
          <w:szCs w:val="24"/>
        </w:rPr>
        <w:t xml:space="preserve"> = 77.54</w:t>
      </w:r>
      <w:r w:rsidR="00310FB4">
        <w:rPr>
          <w:rFonts w:ascii="Times New Roman" w:eastAsiaTheme="minorEastAsia" w:hAnsi="Times New Roman" w:cs="Times New Roman"/>
          <w:sz w:val="24"/>
          <w:szCs w:val="24"/>
        </w:rPr>
        <w:t xml:space="preserve">) </w:t>
      </w:r>
      <w:r w:rsidR="0078130A">
        <w:rPr>
          <w:rFonts w:ascii="Times New Roman" w:eastAsiaTheme="minorEastAsia" w:hAnsi="Times New Roman" w:cs="Times New Roman"/>
          <w:sz w:val="24"/>
          <w:szCs w:val="24"/>
        </w:rPr>
        <w:t xml:space="preserve">and </w:t>
      </w:r>
      <w:r w:rsidR="00310FB4">
        <w:rPr>
          <w:rFonts w:ascii="Times New Roman" w:eastAsiaTheme="minorEastAsia" w:hAnsi="Times New Roman" w:cs="Times New Roman"/>
          <w:sz w:val="24"/>
          <w:szCs w:val="24"/>
        </w:rPr>
        <w:t>participants in the moderate condition</w:t>
      </w:r>
      <w:r w:rsidR="0078130A">
        <w:rPr>
          <w:rFonts w:ascii="Times New Roman" w:eastAsiaTheme="minorEastAsia" w:hAnsi="Times New Roman" w:cs="Times New Roman"/>
          <w:sz w:val="24"/>
          <w:szCs w:val="24"/>
        </w:rPr>
        <w:t xml:space="preserve"> was directional, but not significant</w:t>
      </w:r>
      <w:r w:rsidR="00310FB4">
        <w:rPr>
          <w:rFonts w:ascii="Times New Roman" w:eastAsiaTheme="minorEastAsia" w:hAnsi="Times New Roman" w:cs="Times New Roman"/>
          <w:sz w:val="24"/>
          <w:szCs w:val="24"/>
        </w:rPr>
        <w:t xml:space="preserve"> (</w:t>
      </w:r>
      <w:r w:rsidR="00310FB4" w:rsidRPr="0008143C">
        <w:rPr>
          <w:rFonts w:ascii="Times New Roman" w:hAnsi="Times New Roman" w:cs="Times New Roman"/>
          <w:i/>
          <w:sz w:val="24"/>
          <w:szCs w:val="24"/>
        </w:rPr>
        <w:t>F</w:t>
      </w:r>
      <w:r w:rsidR="00310FB4">
        <w:rPr>
          <w:rFonts w:ascii="Times New Roman" w:hAnsi="Times New Roman" w:cs="Times New Roman"/>
          <w:sz w:val="24"/>
          <w:szCs w:val="24"/>
        </w:rPr>
        <w:t xml:space="preserve">(1, 531) = </w:t>
      </w:r>
      <w:r w:rsidR="0078130A">
        <w:rPr>
          <w:rFonts w:ascii="Times New Roman" w:hAnsi="Times New Roman" w:cs="Times New Roman"/>
          <w:sz w:val="24"/>
          <w:szCs w:val="24"/>
        </w:rPr>
        <w:t>2.28</w:t>
      </w:r>
      <w:r w:rsidR="00310FB4">
        <w:rPr>
          <w:rFonts w:ascii="Times New Roman" w:hAnsi="Times New Roman" w:cs="Times New Roman"/>
          <w:sz w:val="24"/>
          <w:szCs w:val="24"/>
        </w:rPr>
        <w:t xml:space="preserve">, </w:t>
      </w:r>
      <w:r w:rsidR="00310FB4" w:rsidRPr="0008143C">
        <w:rPr>
          <w:rFonts w:ascii="Times New Roman" w:hAnsi="Times New Roman" w:cs="Times New Roman"/>
          <w:i/>
          <w:sz w:val="24"/>
          <w:szCs w:val="24"/>
        </w:rPr>
        <w:t>p</w:t>
      </w:r>
      <w:r w:rsidR="00310FB4">
        <w:rPr>
          <w:rFonts w:ascii="Times New Roman" w:hAnsi="Times New Roman" w:cs="Times New Roman"/>
          <w:sz w:val="24"/>
          <w:szCs w:val="24"/>
        </w:rPr>
        <w:t xml:space="preserve"> = .</w:t>
      </w:r>
      <w:r w:rsidR="0078130A">
        <w:rPr>
          <w:rFonts w:ascii="Times New Roman" w:hAnsi="Times New Roman" w:cs="Times New Roman"/>
          <w:sz w:val="24"/>
          <w:szCs w:val="24"/>
        </w:rPr>
        <w:t>13</w:t>
      </w:r>
      <w:r w:rsidR="00310FB4">
        <w:rPr>
          <w:rFonts w:ascii="Times New Roman" w:eastAsiaTheme="minorEastAsia" w:hAnsi="Times New Roman" w:cs="Times New Roman"/>
          <w:sz w:val="24"/>
          <w:szCs w:val="24"/>
        </w:rPr>
        <w:t>).</w:t>
      </w:r>
    </w:p>
    <w:p w14:paraId="7994FEF4" w14:textId="1789B1CF" w:rsidR="00BA6D75" w:rsidRDefault="00BA6D75" w:rsidP="00BA6D75">
      <w:pPr>
        <w:spacing w:after="0" w:line="48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difference between participants in the baseline process goal - difficult condition (</w:t>
      </w:r>
      <w:r>
        <w:rPr>
          <w:rFonts w:ascii="Times New Roman" w:eastAsiaTheme="minorEastAsia" w:hAnsi="Times New Roman" w:cs="Times New Roman"/>
          <w:i/>
          <w:iCs/>
          <w:sz w:val="24"/>
          <w:szCs w:val="24"/>
        </w:rPr>
        <w:t>M</w:t>
      </w:r>
      <w:r>
        <w:rPr>
          <w:rFonts w:ascii="Times New Roman" w:eastAsiaTheme="minorEastAsia" w:hAnsi="Times New Roman" w:cs="Times New Roman"/>
          <w:sz w:val="24"/>
          <w:szCs w:val="24"/>
        </w:rPr>
        <w:t xml:space="preserve"> = 47.87, </w:t>
      </w:r>
      <w:r>
        <w:rPr>
          <w:rFonts w:ascii="Times New Roman" w:eastAsiaTheme="minorEastAsia" w:hAnsi="Times New Roman" w:cs="Times New Roman"/>
          <w:i/>
          <w:iCs/>
          <w:sz w:val="24"/>
          <w:szCs w:val="24"/>
        </w:rPr>
        <w:t>SD</w:t>
      </w:r>
      <w:r>
        <w:rPr>
          <w:rFonts w:ascii="Times New Roman" w:eastAsiaTheme="minorEastAsia" w:hAnsi="Times New Roman" w:cs="Times New Roman"/>
          <w:sz w:val="24"/>
          <w:szCs w:val="24"/>
        </w:rPr>
        <w:t xml:space="preserve"> = 43.12) and participants in the moderate condition was directional, but not significant (</w:t>
      </w:r>
      <w:r>
        <w:rPr>
          <w:rFonts w:ascii="Times New Roman" w:eastAsiaTheme="minorEastAsia" w:hAnsi="Times New Roman" w:cs="Times New Roman"/>
          <w:i/>
          <w:iCs/>
          <w:sz w:val="24"/>
          <w:szCs w:val="24"/>
        </w:rPr>
        <w:t>M</w:t>
      </w:r>
      <w:r>
        <w:rPr>
          <w:rFonts w:ascii="Times New Roman" w:eastAsiaTheme="minorEastAsia" w:hAnsi="Times New Roman" w:cs="Times New Roman"/>
          <w:sz w:val="24"/>
          <w:szCs w:val="24"/>
        </w:rPr>
        <w:t xml:space="preserve"> = 67.52, </w:t>
      </w:r>
      <w:r>
        <w:rPr>
          <w:rFonts w:ascii="Times New Roman" w:eastAsiaTheme="minorEastAsia" w:hAnsi="Times New Roman" w:cs="Times New Roman"/>
          <w:i/>
          <w:iCs/>
          <w:sz w:val="24"/>
          <w:szCs w:val="24"/>
        </w:rPr>
        <w:t>SD</w:t>
      </w:r>
      <w:r>
        <w:rPr>
          <w:rFonts w:ascii="Times New Roman" w:eastAsiaTheme="minorEastAsia" w:hAnsi="Times New Roman" w:cs="Times New Roman"/>
          <w:sz w:val="24"/>
          <w:szCs w:val="24"/>
        </w:rPr>
        <w:t xml:space="preserve"> = 76.30; </w:t>
      </w:r>
      <w:r w:rsidRPr="0008143C">
        <w:rPr>
          <w:rFonts w:ascii="Times New Roman" w:hAnsi="Times New Roman" w:cs="Times New Roman"/>
          <w:i/>
          <w:sz w:val="24"/>
          <w:szCs w:val="24"/>
        </w:rPr>
        <w:t>F</w:t>
      </w:r>
      <w:r>
        <w:rPr>
          <w:rFonts w:ascii="Times New Roman" w:hAnsi="Times New Roman" w:cs="Times New Roman"/>
          <w:sz w:val="24"/>
          <w:szCs w:val="24"/>
        </w:rPr>
        <w:t xml:space="preserve">(1, 531) = 2.58, </w:t>
      </w:r>
      <w:r w:rsidRPr="0008143C">
        <w:rPr>
          <w:rFonts w:ascii="Times New Roman" w:hAnsi="Times New Roman" w:cs="Times New Roman"/>
          <w:i/>
          <w:sz w:val="24"/>
          <w:szCs w:val="24"/>
        </w:rPr>
        <w:t>p</w:t>
      </w:r>
      <w:r>
        <w:rPr>
          <w:rFonts w:ascii="Times New Roman" w:hAnsi="Times New Roman" w:cs="Times New Roman"/>
          <w:sz w:val="24"/>
          <w:szCs w:val="24"/>
        </w:rPr>
        <w:t xml:space="preserve"> = .1</w:t>
      </w:r>
      <w:r w:rsidR="002447E4">
        <w:rPr>
          <w:rFonts w:ascii="Times New Roman" w:hAnsi="Times New Roman" w:cs="Times New Roman"/>
          <w:sz w:val="24"/>
          <w:szCs w:val="24"/>
        </w:rPr>
        <w:t>1</w:t>
      </w:r>
      <w:r>
        <w:rPr>
          <w:rFonts w:ascii="Times New Roman" w:eastAsiaTheme="minorEastAsia" w:hAnsi="Times New Roman" w:cs="Times New Roman"/>
          <w:sz w:val="24"/>
          <w:szCs w:val="24"/>
        </w:rPr>
        <w:t xml:space="preserve">). </w:t>
      </w:r>
      <w:r w:rsidR="003E49A0">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articipants in the baseline process goal – easy condition (</w:t>
      </w:r>
      <w:r>
        <w:rPr>
          <w:rFonts w:ascii="Times New Roman" w:eastAsiaTheme="minorEastAsia" w:hAnsi="Times New Roman" w:cs="Times New Roman"/>
          <w:i/>
          <w:iCs/>
          <w:sz w:val="24"/>
          <w:szCs w:val="24"/>
        </w:rPr>
        <w:t>M</w:t>
      </w:r>
      <w:r>
        <w:rPr>
          <w:rFonts w:ascii="Times New Roman" w:eastAsiaTheme="minorEastAsia" w:hAnsi="Times New Roman" w:cs="Times New Roman"/>
          <w:sz w:val="24"/>
          <w:szCs w:val="24"/>
        </w:rPr>
        <w:t xml:space="preserve"> = 95.07, </w:t>
      </w:r>
      <w:r>
        <w:rPr>
          <w:rFonts w:ascii="Times New Roman" w:eastAsiaTheme="minorEastAsia" w:hAnsi="Times New Roman" w:cs="Times New Roman"/>
          <w:i/>
          <w:iCs/>
          <w:sz w:val="24"/>
          <w:szCs w:val="24"/>
        </w:rPr>
        <w:t>SD</w:t>
      </w:r>
      <w:r>
        <w:rPr>
          <w:rFonts w:ascii="Times New Roman" w:eastAsiaTheme="minorEastAsia" w:hAnsi="Times New Roman" w:cs="Times New Roman"/>
          <w:sz w:val="24"/>
          <w:szCs w:val="24"/>
        </w:rPr>
        <w:t xml:space="preserve"> = 78.57) </w:t>
      </w:r>
      <w:r w:rsidR="003E49A0">
        <w:rPr>
          <w:rFonts w:ascii="Times New Roman" w:eastAsiaTheme="minorEastAsia" w:hAnsi="Times New Roman" w:cs="Times New Roman"/>
          <w:sz w:val="24"/>
          <w:szCs w:val="24"/>
        </w:rPr>
        <w:t>spent more time on search than</w:t>
      </w:r>
      <w:r>
        <w:rPr>
          <w:rFonts w:ascii="Times New Roman" w:eastAsiaTheme="minorEastAsia" w:hAnsi="Times New Roman" w:cs="Times New Roman"/>
          <w:sz w:val="24"/>
          <w:szCs w:val="24"/>
        </w:rPr>
        <w:t xml:space="preserve"> participants in the moderate condition was significant (</w:t>
      </w:r>
      <w:r w:rsidRPr="0008143C">
        <w:rPr>
          <w:rFonts w:ascii="Times New Roman" w:hAnsi="Times New Roman" w:cs="Times New Roman"/>
          <w:i/>
          <w:sz w:val="24"/>
          <w:szCs w:val="24"/>
        </w:rPr>
        <w:t>F</w:t>
      </w:r>
      <w:r>
        <w:rPr>
          <w:rFonts w:ascii="Times New Roman" w:hAnsi="Times New Roman" w:cs="Times New Roman"/>
          <w:sz w:val="24"/>
          <w:szCs w:val="24"/>
        </w:rPr>
        <w:t xml:space="preserve">(1, 531) = 5.15, </w:t>
      </w:r>
      <w:r w:rsidRPr="0008143C">
        <w:rPr>
          <w:rFonts w:ascii="Times New Roman" w:hAnsi="Times New Roman" w:cs="Times New Roman"/>
          <w:i/>
          <w:sz w:val="24"/>
          <w:szCs w:val="24"/>
        </w:rPr>
        <w:t>p</w:t>
      </w:r>
      <w:r>
        <w:rPr>
          <w:rFonts w:ascii="Times New Roman" w:hAnsi="Times New Roman" w:cs="Times New Roman"/>
          <w:sz w:val="24"/>
          <w:szCs w:val="24"/>
        </w:rPr>
        <w:t xml:space="preserve"> = .024</w:t>
      </w:r>
      <w:r w:rsidR="004D2B64">
        <w:rPr>
          <w:rFonts w:ascii="Times New Roman" w:hAnsi="Times New Roman" w:cs="Times New Roman"/>
          <w:sz w:val="24"/>
          <w:szCs w:val="24"/>
        </w:rPr>
        <w:t>,</w:t>
      </w:r>
      <w:r>
        <w:rPr>
          <w:rFonts w:ascii="Times New Roman"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acc>
              <m:accPr>
                <m:ctrlPr>
                  <w:rPr>
                    <w:rFonts w:ascii="Cambria Math" w:hAnsi="Cambria Math" w:cs="Times New Roman"/>
                    <w:i/>
                    <w:sz w:val="24"/>
                    <w:szCs w:val="24"/>
                  </w:rPr>
                </m:ctrlPr>
              </m:accPr>
              <m:e>
                <m:r>
                  <m:rPr>
                    <m:sty m:val="p"/>
                  </m:rPr>
                  <w:rPr>
                    <w:rFonts w:ascii="Cambria Math" w:hAnsi="Cambria Math" w:cs="Times New Roman"/>
                    <w:sz w:val="24"/>
                    <w:szCs w:val="24"/>
                  </w:rPr>
                  <m:t>ω</m:t>
                </m:r>
                <m:ctrlPr>
                  <w:rPr>
                    <w:rFonts w:ascii="Cambria Math" w:eastAsiaTheme="minorEastAsia" w:hAnsi="Cambria Math" w:cs="Times New Roman"/>
                    <w:i/>
                    <w:sz w:val="24"/>
                    <w:szCs w:val="24"/>
                  </w:rPr>
                </m:ctrlPr>
              </m:e>
            </m:acc>
          </m:e>
          <m:sub>
            <m:r>
              <w:rPr>
                <w:rFonts w:ascii="Cambria Math" w:eastAsiaTheme="minorEastAsia" w:hAnsi="Cambria Math" w:cs="Times New Roman"/>
                <w:sz w:val="24"/>
                <w:szCs w:val="24"/>
              </w:rPr>
              <m:t>p</m:t>
            </m:r>
          </m:sub>
          <m:sup>
            <m:r>
              <w:rPr>
                <w:rFonts w:ascii="Cambria Math" w:eastAsiaTheme="minorEastAsia" w:hAnsi="Cambria Math" w:cs="Times New Roman"/>
                <w:sz w:val="24"/>
                <w:szCs w:val="24"/>
              </w:rPr>
              <m:t>2</m:t>
            </m:r>
          </m:sup>
        </m:sSubSup>
      </m:oMath>
      <w:r>
        <w:rPr>
          <w:rFonts w:ascii="Times New Roman" w:eastAsiaTheme="minorEastAsia" w:hAnsi="Times New Roman" w:cs="Times New Roman"/>
          <w:sz w:val="24"/>
          <w:szCs w:val="24"/>
        </w:rPr>
        <w:t xml:space="preserve"> = .0</w:t>
      </w:r>
      <w:r w:rsidR="002447E4">
        <w:rPr>
          <w:rFonts w:ascii="Times New Roman" w:eastAsiaTheme="minorEastAsia" w:hAnsi="Times New Roman" w:cs="Times New Roman"/>
          <w:sz w:val="24"/>
          <w:szCs w:val="24"/>
        </w:rPr>
        <w:t>1</w:t>
      </w:r>
      <w:r>
        <w:rPr>
          <w:rFonts w:ascii="Times New Roman" w:eastAsiaTheme="minorEastAsia" w:hAnsi="Times New Roman" w:cs="Times New Roman"/>
          <w:sz w:val="24"/>
          <w:szCs w:val="24"/>
        </w:rPr>
        <w:t>).</w:t>
      </w:r>
    </w:p>
    <w:p w14:paraId="324B780F" w14:textId="58F1C347" w:rsidR="00310FB4" w:rsidRDefault="00E63A7F" w:rsidP="006677F2">
      <w:pPr>
        <w:spacing w:after="0" w:line="48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Participants in the minimize effort - difficult condition (</w:t>
      </w:r>
      <w:r>
        <w:rPr>
          <w:rFonts w:ascii="Times New Roman" w:eastAsiaTheme="minorEastAsia" w:hAnsi="Times New Roman" w:cs="Times New Roman"/>
          <w:i/>
          <w:iCs/>
          <w:sz w:val="24"/>
          <w:szCs w:val="24"/>
        </w:rPr>
        <w:t>M</w:t>
      </w:r>
      <w:r>
        <w:rPr>
          <w:rFonts w:ascii="Times New Roman" w:eastAsiaTheme="minorEastAsia" w:hAnsi="Times New Roman" w:cs="Times New Roman"/>
          <w:sz w:val="24"/>
          <w:szCs w:val="24"/>
        </w:rPr>
        <w:t xml:space="preserve"> = </w:t>
      </w:r>
      <w:r w:rsidR="004D2B64">
        <w:rPr>
          <w:rFonts w:ascii="Times New Roman" w:eastAsiaTheme="minorEastAsia" w:hAnsi="Times New Roman" w:cs="Times New Roman"/>
          <w:sz w:val="24"/>
          <w:szCs w:val="24"/>
        </w:rPr>
        <w:t>89.39</w:t>
      </w:r>
      <w:r>
        <w:rPr>
          <w:rFonts w:ascii="Times New Roman" w:eastAsiaTheme="minorEastAsia" w:hAnsi="Times New Roman" w:cs="Times New Roman"/>
          <w:sz w:val="24"/>
          <w:szCs w:val="24"/>
        </w:rPr>
        <w:t xml:space="preserve">, </w:t>
      </w:r>
      <w:r>
        <w:rPr>
          <w:rFonts w:ascii="Times New Roman" w:eastAsiaTheme="minorEastAsia" w:hAnsi="Times New Roman" w:cs="Times New Roman"/>
          <w:i/>
          <w:iCs/>
          <w:sz w:val="24"/>
          <w:szCs w:val="24"/>
        </w:rPr>
        <w:t>SD</w:t>
      </w:r>
      <w:r>
        <w:rPr>
          <w:rFonts w:ascii="Times New Roman" w:eastAsiaTheme="minorEastAsia" w:hAnsi="Times New Roman" w:cs="Times New Roman"/>
          <w:sz w:val="24"/>
          <w:szCs w:val="24"/>
        </w:rPr>
        <w:t xml:space="preserve"> = </w:t>
      </w:r>
      <w:r w:rsidR="004D2B64">
        <w:rPr>
          <w:rFonts w:ascii="Times New Roman" w:eastAsiaTheme="minorEastAsia" w:hAnsi="Times New Roman" w:cs="Times New Roman"/>
          <w:sz w:val="24"/>
          <w:szCs w:val="24"/>
        </w:rPr>
        <w:t>63.39</w:t>
      </w:r>
      <w:r>
        <w:rPr>
          <w:rFonts w:ascii="Times New Roman" w:eastAsiaTheme="minorEastAsia" w:hAnsi="Times New Roman" w:cs="Times New Roman"/>
          <w:sz w:val="24"/>
          <w:szCs w:val="24"/>
        </w:rPr>
        <w:t>) spent less time during search than participants in the moderate condition (</w:t>
      </w:r>
      <w:r>
        <w:rPr>
          <w:rFonts w:ascii="Times New Roman" w:eastAsiaTheme="minorEastAsia" w:hAnsi="Times New Roman" w:cs="Times New Roman"/>
          <w:i/>
          <w:iCs/>
          <w:sz w:val="24"/>
          <w:szCs w:val="24"/>
        </w:rPr>
        <w:t>M</w:t>
      </w:r>
      <w:r>
        <w:rPr>
          <w:rFonts w:ascii="Times New Roman" w:eastAsiaTheme="minorEastAsia" w:hAnsi="Times New Roman" w:cs="Times New Roman"/>
          <w:sz w:val="24"/>
          <w:szCs w:val="24"/>
        </w:rPr>
        <w:t xml:space="preserve"> = </w:t>
      </w:r>
      <w:r w:rsidR="004D2B64">
        <w:rPr>
          <w:rFonts w:ascii="Times New Roman" w:eastAsiaTheme="minorEastAsia" w:hAnsi="Times New Roman" w:cs="Times New Roman"/>
          <w:sz w:val="24"/>
          <w:szCs w:val="24"/>
        </w:rPr>
        <w:t>61.63</w:t>
      </w:r>
      <w:r>
        <w:rPr>
          <w:rFonts w:ascii="Times New Roman" w:eastAsiaTheme="minorEastAsia" w:hAnsi="Times New Roman" w:cs="Times New Roman"/>
          <w:sz w:val="24"/>
          <w:szCs w:val="24"/>
        </w:rPr>
        <w:t xml:space="preserve">, </w:t>
      </w:r>
      <w:r>
        <w:rPr>
          <w:rFonts w:ascii="Times New Roman" w:eastAsiaTheme="minorEastAsia" w:hAnsi="Times New Roman" w:cs="Times New Roman"/>
          <w:i/>
          <w:iCs/>
          <w:sz w:val="24"/>
          <w:szCs w:val="24"/>
        </w:rPr>
        <w:t>SD</w:t>
      </w:r>
      <w:r>
        <w:rPr>
          <w:rFonts w:ascii="Times New Roman" w:eastAsiaTheme="minorEastAsia" w:hAnsi="Times New Roman" w:cs="Times New Roman"/>
          <w:sz w:val="24"/>
          <w:szCs w:val="24"/>
        </w:rPr>
        <w:t xml:space="preserve"> = </w:t>
      </w:r>
      <w:r w:rsidR="004D2B64">
        <w:rPr>
          <w:rFonts w:ascii="Times New Roman" w:eastAsiaTheme="minorEastAsia" w:hAnsi="Times New Roman" w:cs="Times New Roman"/>
          <w:sz w:val="24"/>
          <w:szCs w:val="24"/>
        </w:rPr>
        <w:t>53.57</w:t>
      </w:r>
      <w:r>
        <w:rPr>
          <w:rFonts w:ascii="Times New Roman" w:eastAsiaTheme="minorEastAsia" w:hAnsi="Times New Roman" w:cs="Times New Roman"/>
          <w:sz w:val="24"/>
          <w:szCs w:val="24"/>
        </w:rPr>
        <w:t xml:space="preserve">; </w:t>
      </w:r>
      <w:r w:rsidRPr="0008143C">
        <w:rPr>
          <w:rFonts w:ascii="Times New Roman" w:hAnsi="Times New Roman" w:cs="Times New Roman"/>
          <w:i/>
          <w:sz w:val="24"/>
          <w:szCs w:val="24"/>
        </w:rPr>
        <w:t>F</w:t>
      </w:r>
      <w:r>
        <w:rPr>
          <w:rFonts w:ascii="Times New Roman" w:hAnsi="Times New Roman" w:cs="Times New Roman"/>
          <w:sz w:val="24"/>
          <w:szCs w:val="24"/>
        </w:rPr>
        <w:t xml:space="preserve">(1, 531) = 5.14, </w:t>
      </w:r>
      <w:r w:rsidRPr="0008143C">
        <w:rPr>
          <w:rFonts w:ascii="Times New Roman" w:hAnsi="Times New Roman" w:cs="Times New Roman"/>
          <w:i/>
          <w:sz w:val="24"/>
          <w:szCs w:val="24"/>
        </w:rPr>
        <w:t>p</w:t>
      </w:r>
      <w:r>
        <w:rPr>
          <w:rFonts w:ascii="Times New Roman" w:hAnsi="Times New Roman" w:cs="Times New Roman"/>
          <w:sz w:val="24"/>
          <w:szCs w:val="24"/>
        </w:rPr>
        <w:t xml:space="preserve"> = .024,</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w:t>
      </w:r>
      <w:r w:rsidR="004D2B64">
        <w:rPr>
          <w:rFonts w:ascii="Times New Roman" w:eastAsiaTheme="minorEastAsia" w:hAnsi="Times New Roman" w:cs="Times New Roman"/>
          <w:sz w:val="24"/>
          <w:szCs w:val="24"/>
        </w:rPr>
        <w:t>0</w:t>
      </w:r>
      <w:r w:rsidR="002447E4">
        <w:rPr>
          <w:rFonts w:ascii="Times New Roman" w:eastAsiaTheme="minorEastAsia" w:hAnsi="Times New Roman" w:cs="Times New Roman"/>
          <w:sz w:val="24"/>
          <w:szCs w:val="24"/>
        </w:rPr>
        <w:t>1</w:t>
      </w:r>
      <w:r>
        <w:rPr>
          <w:rFonts w:ascii="Times New Roman" w:eastAsiaTheme="minorEastAsia" w:hAnsi="Times New Roman" w:cs="Times New Roman"/>
          <w:sz w:val="24"/>
          <w:szCs w:val="24"/>
        </w:rPr>
        <w:t xml:space="preserve">). </w:t>
      </w:r>
      <w:r w:rsidR="004D2B64">
        <w:rPr>
          <w:rFonts w:ascii="Times New Roman" w:eastAsiaTheme="minorEastAsia" w:hAnsi="Times New Roman" w:cs="Times New Roman"/>
          <w:sz w:val="24"/>
          <w:szCs w:val="24"/>
        </w:rPr>
        <w:t xml:space="preserve">Participants in the minimize effort – easy condition </w:t>
      </w:r>
      <w:r>
        <w:rPr>
          <w:rFonts w:ascii="Times New Roman" w:eastAsiaTheme="minorEastAsia" w:hAnsi="Times New Roman" w:cs="Times New Roman"/>
          <w:sz w:val="24"/>
          <w:szCs w:val="24"/>
        </w:rPr>
        <w:t>(</w:t>
      </w:r>
      <w:r>
        <w:rPr>
          <w:rFonts w:ascii="Times New Roman" w:eastAsiaTheme="minorEastAsia" w:hAnsi="Times New Roman" w:cs="Times New Roman"/>
          <w:i/>
          <w:iCs/>
          <w:sz w:val="24"/>
          <w:szCs w:val="24"/>
        </w:rPr>
        <w:t>M</w:t>
      </w:r>
      <w:r>
        <w:rPr>
          <w:rFonts w:ascii="Times New Roman" w:eastAsiaTheme="minorEastAsia" w:hAnsi="Times New Roman" w:cs="Times New Roman"/>
          <w:sz w:val="24"/>
          <w:szCs w:val="24"/>
        </w:rPr>
        <w:t xml:space="preserve"> = </w:t>
      </w:r>
      <w:r w:rsidR="004D2B64">
        <w:rPr>
          <w:rFonts w:ascii="Times New Roman" w:eastAsiaTheme="minorEastAsia" w:hAnsi="Times New Roman" w:cs="Times New Roman"/>
          <w:sz w:val="24"/>
          <w:szCs w:val="24"/>
        </w:rPr>
        <w:t>28.17</w:t>
      </w:r>
      <w:r>
        <w:rPr>
          <w:rFonts w:ascii="Times New Roman" w:eastAsiaTheme="minorEastAsia" w:hAnsi="Times New Roman" w:cs="Times New Roman"/>
          <w:sz w:val="24"/>
          <w:szCs w:val="24"/>
        </w:rPr>
        <w:t xml:space="preserve">, </w:t>
      </w:r>
      <w:r>
        <w:rPr>
          <w:rFonts w:ascii="Times New Roman" w:eastAsiaTheme="minorEastAsia" w:hAnsi="Times New Roman" w:cs="Times New Roman"/>
          <w:i/>
          <w:iCs/>
          <w:sz w:val="24"/>
          <w:szCs w:val="24"/>
        </w:rPr>
        <w:t>SD</w:t>
      </w:r>
      <w:r>
        <w:rPr>
          <w:rFonts w:ascii="Times New Roman" w:eastAsiaTheme="minorEastAsia" w:hAnsi="Times New Roman" w:cs="Times New Roman"/>
          <w:sz w:val="24"/>
          <w:szCs w:val="24"/>
        </w:rPr>
        <w:t xml:space="preserve"> = </w:t>
      </w:r>
      <w:r w:rsidR="004D2B64">
        <w:rPr>
          <w:rFonts w:ascii="Times New Roman" w:eastAsiaTheme="minorEastAsia" w:hAnsi="Times New Roman" w:cs="Times New Roman"/>
          <w:sz w:val="24"/>
          <w:szCs w:val="24"/>
        </w:rPr>
        <w:t>27.81</w:t>
      </w:r>
      <w:r>
        <w:rPr>
          <w:rFonts w:ascii="Times New Roman" w:eastAsiaTheme="minorEastAsia" w:hAnsi="Times New Roman" w:cs="Times New Roman"/>
          <w:sz w:val="24"/>
          <w:szCs w:val="24"/>
        </w:rPr>
        <w:t xml:space="preserve">) </w:t>
      </w:r>
      <w:r w:rsidR="004D2B64">
        <w:rPr>
          <w:rFonts w:ascii="Times New Roman" w:eastAsiaTheme="minorEastAsia" w:hAnsi="Times New Roman" w:cs="Times New Roman"/>
          <w:sz w:val="24"/>
          <w:szCs w:val="24"/>
        </w:rPr>
        <w:t xml:space="preserve">spent more time on search than participants in the moderate condition was significant </w:t>
      </w:r>
      <w:r>
        <w:rPr>
          <w:rFonts w:ascii="Times New Roman" w:eastAsiaTheme="minorEastAsia" w:hAnsi="Times New Roman" w:cs="Times New Roman"/>
          <w:sz w:val="24"/>
          <w:szCs w:val="24"/>
        </w:rPr>
        <w:t>(</w:t>
      </w:r>
      <w:r w:rsidRPr="0008143C">
        <w:rPr>
          <w:rFonts w:ascii="Times New Roman" w:hAnsi="Times New Roman" w:cs="Times New Roman"/>
          <w:i/>
          <w:sz w:val="24"/>
          <w:szCs w:val="24"/>
        </w:rPr>
        <w:t>F</w:t>
      </w:r>
      <w:r>
        <w:rPr>
          <w:rFonts w:ascii="Times New Roman" w:hAnsi="Times New Roman" w:cs="Times New Roman"/>
          <w:sz w:val="24"/>
          <w:szCs w:val="24"/>
        </w:rPr>
        <w:t xml:space="preserve">(1, 531) = 7.59, </w:t>
      </w:r>
      <w:r w:rsidRPr="0008143C">
        <w:rPr>
          <w:rFonts w:ascii="Times New Roman" w:hAnsi="Times New Roman" w:cs="Times New Roman"/>
          <w:i/>
          <w:sz w:val="24"/>
          <w:szCs w:val="24"/>
        </w:rPr>
        <w:t>p</w:t>
      </w:r>
      <w:r>
        <w:rPr>
          <w:rFonts w:ascii="Times New Roman" w:hAnsi="Times New Roman" w:cs="Times New Roman"/>
          <w:sz w:val="24"/>
          <w:szCs w:val="24"/>
        </w:rPr>
        <w:t xml:space="preserve"> = .006</w:t>
      </w:r>
      <w:r w:rsidR="004D2B64">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4D2B64" w:rsidRPr="005D2C95">
        <w:rPr>
          <w:rFonts w:ascii="Times New Roman" w:eastAsiaTheme="minorEastAsia" w:hAnsi="Times New Roman" w:cs="Times New Roman"/>
          <w:sz w:val="24"/>
          <w:szCs w:val="24"/>
          <w:vertAlign w:val="subscript"/>
        </w:rPr>
        <w:t>p</w:t>
      </w:r>
      <w:r w:rsidR="004D2B64" w:rsidRPr="005D2C95">
        <w:rPr>
          <w:rFonts w:ascii="Times New Roman" w:eastAsiaTheme="minorEastAsia" w:hAnsi="Times New Roman" w:cs="Times New Roman"/>
          <w:sz w:val="24"/>
          <w:szCs w:val="24"/>
          <w:vertAlign w:val="superscript"/>
        </w:rPr>
        <w:t>2</w:t>
      </w:r>
      <w:r w:rsidR="004D2B64">
        <w:rPr>
          <w:rFonts w:ascii="Times New Roman" w:eastAsiaTheme="minorEastAsia" w:hAnsi="Times New Roman" w:cs="Times New Roman"/>
          <w:sz w:val="24"/>
          <w:szCs w:val="24"/>
        </w:rPr>
        <w:t xml:space="preserve"> = .01</w:t>
      </w:r>
      <w:r>
        <w:rPr>
          <w:rFonts w:ascii="Times New Roman" w:eastAsiaTheme="minorEastAsia" w:hAnsi="Times New Roman" w:cs="Times New Roman"/>
          <w:sz w:val="24"/>
          <w:szCs w:val="24"/>
        </w:rPr>
        <w:t>).</w:t>
      </w:r>
    </w:p>
    <w:p w14:paraId="7EFADC63" w14:textId="7DE871FF" w:rsidR="0056060F" w:rsidRDefault="0056060F" w:rsidP="0056060F">
      <w:pPr>
        <w:tabs>
          <w:tab w:val="left" w:pos="3682"/>
          <w:tab w:val="center" w:pos="4680"/>
        </w:tabs>
        <w:spacing w:after="0" w:line="480" w:lineRule="auto"/>
        <w:rPr>
          <w:rFonts w:ascii="Times New Roman" w:eastAsia="Times New Roman" w:hAnsi="Times New Roman" w:cs="Times New Roman"/>
          <w:b/>
          <w:caps/>
          <w:sz w:val="24"/>
          <w:szCs w:val="24"/>
        </w:rPr>
      </w:pPr>
    </w:p>
    <w:p w14:paraId="2373250F" w14:textId="77777777" w:rsidR="0056060F" w:rsidRDefault="0056060F" w:rsidP="0056060F">
      <w:pPr>
        <w:tabs>
          <w:tab w:val="left" w:pos="3682"/>
          <w:tab w:val="center" w:pos="4680"/>
        </w:tabs>
        <w:spacing w:after="0" w:line="480" w:lineRule="auto"/>
        <w:rPr>
          <w:rFonts w:ascii="Times New Roman" w:eastAsia="Times New Roman" w:hAnsi="Times New Roman" w:cs="Times New Roman"/>
          <w:b/>
          <w:caps/>
          <w:sz w:val="24"/>
          <w:szCs w:val="24"/>
        </w:rPr>
      </w:pPr>
    </w:p>
    <w:p w14:paraId="1A20CE53" w14:textId="77777777" w:rsidR="0056060F" w:rsidRDefault="0056060F" w:rsidP="0056060F">
      <w:pPr>
        <w:tabs>
          <w:tab w:val="left" w:pos="3682"/>
          <w:tab w:val="center" w:pos="4680"/>
        </w:tabs>
        <w:spacing w:after="0" w:line="480" w:lineRule="auto"/>
        <w:rPr>
          <w:rFonts w:ascii="Times New Roman" w:eastAsia="Times New Roman" w:hAnsi="Times New Roman" w:cs="Times New Roman"/>
          <w:b/>
          <w:caps/>
          <w:sz w:val="24"/>
          <w:szCs w:val="24"/>
        </w:rPr>
      </w:pPr>
    </w:p>
    <w:p w14:paraId="1DE894CC" w14:textId="77777777" w:rsidR="0056060F" w:rsidRDefault="0056060F" w:rsidP="0056060F">
      <w:pPr>
        <w:tabs>
          <w:tab w:val="left" w:pos="3682"/>
          <w:tab w:val="center" w:pos="4680"/>
        </w:tabs>
        <w:spacing w:after="0" w:line="480" w:lineRule="auto"/>
        <w:rPr>
          <w:rFonts w:ascii="Times New Roman" w:eastAsia="Times New Roman" w:hAnsi="Times New Roman" w:cs="Times New Roman"/>
          <w:b/>
          <w:caps/>
          <w:sz w:val="24"/>
          <w:szCs w:val="24"/>
        </w:rPr>
      </w:pPr>
    </w:p>
    <w:p w14:paraId="02783AA4" w14:textId="77777777" w:rsidR="0022623D" w:rsidRDefault="0022623D">
      <w:pPr>
        <w:rPr>
          <w:rFonts w:ascii="Times New Roman" w:eastAsia="Times New Roman" w:hAnsi="Times New Roman" w:cs="Times New Roman"/>
          <w:b/>
          <w:caps/>
          <w:sz w:val="24"/>
          <w:szCs w:val="20"/>
        </w:rPr>
      </w:pPr>
      <w:r>
        <w:br w:type="page"/>
      </w:r>
    </w:p>
    <w:p w14:paraId="7B5622C4" w14:textId="3586A3D3" w:rsidR="00330F57" w:rsidRDefault="00330F57" w:rsidP="00024202">
      <w:pPr>
        <w:pStyle w:val="Heading1"/>
      </w:pPr>
      <w:bookmarkStart w:id="265" w:name="_Toc40265093"/>
      <w:bookmarkStart w:id="266" w:name="_Toc40265455"/>
      <w:bookmarkStart w:id="267" w:name="_Toc47432330"/>
      <w:r w:rsidRPr="00310FB4">
        <w:lastRenderedPageBreak/>
        <w:t>APPEN</w:t>
      </w:r>
      <w:r w:rsidR="00411D17">
        <w:t>DIX K: METHODOLOGICAL DETAILS AND ADDITIONAL ANALYSES FOR EXPERIMENT 6</w:t>
      </w:r>
      <w:bookmarkEnd w:id="265"/>
      <w:bookmarkEnd w:id="266"/>
      <w:bookmarkEnd w:id="267"/>
      <w:r>
        <w:t xml:space="preserve"> </w:t>
      </w:r>
    </w:p>
    <w:p w14:paraId="3280B0B7" w14:textId="65ECFAD4" w:rsidR="00330F57" w:rsidRDefault="00330F57" w:rsidP="00330F57">
      <w:pPr>
        <w:tabs>
          <w:tab w:val="left" w:pos="3682"/>
          <w:tab w:val="center" w:pos="4680"/>
        </w:tabs>
        <w:spacing w:after="0" w:line="480" w:lineRule="auto"/>
        <w:ind w:firstLine="720"/>
        <w:rPr>
          <w:rFonts w:ascii="Times New Roman" w:hAnsi="Times New Roman" w:cs="Times New Roman"/>
          <w:sz w:val="24"/>
          <w:szCs w:val="24"/>
        </w:rPr>
      </w:pPr>
      <w:r w:rsidRPr="00C337BA">
        <w:rPr>
          <w:rFonts w:ascii="Times New Roman" w:hAnsi="Times New Roman" w:cs="Times New Roman"/>
          <w:sz w:val="24"/>
          <w:szCs w:val="24"/>
        </w:rPr>
        <w:t xml:space="preserve">This </w:t>
      </w:r>
      <w:r>
        <w:rPr>
          <w:rFonts w:ascii="Times New Roman" w:hAnsi="Times New Roman" w:cs="Times New Roman"/>
          <w:sz w:val="24"/>
          <w:szCs w:val="24"/>
        </w:rPr>
        <w:t>methodological detail appendix</w:t>
      </w:r>
      <w:r w:rsidRPr="00C337BA">
        <w:rPr>
          <w:rFonts w:ascii="Times New Roman" w:hAnsi="Times New Roman" w:cs="Times New Roman"/>
          <w:sz w:val="24"/>
          <w:szCs w:val="24"/>
        </w:rPr>
        <w:t xml:space="preserve"> contains information on the </w:t>
      </w:r>
      <w:r w:rsidR="009463B0">
        <w:rPr>
          <w:rFonts w:ascii="Times New Roman" w:hAnsi="Times New Roman" w:cs="Times New Roman"/>
          <w:sz w:val="24"/>
          <w:szCs w:val="24"/>
        </w:rPr>
        <w:t>process goal accessibility prime</w:t>
      </w:r>
      <w:r w:rsidR="000060B3">
        <w:rPr>
          <w:rFonts w:ascii="Times New Roman" w:hAnsi="Times New Roman" w:cs="Times New Roman"/>
          <w:sz w:val="24"/>
          <w:szCs w:val="24"/>
        </w:rPr>
        <w:t xml:space="preserve"> manipulation, </w:t>
      </w:r>
      <w:r>
        <w:rPr>
          <w:rFonts w:ascii="Times New Roman" w:hAnsi="Times New Roman" w:cs="Times New Roman"/>
          <w:sz w:val="24"/>
          <w:szCs w:val="24"/>
        </w:rPr>
        <w:t>manipulation checks for the decision process goals</w:t>
      </w:r>
      <w:r w:rsidR="002F5848">
        <w:rPr>
          <w:rFonts w:ascii="Times New Roman" w:hAnsi="Times New Roman" w:cs="Times New Roman"/>
          <w:sz w:val="24"/>
          <w:szCs w:val="24"/>
        </w:rPr>
        <w:t xml:space="preserve"> and </w:t>
      </w:r>
      <w:r>
        <w:rPr>
          <w:rFonts w:ascii="Times New Roman" w:hAnsi="Times New Roman" w:cs="Times New Roman"/>
          <w:sz w:val="24"/>
          <w:szCs w:val="24"/>
        </w:rPr>
        <w:t>decision difficulty,</w:t>
      </w:r>
      <w:r w:rsidR="002F5848">
        <w:rPr>
          <w:rFonts w:ascii="Times New Roman" w:hAnsi="Times New Roman" w:cs="Times New Roman"/>
          <w:sz w:val="24"/>
          <w:szCs w:val="24"/>
        </w:rPr>
        <w:t xml:space="preserve"> </w:t>
      </w:r>
      <w:r>
        <w:rPr>
          <w:rFonts w:ascii="Times New Roman" w:hAnsi="Times New Roman" w:cs="Times New Roman"/>
          <w:sz w:val="24"/>
          <w:szCs w:val="24"/>
        </w:rPr>
        <w:t>and time measures.</w:t>
      </w:r>
    </w:p>
    <w:p w14:paraId="61A6ACF9" w14:textId="685908C7" w:rsidR="00AB67B7" w:rsidRPr="00310FB4" w:rsidRDefault="009B1843" w:rsidP="00024202">
      <w:pPr>
        <w:pStyle w:val="Heading2"/>
        <w:spacing w:before="0"/>
        <w:rPr>
          <w:rFonts w:cs="Times New Roman"/>
          <w:szCs w:val="24"/>
        </w:rPr>
      </w:pPr>
      <w:bookmarkStart w:id="268" w:name="_Toc40265095"/>
      <w:bookmarkStart w:id="269" w:name="_Toc40265457"/>
      <w:bookmarkStart w:id="270" w:name="_Toc47432331"/>
      <w:r>
        <w:rPr>
          <w:rFonts w:cs="Times New Roman"/>
          <w:szCs w:val="24"/>
        </w:rPr>
        <w:t>Process Goal Accessibility Prime</w:t>
      </w:r>
      <w:r w:rsidR="00AB67B7" w:rsidRPr="00D53E56">
        <w:rPr>
          <w:rFonts w:cs="Times New Roman"/>
          <w:szCs w:val="24"/>
        </w:rPr>
        <w:t xml:space="preserve"> Manipulations</w:t>
      </w:r>
      <w:bookmarkEnd w:id="268"/>
      <w:bookmarkEnd w:id="269"/>
      <w:bookmarkEnd w:id="270"/>
    </w:p>
    <w:p w14:paraId="62DEB903" w14:textId="723238B6" w:rsidR="0056060F" w:rsidRDefault="000060B3" w:rsidP="000060B3">
      <w:pPr>
        <w:tabs>
          <w:tab w:val="left" w:pos="3682"/>
          <w:tab w:val="center" w:pos="4680"/>
        </w:tabs>
        <w:spacing w:after="0" w:line="480" w:lineRule="auto"/>
        <w:ind w:firstLine="720"/>
        <w:rPr>
          <w:rFonts w:ascii="Times New Roman" w:eastAsia="Times New Roman" w:hAnsi="Times New Roman" w:cs="Times New Roman"/>
          <w:b/>
          <w:caps/>
          <w:sz w:val="24"/>
          <w:szCs w:val="24"/>
        </w:rPr>
      </w:pPr>
      <w:bookmarkStart w:id="271" w:name="_Toc40265096"/>
      <w:bookmarkStart w:id="272" w:name="_Toc40265458"/>
      <w:bookmarkStart w:id="273" w:name="_Hlk39796979"/>
      <w:bookmarkStart w:id="274" w:name="_Toc47432332"/>
      <w:r w:rsidRPr="00024202">
        <w:rPr>
          <w:rStyle w:val="Heading3Char"/>
        </w:rPr>
        <w:t xml:space="preserve">8 </w:t>
      </w:r>
      <w:r w:rsidR="009B1843">
        <w:rPr>
          <w:rStyle w:val="Heading3Char"/>
        </w:rPr>
        <w:t>O</w:t>
      </w:r>
      <w:r w:rsidRPr="00024202">
        <w:rPr>
          <w:rStyle w:val="Heading3Char"/>
        </w:rPr>
        <w:t xml:space="preserve">ptions – </w:t>
      </w:r>
      <w:r w:rsidR="009B1843">
        <w:rPr>
          <w:rStyle w:val="Heading3Char"/>
        </w:rPr>
        <w:t>E</w:t>
      </w:r>
      <w:r w:rsidR="00AB67B7" w:rsidRPr="00024202">
        <w:rPr>
          <w:rStyle w:val="Heading3Char"/>
        </w:rPr>
        <w:t>ffort/</w:t>
      </w:r>
      <w:r w:rsidR="009B1843">
        <w:rPr>
          <w:rStyle w:val="Heading3Char"/>
        </w:rPr>
        <w:t>A</w:t>
      </w:r>
      <w:r w:rsidR="00AB67B7" w:rsidRPr="00024202">
        <w:rPr>
          <w:rStyle w:val="Heading3Char"/>
        </w:rPr>
        <w:t xml:space="preserve">ccuracy </w:t>
      </w:r>
      <w:r w:rsidR="009B1843">
        <w:rPr>
          <w:rStyle w:val="Heading3Char"/>
        </w:rPr>
        <w:t>T</w:t>
      </w:r>
      <w:r w:rsidR="00AB67B7" w:rsidRPr="00024202">
        <w:rPr>
          <w:rStyle w:val="Heading3Char"/>
        </w:rPr>
        <w:t>rade-</w:t>
      </w:r>
      <w:r w:rsidR="009B1843">
        <w:rPr>
          <w:rStyle w:val="Heading3Char"/>
        </w:rPr>
        <w:t>O</w:t>
      </w:r>
      <w:r w:rsidR="00AB67B7" w:rsidRPr="00024202">
        <w:rPr>
          <w:rStyle w:val="Heading3Char"/>
        </w:rPr>
        <w:t xml:space="preserve">ff </w:t>
      </w:r>
      <w:r w:rsidR="009B1843">
        <w:rPr>
          <w:rStyle w:val="Heading3Char"/>
        </w:rPr>
        <w:t>N</w:t>
      </w:r>
      <w:r w:rsidRPr="00024202">
        <w:rPr>
          <w:rStyle w:val="Heading3Char"/>
        </w:rPr>
        <w:t>o</w:t>
      </w:r>
      <w:r w:rsidR="00AB67B7" w:rsidRPr="00024202">
        <w:rPr>
          <w:rStyle w:val="Heading3Char"/>
        </w:rPr>
        <w:t xml:space="preserve">t </w:t>
      </w:r>
      <w:r w:rsidR="009B1843">
        <w:rPr>
          <w:rStyle w:val="Heading3Char"/>
        </w:rPr>
        <w:t>S</w:t>
      </w:r>
      <w:r w:rsidRPr="00024202">
        <w:rPr>
          <w:rStyle w:val="Heading3Char"/>
        </w:rPr>
        <w:t>alient</w:t>
      </w:r>
      <w:bookmarkEnd w:id="271"/>
      <w:bookmarkEnd w:id="272"/>
      <w:bookmarkEnd w:id="274"/>
      <w:r w:rsidR="00AB67B7">
        <w:rPr>
          <w:rFonts w:ascii="Times New Roman" w:hAnsi="Times New Roman" w:cs="Times New Roman"/>
          <w:b/>
          <w:bCs/>
          <w:sz w:val="24"/>
          <w:szCs w:val="24"/>
        </w:rPr>
        <w:t xml:space="preserve">. </w:t>
      </w:r>
      <w:bookmarkEnd w:id="273"/>
      <w:r>
        <w:rPr>
          <w:rFonts w:ascii="Times New Roman" w:hAnsi="Times New Roman" w:cs="Times New Roman"/>
          <w:sz w:val="24"/>
          <w:szCs w:val="24"/>
        </w:rPr>
        <w:t>“</w:t>
      </w:r>
      <w:r w:rsidRPr="000060B3">
        <w:rPr>
          <w:rFonts w:ascii="Times New Roman" w:hAnsi="Times New Roman" w:cs="Times New Roman"/>
          <w:sz w:val="24"/>
          <w:szCs w:val="24"/>
        </w:rPr>
        <w:t>Imagine you are scrolling through you</w:t>
      </w:r>
      <w:r w:rsidR="00357FC8">
        <w:rPr>
          <w:rFonts w:ascii="Times New Roman" w:hAnsi="Times New Roman" w:cs="Times New Roman"/>
          <w:sz w:val="24"/>
          <w:szCs w:val="24"/>
        </w:rPr>
        <w:t>r</w:t>
      </w:r>
      <w:r w:rsidRPr="000060B3">
        <w:rPr>
          <w:rFonts w:ascii="Times New Roman" w:hAnsi="Times New Roman" w:cs="Times New Roman"/>
          <w:sz w:val="24"/>
          <w:szCs w:val="24"/>
        </w:rPr>
        <w:t xml:space="preserve"> preferred movie streaming service searching for a movie to watch. We want you to make a choice among 8 movies. You will enter a random drawing for a 1/100 chance of winning a gift card to watch this movie (we will contact winners after data collection is finished via the bonus payment feature). Hence, please choose as you would do in a real life situation. We encourage you to search for additional information about the movies (using a new tab) if you want. Please take your time!</w:t>
      </w:r>
      <w:r>
        <w:rPr>
          <w:rFonts w:ascii="Times New Roman" w:hAnsi="Times New Roman" w:cs="Times New Roman"/>
          <w:sz w:val="24"/>
          <w:szCs w:val="24"/>
        </w:rPr>
        <w:t>”</w:t>
      </w:r>
      <w:r>
        <w:rPr>
          <w:rFonts w:ascii="Times New Roman" w:eastAsia="Times New Roman" w:hAnsi="Times New Roman" w:cs="Times New Roman"/>
          <w:b/>
          <w:caps/>
          <w:sz w:val="24"/>
          <w:szCs w:val="24"/>
        </w:rPr>
        <w:t xml:space="preserve"> </w:t>
      </w:r>
    </w:p>
    <w:p w14:paraId="096BE64C" w14:textId="70F50D51" w:rsidR="00AB67B7" w:rsidRDefault="009B1843" w:rsidP="003A4502">
      <w:pPr>
        <w:tabs>
          <w:tab w:val="left" w:pos="3682"/>
          <w:tab w:val="center" w:pos="4680"/>
        </w:tabs>
        <w:spacing w:after="0" w:line="480" w:lineRule="auto"/>
        <w:ind w:firstLine="720"/>
        <w:rPr>
          <w:rFonts w:ascii="Times New Roman" w:eastAsia="Times New Roman" w:hAnsi="Times New Roman" w:cs="Times New Roman"/>
          <w:b/>
          <w:caps/>
          <w:sz w:val="24"/>
          <w:szCs w:val="24"/>
        </w:rPr>
      </w:pPr>
      <w:bookmarkStart w:id="275" w:name="_Toc47432333"/>
      <w:r>
        <w:rPr>
          <w:rStyle w:val="Heading3Char"/>
        </w:rPr>
        <w:t>50</w:t>
      </w:r>
      <w:r w:rsidRPr="00024202">
        <w:rPr>
          <w:rStyle w:val="Heading3Char"/>
        </w:rPr>
        <w:t xml:space="preserve"> </w:t>
      </w:r>
      <w:r>
        <w:rPr>
          <w:rStyle w:val="Heading3Char"/>
        </w:rPr>
        <w:t>O</w:t>
      </w:r>
      <w:r w:rsidRPr="00024202">
        <w:rPr>
          <w:rStyle w:val="Heading3Char"/>
        </w:rPr>
        <w:t xml:space="preserve">ptions – </w:t>
      </w:r>
      <w:r>
        <w:rPr>
          <w:rStyle w:val="Heading3Char"/>
        </w:rPr>
        <w:t>E</w:t>
      </w:r>
      <w:r w:rsidRPr="00024202">
        <w:rPr>
          <w:rStyle w:val="Heading3Char"/>
        </w:rPr>
        <w:t>ffort/</w:t>
      </w:r>
      <w:r>
        <w:rPr>
          <w:rStyle w:val="Heading3Char"/>
        </w:rPr>
        <w:t>A</w:t>
      </w:r>
      <w:r w:rsidRPr="00024202">
        <w:rPr>
          <w:rStyle w:val="Heading3Char"/>
        </w:rPr>
        <w:t xml:space="preserve">ccuracy </w:t>
      </w:r>
      <w:r>
        <w:rPr>
          <w:rStyle w:val="Heading3Char"/>
        </w:rPr>
        <w:t>T</w:t>
      </w:r>
      <w:r w:rsidRPr="00024202">
        <w:rPr>
          <w:rStyle w:val="Heading3Char"/>
        </w:rPr>
        <w:t>rade-</w:t>
      </w:r>
      <w:r>
        <w:rPr>
          <w:rStyle w:val="Heading3Char"/>
        </w:rPr>
        <w:t>O</w:t>
      </w:r>
      <w:r w:rsidRPr="00024202">
        <w:rPr>
          <w:rStyle w:val="Heading3Char"/>
        </w:rPr>
        <w:t xml:space="preserve">ff </w:t>
      </w:r>
      <w:r>
        <w:rPr>
          <w:rStyle w:val="Heading3Char"/>
        </w:rPr>
        <w:t>S</w:t>
      </w:r>
      <w:r w:rsidRPr="00024202">
        <w:rPr>
          <w:rStyle w:val="Heading3Char"/>
        </w:rPr>
        <w:t>alient</w:t>
      </w:r>
      <w:bookmarkEnd w:id="275"/>
      <w:r w:rsidR="00AB67B7">
        <w:rPr>
          <w:rFonts w:ascii="Times New Roman" w:hAnsi="Times New Roman" w:cs="Times New Roman"/>
          <w:b/>
          <w:bCs/>
          <w:sz w:val="24"/>
          <w:szCs w:val="24"/>
        </w:rPr>
        <w:t xml:space="preserve">. </w:t>
      </w:r>
      <w:r w:rsidR="00AB67B7">
        <w:rPr>
          <w:rFonts w:ascii="Times New Roman" w:hAnsi="Times New Roman" w:cs="Times New Roman"/>
          <w:sz w:val="24"/>
          <w:szCs w:val="24"/>
        </w:rPr>
        <w:t>“</w:t>
      </w:r>
      <w:r w:rsidR="00AB67B7" w:rsidRPr="000060B3">
        <w:rPr>
          <w:rFonts w:ascii="Times New Roman" w:hAnsi="Times New Roman" w:cs="Times New Roman"/>
          <w:sz w:val="24"/>
          <w:szCs w:val="24"/>
        </w:rPr>
        <w:t>Imagine you are scrolling through you</w:t>
      </w:r>
      <w:r w:rsidR="00357FC8">
        <w:rPr>
          <w:rFonts w:ascii="Times New Roman" w:hAnsi="Times New Roman" w:cs="Times New Roman"/>
          <w:sz w:val="24"/>
          <w:szCs w:val="24"/>
        </w:rPr>
        <w:t>r</w:t>
      </w:r>
      <w:r w:rsidR="00AB67B7" w:rsidRPr="000060B3">
        <w:rPr>
          <w:rFonts w:ascii="Times New Roman" w:hAnsi="Times New Roman" w:cs="Times New Roman"/>
          <w:sz w:val="24"/>
          <w:szCs w:val="24"/>
        </w:rPr>
        <w:t xml:space="preserve"> preferred movie streaming service searching for a movie to watch. We want you to make a choice among </w:t>
      </w:r>
      <w:r w:rsidR="00AB67B7">
        <w:rPr>
          <w:rFonts w:ascii="Times New Roman" w:hAnsi="Times New Roman" w:cs="Times New Roman"/>
          <w:sz w:val="24"/>
          <w:szCs w:val="24"/>
        </w:rPr>
        <w:t>50</w:t>
      </w:r>
      <w:r w:rsidR="00AB67B7" w:rsidRPr="000060B3">
        <w:rPr>
          <w:rFonts w:ascii="Times New Roman" w:hAnsi="Times New Roman" w:cs="Times New Roman"/>
          <w:sz w:val="24"/>
          <w:szCs w:val="24"/>
        </w:rPr>
        <w:t xml:space="preserve"> movies. You will enter a random drawing for a 1/100 chance of winning a gift card to watch this movie (we will contact winners after data collection is finished via the bonus payment feature). Hence, please choose as you would do in a real life situation. We encourage you to search for additional information about the movies (using a new tab) if you want. Please take your time!</w:t>
      </w:r>
      <w:r w:rsidR="00AB67B7">
        <w:rPr>
          <w:rFonts w:ascii="Times New Roman" w:hAnsi="Times New Roman" w:cs="Times New Roman"/>
          <w:sz w:val="24"/>
          <w:szCs w:val="24"/>
        </w:rPr>
        <w:t>”</w:t>
      </w:r>
      <w:r w:rsidR="00AB67B7">
        <w:rPr>
          <w:rFonts w:ascii="Times New Roman" w:eastAsia="Times New Roman" w:hAnsi="Times New Roman" w:cs="Times New Roman"/>
          <w:b/>
          <w:caps/>
          <w:sz w:val="24"/>
          <w:szCs w:val="24"/>
        </w:rPr>
        <w:t xml:space="preserve"> </w:t>
      </w:r>
    </w:p>
    <w:p w14:paraId="5C18953A" w14:textId="5D138AEA" w:rsidR="009B1843" w:rsidRPr="00310FB4" w:rsidRDefault="009B1843" w:rsidP="009B1843">
      <w:pPr>
        <w:pStyle w:val="Heading2"/>
        <w:spacing w:before="0"/>
        <w:rPr>
          <w:rFonts w:cs="Times New Roman"/>
          <w:szCs w:val="24"/>
        </w:rPr>
      </w:pPr>
      <w:bookmarkStart w:id="276" w:name="_Toc47432334"/>
      <w:r>
        <w:rPr>
          <w:rFonts w:cs="Times New Roman"/>
          <w:szCs w:val="24"/>
        </w:rPr>
        <w:t>Stimuli for Process Goal Accessibility Prime</w:t>
      </w:r>
      <w:r w:rsidRPr="00D53E56">
        <w:rPr>
          <w:rFonts w:cs="Times New Roman"/>
          <w:szCs w:val="24"/>
        </w:rPr>
        <w:t xml:space="preserve"> Manipulations</w:t>
      </w:r>
      <w:bookmarkEnd w:id="276"/>
    </w:p>
    <w:p w14:paraId="7F39AFE5" w14:textId="5A6351A2" w:rsidR="00AB67B7" w:rsidRDefault="00AB67B7" w:rsidP="00AB67B7">
      <w:pPr>
        <w:tabs>
          <w:tab w:val="left" w:pos="3682"/>
          <w:tab w:val="center" w:pos="4680"/>
        </w:tabs>
        <w:spacing w:after="0" w:line="480" w:lineRule="auto"/>
        <w:ind w:firstLine="720"/>
        <w:rPr>
          <w:rFonts w:ascii="Times New Roman" w:eastAsia="Times New Roman" w:hAnsi="Times New Roman" w:cs="Times New Roman"/>
          <w:b/>
          <w:caps/>
          <w:sz w:val="24"/>
          <w:szCs w:val="24"/>
        </w:rPr>
      </w:pPr>
      <w:r w:rsidRPr="00AB67B7">
        <w:rPr>
          <w:rFonts w:ascii="Times New Roman" w:hAnsi="Times New Roman" w:cs="Times New Roman"/>
          <w:sz w:val="24"/>
          <w:szCs w:val="24"/>
        </w:rPr>
        <w:t xml:space="preserve">Below are the 50 movies. Participants in the </w:t>
      </w:r>
      <w:r w:rsidR="009B1843">
        <w:rPr>
          <w:rFonts w:ascii="Times New Roman" w:hAnsi="Times New Roman" w:cs="Times New Roman"/>
          <w:sz w:val="24"/>
          <w:szCs w:val="24"/>
        </w:rPr>
        <w:t>trade-off not salient</w:t>
      </w:r>
      <w:r w:rsidRPr="00AB67B7">
        <w:rPr>
          <w:rFonts w:ascii="Times New Roman" w:hAnsi="Times New Roman" w:cs="Times New Roman"/>
          <w:sz w:val="24"/>
          <w:szCs w:val="24"/>
        </w:rPr>
        <w:t xml:space="preserve"> condition saw 8 options (randomly drawn) from the 50 movies. Participants in the </w:t>
      </w:r>
      <w:r w:rsidR="009B1843">
        <w:rPr>
          <w:rFonts w:ascii="Times New Roman" w:hAnsi="Times New Roman" w:cs="Times New Roman"/>
          <w:sz w:val="24"/>
          <w:szCs w:val="24"/>
        </w:rPr>
        <w:t>trade-off salient</w:t>
      </w:r>
      <w:r w:rsidR="009B1843" w:rsidRPr="00AB67B7">
        <w:rPr>
          <w:rFonts w:ascii="Times New Roman" w:hAnsi="Times New Roman" w:cs="Times New Roman"/>
          <w:sz w:val="24"/>
          <w:szCs w:val="24"/>
        </w:rPr>
        <w:t xml:space="preserve"> </w:t>
      </w:r>
      <w:r w:rsidRPr="00AB67B7">
        <w:rPr>
          <w:rFonts w:ascii="Times New Roman" w:hAnsi="Times New Roman" w:cs="Times New Roman"/>
          <w:sz w:val="24"/>
          <w:szCs w:val="24"/>
        </w:rPr>
        <w:t xml:space="preserve">condition saw the 50 options. All participants had to choose one of the options. The options were displayed in 8 </w:t>
      </w:r>
      <w:r w:rsidRPr="00AB67B7">
        <w:rPr>
          <w:rFonts w:ascii="Times New Roman" w:hAnsi="Times New Roman" w:cs="Times New Roman"/>
          <w:sz w:val="24"/>
          <w:szCs w:val="24"/>
        </w:rPr>
        <w:lastRenderedPageBreak/>
        <w:t>columns and in random order. The options are resized in the methodological web appendix for conci</w:t>
      </w:r>
      <w:r>
        <w:rPr>
          <w:rFonts w:ascii="Times New Roman" w:hAnsi="Times New Roman" w:cs="Times New Roman"/>
          <w:sz w:val="24"/>
          <w:szCs w:val="24"/>
        </w:rPr>
        <w:t>s</w:t>
      </w:r>
      <w:r w:rsidRPr="00AB67B7">
        <w:rPr>
          <w:rFonts w:ascii="Times New Roman" w:hAnsi="Times New Roman" w:cs="Times New Roman"/>
          <w:sz w:val="24"/>
          <w:szCs w:val="24"/>
        </w:rPr>
        <w:t>eness.</w:t>
      </w:r>
      <w:r>
        <w:rPr>
          <w:rFonts w:ascii="Times New Roman" w:hAnsi="Times New Roman" w:cs="Times New Roman"/>
          <w:sz w:val="24"/>
          <w:szCs w:val="24"/>
        </w:rPr>
        <w:tab/>
      </w:r>
    </w:p>
    <w:tbl>
      <w:tblPr>
        <w:tblStyle w:val="TableGrid"/>
        <w:tblW w:w="0" w:type="auto"/>
        <w:tblLayout w:type="fixed"/>
        <w:tblLook w:val="04A0" w:firstRow="1" w:lastRow="0" w:firstColumn="1" w:lastColumn="0" w:noHBand="0" w:noVBand="1"/>
      </w:tblPr>
      <w:tblGrid>
        <w:gridCol w:w="1870"/>
        <w:gridCol w:w="1870"/>
        <w:gridCol w:w="1870"/>
        <w:gridCol w:w="1870"/>
        <w:gridCol w:w="1870"/>
      </w:tblGrid>
      <w:tr w:rsidR="0060072B" w14:paraId="45E048DC" w14:textId="77777777" w:rsidTr="0060072B">
        <w:tc>
          <w:tcPr>
            <w:tcW w:w="1870" w:type="dxa"/>
          </w:tcPr>
          <w:p w14:paraId="1C7F5ED6" w14:textId="6858BC62"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7970E26F" wp14:editId="4F92633E">
                  <wp:extent cx="914400" cy="1374192"/>
                  <wp:effectExtent l="0" t="0" r="0" b="0"/>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914400" cy="1374192"/>
                          </a:xfrm>
                          <a:prstGeom prst="rect">
                            <a:avLst/>
                          </a:prstGeom>
                          <a:noFill/>
                          <a:ln>
                            <a:noFill/>
                          </a:ln>
                        </pic:spPr>
                      </pic:pic>
                    </a:graphicData>
                  </a:graphic>
                </wp:inline>
              </w:drawing>
            </w:r>
          </w:p>
        </w:tc>
        <w:tc>
          <w:tcPr>
            <w:tcW w:w="1870" w:type="dxa"/>
          </w:tcPr>
          <w:p w14:paraId="5D65E73F" w14:textId="6BE20BA2"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186EA1E8" wp14:editId="0E844DC0">
                  <wp:extent cx="914400" cy="1378119"/>
                  <wp:effectExtent l="0" t="0" r="0" b="0"/>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c>
          <w:tcPr>
            <w:tcW w:w="1870" w:type="dxa"/>
          </w:tcPr>
          <w:p w14:paraId="29653BDF" w14:textId="0479E401"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711786E5" wp14:editId="51F26C98">
                  <wp:extent cx="914400" cy="1378120"/>
                  <wp:effectExtent l="0" t="0" r="0" b="0"/>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914400" cy="1378120"/>
                          </a:xfrm>
                          <a:prstGeom prst="rect">
                            <a:avLst/>
                          </a:prstGeom>
                          <a:noFill/>
                          <a:ln>
                            <a:noFill/>
                          </a:ln>
                        </pic:spPr>
                      </pic:pic>
                    </a:graphicData>
                  </a:graphic>
                </wp:inline>
              </w:drawing>
            </w:r>
          </w:p>
        </w:tc>
        <w:tc>
          <w:tcPr>
            <w:tcW w:w="1870" w:type="dxa"/>
          </w:tcPr>
          <w:p w14:paraId="2BB6A7A4" w14:textId="27914C43"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0C8811E9" wp14:editId="4DED5A79">
                  <wp:extent cx="914400" cy="1374192"/>
                  <wp:effectExtent l="0" t="0" r="0" b="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914400" cy="1374192"/>
                          </a:xfrm>
                          <a:prstGeom prst="rect">
                            <a:avLst/>
                          </a:prstGeom>
                          <a:noFill/>
                          <a:ln>
                            <a:noFill/>
                          </a:ln>
                        </pic:spPr>
                      </pic:pic>
                    </a:graphicData>
                  </a:graphic>
                </wp:inline>
              </w:drawing>
            </w:r>
          </w:p>
        </w:tc>
        <w:tc>
          <w:tcPr>
            <w:tcW w:w="1870" w:type="dxa"/>
          </w:tcPr>
          <w:p w14:paraId="1949F8F3" w14:textId="7FC67952"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4E3F85F5" wp14:editId="117DC212">
                  <wp:extent cx="914400" cy="1374194"/>
                  <wp:effectExtent l="0" t="0" r="0" b="0"/>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r>
      <w:tr w:rsidR="0060072B" w14:paraId="6B9BF4DF" w14:textId="77777777" w:rsidTr="0060072B">
        <w:tc>
          <w:tcPr>
            <w:tcW w:w="1870" w:type="dxa"/>
          </w:tcPr>
          <w:p w14:paraId="4857FDCF" w14:textId="672E8AAA" w:rsidR="0060072B" w:rsidRDefault="0060072B" w:rsidP="0060072B">
            <w:pPr>
              <w:tabs>
                <w:tab w:val="left" w:pos="1172"/>
              </w:tabs>
              <w:spacing w:line="480" w:lineRule="auto"/>
              <w:jc w:val="center"/>
              <w:rPr>
                <w:rFonts w:ascii="Times New Roman" w:hAnsi="Times New Roman" w:cs="Times New Roman"/>
                <w:sz w:val="24"/>
                <w:szCs w:val="24"/>
              </w:rPr>
            </w:pPr>
            <w:r>
              <w:rPr>
                <w:noProof/>
              </w:rPr>
              <w:drawing>
                <wp:inline distT="0" distB="0" distL="0" distR="0" wp14:anchorId="42DFDB91" wp14:editId="3A35330F">
                  <wp:extent cx="914400" cy="1378119"/>
                  <wp:effectExtent l="0" t="0" r="0" b="0"/>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c>
          <w:tcPr>
            <w:tcW w:w="1870" w:type="dxa"/>
          </w:tcPr>
          <w:p w14:paraId="72B0B886" w14:textId="78D03416"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54B1925B" wp14:editId="582C9F15">
                  <wp:extent cx="914400" cy="1374194"/>
                  <wp:effectExtent l="0" t="0" r="0" b="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c>
          <w:tcPr>
            <w:tcW w:w="1870" w:type="dxa"/>
          </w:tcPr>
          <w:p w14:paraId="00A3F414" w14:textId="1246FBBA"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1780673E" wp14:editId="06735C3E">
                  <wp:extent cx="914400" cy="1374194"/>
                  <wp:effectExtent l="0" t="0" r="0" b="0"/>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c>
          <w:tcPr>
            <w:tcW w:w="1870" w:type="dxa"/>
          </w:tcPr>
          <w:p w14:paraId="2CD75F6F" w14:textId="5FD00993"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32A76317" wp14:editId="1A706E9C">
                  <wp:extent cx="914400" cy="1374194"/>
                  <wp:effectExtent l="0" t="0" r="0" b="0"/>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c>
          <w:tcPr>
            <w:tcW w:w="1870" w:type="dxa"/>
          </w:tcPr>
          <w:p w14:paraId="5D74F9B1" w14:textId="685C6B44"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09E196A6" wp14:editId="4B7F1D2A">
                  <wp:extent cx="914400" cy="1378119"/>
                  <wp:effectExtent l="0" t="0" r="0" b="0"/>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r>
      <w:tr w:rsidR="0060072B" w14:paraId="77F5FB92" w14:textId="77777777" w:rsidTr="0060072B">
        <w:tc>
          <w:tcPr>
            <w:tcW w:w="1870" w:type="dxa"/>
          </w:tcPr>
          <w:p w14:paraId="590DF104" w14:textId="14D75FB3"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45B1421E" wp14:editId="6C4D4ABA">
                  <wp:extent cx="914400" cy="1374194"/>
                  <wp:effectExtent l="0" t="0" r="0" b="0"/>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c>
          <w:tcPr>
            <w:tcW w:w="1870" w:type="dxa"/>
          </w:tcPr>
          <w:p w14:paraId="06E416C6" w14:textId="22C84BBA"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654C8EA3" wp14:editId="0136E631">
                  <wp:extent cx="914400" cy="1378119"/>
                  <wp:effectExtent l="0" t="0" r="0" b="0"/>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c>
          <w:tcPr>
            <w:tcW w:w="1870" w:type="dxa"/>
          </w:tcPr>
          <w:p w14:paraId="774A681E" w14:textId="5E351C8C"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67D08F9A" wp14:editId="03DCF22E">
                  <wp:extent cx="914400" cy="1378119"/>
                  <wp:effectExtent l="0" t="0" r="0" b="0"/>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c>
          <w:tcPr>
            <w:tcW w:w="1870" w:type="dxa"/>
          </w:tcPr>
          <w:p w14:paraId="7C893DF5" w14:textId="3F50C1B7"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155BF2BB" wp14:editId="396E5355">
                  <wp:extent cx="914400" cy="1378119"/>
                  <wp:effectExtent l="0" t="0" r="0" b="0"/>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c>
          <w:tcPr>
            <w:tcW w:w="1870" w:type="dxa"/>
          </w:tcPr>
          <w:p w14:paraId="381AD1F8" w14:textId="292CE752"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5F7E7409" wp14:editId="58FAB768">
                  <wp:extent cx="914400" cy="1374194"/>
                  <wp:effectExtent l="0" t="0" r="0" b="0"/>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r>
      <w:tr w:rsidR="0060072B" w14:paraId="1C4A3564" w14:textId="77777777" w:rsidTr="0060072B">
        <w:tc>
          <w:tcPr>
            <w:tcW w:w="1870" w:type="dxa"/>
          </w:tcPr>
          <w:p w14:paraId="32C10022" w14:textId="799EC9B7"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1AF3A771" wp14:editId="676C87EB">
                  <wp:extent cx="914400" cy="1378119"/>
                  <wp:effectExtent l="0" t="0" r="0" b="0"/>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c>
          <w:tcPr>
            <w:tcW w:w="1870" w:type="dxa"/>
          </w:tcPr>
          <w:p w14:paraId="312EE800" w14:textId="1E060085"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44CBAAF6" wp14:editId="2F1E6F00">
                  <wp:extent cx="914400" cy="1378119"/>
                  <wp:effectExtent l="0" t="0" r="0" b="0"/>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c>
          <w:tcPr>
            <w:tcW w:w="1870" w:type="dxa"/>
          </w:tcPr>
          <w:p w14:paraId="6F87250F" w14:textId="6AFEAA63"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79B698F8" wp14:editId="19BB393F">
                  <wp:extent cx="914400" cy="1374194"/>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c>
          <w:tcPr>
            <w:tcW w:w="1870" w:type="dxa"/>
          </w:tcPr>
          <w:p w14:paraId="2EA5A138" w14:textId="389DF6C3"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1ECE0741" wp14:editId="7B08DAD9">
                  <wp:extent cx="914400" cy="1374194"/>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c>
          <w:tcPr>
            <w:tcW w:w="1870" w:type="dxa"/>
          </w:tcPr>
          <w:p w14:paraId="2326A30F" w14:textId="02136CFC"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15BEF404" wp14:editId="1C09B10E">
                  <wp:extent cx="914400" cy="1378119"/>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r>
      <w:tr w:rsidR="0060072B" w14:paraId="64A98818" w14:textId="77777777" w:rsidTr="0060072B">
        <w:tc>
          <w:tcPr>
            <w:tcW w:w="1870" w:type="dxa"/>
          </w:tcPr>
          <w:p w14:paraId="65EF06FB" w14:textId="5E991E8A" w:rsidR="0060072B" w:rsidRDefault="0060072B" w:rsidP="00C61CCD">
            <w:pPr>
              <w:tabs>
                <w:tab w:val="left" w:pos="1172"/>
              </w:tabs>
              <w:spacing w:line="480" w:lineRule="auto"/>
              <w:rPr>
                <w:rFonts w:ascii="Times New Roman" w:hAnsi="Times New Roman" w:cs="Times New Roman"/>
                <w:sz w:val="24"/>
                <w:szCs w:val="24"/>
              </w:rPr>
            </w:pPr>
            <w:r>
              <w:rPr>
                <w:noProof/>
              </w:rPr>
              <w:lastRenderedPageBreak/>
              <w:drawing>
                <wp:inline distT="0" distB="0" distL="0" distR="0" wp14:anchorId="337A1AEC" wp14:editId="4B827E99">
                  <wp:extent cx="914400" cy="1374194"/>
                  <wp:effectExtent l="0" t="0" r="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c>
          <w:tcPr>
            <w:tcW w:w="1870" w:type="dxa"/>
          </w:tcPr>
          <w:p w14:paraId="1DEBBA3B" w14:textId="2ADE79EC"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6E8CA0A7" wp14:editId="12933F5C">
                  <wp:extent cx="914400" cy="1374194"/>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c>
          <w:tcPr>
            <w:tcW w:w="1870" w:type="dxa"/>
          </w:tcPr>
          <w:p w14:paraId="77542440" w14:textId="791FC8EA"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52B0CF57" wp14:editId="3C8565D0">
                  <wp:extent cx="914400" cy="1378119"/>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c>
          <w:tcPr>
            <w:tcW w:w="1870" w:type="dxa"/>
          </w:tcPr>
          <w:p w14:paraId="71FF9BA4" w14:textId="72EFFCD2"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6440FED3" wp14:editId="1E38C662">
                  <wp:extent cx="914400" cy="1318054"/>
                  <wp:effectExtent l="0" t="0" r="0"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14400" cy="1318054"/>
                          </a:xfrm>
                          <a:prstGeom prst="rect">
                            <a:avLst/>
                          </a:prstGeom>
                          <a:noFill/>
                          <a:ln>
                            <a:noFill/>
                          </a:ln>
                        </pic:spPr>
                      </pic:pic>
                    </a:graphicData>
                  </a:graphic>
                </wp:inline>
              </w:drawing>
            </w:r>
          </w:p>
        </w:tc>
        <w:tc>
          <w:tcPr>
            <w:tcW w:w="1870" w:type="dxa"/>
          </w:tcPr>
          <w:p w14:paraId="7602CE19" w14:textId="635A8163"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23105FD6" wp14:editId="1028CB4A">
                  <wp:extent cx="914400" cy="1374194"/>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r>
      <w:tr w:rsidR="0060072B" w14:paraId="2EBD1419" w14:textId="77777777" w:rsidTr="0060072B">
        <w:tc>
          <w:tcPr>
            <w:tcW w:w="1870" w:type="dxa"/>
          </w:tcPr>
          <w:p w14:paraId="56D6FA07" w14:textId="5C9EB023"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7C3D26D9" wp14:editId="6D6E504C">
                  <wp:extent cx="914400" cy="1374194"/>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c>
          <w:tcPr>
            <w:tcW w:w="1870" w:type="dxa"/>
          </w:tcPr>
          <w:p w14:paraId="1042BB4F" w14:textId="43166939"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378072D1" wp14:editId="6AEC182B">
                  <wp:extent cx="914400" cy="1378119"/>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c>
          <w:tcPr>
            <w:tcW w:w="1870" w:type="dxa"/>
          </w:tcPr>
          <w:p w14:paraId="6B18743A" w14:textId="210CA251"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4B78F166" wp14:editId="0C66DF19">
                  <wp:extent cx="914400" cy="1374194"/>
                  <wp:effectExtent l="0" t="0" r="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c>
          <w:tcPr>
            <w:tcW w:w="1870" w:type="dxa"/>
          </w:tcPr>
          <w:p w14:paraId="242FCD8F" w14:textId="54BDB3AC"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254B88DA" wp14:editId="37A22352">
                  <wp:extent cx="914400" cy="1378119"/>
                  <wp:effectExtent l="0" t="0" r="0"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c>
          <w:tcPr>
            <w:tcW w:w="1870" w:type="dxa"/>
          </w:tcPr>
          <w:p w14:paraId="58ED9D6C" w14:textId="34A91DEE"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5D6F7D91" wp14:editId="59C2CCCF">
                  <wp:extent cx="914400" cy="1378119"/>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r>
      <w:tr w:rsidR="0060072B" w14:paraId="5E088045" w14:textId="77777777" w:rsidTr="0060072B">
        <w:tc>
          <w:tcPr>
            <w:tcW w:w="1870" w:type="dxa"/>
          </w:tcPr>
          <w:p w14:paraId="26B8D116" w14:textId="08CA374D"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5FD46BB5" wp14:editId="19BDD52A">
                  <wp:extent cx="914400" cy="1374194"/>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c>
          <w:tcPr>
            <w:tcW w:w="1870" w:type="dxa"/>
          </w:tcPr>
          <w:p w14:paraId="1B39EFD8" w14:textId="52FD7408"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7D7279F9" wp14:editId="13476812">
                  <wp:extent cx="914400" cy="1378119"/>
                  <wp:effectExtent l="0" t="0" r="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c>
          <w:tcPr>
            <w:tcW w:w="1870" w:type="dxa"/>
          </w:tcPr>
          <w:p w14:paraId="18B2E373" w14:textId="4A895A51"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0D0F5E81" wp14:editId="6104FF47">
                  <wp:extent cx="914400" cy="1381761"/>
                  <wp:effectExtent l="0" t="0" r="0" b="889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14400" cy="1381761"/>
                          </a:xfrm>
                          <a:prstGeom prst="rect">
                            <a:avLst/>
                          </a:prstGeom>
                          <a:noFill/>
                          <a:ln>
                            <a:noFill/>
                          </a:ln>
                        </pic:spPr>
                      </pic:pic>
                    </a:graphicData>
                  </a:graphic>
                </wp:inline>
              </w:drawing>
            </w:r>
          </w:p>
        </w:tc>
        <w:tc>
          <w:tcPr>
            <w:tcW w:w="1870" w:type="dxa"/>
          </w:tcPr>
          <w:p w14:paraId="21CC6C2D" w14:textId="26ED99FC"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459650DE" wp14:editId="415D5672">
                  <wp:extent cx="914400" cy="1374194"/>
                  <wp:effectExtent l="0" t="0" r="0"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c>
          <w:tcPr>
            <w:tcW w:w="1870" w:type="dxa"/>
          </w:tcPr>
          <w:p w14:paraId="3A5EB312" w14:textId="765496FC"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63502973" wp14:editId="393B5D47">
                  <wp:extent cx="914400" cy="1378119"/>
                  <wp:effectExtent l="0" t="0" r="0" b="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r>
      <w:tr w:rsidR="0060072B" w14:paraId="17DB1198" w14:textId="77777777" w:rsidTr="0060072B">
        <w:tc>
          <w:tcPr>
            <w:tcW w:w="1870" w:type="dxa"/>
          </w:tcPr>
          <w:p w14:paraId="072DC2E4" w14:textId="56225992"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3EA4D788" wp14:editId="4047C066">
                  <wp:extent cx="914400" cy="1374194"/>
                  <wp:effectExtent l="0" t="0" r="0"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c>
          <w:tcPr>
            <w:tcW w:w="1870" w:type="dxa"/>
          </w:tcPr>
          <w:p w14:paraId="019A66EB" w14:textId="11ADD58D"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79DAC3F3" wp14:editId="2AC41857">
                  <wp:extent cx="914400" cy="1374194"/>
                  <wp:effectExtent l="0" t="0" r="0"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c>
          <w:tcPr>
            <w:tcW w:w="1870" w:type="dxa"/>
          </w:tcPr>
          <w:p w14:paraId="1B6B00CB" w14:textId="508FD341"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0094C894" wp14:editId="4FE07F40">
                  <wp:extent cx="914400" cy="1378119"/>
                  <wp:effectExtent l="0" t="0" r="0"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c>
          <w:tcPr>
            <w:tcW w:w="1870" w:type="dxa"/>
          </w:tcPr>
          <w:p w14:paraId="730A20CB" w14:textId="63C7EA12"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55C20479" wp14:editId="65544F66">
                  <wp:extent cx="914400" cy="1323517"/>
                  <wp:effectExtent l="0" t="0" r="0"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14400" cy="1323517"/>
                          </a:xfrm>
                          <a:prstGeom prst="rect">
                            <a:avLst/>
                          </a:prstGeom>
                          <a:noFill/>
                          <a:ln>
                            <a:noFill/>
                          </a:ln>
                        </pic:spPr>
                      </pic:pic>
                    </a:graphicData>
                  </a:graphic>
                </wp:inline>
              </w:drawing>
            </w:r>
          </w:p>
        </w:tc>
        <w:tc>
          <w:tcPr>
            <w:tcW w:w="1870" w:type="dxa"/>
          </w:tcPr>
          <w:p w14:paraId="6699082A" w14:textId="0DF7D363" w:rsidR="0060072B" w:rsidRDefault="0060072B" w:rsidP="00C61CCD">
            <w:pPr>
              <w:tabs>
                <w:tab w:val="left" w:pos="1172"/>
              </w:tabs>
              <w:spacing w:line="480" w:lineRule="auto"/>
              <w:rPr>
                <w:rFonts w:ascii="Times New Roman" w:hAnsi="Times New Roman" w:cs="Times New Roman"/>
                <w:sz w:val="24"/>
                <w:szCs w:val="24"/>
              </w:rPr>
            </w:pPr>
            <w:r>
              <w:rPr>
                <w:noProof/>
              </w:rPr>
              <w:drawing>
                <wp:inline distT="0" distB="0" distL="0" distR="0" wp14:anchorId="23D36F26" wp14:editId="009093E1">
                  <wp:extent cx="914400" cy="1378119"/>
                  <wp:effectExtent l="0" t="0" r="0" b="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r>
      <w:tr w:rsidR="0060072B" w14:paraId="778A2C07" w14:textId="77777777" w:rsidTr="0060072B">
        <w:tc>
          <w:tcPr>
            <w:tcW w:w="1870" w:type="dxa"/>
          </w:tcPr>
          <w:p w14:paraId="35DF8AD6" w14:textId="738B1D17" w:rsidR="0060072B" w:rsidRDefault="0060072B" w:rsidP="00C61CCD">
            <w:pPr>
              <w:tabs>
                <w:tab w:val="left" w:pos="1172"/>
              </w:tabs>
              <w:spacing w:line="480" w:lineRule="auto"/>
              <w:rPr>
                <w:noProof/>
              </w:rPr>
            </w:pPr>
            <w:r>
              <w:rPr>
                <w:noProof/>
              </w:rPr>
              <w:drawing>
                <wp:inline distT="0" distB="0" distL="0" distR="0" wp14:anchorId="1B9E13EE" wp14:editId="22E97735">
                  <wp:extent cx="914400" cy="1378119"/>
                  <wp:effectExtent l="0" t="0" r="0"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c>
          <w:tcPr>
            <w:tcW w:w="1870" w:type="dxa"/>
          </w:tcPr>
          <w:p w14:paraId="5BDE0676" w14:textId="2FC33CE5" w:rsidR="0060072B" w:rsidRDefault="0060072B" w:rsidP="00C61CCD">
            <w:pPr>
              <w:tabs>
                <w:tab w:val="left" w:pos="1172"/>
              </w:tabs>
              <w:spacing w:line="480" w:lineRule="auto"/>
              <w:rPr>
                <w:noProof/>
              </w:rPr>
            </w:pPr>
            <w:r>
              <w:rPr>
                <w:noProof/>
              </w:rPr>
              <w:drawing>
                <wp:inline distT="0" distB="0" distL="0" distR="0" wp14:anchorId="6890F328" wp14:editId="1398ED58">
                  <wp:extent cx="914400" cy="1374194"/>
                  <wp:effectExtent l="0" t="0" r="0"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c>
          <w:tcPr>
            <w:tcW w:w="1870" w:type="dxa"/>
          </w:tcPr>
          <w:p w14:paraId="6FAACB16" w14:textId="6EA4BC97" w:rsidR="0060072B" w:rsidRDefault="0060072B" w:rsidP="00C61CCD">
            <w:pPr>
              <w:tabs>
                <w:tab w:val="left" w:pos="1172"/>
              </w:tabs>
              <w:spacing w:line="480" w:lineRule="auto"/>
              <w:rPr>
                <w:noProof/>
              </w:rPr>
            </w:pPr>
            <w:r>
              <w:rPr>
                <w:noProof/>
              </w:rPr>
              <w:drawing>
                <wp:inline distT="0" distB="0" distL="0" distR="0" wp14:anchorId="0BC84619" wp14:editId="04491D3C">
                  <wp:extent cx="914400" cy="1381761"/>
                  <wp:effectExtent l="0" t="0" r="0" b="889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14400" cy="1381761"/>
                          </a:xfrm>
                          <a:prstGeom prst="rect">
                            <a:avLst/>
                          </a:prstGeom>
                          <a:noFill/>
                          <a:ln>
                            <a:noFill/>
                          </a:ln>
                        </pic:spPr>
                      </pic:pic>
                    </a:graphicData>
                  </a:graphic>
                </wp:inline>
              </w:drawing>
            </w:r>
          </w:p>
        </w:tc>
        <w:tc>
          <w:tcPr>
            <w:tcW w:w="1870" w:type="dxa"/>
          </w:tcPr>
          <w:p w14:paraId="063DEC41" w14:textId="77DEDA5A" w:rsidR="0060072B" w:rsidRDefault="0060072B" w:rsidP="00C61CCD">
            <w:pPr>
              <w:tabs>
                <w:tab w:val="left" w:pos="1172"/>
              </w:tabs>
              <w:spacing w:line="480" w:lineRule="auto"/>
              <w:rPr>
                <w:noProof/>
              </w:rPr>
            </w:pPr>
            <w:r>
              <w:rPr>
                <w:noProof/>
              </w:rPr>
              <w:drawing>
                <wp:inline distT="0" distB="0" distL="0" distR="0" wp14:anchorId="32E3A744" wp14:editId="4CE0045A">
                  <wp:extent cx="914400" cy="1378119"/>
                  <wp:effectExtent l="0" t="0" r="0" b="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c>
          <w:tcPr>
            <w:tcW w:w="1870" w:type="dxa"/>
          </w:tcPr>
          <w:p w14:paraId="109D2467" w14:textId="4A87E0CA" w:rsidR="0060072B" w:rsidRDefault="0060072B" w:rsidP="00C61CCD">
            <w:pPr>
              <w:tabs>
                <w:tab w:val="left" w:pos="1172"/>
              </w:tabs>
              <w:spacing w:line="480" w:lineRule="auto"/>
              <w:rPr>
                <w:noProof/>
              </w:rPr>
            </w:pPr>
            <w:r>
              <w:rPr>
                <w:noProof/>
              </w:rPr>
              <w:drawing>
                <wp:inline distT="0" distB="0" distL="0" distR="0" wp14:anchorId="18517A45" wp14:editId="37BA197C">
                  <wp:extent cx="914400" cy="1374194"/>
                  <wp:effectExtent l="0" t="0" r="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r>
      <w:tr w:rsidR="0060072B" w14:paraId="629D167D" w14:textId="77777777" w:rsidTr="0060072B">
        <w:tc>
          <w:tcPr>
            <w:tcW w:w="1870" w:type="dxa"/>
          </w:tcPr>
          <w:p w14:paraId="75C57594" w14:textId="3572EA96" w:rsidR="0060072B" w:rsidRDefault="0060072B" w:rsidP="00C61CCD">
            <w:pPr>
              <w:tabs>
                <w:tab w:val="left" w:pos="1172"/>
              </w:tabs>
              <w:spacing w:line="480" w:lineRule="auto"/>
              <w:rPr>
                <w:noProof/>
              </w:rPr>
            </w:pPr>
            <w:r>
              <w:rPr>
                <w:noProof/>
              </w:rPr>
              <w:lastRenderedPageBreak/>
              <w:drawing>
                <wp:inline distT="0" distB="0" distL="0" distR="0" wp14:anchorId="5172D4CD" wp14:editId="5FF38ACB">
                  <wp:extent cx="914400" cy="1374194"/>
                  <wp:effectExtent l="0" t="0" r="0"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14400" cy="1374194"/>
                          </a:xfrm>
                          <a:prstGeom prst="rect">
                            <a:avLst/>
                          </a:prstGeom>
                          <a:noFill/>
                          <a:ln>
                            <a:noFill/>
                          </a:ln>
                        </pic:spPr>
                      </pic:pic>
                    </a:graphicData>
                  </a:graphic>
                </wp:inline>
              </w:drawing>
            </w:r>
          </w:p>
        </w:tc>
        <w:tc>
          <w:tcPr>
            <w:tcW w:w="1870" w:type="dxa"/>
          </w:tcPr>
          <w:p w14:paraId="333CAA53" w14:textId="021B5A09" w:rsidR="0060072B" w:rsidRDefault="0060072B" w:rsidP="00C61CCD">
            <w:pPr>
              <w:tabs>
                <w:tab w:val="left" w:pos="1172"/>
              </w:tabs>
              <w:spacing w:line="480" w:lineRule="auto"/>
              <w:rPr>
                <w:noProof/>
              </w:rPr>
            </w:pPr>
            <w:r>
              <w:rPr>
                <w:noProof/>
              </w:rPr>
              <w:drawing>
                <wp:inline distT="0" distB="0" distL="0" distR="0" wp14:anchorId="470A76DF" wp14:editId="64AB32A2">
                  <wp:extent cx="914400" cy="1378119"/>
                  <wp:effectExtent l="0" t="0" r="0"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c>
          <w:tcPr>
            <w:tcW w:w="1870" w:type="dxa"/>
          </w:tcPr>
          <w:p w14:paraId="395EF9DC" w14:textId="4AD1B204" w:rsidR="0060072B" w:rsidRDefault="0060072B" w:rsidP="00C61CCD">
            <w:pPr>
              <w:tabs>
                <w:tab w:val="left" w:pos="1172"/>
              </w:tabs>
              <w:spacing w:line="480" w:lineRule="auto"/>
              <w:rPr>
                <w:noProof/>
              </w:rPr>
            </w:pPr>
            <w:r>
              <w:rPr>
                <w:noProof/>
              </w:rPr>
              <w:drawing>
                <wp:inline distT="0" distB="0" distL="0" distR="0" wp14:anchorId="1BA922A9" wp14:editId="6CBF6988">
                  <wp:extent cx="914400" cy="1378119"/>
                  <wp:effectExtent l="0" t="0" r="0"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c>
          <w:tcPr>
            <w:tcW w:w="1870" w:type="dxa"/>
          </w:tcPr>
          <w:p w14:paraId="0BA4403F" w14:textId="362B20E0" w:rsidR="0060072B" w:rsidRDefault="0060072B" w:rsidP="00C61CCD">
            <w:pPr>
              <w:tabs>
                <w:tab w:val="left" w:pos="1172"/>
              </w:tabs>
              <w:spacing w:line="480" w:lineRule="auto"/>
              <w:rPr>
                <w:noProof/>
              </w:rPr>
            </w:pPr>
            <w:r>
              <w:rPr>
                <w:noProof/>
              </w:rPr>
              <w:drawing>
                <wp:inline distT="0" distB="0" distL="0" distR="0" wp14:anchorId="4F9D191B" wp14:editId="53D71BF1">
                  <wp:extent cx="914400" cy="1378119"/>
                  <wp:effectExtent l="0" t="0" r="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c>
          <w:tcPr>
            <w:tcW w:w="1870" w:type="dxa"/>
          </w:tcPr>
          <w:p w14:paraId="374163C4" w14:textId="27664195" w:rsidR="0060072B" w:rsidRDefault="0060072B" w:rsidP="00C61CCD">
            <w:pPr>
              <w:tabs>
                <w:tab w:val="left" w:pos="1172"/>
              </w:tabs>
              <w:spacing w:line="480" w:lineRule="auto"/>
              <w:rPr>
                <w:noProof/>
              </w:rPr>
            </w:pPr>
            <w:r>
              <w:rPr>
                <w:noProof/>
              </w:rPr>
              <w:drawing>
                <wp:inline distT="0" distB="0" distL="0" distR="0" wp14:anchorId="2F71ED39" wp14:editId="012FAB00">
                  <wp:extent cx="914400" cy="1378119"/>
                  <wp:effectExtent l="0" t="0" r="0"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914400" cy="1378119"/>
                          </a:xfrm>
                          <a:prstGeom prst="rect">
                            <a:avLst/>
                          </a:prstGeom>
                          <a:noFill/>
                          <a:ln>
                            <a:noFill/>
                          </a:ln>
                        </pic:spPr>
                      </pic:pic>
                    </a:graphicData>
                  </a:graphic>
                </wp:inline>
              </w:drawing>
            </w:r>
          </w:p>
        </w:tc>
      </w:tr>
    </w:tbl>
    <w:p w14:paraId="6BD5AC95" w14:textId="6D7AD7CB" w:rsidR="000060B3" w:rsidRDefault="000060B3" w:rsidP="00C61CCD">
      <w:pPr>
        <w:tabs>
          <w:tab w:val="left" w:pos="1172"/>
        </w:tabs>
        <w:spacing w:after="0" w:line="480" w:lineRule="auto"/>
        <w:ind w:firstLine="720"/>
        <w:rPr>
          <w:rFonts w:ascii="Times New Roman" w:hAnsi="Times New Roman" w:cs="Times New Roman"/>
          <w:sz w:val="24"/>
          <w:szCs w:val="24"/>
        </w:rPr>
      </w:pPr>
    </w:p>
    <w:p w14:paraId="2A39C7AF" w14:textId="19451D8D" w:rsidR="000060B3" w:rsidRPr="00310FB4" w:rsidRDefault="00AB67B7" w:rsidP="00024202">
      <w:pPr>
        <w:pStyle w:val="Heading2"/>
        <w:spacing w:before="0"/>
        <w:rPr>
          <w:rFonts w:cs="Times New Roman"/>
          <w:szCs w:val="24"/>
        </w:rPr>
      </w:pPr>
      <w:bookmarkStart w:id="277" w:name="_Toc40265099"/>
      <w:bookmarkStart w:id="278" w:name="_Toc40265461"/>
      <w:bookmarkStart w:id="279" w:name="_Toc47432335"/>
      <w:r w:rsidRPr="00D53E56">
        <w:rPr>
          <w:rFonts w:cs="Times New Roman"/>
          <w:szCs w:val="24"/>
        </w:rPr>
        <w:t>Manipulation Check</w:t>
      </w:r>
      <w:bookmarkEnd w:id="277"/>
      <w:bookmarkEnd w:id="278"/>
      <w:bookmarkEnd w:id="279"/>
    </w:p>
    <w:p w14:paraId="2BB4A885" w14:textId="79F1089F" w:rsidR="003445C7" w:rsidRDefault="00AB67B7" w:rsidP="003445C7">
      <w:pPr>
        <w:tabs>
          <w:tab w:val="left" w:pos="4538"/>
        </w:tabs>
        <w:spacing w:after="0" w:line="480" w:lineRule="auto"/>
        <w:ind w:firstLine="720"/>
        <w:rPr>
          <w:rFonts w:ascii="Times New Roman" w:hAnsi="Times New Roman" w:cs="Times New Roman"/>
          <w:sz w:val="24"/>
          <w:szCs w:val="24"/>
        </w:rPr>
      </w:pPr>
      <w:bookmarkStart w:id="280" w:name="_Toc40265100"/>
      <w:bookmarkStart w:id="281" w:name="_Toc40265462"/>
      <w:bookmarkStart w:id="282" w:name="_Toc47432336"/>
      <w:r w:rsidRPr="00024202">
        <w:rPr>
          <w:rStyle w:val="Heading3Char"/>
        </w:rPr>
        <w:t>D</w:t>
      </w:r>
      <w:r w:rsidR="003445C7" w:rsidRPr="00024202">
        <w:rPr>
          <w:rStyle w:val="Heading3Char"/>
        </w:rPr>
        <w:t xml:space="preserve">ecision </w:t>
      </w:r>
      <w:r w:rsidRPr="00024202">
        <w:rPr>
          <w:rStyle w:val="Heading3Char"/>
        </w:rPr>
        <w:t>Difficulty</w:t>
      </w:r>
      <w:bookmarkEnd w:id="280"/>
      <w:bookmarkEnd w:id="281"/>
      <w:bookmarkEnd w:id="282"/>
      <w:r w:rsidR="003445C7">
        <w:rPr>
          <w:rFonts w:ascii="Times New Roman" w:hAnsi="Times New Roman" w:cs="Times New Roman"/>
          <w:b/>
          <w:bCs/>
          <w:sz w:val="24"/>
          <w:szCs w:val="24"/>
        </w:rPr>
        <w:t>.</w:t>
      </w:r>
      <w:r w:rsidR="00E66212">
        <w:rPr>
          <w:rFonts w:ascii="Times New Roman" w:hAnsi="Times New Roman" w:cs="Times New Roman"/>
          <w:b/>
          <w:bCs/>
          <w:sz w:val="24"/>
          <w:szCs w:val="24"/>
        </w:rPr>
        <w:t xml:space="preserve"> </w:t>
      </w:r>
      <w:r w:rsidR="00E66212">
        <w:rPr>
          <w:rFonts w:ascii="Times New Roman" w:hAnsi="Times New Roman" w:cs="Times New Roman"/>
          <w:i/>
          <w:sz w:val="24"/>
          <w:szCs w:val="24"/>
        </w:rPr>
        <w:t>D</w:t>
      </w:r>
      <w:r w:rsidR="00E66212" w:rsidRPr="00CD50DA">
        <w:rPr>
          <w:rFonts w:ascii="Times New Roman" w:hAnsi="Times New Roman" w:cs="Times New Roman"/>
          <w:i/>
          <w:sz w:val="24"/>
          <w:szCs w:val="24"/>
        </w:rPr>
        <w:t xml:space="preserve">ecision </w:t>
      </w:r>
      <w:r w:rsidR="00E66212">
        <w:rPr>
          <w:rFonts w:ascii="Times New Roman" w:hAnsi="Times New Roman" w:cs="Times New Roman"/>
          <w:i/>
          <w:sz w:val="24"/>
          <w:szCs w:val="24"/>
        </w:rPr>
        <w:t xml:space="preserve">difficulty </w:t>
      </w:r>
      <w:r w:rsidR="00E66212">
        <w:rPr>
          <w:rFonts w:ascii="Times New Roman" w:hAnsi="Times New Roman" w:cs="Times New Roman"/>
          <w:sz w:val="24"/>
          <w:szCs w:val="24"/>
        </w:rPr>
        <w:t xml:space="preserve">was measured by asking participants: “Please indicate your opinion about the </w:t>
      </w:r>
      <w:r w:rsidR="009B1843">
        <w:rPr>
          <w:rFonts w:ascii="Times New Roman" w:hAnsi="Times New Roman" w:cs="Times New Roman"/>
          <w:sz w:val="24"/>
          <w:szCs w:val="24"/>
        </w:rPr>
        <w:t>laptop</w:t>
      </w:r>
      <w:r w:rsidR="00E66212">
        <w:rPr>
          <w:rFonts w:ascii="Times New Roman" w:hAnsi="Times New Roman" w:cs="Times New Roman"/>
          <w:sz w:val="24"/>
          <w:szCs w:val="24"/>
        </w:rPr>
        <w:t xml:space="preserve"> decision task” u</w:t>
      </w:r>
      <w:r w:rsidR="00E66212" w:rsidRPr="008A1E8F">
        <w:rPr>
          <w:rFonts w:ascii="Times New Roman" w:hAnsi="Times New Roman" w:cs="Times New Roman"/>
          <w:sz w:val="24"/>
          <w:szCs w:val="24"/>
        </w:rPr>
        <w:t xml:space="preserve">sing a four-item, </w:t>
      </w:r>
      <w:r w:rsidR="00E66212">
        <w:rPr>
          <w:rFonts w:ascii="Times New Roman" w:hAnsi="Times New Roman" w:cs="Times New Roman"/>
          <w:sz w:val="24"/>
          <w:szCs w:val="24"/>
        </w:rPr>
        <w:t>nine</w:t>
      </w:r>
      <w:r w:rsidR="00E66212" w:rsidRPr="008A1E8F">
        <w:rPr>
          <w:rFonts w:ascii="Times New Roman" w:hAnsi="Times New Roman" w:cs="Times New Roman"/>
          <w:sz w:val="24"/>
          <w:szCs w:val="24"/>
        </w:rPr>
        <w:t>-point semantic differential scale</w:t>
      </w:r>
      <w:r w:rsidR="00E66212">
        <w:rPr>
          <w:rFonts w:ascii="Times New Roman" w:hAnsi="Times New Roman" w:cs="Times New Roman"/>
          <w:sz w:val="24"/>
          <w:szCs w:val="24"/>
        </w:rPr>
        <w:t>:</w:t>
      </w:r>
      <w:r w:rsidR="00E66212" w:rsidRPr="008A1E8F">
        <w:rPr>
          <w:rFonts w:ascii="Times New Roman" w:hAnsi="Times New Roman" w:cs="Times New Roman"/>
          <w:sz w:val="24"/>
          <w:szCs w:val="24"/>
        </w:rPr>
        <w:t xml:space="preserve"> “very easy/very difficult,” “not problematic at all/very problematic,” “very simple/very complex,” “not complicated at all/very complicated”</w:t>
      </w:r>
      <w:r w:rsidR="003445C7" w:rsidRPr="00024202">
        <w:rPr>
          <w:rFonts w:ascii="Times New Roman" w:hAnsi="Times New Roman" w:cs="Times New Roman"/>
          <w:b/>
          <w:bCs/>
          <w:color w:val="FF0000"/>
          <w:sz w:val="24"/>
          <w:szCs w:val="24"/>
        </w:rPr>
        <w:t xml:space="preserve"> </w:t>
      </w:r>
      <w:r w:rsidR="00591E5A">
        <w:rPr>
          <w:rFonts w:ascii="Times New Roman" w:hAnsi="Times New Roman" w:cs="Times New Roman"/>
          <w:sz w:val="24"/>
          <w:szCs w:val="24"/>
        </w:rPr>
        <w:t>(</w:t>
      </w:r>
      <w:r w:rsidR="00591E5A" w:rsidRPr="0008143C">
        <w:rPr>
          <w:rFonts w:ascii="Times New Roman" w:hAnsi="Times New Roman" w:cs="Times New Roman"/>
          <w:i/>
          <w:sz w:val="24"/>
          <w:szCs w:val="24"/>
        </w:rPr>
        <w:t>α</w:t>
      </w:r>
      <w:r w:rsidR="00591E5A">
        <w:rPr>
          <w:rFonts w:ascii="Times New Roman" w:hAnsi="Times New Roman" w:cs="Times New Roman"/>
          <w:sz w:val="24"/>
          <w:szCs w:val="24"/>
          <w:vertAlign w:val="subscript"/>
        </w:rPr>
        <w:t xml:space="preserve"> </w:t>
      </w:r>
      <w:r w:rsidR="00591E5A">
        <w:rPr>
          <w:rFonts w:ascii="Times New Roman" w:hAnsi="Times New Roman" w:cs="Times New Roman"/>
          <w:i/>
          <w:sz w:val="24"/>
          <w:szCs w:val="24"/>
        </w:rPr>
        <w:t xml:space="preserve">= </w:t>
      </w:r>
      <w:r w:rsidR="00591E5A" w:rsidRPr="00572D9A">
        <w:rPr>
          <w:rFonts w:ascii="Times New Roman" w:hAnsi="Times New Roman" w:cs="Times New Roman"/>
          <w:iCs/>
          <w:sz w:val="24"/>
          <w:szCs w:val="24"/>
        </w:rPr>
        <w:t>.9</w:t>
      </w:r>
      <w:r w:rsidR="00591E5A">
        <w:rPr>
          <w:rFonts w:ascii="Times New Roman" w:hAnsi="Times New Roman" w:cs="Times New Roman"/>
          <w:iCs/>
          <w:sz w:val="24"/>
          <w:szCs w:val="24"/>
        </w:rPr>
        <w:t>5).</w:t>
      </w:r>
      <w:r w:rsidR="003A4502">
        <w:rPr>
          <w:rFonts w:ascii="Times New Roman" w:hAnsi="Times New Roman" w:cs="Times New Roman"/>
          <w:b/>
          <w:bCs/>
          <w:color w:val="FF0000"/>
          <w:sz w:val="24"/>
          <w:szCs w:val="24"/>
        </w:rPr>
        <w:t xml:space="preserve"> </w:t>
      </w:r>
      <w:r w:rsidR="003445C7">
        <w:rPr>
          <w:rFonts w:ascii="Times New Roman" w:hAnsi="Times New Roman" w:cs="Times New Roman"/>
          <w:sz w:val="24"/>
          <w:szCs w:val="24"/>
        </w:rPr>
        <w:t>There was a main effect of the decision difficulty manipulation on the decision difficulty measure (</w:t>
      </w:r>
      <w:r w:rsidR="003445C7">
        <w:rPr>
          <w:rFonts w:ascii="Times New Roman" w:hAnsi="Times New Roman" w:cs="Times New Roman"/>
          <w:i/>
          <w:iCs/>
          <w:sz w:val="24"/>
          <w:szCs w:val="24"/>
        </w:rPr>
        <w:t>F</w:t>
      </w:r>
      <w:r w:rsidR="003445C7">
        <w:rPr>
          <w:rFonts w:ascii="Times New Roman" w:hAnsi="Times New Roman" w:cs="Times New Roman"/>
          <w:sz w:val="24"/>
          <w:szCs w:val="24"/>
        </w:rPr>
        <w:t xml:space="preserve">(1, 588) = 94.72, </w:t>
      </w:r>
      <w:r w:rsidR="003445C7">
        <w:rPr>
          <w:rFonts w:ascii="Times New Roman" w:hAnsi="Times New Roman" w:cs="Times New Roman"/>
          <w:i/>
          <w:iCs/>
          <w:sz w:val="24"/>
          <w:szCs w:val="24"/>
        </w:rPr>
        <w:t>p</w:t>
      </w:r>
      <w:r w:rsidR="003445C7">
        <w:rPr>
          <w:rFonts w:ascii="Times New Roman" w:hAnsi="Times New Roman" w:cs="Times New Roman"/>
          <w:sz w:val="24"/>
          <w:szCs w:val="24"/>
        </w:rPr>
        <w:t xml:space="preserve"> &lt;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3445C7" w:rsidRPr="005D2C95">
        <w:rPr>
          <w:rFonts w:ascii="Times New Roman" w:eastAsiaTheme="minorEastAsia" w:hAnsi="Times New Roman" w:cs="Times New Roman"/>
          <w:sz w:val="24"/>
          <w:szCs w:val="24"/>
          <w:vertAlign w:val="subscript"/>
        </w:rPr>
        <w:t>p</w:t>
      </w:r>
      <w:r w:rsidR="003445C7" w:rsidRPr="005D2C95">
        <w:rPr>
          <w:rFonts w:ascii="Times New Roman" w:eastAsiaTheme="minorEastAsia" w:hAnsi="Times New Roman" w:cs="Times New Roman"/>
          <w:sz w:val="24"/>
          <w:szCs w:val="24"/>
          <w:vertAlign w:val="superscript"/>
        </w:rPr>
        <w:t>2</w:t>
      </w:r>
      <w:r w:rsidR="003445C7">
        <w:rPr>
          <w:rFonts w:ascii="Times New Roman" w:eastAsiaTheme="minorEastAsia" w:hAnsi="Times New Roman" w:cs="Times New Roman"/>
          <w:sz w:val="24"/>
          <w:szCs w:val="24"/>
        </w:rPr>
        <w:t xml:space="preserve"> = .1</w:t>
      </w:r>
      <w:r w:rsidR="002447E4">
        <w:rPr>
          <w:rFonts w:ascii="Times New Roman" w:eastAsiaTheme="minorEastAsia" w:hAnsi="Times New Roman" w:cs="Times New Roman"/>
          <w:sz w:val="24"/>
          <w:szCs w:val="24"/>
        </w:rPr>
        <w:t>4</w:t>
      </w:r>
      <w:r w:rsidR="003445C7">
        <w:rPr>
          <w:rFonts w:ascii="Times New Roman" w:hAnsi="Times New Roman" w:cs="Times New Roman"/>
          <w:sz w:val="24"/>
          <w:szCs w:val="24"/>
        </w:rPr>
        <w:t xml:space="preserve">), such that participants in the </w:t>
      </w:r>
      <w:r w:rsidR="003A4502">
        <w:rPr>
          <w:rFonts w:ascii="Times New Roman" w:hAnsi="Times New Roman" w:cs="Times New Roman"/>
          <w:sz w:val="24"/>
          <w:szCs w:val="24"/>
        </w:rPr>
        <w:t>difficult</w:t>
      </w:r>
      <w:r w:rsidR="003445C7">
        <w:rPr>
          <w:rFonts w:ascii="Times New Roman" w:hAnsi="Times New Roman" w:cs="Times New Roman"/>
          <w:sz w:val="24"/>
          <w:szCs w:val="24"/>
        </w:rPr>
        <w:t xml:space="preserve"> condition (</w:t>
      </w:r>
      <w:r w:rsidR="003445C7">
        <w:rPr>
          <w:rFonts w:ascii="Times New Roman" w:hAnsi="Times New Roman" w:cs="Times New Roman"/>
          <w:i/>
          <w:iCs/>
          <w:sz w:val="24"/>
          <w:szCs w:val="24"/>
        </w:rPr>
        <w:t xml:space="preserve">M </w:t>
      </w:r>
      <w:r w:rsidR="003445C7">
        <w:rPr>
          <w:rFonts w:ascii="Times New Roman" w:hAnsi="Times New Roman" w:cs="Times New Roman"/>
          <w:sz w:val="24"/>
          <w:szCs w:val="24"/>
        </w:rPr>
        <w:t xml:space="preserve">= 4.67, </w:t>
      </w:r>
      <w:r w:rsidR="003445C7">
        <w:rPr>
          <w:rFonts w:ascii="Times New Roman" w:hAnsi="Times New Roman" w:cs="Times New Roman"/>
          <w:i/>
          <w:iCs/>
          <w:sz w:val="24"/>
          <w:szCs w:val="24"/>
        </w:rPr>
        <w:t xml:space="preserve">SD </w:t>
      </w:r>
      <w:r w:rsidR="003445C7">
        <w:rPr>
          <w:rFonts w:ascii="Times New Roman" w:hAnsi="Times New Roman" w:cs="Times New Roman"/>
          <w:sz w:val="24"/>
          <w:szCs w:val="24"/>
        </w:rPr>
        <w:t xml:space="preserve">= 2.47) perceived the decision to be more difficult than participants in the </w:t>
      </w:r>
      <w:r w:rsidR="003A4502">
        <w:rPr>
          <w:rFonts w:ascii="Times New Roman" w:hAnsi="Times New Roman" w:cs="Times New Roman"/>
          <w:sz w:val="24"/>
          <w:szCs w:val="24"/>
        </w:rPr>
        <w:t>easy</w:t>
      </w:r>
      <w:r w:rsidR="003445C7">
        <w:rPr>
          <w:rFonts w:ascii="Times New Roman" w:hAnsi="Times New Roman" w:cs="Times New Roman"/>
          <w:sz w:val="24"/>
          <w:szCs w:val="24"/>
        </w:rPr>
        <w:t xml:space="preserve"> condition (</w:t>
      </w:r>
      <w:r w:rsidR="003445C7">
        <w:rPr>
          <w:rFonts w:ascii="Times New Roman" w:hAnsi="Times New Roman" w:cs="Times New Roman"/>
          <w:i/>
          <w:iCs/>
          <w:sz w:val="24"/>
          <w:szCs w:val="24"/>
        </w:rPr>
        <w:t>M</w:t>
      </w:r>
      <w:r w:rsidR="003445C7">
        <w:rPr>
          <w:rFonts w:ascii="Times New Roman" w:hAnsi="Times New Roman" w:cs="Times New Roman"/>
          <w:sz w:val="24"/>
          <w:szCs w:val="24"/>
        </w:rPr>
        <w:t xml:space="preserve"> = 2.83, </w:t>
      </w:r>
      <w:r w:rsidR="003445C7">
        <w:rPr>
          <w:rFonts w:ascii="Times New Roman" w:hAnsi="Times New Roman" w:cs="Times New Roman"/>
          <w:i/>
          <w:iCs/>
          <w:sz w:val="24"/>
          <w:szCs w:val="24"/>
        </w:rPr>
        <w:t>SD</w:t>
      </w:r>
      <w:r w:rsidR="003445C7">
        <w:rPr>
          <w:rFonts w:ascii="Times New Roman" w:hAnsi="Times New Roman" w:cs="Times New Roman"/>
          <w:sz w:val="24"/>
          <w:szCs w:val="24"/>
        </w:rPr>
        <w:t xml:space="preserve"> = 2.14). There was no main effect of </w:t>
      </w:r>
      <w:r w:rsidR="009B1843">
        <w:rPr>
          <w:rFonts w:ascii="Times New Roman" w:hAnsi="Times New Roman" w:cs="Times New Roman"/>
          <w:sz w:val="24"/>
          <w:szCs w:val="24"/>
        </w:rPr>
        <w:t>process goal accessibility prime</w:t>
      </w:r>
      <w:r w:rsidR="003445C7">
        <w:rPr>
          <w:rFonts w:ascii="Times New Roman" w:hAnsi="Times New Roman" w:cs="Times New Roman"/>
          <w:sz w:val="24"/>
          <w:szCs w:val="24"/>
        </w:rPr>
        <w:t xml:space="preserve"> (</w:t>
      </w:r>
      <w:r w:rsidR="003445C7">
        <w:rPr>
          <w:rFonts w:ascii="Times New Roman" w:hAnsi="Times New Roman" w:cs="Times New Roman"/>
          <w:i/>
          <w:iCs/>
          <w:sz w:val="24"/>
          <w:szCs w:val="24"/>
        </w:rPr>
        <w:t>F</w:t>
      </w:r>
      <w:r w:rsidR="003445C7">
        <w:rPr>
          <w:rFonts w:ascii="Times New Roman" w:hAnsi="Times New Roman" w:cs="Times New Roman"/>
          <w:sz w:val="24"/>
          <w:szCs w:val="24"/>
        </w:rPr>
        <w:t xml:space="preserve">(1, 588) = .001, </w:t>
      </w:r>
      <w:r w:rsidR="003445C7">
        <w:rPr>
          <w:rFonts w:ascii="Times New Roman" w:hAnsi="Times New Roman" w:cs="Times New Roman"/>
          <w:i/>
          <w:iCs/>
          <w:sz w:val="24"/>
          <w:szCs w:val="24"/>
        </w:rPr>
        <w:t>p</w:t>
      </w:r>
      <w:r w:rsidR="003445C7">
        <w:rPr>
          <w:rFonts w:ascii="Times New Roman" w:hAnsi="Times New Roman" w:cs="Times New Roman"/>
          <w:sz w:val="24"/>
          <w:szCs w:val="24"/>
        </w:rPr>
        <w:t xml:space="preserve"> = .9</w:t>
      </w:r>
      <w:r w:rsidR="002447E4">
        <w:rPr>
          <w:rFonts w:ascii="Times New Roman" w:hAnsi="Times New Roman" w:cs="Times New Roman"/>
          <w:sz w:val="24"/>
          <w:szCs w:val="24"/>
        </w:rPr>
        <w:t>8</w:t>
      </w:r>
      <w:r w:rsidR="003445C7">
        <w:rPr>
          <w:rFonts w:ascii="Times New Roman" w:hAnsi="Times New Roman" w:cs="Times New Roman"/>
          <w:sz w:val="24"/>
          <w:szCs w:val="24"/>
        </w:rPr>
        <w:t>) or decision process goal (</w:t>
      </w:r>
      <w:r w:rsidR="003445C7">
        <w:rPr>
          <w:rFonts w:ascii="Times New Roman" w:hAnsi="Times New Roman" w:cs="Times New Roman"/>
          <w:i/>
          <w:iCs/>
          <w:sz w:val="24"/>
          <w:szCs w:val="24"/>
        </w:rPr>
        <w:t>F</w:t>
      </w:r>
      <w:r w:rsidR="003445C7">
        <w:rPr>
          <w:rFonts w:ascii="Times New Roman" w:hAnsi="Times New Roman" w:cs="Times New Roman"/>
          <w:sz w:val="24"/>
          <w:szCs w:val="24"/>
        </w:rPr>
        <w:t xml:space="preserve">(2, 588) = 1.66, </w:t>
      </w:r>
      <w:r w:rsidR="003445C7">
        <w:rPr>
          <w:rFonts w:ascii="Times New Roman" w:hAnsi="Times New Roman" w:cs="Times New Roman"/>
          <w:i/>
          <w:iCs/>
          <w:sz w:val="24"/>
          <w:szCs w:val="24"/>
        </w:rPr>
        <w:t>p</w:t>
      </w:r>
      <w:r w:rsidR="003445C7">
        <w:rPr>
          <w:rFonts w:ascii="Times New Roman" w:hAnsi="Times New Roman" w:cs="Times New Roman"/>
          <w:sz w:val="24"/>
          <w:szCs w:val="24"/>
        </w:rPr>
        <w:t xml:space="preserve"> = .19). These results indicate that the negative correlation</w:t>
      </w:r>
      <w:r w:rsidR="003A4502">
        <w:rPr>
          <w:rFonts w:ascii="Times New Roman" w:hAnsi="Times New Roman" w:cs="Times New Roman"/>
          <w:sz w:val="24"/>
          <w:szCs w:val="24"/>
        </w:rPr>
        <w:t xml:space="preserve"> made the decision more </w:t>
      </w:r>
      <w:r w:rsidR="003445C7">
        <w:rPr>
          <w:rFonts w:ascii="Times New Roman" w:hAnsi="Times New Roman" w:cs="Times New Roman"/>
          <w:sz w:val="24"/>
          <w:szCs w:val="24"/>
        </w:rPr>
        <w:t>difficult.</w:t>
      </w:r>
    </w:p>
    <w:p w14:paraId="4CB1BDCC" w14:textId="58CB25B5" w:rsidR="003445C7" w:rsidRDefault="003A4502" w:rsidP="003445C7">
      <w:pPr>
        <w:tabs>
          <w:tab w:val="left" w:pos="4538"/>
        </w:tabs>
        <w:spacing w:after="0" w:line="480" w:lineRule="auto"/>
        <w:ind w:firstLine="720"/>
        <w:rPr>
          <w:rFonts w:ascii="Times New Roman" w:hAnsi="Times New Roman" w:cs="Times New Roman"/>
          <w:sz w:val="24"/>
          <w:szCs w:val="24"/>
        </w:rPr>
      </w:pPr>
      <w:bookmarkStart w:id="283" w:name="_Toc40265101"/>
      <w:bookmarkStart w:id="284" w:name="_Toc40265463"/>
      <w:bookmarkStart w:id="285" w:name="_Toc47432337"/>
      <w:r w:rsidRPr="00024202">
        <w:rPr>
          <w:rStyle w:val="Heading3Char"/>
        </w:rPr>
        <w:t>Decision Process Goal (m</w:t>
      </w:r>
      <w:r w:rsidR="00AB67B7" w:rsidRPr="00024202">
        <w:rPr>
          <w:rStyle w:val="Heading3Char"/>
        </w:rPr>
        <w:t xml:space="preserve">aximize </w:t>
      </w:r>
      <w:r w:rsidRPr="00024202">
        <w:rPr>
          <w:rStyle w:val="Heading3Char"/>
        </w:rPr>
        <w:t>a</w:t>
      </w:r>
      <w:r w:rsidR="00AB67B7" w:rsidRPr="00024202">
        <w:rPr>
          <w:rStyle w:val="Heading3Char"/>
        </w:rPr>
        <w:t>ccuracy</w:t>
      </w:r>
      <w:r w:rsidRPr="00024202">
        <w:rPr>
          <w:rStyle w:val="Heading3Char"/>
        </w:rPr>
        <w:t>)</w:t>
      </w:r>
      <w:bookmarkEnd w:id="283"/>
      <w:bookmarkEnd w:id="284"/>
      <w:bookmarkEnd w:id="285"/>
      <w:r w:rsidR="003445C7">
        <w:rPr>
          <w:rFonts w:ascii="Times New Roman" w:hAnsi="Times New Roman" w:cs="Times New Roman"/>
          <w:b/>
          <w:bCs/>
          <w:sz w:val="24"/>
          <w:szCs w:val="24"/>
        </w:rPr>
        <w:t xml:space="preserve">. </w:t>
      </w:r>
      <w:r w:rsidR="00BF6603" w:rsidRPr="00EA54A4">
        <w:rPr>
          <w:rFonts w:ascii="Times New Roman" w:hAnsi="Times New Roman" w:cs="Times New Roman"/>
          <w:sz w:val="24"/>
          <w:szCs w:val="24"/>
        </w:rPr>
        <w:t xml:space="preserve">We measured </w:t>
      </w:r>
      <w:r w:rsidR="00BF6603" w:rsidRPr="00310FB4">
        <w:rPr>
          <w:rFonts w:ascii="Times New Roman" w:hAnsi="Times New Roman" w:cs="Times New Roman"/>
          <w:sz w:val="24"/>
          <w:szCs w:val="24"/>
        </w:rPr>
        <w:t>focus on maximizing accuracy (</w:t>
      </w:r>
      <w:r w:rsidR="00BF6603" w:rsidRPr="00913F8F">
        <w:rPr>
          <w:rFonts w:ascii="Times New Roman" w:hAnsi="Times New Roman" w:cs="Times New Roman"/>
          <w:sz w:val="24"/>
          <w:szCs w:val="24"/>
        </w:rPr>
        <w:t>“During the [product category] choice task, how focused were you in being as accurate as possible in your choice?” 1 = not at all focused, 9 = very focused</w:t>
      </w:r>
      <w:r w:rsidR="00BF6603" w:rsidRPr="00D53E56">
        <w:rPr>
          <w:rFonts w:ascii="Times New Roman" w:hAnsi="Times New Roman" w:cs="Times New Roman"/>
          <w:sz w:val="24"/>
          <w:szCs w:val="24"/>
        </w:rPr>
        <w:t>).</w:t>
      </w:r>
      <w:r w:rsidR="00BF6603" w:rsidRPr="00EA54A4">
        <w:rPr>
          <w:rFonts w:ascii="Times New Roman" w:hAnsi="Times New Roman" w:cs="Times New Roman"/>
          <w:sz w:val="24"/>
          <w:szCs w:val="24"/>
        </w:rPr>
        <w:t xml:space="preserve"> </w:t>
      </w:r>
      <w:r w:rsidR="003445C7">
        <w:rPr>
          <w:rFonts w:ascii="Times New Roman" w:hAnsi="Times New Roman" w:cs="Times New Roman"/>
          <w:sz w:val="24"/>
          <w:szCs w:val="24"/>
        </w:rPr>
        <w:t>There was a main effect of the decision process goal manipulation on the maximize accuracy measure (</w:t>
      </w:r>
      <w:r w:rsidR="003445C7">
        <w:rPr>
          <w:rFonts w:ascii="Times New Roman" w:hAnsi="Times New Roman" w:cs="Times New Roman"/>
          <w:i/>
          <w:iCs/>
          <w:sz w:val="24"/>
          <w:szCs w:val="24"/>
        </w:rPr>
        <w:t>F</w:t>
      </w:r>
      <w:r w:rsidR="003445C7">
        <w:rPr>
          <w:rFonts w:ascii="Times New Roman" w:hAnsi="Times New Roman" w:cs="Times New Roman"/>
          <w:sz w:val="24"/>
          <w:szCs w:val="24"/>
        </w:rPr>
        <w:t xml:space="preserve">(2, 588) = 93.12, </w:t>
      </w:r>
      <w:r w:rsidR="003445C7">
        <w:rPr>
          <w:rFonts w:ascii="Times New Roman" w:hAnsi="Times New Roman" w:cs="Times New Roman"/>
          <w:i/>
          <w:iCs/>
          <w:sz w:val="24"/>
          <w:szCs w:val="24"/>
        </w:rPr>
        <w:t>p</w:t>
      </w:r>
      <w:r w:rsidR="003445C7">
        <w:rPr>
          <w:rFonts w:ascii="Times New Roman" w:hAnsi="Times New Roman" w:cs="Times New Roman"/>
          <w:sz w:val="24"/>
          <w:szCs w:val="24"/>
        </w:rPr>
        <w:t xml:space="preserve"> &lt;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3445C7" w:rsidRPr="005D2C95">
        <w:rPr>
          <w:rFonts w:ascii="Times New Roman" w:eastAsiaTheme="minorEastAsia" w:hAnsi="Times New Roman" w:cs="Times New Roman"/>
          <w:sz w:val="24"/>
          <w:szCs w:val="24"/>
          <w:vertAlign w:val="subscript"/>
        </w:rPr>
        <w:t>p</w:t>
      </w:r>
      <w:r w:rsidR="003445C7" w:rsidRPr="005D2C95">
        <w:rPr>
          <w:rFonts w:ascii="Times New Roman" w:eastAsiaTheme="minorEastAsia" w:hAnsi="Times New Roman" w:cs="Times New Roman"/>
          <w:sz w:val="24"/>
          <w:szCs w:val="24"/>
          <w:vertAlign w:val="superscript"/>
        </w:rPr>
        <w:t>2</w:t>
      </w:r>
      <w:r w:rsidR="003445C7">
        <w:rPr>
          <w:rFonts w:ascii="Times New Roman" w:eastAsiaTheme="minorEastAsia" w:hAnsi="Times New Roman" w:cs="Times New Roman"/>
          <w:sz w:val="24"/>
          <w:szCs w:val="24"/>
        </w:rPr>
        <w:t xml:space="preserve"> = .2</w:t>
      </w:r>
      <w:r w:rsidR="002447E4">
        <w:rPr>
          <w:rFonts w:ascii="Times New Roman" w:eastAsiaTheme="minorEastAsia" w:hAnsi="Times New Roman" w:cs="Times New Roman"/>
          <w:sz w:val="24"/>
          <w:szCs w:val="24"/>
        </w:rPr>
        <w:t>4</w:t>
      </w:r>
      <w:r w:rsidR="003445C7">
        <w:rPr>
          <w:rFonts w:ascii="Times New Roman" w:hAnsi="Times New Roman" w:cs="Times New Roman"/>
          <w:sz w:val="24"/>
          <w:szCs w:val="24"/>
        </w:rPr>
        <w:t>). Participants in the maximize accuracy condition (</w:t>
      </w:r>
      <w:r w:rsidR="003445C7">
        <w:rPr>
          <w:rFonts w:ascii="Times New Roman" w:hAnsi="Times New Roman" w:cs="Times New Roman"/>
          <w:i/>
          <w:iCs/>
          <w:sz w:val="24"/>
          <w:szCs w:val="24"/>
        </w:rPr>
        <w:t>M</w:t>
      </w:r>
      <w:r w:rsidR="003445C7">
        <w:rPr>
          <w:rFonts w:ascii="Times New Roman" w:hAnsi="Times New Roman" w:cs="Times New Roman"/>
          <w:sz w:val="24"/>
          <w:szCs w:val="24"/>
        </w:rPr>
        <w:t xml:space="preserve"> = 8.10, </w:t>
      </w:r>
      <w:r w:rsidR="003445C7">
        <w:rPr>
          <w:rFonts w:ascii="Times New Roman" w:hAnsi="Times New Roman" w:cs="Times New Roman"/>
          <w:i/>
          <w:iCs/>
          <w:sz w:val="24"/>
          <w:szCs w:val="24"/>
        </w:rPr>
        <w:t>SD</w:t>
      </w:r>
      <w:r w:rsidR="003445C7">
        <w:rPr>
          <w:rFonts w:ascii="Times New Roman" w:hAnsi="Times New Roman" w:cs="Times New Roman"/>
          <w:sz w:val="24"/>
          <w:szCs w:val="24"/>
        </w:rPr>
        <w:t xml:space="preserve"> = 1.14) were more focused on being accurate than participants in the baseline process goal (</w:t>
      </w:r>
      <w:r w:rsidR="003445C7">
        <w:rPr>
          <w:rFonts w:ascii="Times New Roman" w:hAnsi="Times New Roman" w:cs="Times New Roman"/>
          <w:i/>
          <w:iCs/>
          <w:sz w:val="24"/>
          <w:szCs w:val="24"/>
        </w:rPr>
        <w:t>M</w:t>
      </w:r>
      <w:r w:rsidR="003445C7">
        <w:rPr>
          <w:rFonts w:ascii="Times New Roman" w:hAnsi="Times New Roman" w:cs="Times New Roman"/>
          <w:sz w:val="24"/>
          <w:szCs w:val="24"/>
        </w:rPr>
        <w:t xml:space="preserve"> = 6.24, </w:t>
      </w:r>
      <w:r w:rsidR="003445C7">
        <w:rPr>
          <w:rFonts w:ascii="Times New Roman" w:hAnsi="Times New Roman" w:cs="Times New Roman"/>
          <w:i/>
          <w:iCs/>
          <w:sz w:val="24"/>
          <w:szCs w:val="24"/>
        </w:rPr>
        <w:t>SD</w:t>
      </w:r>
      <w:r w:rsidR="003445C7">
        <w:rPr>
          <w:rFonts w:ascii="Times New Roman" w:hAnsi="Times New Roman" w:cs="Times New Roman"/>
          <w:sz w:val="24"/>
          <w:szCs w:val="24"/>
        </w:rPr>
        <w:t xml:space="preserve"> = 2.56; </w:t>
      </w:r>
      <w:r w:rsidR="003445C7">
        <w:rPr>
          <w:rFonts w:ascii="Times New Roman" w:hAnsi="Times New Roman" w:cs="Times New Roman"/>
          <w:i/>
          <w:iCs/>
          <w:sz w:val="24"/>
          <w:szCs w:val="24"/>
        </w:rPr>
        <w:t>F</w:t>
      </w:r>
      <w:r w:rsidR="003445C7">
        <w:rPr>
          <w:rFonts w:ascii="Times New Roman" w:hAnsi="Times New Roman" w:cs="Times New Roman"/>
          <w:sz w:val="24"/>
          <w:szCs w:val="24"/>
        </w:rPr>
        <w:t xml:space="preserve">(1, 588) = 67.14, </w:t>
      </w:r>
      <w:r w:rsidR="003445C7">
        <w:rPr>
          <w:rFonts w:ascii="Times New Roman" w:hAnsi="Times New Roman" w:cs="Times New Roman"/>
          <w:i/>
          <w:iCs/>
          <w:sz w:val="24"/>
          <w:szCs w:val="24"/>
        </w:rPr>
        <w:t xml:space="preserve">p </w:t>
      </w:r>
      <w:r w:rsidR="003445C7">
        <w:rPr>
          <w:rFonts w:ascii="Times New Roman" w:hAnsi="Times New Roman" w:cs="Times New Roman"/>
          <w:sz w:val="24"/>
          <w:szCs w:val="24"/>
        </w:rPr>
        <w:t xml:space="preserve">&lt;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3445C7" w:rsidRPr="005D2C95">
        <w:rPr>
          <w:rFonts w:ascii="Times New Roman" w:eastAsiaTheme="minorEastAsia" w:hAnsi="Times New Roman" w:cs="Times New Roman"/>
          <w:sz w:val="24"/>
          <w:szCs w:val="24"/>
          <w:vertAlign w:val="subscript"/>
        </w:rPr>
        <w:t>p</w:t>
      </w:r>
      <w:r w:rsidR="003445C7" w:rsidRPr="005D2C95">
        <w:rPr>
          <w:rFonts w:ascii="Times New Roman" w:eastAsiaTheme="minorEastAsia" w:hAnsi="Times New Roman" w:cs="Times New Roman"/>
          <w:sz w:val="24"/>
          <w:szCs w:val="24"/>
          <w:vertAlign w:val="superscript"/>
        </w:rPr>
        <w:t>2</w:t>
      </w:r>
      <w:r w:rsidR="003445C7">
        <w:rPr>
          <w:rFonts w:ascii="Times New Roman" w:eastAsiaTheme="minorEastAsia" w:hAnsi="Times New Roman" w:cs="Times New Roman"/>
          <w:sz w:val="24"/>
          <w:szCs w:val="24"/>
        </w:rPr>
        <w:t xml:space="preserve"> = .10</w:t>
      </w:r>
      <w:r w:rsidR="003445C7">
        <w:rPr>
          <w:rFonts w:ascii="Times New Roman" w:hAnsi="Times New Roman" w:cs="Times New Roman"/>
          <w:sz w:val="24"/>
          <w:szCs w:val="24"/>
        </w:rPr>
        <w:t>) and minimize effort process goal conditions (</w:t>
      </w:r>
      <w:r w:rsidR="003445C7">
        <w:rPr>
          <w:rFonts w:ascii="Times New Roman" w:hAnsi="Times New Roman" w:cs="Times New Roman"/>
          <w:i/>
          <w:iCs/>
          <w:sz w:val="24"/>
          <w:szCs w:val="24"/>
        </w:rPr>
        <w:t>M</w:t>
      </w:r>
      <w:r w:rsidR="003445C7">
        <w:rPr>
          <w:rFonts w:ascii="Times New Roman" w:hAnsi="Times New Roman" w:cs="Times New Roman"/>
          <w:sz w:val="24"/>
          <w:szCs w:val="24"/>
        </w:rPr>
        <w:t xml:space="preserve"> = </w:t>
      </w:r>
      <w:r w:rsidR="003445C7">
        <w:rPr>
          <w:rFonts w:ascii="Times New Roman" w:hAnsi="Times New Roman" w:cs="Times New Roman"/>
          <w:sz w:val="24"/>
          <w:szCs w:val="24"/>
        </w:rPr>
        <w:lastRenderedPageBreak/>
        <w:t xml:space="preserve">5.02, </w:t>
      </w:r>
      <w:r w:rsidR="003445C7">
        <w:rPr>
          <w:rFonts w:ascii="Times New Roman" w:hAnsi="Times New Roman" w:cs="Times New Roman"/>
          <w:i/>
          <w:iCs/>
          <w:sz w:val="24"/>
          <w:szCs w:val="24"/>
        </w:rPr>
        <w:t>SD</w:t>
      </w:r>
      <w:r w:rsidR="003445C7">
        <w:rPr>
          <w:rFonts w:ascii="Times New Roman" w:hAnsi="Times New Roman" w:cs="Times New Roman"/>
          <w:sz w:val="24"/>
          <w:szCs w:val="24"/>
        </w:rPr>
        <w:t xml:space="preserve"> = 2.76; </w:t>
      </w:r>
      <w:r w:rsidR="003445C7">
        <w:rPr>
          <w:rFonts w:ascii="Times New Roman" w:hAnsi="Times New Roman" w:cs="Times New Roman"/>
          <w:i/>
          <w:iCs/>
          <w:sz w:val="24"/>
          <w:szCs w:val="24"/>
        </w:rPr>
        <w:t>F</w:t>
      </w:r>
      <w:r w:rsidR="003445C7">
        <w:rPr>
          <w:rFonts w:ascii="Times New Roman" w:hAnsi="Times New Roman" w:cs="Times New Roman"/>
          <w:sz w:val="24"/>
          <w:szCs w:val="24"/>
        </w:rPr>
        <w:t xml:space="preserve">(1, 588) = 184.10, </w:t>
      </w:r>
      <w:r w:rsidR="003445C7">
        <w:rPr>
          <w:rFonts w:ascii="Times New Roman" w:hAnsi="Times New Roman" w:cs="Times New Roman"/>
          <w:i/>
          <w:iCs/>
          <w:sz w:val="24"/>
          <w:szCs w:val="24"/>
        </w:rPr>
        <w:t xml:space="preserve">p </w:t>
      </w:r>
      <w:r w:rsidR="003445C7">
        <w:rPr>
          <w:rFonts w:ascii="Times New Roman" w:hAnsi="Times New Roman" w:cs="Times New Roman"/>
          <w:sz w:val="24"/>
          <w:szCs w:val="24"/>
        </w:rPr>
        <w:t xml:space="preserve">&lt;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3445C7" w:rsidRPr="005D2C95">
        <w:rPr>
          <w:rFonts w:ascii="Times New Roman" w:eastAsiaTheme="minorEastAsia" w:hAnsi="Times New Roman" w:cs="Times New Roman"/>
          <w:sz w:val="24"/>
          <w:szCs w:val="24"/>
          <w:vertAlign w:val="subscript"/>
        </w:rPr>
        <w:t>p</w:t>
      </w:r>
      <w:r w:rsidR="003445C7" w:rsidRPr="005D2C95">
        <w:rPr>
          <w:rFonts w:ascii="Times New Roman" w:eastAsiaTheme="minorEastAsia" w:hAnsi="Times New Roman" w:cs="Times New Roman"/>
          <w:sz w:val="24"/>
          <w:szCs w:val="24"/>
          <w:vertAlign w:val="superscript"/>
        </w:rPr>
        <w:t>2</w:t>
      </w:r>
      <w:r w:rsidR="003445C7">
        <w:rPr>
          <w:rFonts w:ascii="Times New Roman" w:eastAsiaTheme="minorEastAsia" w:hAnsi="Times New Roman" w:cs="Times New Roman"/>
          <w:sz w:val="24"/>
          <w:szCs w:val="24"/>
        </w:rPr>
        <w:t xml:space="preserve"> = .2</w:t>
      </w:r>
      <w:r w:rsidR="002447E4">
        <w:rPr>
          <w:rFonts w:ascii="Times New Roman" w:eastAsiaTheme="minorEastAsia" w:hAnsi="Times New Roman" w:cs="Times New Roman"/>
          <w:sz w:val="24"/>
          <w:szCs w:val="24"/>
        </w:rPr>
        <w:t>4</w:t>
      </w:r>
      <w:r w:rsidR="003445C7">
        <w:rPr>
          <w:rFonts w:ascii="Times New Roman" w:hAnsi="Times New Roman" w:cs="Times New Roman"/>
          <w:sz w:val="24"/>
          <w:szCs w:val="24"/>
        </w:rPr>
        <w:t>). Participants in the baseline process goal condition were more focused on being accurate than participants in the minimize effort process goal condition (</w:t>
      </w:r>
      <w:r w:rsidR="003445C7">
        <w:rPr>
          <w:rFonts w:ascii="Times New Roman" w:hAnsi="Times New Roman" w:cs="Times New Roman"/>
          <w:i/>
          <w:iCs/>
          <w:sz w:val="24"/>
          <w:szCs w:val="24"/>
        </w:rPr>
        <w:t>F</w:t>
      </w:r>
      <w:r w:rsidR="003445C7">
        <w:rPr>
          <w:rFonts w:ascii="Times New Roman" w:hAnsi="Times New Roman" w:cs="Times New Roman"/>
          <w:sz w:val="24"/>
          <w:szCs w:val="24"/>
        </w:rPr>
        <w:t xml:space="preserve">(1, 588) = 28.88, </w:t>
      </w:r>
      <w:r w:rsidR="003445C7">
        <w:rPr>
          <w:rFonts w:ascii="Times New Roman" w:hAnsi="Times New Roman" w:cs="Times New Roman"/>
          <w:i/>
          <w:iCs/>
          <w:sz w:val="24"/>
          <w:szCs w:val="24"/>
        </w:rPr>
        <w:t>p</w:t>
      </w:r>
      <w:r w:rsidR="003445C7">
        <w:rPr>
          <w:rFonts w:ascii="Times New Roman" w:hAnsi="Times New Roman" w:cs="Times New Roman"/>
          <w:sz w:val="24"/>
          <w:szCs w:val="24"/>
        </w:rPr>
        <w:t xml:space="preserve"> &lt;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3445C7" w:rsidRPr="005D2C95">
        <w:rPr>
          <w:rFonts w:ascii="Times New Roman" w:eastAsiaTheme="minorEastAsia" w:hAnsi="Times New Roman" w:cs="Times New Roman"/>
          <w:sz w:val="24"/>
          <w:szCs w:val="24"/>
          <w:vertAlign w:val="subscript"/>
        </w:rPr>
        <w:t>p</w:t>
      </w:r>
      <w:r w:rsidR="003445C7" w:rsidRPr="005D2C95">
        <w:rPr>
          <w:rFonts w:ascii="Times New Roman" w:eastAsiaTheme="minorEastAsia" w:hAnsi="Times New Roman" w:cs="Times New Roman"/>
          <w:sz w:val="24"/>
          <w:szCs w:val="24"/>
          <w:vertAlign w:val="superscript"/>
        </w:rPr>
        <w:t>2</w:t>
      </w:r>
      <w:r w:rsidR="003445C7">
        <w:rPr>
          <w:rFonts w:ascii="Times New Roman" w:eastAsiaTheme="minorEastAsia" w:hAnsi="Times New Roman" w:cs="Times New Roman"/>
          <w:sz w:val="24"/>
          <w:szCs w:val="24"/>
        </w:rPr>
        <w:t xml:space="preserve"> = .0</w:t>
      </w:r>
      <w:r w:rsidR="002447E4">
        <w:rPr>
          <w:rFonts w:ascii="Times New Roman" w:eastAsiaTheme="minorEastAsia" w:hAnsi="Times New Roman" w:cs="Times New Roman"/>
          <w:sz w:val="24"/>
          <w:szCs w:val="24"/>
        </w:rPr>
        <w:t>5</w:t>
      </w:r>
      <w:r w:rsidR="003445C7">
        <w:rPr>
          <w:rFonts w:ascii="Times New Roman" w:hAnsi="Times New Roman" w:cs="Times New Roman"/>
          <w:sz w:val="24"/>
          <w:szCs w:val="24"/>
        </w:rPr>
        <w:t>). There was no main effect of decision difficulty (</w:t>
      </w:r>
      <w:r w:rsidR="003445C7">
        <w:rPr>
          <w:rFonts w:ascii="Times New Roman" w:hAnsi="Times New Roman" w:cs="Times New Roman"/>
          <w:i/>
          <w:iCs/>
          <w:sz w:val="24"/>
          <w:szCs w:val="24"/>
        </w:rPr>
        <w:t>F</w:t>
      </w:r>
      <w:r w:rsidR="003445C7">
        <w:rPr>
          <w:rFonts w:ascii="Times New Roman" w:hAnsi="Times New Roman" w:cs="Times New Roman"/>
          <w:sz w:val="24"/>
          <w:szCs w:val="24"/>
        </w:rPr>
        <w:t xml:space="preserve">(1, 588) = .105, </w:t>
      </w:r>
      <w:r w:rsidR="003445C7">
        <w:rPr>
          <w:rFonts w:ascii="Times New Roman" w:hAnsi="Times New Roman" w:cs="Times New Roman"/>
          <w:i/>
          <w:iCs/>
          <w:sz w:val="24"/>
          <w:szCs w:val="24"/>
        </w:rPr>
        <w:t>p</w:t>
      </w:r>
      <w:r w:rsidR="003445C7">
        <w:rPr>
          <w:rFonts w:ascii="Times New Roman" w:hAnsi="Times New Roman" w:cs="Times New Roman"/>
          <w:sz w:val="24"/>
          <w:szCs w:val="24"/>
        </w:rPr>
        <w:t xml:space="preserve"> = .7</w:t>
      </w:r>
      <w:r w:rsidR="002447E4">
        <w:rPr>
          <w:rFonts w:ascii="Times New Roman" w:hAnsi="Times New Roman" w:cs="Times New Roman"/>
          <w:sz w:val="24"/>
          <w:szCs w:val="24"/>
        </w:rPr>
        <w:t>5</w:t>
      </w:r>
      <w:r w:rsidR="003445C7">
        <w:rPr>
          <w:rFonts w:ascii="Times New Roman" w:hAnsi="Times New Roman" w:cs="Times New Roman"/>
          <w:sz w:val="24"/>
          <w:szCs w:val="24"/>
        </w:rPr>
        <w:t xml:space="preserve">) or </w:t>
      </w:r>
      <w:r w:rsidR="009B1843">
        <w:rPr>
          <w:rFonts w:ascii="Times New Roman" w:hAnsi="Times New Roman" w:cs="Times New Roman"/>
          <w:sz w:val="24"/>
          <w:szCs w:val="24"/>
        </w:rPr>
        <w:t>process goal accessibility prime</w:t>
      </w:r>
      <w:r w:rsidR="003445C7">
        <w:rPr>
          <w:rFonts w:ascii="Times New Roman" w:hAnsi="Times New Roman" w:cs="Times New Roman"/>
          <w:sz w:val="24"/>
          <w:szCs w:val="24"/>
        </w:rPr>
        <w:t xml:space="preserve"> (</w:t>
      </w:r>
      <w:r w:rsidR="003445C7">
        <w:rPr>
          <w:rFonts w:ascii="Times New Roman" w:hAnsi="Times New Roman" w:cs="Times New Roman"/>
          <w:i/>
          <w:iCs/>
          <w:sz w:val="24"/>
          <w:szCs w:val="24"/>
        </w:rPr>
        <w:t>F</w:t>
      </w:r>
      <w:r w:rsidR="003445C7">
        <w:rPr>
          <w:rFonts w:ascii="Times New Roman" w:hAnsi="Times New Roman" w:cs="Times New Roman"/>
          <w:sz w:val="24"/>
          <w:szCs w:val="24"/>
        </w:rPr>
        <w:t xml:space="preserve">(1, 588) = 1.49, </w:t>
      </w:r>
      <w:r w:rsidR="003445C7">
        <w:rPr>
          <w:rFonts w:ascii="Times New Roman" w:hAnsi="Times New Roman" w:cs="Times New Roman"/>
          <w:i/>
          <w:iCs/>
          <w:sz w:val="24"/>
          <w:szCs w:val="24"/>
        </w:rPr>
        <w:t>p</w:t>
      </w:r>
      <w:r w:rsidR="003445C7">
        <w:rPr>
          <w:rFonts w:ascii="Times New Roman" w:hAnsi="Times New Roman" w:cs="Times New Roman"/>
          <w:sz w:val="24"/>
          <w:szCs w:val="24"/>
        </w:rPr>
        <w:t xml:space="preserve"> = .22). Thus, people become more focused on being accurate when a maximize accuracy goal </w:t>
      </w:r>
      <w:r w:rsidR="00AB67B7">
        <w:rPr>
          <w:rFonts w:ascii="Times New Roman" w:hAnsi="Times New Roman" w:cs="Times New Roman"/>
          <w:sz w:val="24"/>
          <w:szCs w:val="24"/>
        </w:rPr>
        <w:t>wa</w:t>
      </w:r>
      <w:r w:rsidR="003445C7">
        <w:rPr>
          <w:rFonts w:ascii="Times New Roman" w:hAnsi="Times New Roman" w:cs="Times New Roman"/>
          <w:sz w:val="24"/>
          <w:szCs w:val="24"/>
        </w:rPr>
        <w:t>s activ</w:t>
      </w:r>
      <w:r w:rsidR="00AB67B7">
        <w:rPr>
          <w:rFonts w:ascii="Times New Roman" w:hAnsi="Times New Roman" w:cs="Times New Roman"/>
          <w:sz w:val="24"/>
          <w:szCs w:val="24"/>
        </w:rPr>
        <w:t>e</w:t>
      </w:r>
      <w:r w:rsidR="003445C7">
        <w:rPr>
          <w:rFonts w:ascii="Times New Roman" w:hAnsi="Times New Roman" w:cs="Times New Roman"/>
          <w:sz w:val="24"/>
          <w:szCs w:val="24"/>
        </w:rPr>
        <w:t xml:space="preserve"> than when no decision process goal or a minimize effort process goal </w:t>
      </w:r>
      <w:r w:rsidR="00AB67B7">
        <w:rPr>
          <w:rFonts w:ascii="Times New Roman" w:hAnsi="Times New Roman" w:cs="Times New Roman"/>
          <w:sz w:val="24"/>
          <w:szCs w:val="24"/>
        </w:rPr>
        <w:t>wa</w:t>
      </w:r>
      <w:r w:rsidR="003445C7">
        <w:rPr>
          <w:rFonts w:ascii="Times New Roman" w:hAnsi="Times New Roman" w:cs="Times New Roman"/>
          <w:sz w:val="24"/>
          <w:szCs w:val="24"/>
        </w:rPr>
        <w:t>s activ</w:t>
      </w:r>
      <w:r w:rsidR="00AB67B7">
        <w:rPr>
          <w:rFonts w:ascii="Times New Roman" w:hAnsi="Times New Roman" w:cs="Times New Roman"/>
          <w:sz w:val="24"/>
          <w:szCs w:val="24"/>
        </w:rPr>
        <w:t>e</w:t>
      </w:r>
      <w:r w:rsidR="003445C7">
        <w:rPr>
          <w:rFonts w:ascii="Times New Roman" w:hAnsi="Times New Roman" w:cs="Times New Roman"/>
          <w:sz w:val="24"/>
          <w:szCs w:val="24"/>
        </w:rPr>
        <w:t>.</w:t>
      </w:r>
    </w:p>
    <w:p w14:paraId="59CB1FE3" w14:textId="7B930153" w:rsidR="003445C7" w:rsidRDefault="003A4502" w:rsidP="007D181D">
      <w:pPr>
        <w:tabs>
          <w:tab w:val="left" w:pos="4538"/>
        </w:tabs>
        <w:spacing w:after="0" w:line="480" w:lineRule="auto"/>
        <w:ind w:firstLine="720"/>
        <w:rPr>
          <w:rFonts w:ascii="Times New Roman" w:hAnsi="Times New Roman" w:cs="Times New Roman"/>
          <w:sz w:val="24"/>
          <w:szCs w:val="24"/>
        </w:rPr>
      </w:pPr>
      <w:bookmarkStart w:id="286" w:name="_Toc40265102"/>
      <w:bookmarkStart w:id="287" w:name="_Toc40265464"/>
      <w:bookmarkStart w:id="288" w:name="_Toc47432338"/>
      <w:r w:rsidRPr="00024202">
        <w:rPr>
          <w:rStyle w:val="Heading3Char"/>
        </w:rPr>
        <w:t>Decision Process Goal (minimize effort)</w:t>
      </w:r>
      <w:bookmarkEnd w:id="286"/>
      <w:bookmarkEnd w:id="287"/>
      <w:bookmarkEnd w:id="288"/>
      <w:r>
        <w:rPr>
          <w:rFonts w:ascii="Times New Roman" w:hAnsi="Times New Roman" w:cs="Times New Roman"/>
          <w:b/>
          <w:bCs/>
          <w:sz w:val="24"/>
          <w:szCs w:val="24"/>
        </w:rPr>
        <w:t xml:space="preserve">. </w:t>
      </w:r>
      <w:r w:rsidR="00BF6603" w:rsidRPr="00EA54A4">
        <w:rPr>
          <w:rFonts w:ascii="Times New Roman" w:hAnsi="Times New Roman" w:cs="Times New Roman"/>
          <w:sz w:val="24"/>
          <w:szCs w:val="24"/>
        </w:rPr>
        <w:t>We measured</w:t>
      </w:r>
      <w:r w:rsidR="00BF6603">
        <w:rPr>
          <w:rFonts w:ascii="Times New Roman" w:hAnsi="Times New Roman" w:cs="Times New Roman"/>
          <w:sz w:val="24"/>
          <w:szCs w:val="24"/>
        </w:rPr>
        <w:t xml:space="preserve"> </w:t>
      </w:r>
      <w:r w:rsidR="00BF6603" w:rsidRPr="00D53E56">
        <w:rPr>
          <w:rFonts w:ascii="Times New Roman" w:hAnsi="Times New Roman" w:cs="Times New Roman"/>
          <w:sz w:val="24"/>
          <w:szCs w:val="24"/>
        </w:rPr>
        <w:t>focus on minimizing effort (“</w:t>
      </w:r>
      <w:r w:rsidR="00BF6603" w:rsidRPr="00EA54A4">
        <w:rPr>
          <w:rFonts w:ascii="Times New Roman" w:hAnsi="Times New Roman" w:cs="Times New Roman"/>
          <w:sz w:val="24"/>
          <w:szCs w:val="24"/>
        </w:rPr>
        <w:t>During the [product categor</w:t>
      </w:r>
      <w:r w:rsidR="00BF6603" w:rsidRPr="00310FB4">
        <w:rPr>
          <w:rFonts w:ascii="Times New Roman" w:hAnsi="Times New Roman" w:cs="Times New Roman"/>
          <w:sz w:val="24"/>
          <w:szCs w:val="24"/>
        </w:rPr>
        <w:t>y] choice task, how focused were yo</w:t>
      </w:r>
      <w:r w:rsidR="00BF6603" w:rsidRPr="00913F8F">
        <w:rPr>
          <w:rFonts w:ascii="Times New Roman" w:hAnsi="Times New Roman" w:cs="Times New Roman"/>
          <w:sz w:val="24"/>
          <w:szCs w:val="24"/>
        </w:rPr>
        <w:t>u in putting in as less effort as possible in your choice?” 1 = not at all focused, 9 = very focused</w:t>
      </w:r>
      <w:r w:rsidR="00BF6603" w:rsidRPr="00D53E56">
        <w:rPr>
          <w:rFonts w:ascii="Times New Roman" w:hAnsi="Times New Roman" w:cs="Times New Roman"/>
          <w:sz w:val="24"/>
          <w:szCs w:val="24"/>
        </w:rPr>
        <w:t>).</w:t>
      </w:r>
      <w:r w:rsidR="00BF6603" w:rsidRPr="00EA54A4">
        <w:rPr>
          <w:rFonts w:ascii="Times New Roman" w:hAnsi="Times New Roman" w:cs="Times New Roman"/>
          <w:sz w:val="24"/>
          <w:szCs w:val="24"/>
        </w:rPr>
        <w:t xml:space="preserve"> </w:t>
      </w:r>
      <w:r w:rsidR="003445C7">
        <w:rPr>
          <w:rFonts w:ascii="Times New Roman" w:hAnsi="Times New Roman" w:cs="Times New Roman"/>
          <w:sz w:val="24"/>
          <w:szCs w:val="24"/>
        </w:rPr>
        <w:t>There was a main effect of the decision process goal manipulation on the minimize effort measure (</w:t>
      </w:r>
      <w:r w:rsidR="003445C7">
        <w:rPr>
          <w:rFonts w:ascii="Times New Roman" w:hAnsi="Times New Roman" w:cs="Times New Roman"/>
          <w:i/>
          <w:iCs/>
          <w:sz w:val="24"/>
          <w:szCs w:val="24"/>
        </w:rPr>
        <w:t>F</w:t>
      </w:r>
      <w:r w:rsidR="003445C7">
        <w:rPr>
          <w:rFonts w:ascii="Times New Roman" w:hAnsi="Times New Roman" w:cs="Times New Roman"/>
          <w:sz w:val="24"/>
          <w:szCs w:val="24"/>
        </w:rPr>
        <w:t>(2, 588) = 5</w:t>
      </w:r>
      <w:r w:rsidR="009A6A5B">
        <w:rPr>
          <w:rFonts w:ascii="Times New Roman" w:hAnsi="Times New Roman" w:cs="Times New Roman"/>
          <w:sz w:val="24"/>
          <w:szCs w:val="24"/>
        </w:rPr>
        <w:t>5</w:t>
      </w:r>
      <w:r w:rsidR="003445C7">
        <w:rPr>
          <w:rFonts w:ascii="Times New Roman" w:hAnsi="Times New Roman" w:cs="Times New Roman"/>
          <w:sz w:val="24"/>
          <w:szCs w:val="24"/>
        </w:rPr>
        <w:t>.</w:t>
      </w:r>
      <w:r w:rsidR="009A6A5B">
        <w:rPr>
          <w:rFonts w:ascii="Times New Roman" w:hAnsi="Times New Roman" w:cs="Times New Roman"/>
          <w:sz w:val="24"/>
          <w:szCs w:val="24"/>
        </w:rPr>
        <w:t>36</w:t>
      </w:r>
      <w:r w:rsidR="003445C7">
        <w:rPr>
          <w:rFonts w:ascii="Times New Roman" w:hAnsi="Times New Roman" w:cs="Times New Roman"/>
          <w:sz w:val="24"/>
          <w:szCs w:val="24"/>
        </w:rPr>
        <w:t xml:space="preserve">, </w:t>
      </w:r>
      <w:r w:rsidR="003445C7">
        <w:rPr>
          <w:rFonts w:ascii="Times New Roman" w:hAnsi="Times New Roman" w:cs="Times New Roman"/>
          <w:i/>
          <w:iCs/>
          <w:sz w:val="24"/>
          <w:szCs w:val="24"/>
        </w:rPr>
        <w:t>p</w:t>
      </w:r>
      <w:r w:rsidR="003445C7">
        <w:rPr>
          <w:rFonts w:ascii="Times New Roman" w:hAnsi="Times New Roman" w:cs="Times New Roman"/>
          <w:sz w:val="24"/>
          <w:szCs w:val="24"/>
        </w:rPr>
        <w:t xml:space="preserve"> &lt;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3445C7" w:rsidRPr="005D2C95">
        <w:rPr>
          <w:rFonts w:ascii="Times New Roman" w:eastAsiaTheme="minorEastAsia" w:hAnsi="Times New Roman" w:cs="Times New Roman"/>
          <w:sz w:val="24"/>
          <w:szCs w:val="24"/>
          <w:vertAlign w:val="subscript"/>
        </w:rPr>
        <w:t>p</w:t>
      </w:r>
      <w:r w:rsidR="003445C7" w:rsidRPr="005D2C95">
        <w:rPr>
          <w:rFonts w:ascii="Times New Roman" w:eastAsiaTheme="minorEastAsia" w:hAnsi="Times New Roman" w:cs="Times New Roman"/>
          <w:sz w:val="24"/>
          <w:szCs w:val="24"/>
          <w:vertAlign w:val="superscript"/>
        </w:rPr>
        <w:t>2</w:t>
      </w:r>
      <w:r w:rsidR="003445C7">
        <w:rPr>
          <w:rFonts w:ascii="Times New Roman" w:eastAsiaTheme="minorEastAsia" w:hAnsi="Times New Roman" w:cs="Times New Roman"/>
          <w:sz w:val="24"/>
          <w:szCs w:val="24"/>
        </w:rPr>
        <w:t xml:space="preserve"> = .1</w:t>
      </w:r>
      <w:r w:rsidR="002447E4">
        <w:rPr>
          <w:rFonts w:ascii="Times New Roman" w:eastAsiaTheme="minorEastAsia" w:hAnsi="Times New Roman" w:cs="Times New Roman"/>
          <w:sz w:val="24"/>
          <w:szCs w:val="24"/>
        </w:rPr>
        <w:t>6</w:t>
      </w:r>
      <w:r w:rsidR="003445C7">
        <w:rPr>
          <w:rFonts w:ascii="Times New Roman" w:hAnsi="Times New Roman" w:cs="Times New Roman"/>
          <w:sz w:val="24"/>
          <w:szCs w:val="24"/>
        </w:rPr>
        <w:t>). Participants in the minimize effort condition (</w:t>
      </w:r>
      <w:r w:rsidR="003445C7">
        <w:rPr>
          <w:rFonts w:ascii="Times New Roman" w:hAnsi="Times New Roman" w:cs="Times New Roman"/>
          <w:i/>
          <w:iCs/>
          <w:sz w:val="24"/>
          <w:szCs w:val="24"/>
        </w:rPr>
        <w:t>M</w:t>
      </w:r>
      <w:r w:rsidR="003445C7">
        <w:rPr>
          <w:rFonts w:ascii="Times New Roman" w:hAnsi="Times New Roman" w:cs="Times New Roman"/>
          <w:sz w:val="24"/>
          <w:szCs w:val="24"/>
        </w:rPr>
        <w:t xml:space="preserve"> = 6.</w:t>
      </w:r>
      <w:r w:rsidR="007D181D">
        <w:rPr>
          <w:rFonts w:ascii="Times New Roman" w:hAnsi="Times New Roman" w:cs="Times New Roman"/>
          <w:sz w:val="24"/>
          <w:szCs w:val="24"/>
        </w:rPr>
        <w:t>66</w:t>
      </w:r>
      <w:r w:rsidR="003445C7">
        <w:rPr>
          <w:rFonts w:ascii="Times New Roman" w:hAnsi="Times New Roman" w:cs="Times New Roman"/>
          <w:sz w:val="24"/>
          <w:szCs w:val="24"/>
        </w:rPr>
        <w:t xml:space="preserve">, </w:t>
      </w:r>
      <w:r w:rsidR="003445C7">
        <w:rPr>
          <w:rFonts w:ascii="Times New Roman" w:hAnsi="Times New Roman" w:cs="Times New Roman"/>
          <w:i/>
          <w:iCs/>
          <w:sz w:val="24"/>
          <w:szCs w:val="24"/>
        </w:rPr>
        <w:t>SD</w:t>
      </w:r>
      <w:r w:rsidR="003445C7">
        <w:rPr>
          <w:rFonts w:ascii="Times New Roman" w:hAnsi="Times New Roman" w:cs="Times New Roman"/>
          <w:sz w:val="24"/>
          <w:szCs w:val="24"/>
        </w:rPr>
        <w:t xml:space="preserve"> = 2.</w:t>
      </w:r>
      <w:r w:rsidR="007D181D">
        <w:rPr>
          <w:rFonts w:ascii="Times New Roman" w:hAnsi="Times New Roman" w:cs="Times New Roman"/>
          <w:sz w:val="24"/>
          <w:szCs w:val="24"/>
        </w:rPr>
        <w:t>22</w:t>
      </w:r>
      <w:r w:rsidR="003445C7">
        <w:rPr>
          <w:rFonts w:ascii="Times New Roman" w:hAnsi="Times New Roman" w:cs="Times New Roman"/>
          <w:sz w:val="24"/>
          <w:szCs w:val="24"/>
        </w:rPr>
        <w:t>) were more focused on minimizing effort than participants in the baseline process goal (</w:t>
      </w:r>
      <w:r w:rsidR="003445C7">
        <w:rPr>
          <w:rFonts w:ascii="Times New Roman" w:hAnsi="Times New Roman" w:cs="Times New Roman"/>
          <w:i/>
          <w:iCs/>
          <w:sz w:val="24"/>
          <w:szCs w:val="24"/>
        </w:rPr>
        <w:t>M</w:t>
      </w:r>
      <w:r w:rsidR="003445C7">
        <w:rPr>
          <w:rFonts w:ascii="Times New Roman" w:hAnsi="Times New Roman" w:cs="Times New Roman"/>
          <w:sz w:val="24"/>
          <w:szCs w:val="24"/>
        </w:rPr>
        <w:t xml:space="preserve"> = 4.</w:t>
      </w:r>
      <w:r w:rsidR="007D181D">
        <w:rPr>
          <w:rFonts w:ascii="Times New Roman" w:hAnsi="Times New Roman" w:cs="Times New Roman"/>
          <w:sz w:val="24"/>
          <w:szCs w:val="24"/>
        </w:rPr>
        <w:t>81</w:t>
      </w:r>
      <w:r w:rsidR="003445C7">
        <w:rPr>
          <w:rFonts w:ascii="Times New Roman" w:hAnsi="Times New Roman" w:cs="Times New Roman"/>
          <w:sz w:val="24"/>
          <w:szCs w:val="24"/>
        </w:rPr>
        <w:t xml:space="preserve">, </w:t>
      </w:r>
      <w:r w:rsidR="003445C7">
        <w:rPr>
          <w:rFonts w:ascii="Times New Roman" w:hAnsi="Times New Roman" w:cs="Times New Roman"/>
          <w:i/>
          <w:iCs/>
          <w:sz w:val="24"/>
          <w:szCs w:val="24"/>
        </w:rPr>
        <w:t>SD</w:t>
      </w:r>
      <w:r w:rsidR="003445C7">
        <w:rPr>
          <w:rFonts w:ascii="Times New Roman" w:hAnsi="Times New Roman" w:cs="Times New Roman"/>
          <w:sz w:val="24"/>
          <w:szCs w:val="24"/>
        </w:rPr>
        <w:t xml:space="preserve"> = 2.</w:t>
      </w:r>
      <w:r w:rsidR="007D181D">
        <w:rPr>
          <w:rFonts w:ascii="Times New Roman" w:hAnsi="Times New Roman" w:cs="Times New Roman"/>
          <w:sz w:val="24"/>
          <w:szCs w:val="24"/>
        </w:rPr>
        <w:t>87</w:t>
      </w:r>
      <w:r w:rsidR="003445C7">
        <w:rPr>
          <w:rFonts w:ascii="Times New Roman" w:hAnsi="Times New Roman" w:cs="Times New Roman"/>
          <w:sz w:val="24"/>
          <w:szCs w:val="24"/>
        </w:rPr>
        <w:t xml:space="preserve">; </w:t>
      </w:r>
      <w:r w:rsidR="003445C7">
        <w:rPr>
          <w:rFonts w:ascii="Times New Roman" w:hAnsi="Times New Roman" w:cs="Times New Roman"/>
          <w:i/>
          <w:iCs/>
          <w:sz w:val="24"/>
          <w:szCs w:val="24"/>
        </w:rPr>
        <w:t>F</w:t>
      </w:r>
      <w:r w:rsidR="003445C7">
        <w:rPr>
          <w:rFonts w:ascii="Times New Roman" w:hAnsi="Times New Roman" w:cs="Times New Roman"/>
          <w:sz w:val="24"/>
          <w:szCs w:val="24"/>
        </w:rPr>
        <w:t xml:space="preserve">(1, 588) = </w:t>
      </w:r>
      <w:r w:rsidR="007D181D">
        <w:rPr>
          <w:rFonts w:ascii="Times New Roman" w:hAnsi="Times New Roman" w:cs="Times New Roman"/>
          <w:sz w:val="24"/>
          <w:szCs w:val="24"/>
        </w:rPr>
        <w:t>47.75</w:t>
      </w:r>
      <w:r w:rsidR="003445C7">
        <w:rPr>
          <w:rFonts w:ascii="Times New Roman" w:hAnsi="Times New Roman" w:cs="Times New Roman"/>
          <w:sz w:val="24"/>
          <w:szCs w:val="24"/>
        </w:rPr>
        <w:t xml:space="preserve">, </w:t>
      </w:r>
      <w:r w:rsidR="003445C7">
        <w:rPr>
          <w:rFonts w:ascii="Times New Roman" w:hAnsi="Times New Roman" w:cs="Times New Roman"/>
          <w:i/>
          <w:iCs/>
          <w:sz w:val="24"/>
          <w:szCs w:val="24"/>
        </w:rPr>
        <w:t xml:space="preserve">p </w:t>
      </w:r>
      <w:r w:rsidR="003445C7">
        <w:rPr>
          <w:rFonts w:ascii="Times New Roman" w:hAnsi="Times New Roman" w:cs="Times New Roman"/>
          <w:sz w:val="24"/>
          <w:szCs w:val="24"/>
        </w:rPr>
        <w:t xml:space="preserve">&lt;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3445C7" w:rsidRPr="005D2C95">
        <w:rPr>
          <w:rFonts w:ascii="Times New Roman" w:eastAsiaTheme="minorEastAsia" w:hAnsi="Times New Roman" w:cs="Times New Roman"/>
          <w:sz w:val="24"/>
          <w:szCs w:val="24"/>
          <w:vertAlign w:val="subscript"/>
        </w:rPr>
        <w:t>p</w:t>
      </w:r>
      <w:r w:rsidR="003445C7" w:rsidRPr="005D2C95">
        <w:rPr>
          <w:rFonts w:ascii="Times New Roman" w:eastAsiaTheme="minorEastAsia" w:hAnsi="Times New Roman" w:cs="Times New Roman"/>
          <w:sz w:val="24"/>
          <w:szCs w:val="24"/>
          <w:vertAlign w:val="superscript"/>
        </w:rPr>
        <w:t>2</w:t>
      </w:r>
      <w:r w:rsidR="003445C7">
        <w:rPr>
          <w:rFonts w:ascii="Times New Roman" w:eastAsiaTheme="minorEastAsia" w:hAnsi="Times New Roman" w:cs="Times New Roman"/>
          <w:sz w:val="24"/>
          <w:szCs w:val="24"/>
        </w:rPr>
        <w:t xml:space="preserve"> = .0</w:t>
      </w:r>
      <w:r w:rsidR="007D181D">
        <w:rPr>
          <w:rFonts w:ascii="Times New Roman" w:eastAsiaTheme="minorEastAsia" w:hAnsi="Times New Roman" w:cs="Times New Roman"/>
          <w:sz w:val="24"/>
          <w:szCs w:val="24"/>
        </w:rPr>
        <w:t>7</w:t>
      </w:r>
      <w:r w:rsidR="003445C7">
        <w:rPr>
          <w:rFonts w:ascii="Times New Roman" w:hAnsi="Times New Roman" w:cs="Times New Roman"/>
          <w:sz w:val="24"/>
          <w:szCs w:val="24"/>
        </w:rPr>
        <w:t>) and maximize accuracy process goal conditions (</w:t>
      </w:r>
      <w:r w:rsidR="003445C7">
        <w:rPr>
          <w:rFonts w:ascii="Times New Roman" w:hAnsi="Times New Roman" w:cs="Times New Roman"/>
          <w:i/>
          <w:iCs/>
          <w:sz w:val="24"/>
          <w:szCs w:val="24"/>
        </w:rPr>
        <w:t>M</w:t>
      </w:r>
      <w:r w:rsidR="003445C7">
        <w:rPr>
          <w:rFonts w:ascii="Times New Roman" w:hAnsi="Times New Roman" w:cs="Times New Roman"/>
          <w:sz w:val="24"/>
          <w:szCs w:val="24"/>
        </w:rPr>
        <w:t xml:space="preserve"> = 3.9</w:t>
      </w:r>
      <w:r w:rsidR="007D181D">
        <w:rPr>
          <w:rFonts w:ascii="Times New Roman" w:hAnsi="Times New Roman" w:cs="Times New Roman"/>
          <w:sz w:val="24"/>
          <w:szCs w:val="24"/>
        </w:rPr>
        <w:t>0</w:t>
      </w:r>
      <w:r w:rsidR="003445C7">
        <w:rPr>
          <w:rFonts w:ascii="Times New Roman" w:hAnsi="Times New Roman" w:cs="Times New Roman"/>
          <w:sz w:val="24"/>
          <w:szCs w:val="24"/>
        </w:rPr>
        <w:t xml:space="preserve">, </w:t>
      </w:r>
      <w:r w:rsidR="003445C7">
        <w:rPr>
          <w:rFonts w:ascii="Times New Roman" w:hAnsi="Times New Roman" w:cs="Times New Roman"/>
          <w:i/>
          <w:iCs/>
          <w:sz w:val="24"/>
          <w:szCs w:val="24"/>
        </w:rPr>
        <w:t>SD</w:t>
      </w:r>
      <w:r w:rsidR="003445C7">
        <w:rPr>
          <w:rFonts w:ascii="Times New Roman" w:hAnsi="Times New Roman" w:cs="Times New Roman"/>
          <w:sz w:val="24"/>
          <w:szCs w:val="24"/>
        </w:rPr>
        <w:t xml:space="preserve"> = 2.</w:t>
      </w:r>
      <w:r w:rsidR="007D181D">
        <w:rPr>
          <w:rFonts w:ascii="Times New Roman" w:hAnsi="Times New Roman" w:cs="Times New Roman"/>
          <w:sz w:val="24"/>
          <w:szCs w:val="24"/>
        </w:rPr>
        <w:t>91</w:t>
      </w:r>
      <w:r w:rsidR="003445C7">
        <w:rPr>
          <w:rFonts w:ascii="Times New Roman" w:hAnsi="Times New Roman" w:cs="Times New Roman"/>
          <w:sz w:val="24"/>
          <w:szCs w:val="24"/>
        </w:rPr>
        <w:t xml:space="preserve">; </w:t>
      </w:r>
      <w:r w:rsidR="003445C7">
        <w:rPr>
          <w:rFonts w:ascii="Times New Roman" w:hAnsi="Times New Roman" w:cs="Times New Roman"/>
          <w:i/>
          <w:iCs/>
          <w:sz w:val="24"/>
          <w:szCs w:val="24"/>
        </w:rPr>
        <w:t>F</w:t>
      </w:r>
      <w:r w:rsidR="003445C7">
        <w:rPr>
          <w:rFonts w:ascii="Times New Roman" w:hAnsi="Times New Roman" w:cs="Times New Roman"/>
          <w:sz w:val="24"/>
          <w:szCs w:val="24"/>
        </w:rPr>
        <w:t xml:space="preserve">(1, 588) = </w:t>
      </w:r>
      <w:r w:rsidR="007D181D">
        <w:rPr>
          <w:rFonts w:ascii="Times New Roman" w:hAnsi="Times New Roman" w:cs="Times New Roman"/>
          <w:sz w:val="24"/>
          <w:szCs w:val="24"/>
        </w:rPr>
        <w:t>106.86</w:t>
      </w:r>
      <w:r w:rsidR="003445C7">
        <w:rPr>
          <w:rFonts w:ascii="Times New Roman" w:hAnsi="Times New Roman" w:cs="Times New Roman"/>
          <w:sz w:val="24"/>
          <w:szCs w:val="24"/>
        </w:rPr>
        <w:t xml:space="preserve">, </w:t>
      </w:r>
      <w:r w:rsidR="003445C7">
        <w:rPr>
          <w:rFonts w:ascii="Times New Roman" w:hAnsi="Times New Roman" w:cs="Times New Roman"/>
          <w:i/>
          <w:iCs/>
          <w:sz w:val="24"/>
          <w:szCs w:val="24"/>
        </w:rPr>
        <w:t xml:space="preserve">p </w:t>
      </w:r>
      <w:r w:rsidR="003445C7">
        <w:rPr>
          <w:rFonts w:ascii="Times New Roman" w:hAnsi="Times New Roman" w:cs="Times New Roman"/>
          <w:sz w:val="24"/>
          <w:szCs w:val="24"/>
        </w:rPr>
        <w:t xml:space="preserve">&lt;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3445C7" w:rsidRPr="005D2C95">
        <w:rPr>
          <w:rFonts w:ascii="Times New Roman" w:eastAsiaTheme="minorEastAsia" w:hAnsi="Times New Roman" w:cs="Times New Roman"/>
          <w:sz w:val="24"/>
          <w:szCs w:val="24"/>
          <w:vertAlign w:val="subscript"/>
        </w:rPr>
        <w:t>p</w:t>
      </w:r>
      <w:r w:rsidR="003445C7" w:rsidRPr="005D2C95">
        <w:rPr>
          <w:rFonts w:ascii="Times New Roman" w:eastAsiaTheme="minorEastAsia" w:hAnsi="Times New Roman" w:cs="Times New Roman"/>
          <w:sz w:val="24"/>
          <w:szCs w:val="24"/>
          <w:vertAlign w:val="superscript"/>
        </w:rPr>
        <w:t>2</w:t>
      </w:r>
      <w:r w:rsidR="003445C7">
        <w:rPr>
          <w:rFonts w:ascii="Times New Roman" w:eastAsiaTheme="minorEastAsia" w:hAnsi="Times New Roman" w:cs="Times New Roman"/>
          <w:sz w:val="24"/>
          <w:szCs w:val="24"/>
        </w:rPr>
        <w:t xml:space="preserve"> = .</w:t>
      </w:r>
      <w:r w:rsidR="007D181D">
        <w:rPr>
          <w:rFonts w:ascii="Times New Roman" w:eastAsiaTheme="minorEastAsia" w:hAnsi="Times New Roman" w:cs="Times New Roman"/>
          <w:sz w:val="24"/>
          <w:szCs w:val="24"/>
        </w:rPr>
        <w:t>15</w:t>
      </w:r>
      <w:r w:rsidR="003445C7">
        <w:rPr>
          <w:rFonts w:ascii="Times New Roman" w:hAnsi="Times New Roman" w:cs="Times New Roman"/>
          <w:sz w:val="24"/>
          <w:szCs w:val="24"/>
        </w:rPr>
        <w:t xml:space="preserve">). </w:t>
      </w:r>
      <w:r w:rsidR="007D181D">
        <w:rPr>
          <w:rFonts w:ascii="Times New Roman" w:hAnsi="Times New Roman" w:cs="Times New Roman"/>
          <w:sz w:val="24"/>
          <w:szCs w:val="24"/>
        </w:rPr>
        <w:t xml:space="preserve">Participants in the maximize accuracy condition were less focused on minimizing effort than participants in the baseline decision process goal condition </w:t>
      </w:r>
      <w:r w:rsidR="003445C7">
        <w:rPr>
          <w:rFonts w:ascii="Times New Roman" w:hAnsi="Times New Roman" w:cs="Times New Roman"/>
          <w:sz w:val="24"/>
          <w:szCs w:val="24"/>
        </w:rPr>
        <w:t>(</w:t>
      </w:r>
      <w:r w:rsidR="003445C7">
        <w:rPr>
          <w:rFonts w:ascii="Times New Roman" w:hAnsi="Times New Roman" w:cs="Times New Roman"/>
          <w:i/>
          <w:iCs/>
          <w:sz w:val="24"/>
          <w:szCs w:val="24"/>
        </w:rPr>
        <w:t>F</w:t>
      </w:r>
      <w:r w:rsidR="003445C7">
        <w:rPr>
          <w:rFonts w:ascii="Times New Roman" w:hAnsi="Times New Roman" w:cs="Times New Roman"/>
          <w:sz w:val="24"/>
          <w:szCs w:val="24"/>
        </w:rPr>
        <w:t xml:space="preserve">(1, 588) = </w:t>
      </w:r>
      <w:r w:rsidR="007D181D">
        <w:rPr>
          <w:rFonts w:ascii="Times New Roman" w:hAnsi="Times New Roman" w:cs="Times New Roman"/>
          <w:sz w:val="24"/>
          <w:szCs w:val="24"/>
        </w:rPr>
        <w:t>11.74</w:t>
      </w:r>
      <w:r w:rsidR="003445C7">
        <w:rPr>
          <w:rFonts w:ascii="Times New Roman" w:hAnsi="Times New Roman" w:cs="Times New Roman"/>
          <w:sz w:val="24"/>
          <w:szCs w:val="24"/>
        </w:rPr>
        <w:t xml:space="preserve">, </w:t>
      </w:r>
      <w:r w:rsidR="003445C7">
        <w:rPr>
          <w:rFonts w:ascii="Times New Roman" w:hAnsi="Times New Roman" w:cs="Times New Roman"/>
          <w:i/>
          <w:iCs/>
          <w:sz w:val="24"/>
          <w:szCs w:val="24"/>
        </w:rPr>
        <w:t>p</w:t>
      </w:r>
      <w:r w:rsidR="003445C7">
        <w:rPr>
          <w:rFonts w:ascii="Times New Roman" w:hAnsi="Times New Roman" w:cs="Times New Roman"/>
          <w:sz w:val="24"/>
          <w:szCs w:val="24"/>
        </w:rPr>
        <w:t xml:space="preserve"> = .</w:t>
      </w:r>
      <w:r w:rsidR="007D181D">
        <w:rPr>
          <w:rFonts w:ascii="Times New Roman" w:hAnsi="Times New Roman" w:cs="Times New Roman"/>
          <w:sz w:val="24"/>
          <w:szCs w:val="24"/>
        </w:rPr>
        <w:t xml:space="preserve">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7D181D" w:rsidRPr="005D2C95">
        <w:rPr>
          <w:rFonts w:ascii="Times New Roman" w:eastAsiaTheme="minorEastAsia" w:hAnsi="Times New Roman" w:cs="Times New Roman"/>
          <w:sz w:val="24"/>
          <w:szCs w:val="24"/>
          <w:vertAlign w:val="subscript"/>
        </w:rPr>
        <w:t>p</w:t>
      </w:r>
      <w:r w:rsidR="007D181D" w:rsidRPr="005D2C95">
        <w:rPr>
          <w:rFonts w:ascii="Times New Roman" w:eastAsiaTheme="minorEastAsia" w:hAnsi="Times New Roman" w:cs="Times New Roman"/>
          <w:sz w:val="24"/>
          <w:szCs w:val="24"/>
          <w:vertAlign w:val="superscript"/>
        </w:rPr>
        <w:t>2</w:t>
      </w:r>
      <w:r w:rsidR="007D181D">
        <w:rPr>
          <w:rFonts w:ascii="Times New Roman" w:eastAsiaTheme="minorEastAsia" w:hAnsi="Times New Roman" w:cs="Times New Roman"/>
          <w:sz w:val="24"/>
          <w:szCs w:val="24"/>
        </w:rPr>
        <w:t xml:space="preserve"> = .0</w:t>
      </w:r>
      <w:r w:rsidR="002447E4">
        <w:rPr>
          <w:rFonts w:ascii="Times New Roman" w:eastAsiaTheme="minorEastAsia" w:hAnsi="Times New Roman" w:cs="Times New Roman"/>
          <w:sz w:val="24"/>
          <w:szCs w:val="24"/>
        </w:rPr>
        <w:t>2</w:t>
      </w:r>
      <w:r w:rsidR="003445C7">
        <w:rPr>
          <w:rFonts w:ascii="Times New Roman" w:hAnsi="Times New Roman" w:cs="Times New Roman"/>
          <w:sz w:val="24"/>
          <w:szCs w:val="24"/>
        </w:rPr>
        <w:t>). There was no main effect of decision difficulty (</w:t>
      </w:r>
      <w:r w:rsidR="003445C7">
        <w:rPr>
          <w:rFonts w:ascii="Times New Roman" w:hAnsi="Times New Roman" w:cs="Times New Roman"/>
          <w:i/>
          <w:iCs/>
          <w:sz w:val="24"/>
          <w:szCs w:val="24"/>
        </w:rPr>
        <w:t>F</w:t>
      </w:r>
      <w:r w:rsidR="003445C7">
        <w:rPr>
          <w:rFonts w:ascii="Times New Roman" w:hAnsi="Times New Roman" w:cs="Times New Roman"/>
          <w:sz w:val="24"/>
          <w:szCs w:val="24"/>
        </w:rPr>
        <w:t>(1, 588) = .</w:t>
      </w:r>
      <w:r w:rsidR="007D181D">
        <w:rPr>
          <w:rFonts w:ascii="Times New Roman" w:hAnsi="Times New Roman" w:cs="Times New Roman"/>
          <w:sz w:val="24"/>
          <w:szCs w:val="24"/>
        </w:rPr>
        <w:t>706</w:t>
      </w:r>
      <w:r w:rsidR="003445C7">
        <w:rPr>
          <w:rFonts w:ascii="Times New Roman" w:hAnsi="Times New Roman" w:cs="Times New Roman"/>
          <w:sz w:val="24"/>
          <w:szCs w:val="24"/>
        </w:rPr>
        <w:t xml:space="preserve">, </w:t>
      </w:r>
      <w:r w:rsidR="003445C7">
        <w:rPr>
          <w:rFonts w:ascii="Times New Roman" w:hAnsi="Times New Roman" w:cs="Times New Roman"/>
          <w:i/>
          <w:iCs/>
          <w:sz w:val="24"/>
          <w:szCs w:val="24"/>
        </w:rPr>
        <w:t>p</w:t>
      </w:r>
      <w:r w:rsidR="003445C7">
        <w:rPr>
          <w:rFonts w:ascii="Times New Roman" w:hAnsi="Times New Roman" w:cs="Times New Roman"/>
          <w:sz w:val="24"/>
          <w:szCs w:val="24"/>
        </w:rPr>
        <w:t xml:space="preserve"> = .</w:t>
      </w:r>
      <w:r w:rsidR="007D181D">
        <w:rPr>
          <w:rFonts w:ascii="Times New Roman" w:hAnsi="Times New Roman" w:cs="Times New Roman"/>
          <w:sz w:val="24"/>
          <w:szCs w:val="24"/>
        </w:rPr>
        <w:t>40</w:t>
      </w:r>
      <w:r w:rsidR="003445C7">
        <w:rPr>
          <w:rFonts w:ascii="Times New Roman" w:hAnsi="Times New Roman" w:cs="Times New Roman"/>
          <w:sz w:val="24"/>
          <w:szCs w:val="24"/>
        </w:rPr>
        <w:t>)</w:t>
      </w:r>
      <w:r w:rsidR="007D181D">
        <w:rPr>
          <w:rFonts w:ascii="Times New Roman" w:hAnsi="Times New Roman" w:cs="Times New Roman"/>
          <w:sz w:val="24"/>
          <w:szCs w:val="24"/>
        </w:rPr>
        <w:t xml:space="preserve">. There was a main effect of </w:t>
      </w:r>
      <w:r w:rsidR="00580313">
        <w:rPr>
          <w:rFonts w:ascii="Times New Roman" w:hAnsi="Times New Roman" w:cs="Times New Roman"/>
          <w:sz w:val="24"/>
          <w:szCs w:val="24"/>
        </w:rPr>
        <w:t>process goal accessibility prime</w:t>
      </w:r>
      <w:r w:rsidR="007D181D">
        <w:rPr>
          <w:rFonts w:ascii="Times New Roman" w:hAnsi="Times New Roman" w:cs="Times New Roman"/>
          <w:sz w:val="24"/>
          <w:szCs w:val="24"/>
        </w:rPr>
        <w:t xml:space="preserve"> (</w:t>
      </w:r>
      <w:r w:rsidR="007D181D">
        <w:rPr>
          <w:rFonts w:ascii="Times New Roman" w:hAnsi="Times New Roman" w:cs="Times New Roman"/>
          <w:i/>
          <w:iCs/>
          <w:sz w:val="24"/>
          <w:szCs w:val="24"/>
        </w:rPr>
        <w:t>F</w:t>
      </w:r>
      <w:r w:rsidR="007D181D">
        <w:rPr>
          <w:rFonts w:ascii="Times New Roman" w:hAnsi="Times New Roman" w:cs="Times New Roman"/>
          <w:sz w:val="24"/>
          <w:szCs w:val="24"/>
        </w:rPr>
        <w:t xml:space="preserve">(1, 588) = 4.91, </w:t>
      </w:r>
      <w:r w:rsidR="007D181D">
        <w:rPr>
          <w:rFonts w:ascii="Times New Roman" w:hAnsi="Times New Roman" w:cs="Times New Roman"/>
          <w:i/>
          <w:iCs/>
          <w:sz w:val="24"/>
          <w:szCs w:val="24"/>
        </w:rPr>
        <w:t>p</w:t>
      </w:r>
      <w:r w:rsidR="007D181D">
        <w:rPr>
          <w:rFonts w:ascii="Times New Roman" w:hAnsi="Times New Roman" w:cs="Times New Roman"/>
          <w:sz w:val="24"/>
          <w:szCs w:val="24"/>
        </w:rPr>
        <w:t xml:space="preserve"> = .0</w:t>
      </w:r>
      <w:r w:rsidR="002447E4">
        <w:rPr>
          <w:rFonts w:ascii="Times New Roman" w:hAnsi="Times New Roman" w:cs="Times New Roman"/>
          <w:sz w:val="24"/>
          <w:szCs w:val="24"/>
        </w:rPr>
        <w:t>3</w:t>
      </w:r>
      <w:r w:rsidR="007D181D">
        <w:rPr>
          <w:rFonts w:ascii="Times New Roman" w:hAnsi="Times New Roman" w:cs="Times New Roman"/>
          <w:sz w:val="24"/>
          <w:szCs w:val="24"/>
        </w:rPr>
        <w:t xml:space="preserve">) such that participants in the </w:t>
      </w:r>
      <w:r w:rsidR="00580313">
        <w:rPr>
          <w:rFonts w:ascii="Times New Roman" w:hAnsi="Times New Roman" w:cs="Times New Roman"/>
          <w:sz w:val="24"/>
          <w:szCs w:val="24"/>
        </w:rPr>
        <w:t>trade-off salient condition</w:t>
      </w:r>
      <w:r w:rsidR="007D181D">
        <w:rPr>
          <w:rFonts w:ascii="Times New Roman" w:hAnsi="Times New Roman" w:cs="Times New Roman"/>
          <w:sz w:val="24"/>
          <w:szCs w:val="24"/>
        </w:rPr>
        <w:t xml:space="preserve"> (</w:t>
      </w:r>
      <w:r w:rsidR="007D181D">
        <w:rPr>
          <w:rFonts w:ascii="Times New Roman" w:hAnsi="Times New Roman" w:cs="Times New Roman"/>
          <w:i/>
          <w:iCs/>
          <w:sz w:val="24"/>
          <w:szCs w:val="24"/>
        </w:rPr>
        <w:t>M</w:t>
      </w:r>
      <w:r w:rsidR="007D181D">
        <w:rPr>
          <w:rFonts w:ascii="Times New Roman" w:hAnsi="Times New Roman" w:cs="Times New Roman"/>
          <w:sz w:val="24"/>
          <w:szCs w:val="24"/>
        </w:rPr>
        <w:t xml:space="preserve"> = 5.37, </w:t>
      </w:r>
      <w:r w:rsidR="007D181D">
        <w:rPr>
          <w:rFonts w:ascii="Times New Roman" w:hAnsi="Times New Roman" w:cs="Times New Roman"/>
          <w:i/>
          <w:iCs/>
          <w:sz w:val="24"/>
          <w:szCs w:val="24"/>
        </w:rPr>
        <w:t>SD</w:t>
      </w:r>
      <w:r w:rsidR="007D181D">
        <w:rPr>
          <w:rFonts w:ascii="Times New Roman" w:hAnsi="Times New Roman" w:cs="Times New Roman"/>
          <w:sz w:val="24"/>
          <w:szCs w:val="24"/>
        </w:rPr>
        <w:t xml:space="preserve"> = 2.92) were more focused on minimizing effort than participants in </w:t>
      </w:r>
      <w:r w:rsidR="00580313">
        <w:rPr>
          <w:rFonts w:ascii="Times New Roman" w:hAnsi="Times New Roman" w:cs="Times New Roman"/>
          <w:sz w:val="24"/>
          <w:szCs w:val="24"/>
        </w:rPr>
        <w:t>trade-off not salient</w:t>
      </w:r>
      <w:r w:rsidR="007D181D">
        <w:rPr>
          <w:rFonts w:ascii="Times New Roman" w:hAnsi="Times New Roman" w:cs="Times New Roman"/>
          <w:sz w:val="24"/>
          <w:szCs w:val="24"/>
        </w:rPr>
        <w:t xml:space="preserve"> condition (</w:t>
      </w:r>
      <w:r w:rsidR="007D181D">
        <w:rPr>
          <w:rFonts w:ascii="Times New Roman" w:hAnsi="Times New Roman" w:cs="Times New Roman"/>
          <w:i/>
          <w:iCs/>
          <w:sz w:val="24"/>
          <w:szCs w:val="24"/>
        </w:rPr>
        <w:t>M</w:t>
      </w:r>
      <w:r w:rsidR="007D181D">
        <w:rPr>
          <w:rFonts w:ascii="Times New Roman" w:hAnsi="Times New Roman" w:cs="Times New Roman"/>
          <w:sz w:val="24"/>
          <w:szCs w:val="24"/>
        </w:rPr>
        <w:t xml:space="preserve"> = 4.88, </w:t>
      </w:r>
      <w:r w:rsidR="007D181D">
        <w:rPr>
          <w:rFonts w:ascii="Times New Roman" w:hAnsi="Times New Roman" w:cs="Times New Roman"/>
          <w:i/>
          <w:iCs/>
          <w:sz w:val="24"/>
          <w:szCs w:val="24"/>
        </w:rPr>
        <w:t>SD</w:t>
      </w:r>
      <w:r w:rsidR="007D181D">
        <w:rPr>
          <w:rFonts w:ascii="Times New Roman" w:hAnsi="Times New Roman" w:cs="Times New Roman"/>
          <w:sz w:val="24"/>
          <w:szCs w:val="24"/>
        </w:rPr>
        <w:t xml:space="preserve"> = 2.90). This effect was expected, </w:t>
      </w:r>
      <w:r>
        <w:rPr>
          <w:rFonts w:ascii="Times New Roman" w:hAnsi="Times New Roman" w:cs="Times New Roman"/>
          <w:sz w:val="24"/>
          <w:szCs w:val="24"/>
        </w:rPr>
        <w:t xml:space="preserve">as a more difficult decision should encourage a desire to minimize effort. </w:t>
      </w:r>
      <w:r w:rsidR="003445C7">
        <w:rPr>
          <w:rFonts w:ascii="Times New Roman" w:hAnsi="Times New Roman" w:cs="Times New Roman"/>
          <w:sz w:val="24"/>
          <w:szCs w:val="24"/>
        </w:rPr>
        <w:t xml:space="preserve">Thus, people become more focused on minimizing effort when a minimize effort goal </w:t>
      </w:r>
      <w:r>
        <w:rPr>
          <w:rFonts w:ascii="Times New Roman" w:hAnsi="Times New Roman" w:cs="Times New Roman"/>
          <w:sz w:val="24"/>
          <w:szCs w:val="24"/>
        </w:rPr>
        <w:t>wa</w:t>
      </w:r>
      <w:r w:rsidR="003445C7">
        <w:rPr>
          <w:rFonts w:ascii="Times New Roman" w:hAnsi="Times New Roman" w:cs="Times New Roman"/>
          <w:sz w:val="24"/>
          <w:szCs w:val="24"/>
        </w:rPr>
        <w:t>s activ</w:t>
      </w:r>
      <w:r>
        <w:rPr>
          <w:rFonts w:ascii="Times New Roman" w:hAnsi="Times New Roman" w:cs="Times New Roman"/>
          <w:sz w:val="24"/>
          <w:szCs w:val="24"/>
        </w:rPr>
        <w:t>e</w:t>
      </w:r>
      <w:r w:rsidR="003445C7">
        <w:rPr>
          <w:rFonts w:ascii="Times New Roman" w:hAnsi="Times New Roman" w:cs="Times New Roman"/>
          <w:sz w:val="24"/>
          <w:szCs w:val="24"/>
        </w:rPr>
        <w:t xml:space="preserve"> than when no decision process goal or a maximize accuracy goal </w:t>
      </w:r>
      <w:r>
        <w:rPr>
          <w:rFonts w:ascii="Times New Roman" w:hAnsi="Times New Roman" w:cs="Times New Roman"/>
          <w:sz w:val="24"/>
          <w:szCs w:val="24"/>
        </w:rPr>
        <w:t>was active</w:t>
      </w:r>
      <w:r w:rsidR="003445C7">
        <w:rPr>
          <w:rFonts w:ascii="Times New Roman" w:hAnsi="Times New Roman" w:cs="Times New Roman"/>
          <w:sz w:val="24"/>
          <w:szCs w:val="24"/>
        </w:rPr>
        <w:t>.</w:t>
      </w:r>
      <w:r w:rsidR="00C5065D">
        <w:rPr>
          <w:rFonts w:ascii="Times New Roman" w:hAnsi="Times New Roman" w:cs="Times New Roman"/>
          <w:sz w:val="24"/>
          <w:szCs w:val="24"/>
        </w:rPr>
        <w:t xml:space="preserve"> </w:t>
      </w:r>
    </w:p>
    <w:p w14:paraId="0BF60737" w14:textId="4E8CECCA" w:rsidR="00E62573" w:rsidRDefault="003A4502" w:rsidP="00E62573">
      <w:pPr>
        <w:tabs>
          <w:tab w:val="left" w:pos="4538"/>
        </w:tabs>
        <w:spacing w:after="0" w:line="480" w:lineRule="auto"/>
        <w:ind w:firstLine="720"/>
        <w:rPr>
          <w:rFonts w:ascii="Times New Roman" w:hAnsi="Times New Roman" w:cs="Times New Roman"/>
          <w:iCs/>
          <w:sz w:val="24"/>
          <w:szCs w:val="24"/>
        </w:rPr>
      </w:pPr>
      <w:bookmarkStart w:id="289" w:name="_Toc40265103"/>
      <w:bookmarkStart w:id="290" w:name="_Toc40265465"/>
      <w:bookmarkStart w:id="291" w:name="_Toc47432339"/>
      <w:r w:rsidRPr="00024202">
        <w:rPr>
          <w:rStyle w:val="Heading3Char"/>
        </w:rPr>
        <w:lastRenderedPageBreak/>
        <w:t>E</w:t>
      </w:r>
      <w:r w:rsidR="007B4523" w:rsidRPr="00024202">
        <w:rPr>
          <w:rStyle w:val="Heading3Char"/>
        </w:rPr>
        <w:t>ffort-</w:t>
      </w:r>
      <w:r w:rsidR="00580313">
        <w:rPr>
          <w:rStyle w:val="Heading3Char"/>
        </w:rPr>
        <w:t>A</w:t>
      </w:r>
      <w:r w:rsidR="007B4523" w:rsidRPr="00024202">
        <w:rPr>
          <w:rStyle w:val="Heading3Char"/>
        </w:rPr>
        <w:t xml:space="preserve">ccuracy </w:t>
      </w:r>
      <w:r w:rsidRPr="00024202">
        <w:rPr>
          <w:rStyle w:val="Heading3Char"/>
        </w:rPr>
        <w:t>Trade</w:t>
      </w:r>
      <w:r w:rsidR="007B4523" w:rsidRPr="00024202">
        <w:rPr>
          <w:rStyle w:val="Heading3Char"/>
        </w:rPr>
        <w:t>-</w:t>
      </w:r>
      <w:r w:rsidR="00580313">
        <w:rPr>
          <w:rStyle w:val="Heading3Char"/>
        </w:rPr>
        <w:t>O</w:t>
      </w:r>
      <w:r w:rsidR="007B4523" w:rsidRPr="00024202">
        <w:rPr>
          <w:rStyle w:val="Heading3Char"/>
        </w:rPr>
        <w:t xml:space="preserve">ff </w:t>
      </w:r>
      <w:r w:rsidRPr="00024202">
        <w:rPr>
          <w:rStyle w:val="Heading3Char"/>
        </w:rPr>
        <w:t>Focus</w:t>
      </w:r>
      <w:bookmarkEnd w:id="289"/>
      <w:bookmarkEnd w:id="290"/>
      <w:bookmarkEnd w:id="291"/>
      <w:r w:rsidR="007B4523">
        <w:rPr>
          <w:rFonts w:ascii="Times New Roman" w:hAnsi="Times New Roman" w:cs="Times New Roman"/>
          <w:b/>
          <w:bCs/>
          <w:sz w:val="24"/>
          <w:szCs w:val="24"/>
        </w:rPr>
        <w:t xml:space="preserve">. </w:t>
      </w:r>
      <w:r w:rsidR="00E62573" w:rsidRPr="00024202">
        <w:rPr>
          <w:rFonts w:ascii="Times New Roman" w:hAnsi="Times New Roman" w:cs="Times New Roman"/>
          <w:sz w:val="24"/>
          <w:szCs w:val="24"/>
        </w:rPr>
        <w:t>We</w:t>
      </w:r>
      <w:r w:rsidR="00E62573">
        <w:rPr>
          <w:rFonts w:ascii="Times New Roman" w:hAnsi="Times New Roman" w:cs="Times New Roman"/>
          <w:iCs/>
          <w:sz w:val="24"/>
          <w:szCs w:val="24"/>
        </w:rPr>
        <w:t xml:space="preserve"> measured the extent to which participants focused on the effort-accuracy tradeoff during search (</w:t>
      </w:r>
      <w:r w:rsidR="00E62573" w:rsidRPr="0008143C">
        <w:rPr>
          <w:rFonts w:ascii="Times New Roman" w:hAnsi="Times New Roman" w:cs="Times New Roman"/>
          <w:i/>
          <w:sz w:val="24"/>
          <w:szCs w:val="24"/>
        </w:rPr>
        <w:t>α</w:t>
      </w:r>
      <w:r w:rsidR="00E62573">
        <w:rPr>
          <w:rFonts w:ascii="Times New Roman" w:hAnsi="Times New Roman" w:cs="Times New Roman"/>
          <w:i/>
          <w:sz w:val="24"/>
          <w:szCs w:val="24"/>
        </w:rPr>
        <w:t xml:space="preserve"> = </w:t>
      </w:r>
      <w:r w:rsidR="00E62573" w:rsidRPr="00572D9A">
        <w:rPr>
          <w:rFonts w:ascii="Times New Roman" w:hAnsi="Times New Roman" w:cs="Times New Roman"/>
          <w:iCs/>
          <w:sz w:val="24"/>
          <w:szCs w:val="24"/>
        </w:rPr>
        <w:t>.</w:t>
      </w:r>
      <w:r w:rsidR="00E62573">
        <w:rPr>
          <w:rFonts w:ascii="Times New Roman" w:hAnsi="Times New Roman" w:cs="Times New Roman"/>
          <w:iCs/>
          <w:sz w:val="24"/>
          <w:szCs w:val="24"/>
        </w:rPr>
        <w:t>78) using three items: “</w:t>
      </w:r>
      <w:r w:rsidR="00E62573" w:rsidRPr="00D51C3C">
        <w:rPr>
          <w:rFonts w:ascii="Times New Roman" w:hAnsi="Times New Roman" w:cs="Times New Roman"/>
          <w:iCs/>
          <w:sz w:val="24"/>
          <w:szCs w:val="24"/>
        </w:rPr>
        <w:t>To which extent did try to balance between maximizing accuracy and minimizing effort during the laptop search process?</w:t>
      </w:r>
      <w:r w:rsidR="00E62573">
        <w:rPr>
          <w:rFonts w:ascii="Times New Roman" w:hAnsi="Times New Roman" w:cs="Times New Roman"/>
          <w:iCs/>
          <w:sz w:val="24"/>
          <w:szCs w:val="24"/>
        </w:rPr>
        <w:t>”, “</w:t>
      </w:r>
      <w:r w:rsidR="00E62573" w:rsidRPr="00D51C3C">
        <w:rPr>
          <w:rFonts w:ascii="Times New Roman" w:hAnsi="Times New Roman" w:cs="Times New Roman"/>
          <w:iCs/>
          <w:sz w:val="24"/>
          <w:szCs w:val="24"/>
        </w:rPr>
        <w:t>To which extent did you focus on the trade-off between maximizing accuracy and minimizing effort during the laptop search process?</w:t>
      </w:r>
      <w:r w:rsidR="00E62573">
        <w:rPr>
          <w:rFonts w:ascii="Times New Roman" w:hAnsi="Times New Roman" w:cs="Times New Roman"/>
          <w:iCs/>
          <w:sz w:val="24"/>
          <w:szCs w:val="24"/>
        </w:rPr>
        <w:t>”, and “</w:t>
      </w:r>
      <w:r w:rsidR="00E62573" w:rsidRPr="00D51C3C">
        <w:rPr>
          <w:rFonts w:ascii="Times New Roman" w:hAnsi="Times New Roman" w:cs="Times New Roman"/>
          <w:iCs/>
          <w:sz w:val="24"/>
          <w:szCs w:val="24"/>
        </w:rPr>
        <w:t>To which extent did you consider the trade-off between searching for the best option available and searching for an option that was good enough?</w:t>
      </w:r>
      <w:r w:rsidR="00E62573">
        <w:rPr>
          <w:rFonts w:ascii="Times New Roman" w:hAnsi="Times New Roman" w:cs="Times New Roman"/>
          <w:iCs/>
          <w:sz w:val="24"/>
          <w:szCs w:val="24"/>
        </w:rPr>
        <w:t>” (1 = not at all, 9 = very much).</w:t>
      </w:r>
    </w:p>
    <w:p w14:paraId="50C1047D" w14:textId="4EF777E2" w:rsidR="007B4523" w:rsidRDefault="007B4523" w:rsidP="007B4523">
      <w:pPr>
        <w:tabs>
          <w:tab w:val="left" w:pos="4538"/>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There was a main effect of the </w:t>
      </w:r>
      <w:r w:rsidR="00580313">
        <w:rPr>
          <w:rFonts w:ascii="Times New Roman" w:hAnsi="Times New Roman" w:cs="Times New Roman"/>
          <w:sz w:val="24"/>
          <w:szCs w:val="24"/>
        </w:rPr>
        <w:t>process goal accessibility</w:t>
      </w:r>
      <w:r>
        <w:rPr>
          <w:rFonts w:ascii="Times New Roman" w:hAnsi="Times New Roman" w:cs="Times New Roman"/>
          <w:sz w:val="24"/>
          <w:szCs w:val="24"/>
        </w:rPr>
        <w:t xml:space="preserve"> manipulation on the trade-off measure (</w:t>
      </w:r>
      <w:r>
        <w:rPr>
          <w:rFonts w:ascii="Times New Roman" w:hAnsi="Times New Roman" w:cs="Times New Roman"/>
          <w:i/>
          <w:iCs/>
          <w:sz w:val="24"/>
          <w:szCs w:val="24"/>
        </w:rPr>
        <w:t>F</w:t>
      </w:r>
      <w:r>
        <w:rPr>
          <w:rFonts w:ascii="Times New Roman" w:hAnsi="Times New Roman" w:cs="Times New Roman"/>
          <w:sz w:val="24"/>
          <w:szCs w:val="24"/>
        </w:rPr>
        <w:t xml:space="preserve">(1, 588) = 98.48, </w:t>
      </w:r>
      <w:r>
        <w:rPr>
          <w:rFonts w:ascii="Times New Roman" w:hAnsi="Times New Roman" w:cs="Times New Roman"/>
          <w:i/>
          <w:iCs/>
          <w:sz w:val="24"/>
          <w:szCs w:val="24"/>
        </w:rPr>
        <w:t>p</w:t>
      </w:r>
      <w:r>
        <w:rPr>
          <w:rFonts w:ascii="Times New Roman" w:hAnsi="Times New Roman" w:cs="Times New Roman"/>
          <w:sz w:val="24"/>
          <w:szCs w:val="24"/>
        </w:rPr>
        <w:t xml:space="preserve"> &lt;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.14</w:t>
      </w:r>
      <w:r>
        <w:rPr>
          <w:rFonts w:ascii="Times New Roman" w:hAnsi="Times New Roman" w:cs="Times New Roman"/>
          <w:sz w:val="24"/>
          <w:szCs w:val="24"/>
        </w:rPr>
        <w:t xml:space="preserve">), such that participants in the </w:t>
      </w:r>
      <w:r w:rsidR="00580313">
        <w:rPr>
          <w:rFonts w:ascii="Times New Roman" w:hAnsi="Times New Roman" w:cs="Times New Roman"/>
          <w:sz w:val="24"/>
          <w:szCs w:val="24"/>
        </w:rPr>
        <w:t>trade-off salient</w:t>
      </w:r>
      <w:r>
        <w:rPr>
          <w:rFonts w:ascii="Times New Roman" w:hAnsi="Times New Roman" w:cs="Times New Roman"/>
          <w:sz w:val="24"/>
          <w:szCs w:val="24"/>
        </w:rPr>
        <w:t xml:space="preserve"> condition (</w:t>
      </w:r>
      <w:r>
        <w:rPr>
          <w:rFonts w:ascii="Times New Roman" w:hAnsi="Times New Roman" w:cs="Times New Roman"/>
          <w:i/>
          <w:iCs/>
          <w:sz w:val="24"/>
          <w:szCs w:val="24"/>
        </w:rPr>
        <w:t>M</w:t>
      </w:r>
      <w:r>
        <w:rPr>
          <w:rFonts w:ascii="Times New Roman" w:hAnsi="Times New Roman" w:cs="Times New Roman"/>
          <w:sz w:val="24"/>
          <w:szCs w:val="24"/>
        </w:rPr>
        <w:t xml:space="preserve"> = 6.29</w:t>
      </w:r>
      <w:r w:rsidR="0079768F">
        <w:rPr>
          <w:rFonts w:ascii="Times New Roman" w:hAnsi="Times New Roman" w:cs="Times New Roman"/>
          <w:sz w:val="24"/>
          <w:szCs w:val="24"/>
        </w:rPr>
        <w:t xml:space="preserve">, </w:t>
      </w:r>
      <w:r w:rsidR="0079768F">
        <w:rPr>
          <w:rFonts w:ascii="Times New Roman" w:hAnsi="Times New Roman" w:cs="Times New Roman"/>
          <w:i/>
          <w:iCs/>
          <w:sz w:val="24"/>
          <w:szCs w:val="24"/>
        </w:rPr>
        <w:t>SD</w:t>
      </w:r>
      <w:r w:rsidR="0079768F">
        <w:rPr>
          <w:rFonts w:ascii="Times New Roman" w:hAnsi="Times New Roman" w:cs="Times New Roman"/>
          <w:sz w:val="24"/>
          <w:szCs w:val="24"/>
        </w:rPr>
        <w:t xml:space="preserve"> = 1.98</w:t>
      </w:r>
      <w:r>
        <w:rPr>
          <w:rFonts w:ascii="Times New Roman" w:hAnsi="Times New Roman" w:cs="Times New Roman"/>
          <w:sz w:val="24"/>
          <w:szCs w:val="24"/>
        </w:rPr>
        <w:t>) were more focused on the effort-accuracy trade-off</w:t>
      </w:r>
      <w:r w:rsidR="00580313">
        <w:rPr>
          <w:rFonts w:ascii="Times New Roman" w:hAnsi="Times New Roman" w:cs="Times New Roman"/>
          <w:sz w:val="24"/>
          <w:szCs w:val="24"/>
        </w:rPr>
        <w:t xml:space="preserve"> during the choice task</w:t>
      </w:r>
      <w:r>
        <w:rPr>
          <w:rFonts w:ascii="Times New Roman" w:hAnsi="Times New Roman" w:cs="Times New Roman"/>
          <w:sz w:val="24"/>
          <w:szCs w:val="24"/>
        </w:rPr>
        <w:t xml:space="preserve"> than participants in the </w:t>
      </w:r>
      <w:r w:rsidR="00580313">
        <w:rPr>
          <w:rFonts w:ascii="Times New Roman" w:hAnsi="Times New Roman" w:cs="Times New Roman"/>
          <w:sz w:val="24"/>
          <w:szCs w:val="24"/>
        </w:rPr>
        <w:t>trade-off not salient</w:t>
      </w:r>
      <w:r>
        <w:rPr>
          <w:rFonts w:ascii="Times New Roman" w:hAnsi="Times New Roman" w:cs="Times New Roman"/>
          <w:sz w:val="24"/>
          <w:szCs w:val="24"/>
        </w:rPr>
        <w:t xml:space="preserve"> condition (</w:t>
      </w:r>
      <w:r>
        <w:rPr>
          <w:rFonts w:ascii="Times New Roman" w:hAnsi="Times New Roman" w:cs="Times New Roman"/>
          <w:i/>
          <w:iCs/>
          <w:sz w:val="24"/>
          <w:szCs w:val="24"/>
        </w:rPr>
        <w:t>M</w:t>
      </w:r>
      <w:r>
        <w:rPr>
          <w:rFonts w:ascii="Times New Roman" w:hAnsi="Times New Roman" w:cs="Times New Roman"/>
          <w:sz w:val="24"/>
          <w:szCs w:val="24"/>
        </w:rPr>
        <w:t xml:space="preserve"> = 4.88</w:t>
      </w:r>
      <w:r w:rsidR="0079768F">
        <w:rPr>
          <w:rFonts w:ascii="Times New Roman" w:hAnsi="Times New Roman" w:cs="Times New Roman"/>
          <w:sz w:val="24"/>
          <w:szCs w:val="24"/>
        </w:rPr>
        <w:t xml:space="preserve">, </w:t>
      </w:r>
      <w:r w:rsidR="0079768F">
        <w:rPr>
          <w:rFonts w:ascii="Times New Roman" w:hAnsi="Times New Roman" w:cs="Times New Roman"/>
          <w:i/>
          <w:iCs/>
          <w:sz w:val="24"/>
          <w:szCs w:val="24"/>
        </w:rPr>
        <w:t>SD</w:t>
      </w:r>
      <w:r w:rsidR="0079768F">
        <w:rPr>
          <w:rFonts w:ascii="Times New Roman" w:hAnsi="Times New Roman" w:cs="Times New Roman"/>
          <w:sz w:val="24"/>
          <w:szCs w:val="24"/>
        </w:rPr>
        <w:t xml:space="preserve"> = 1.54</w:t>
      </w:r>
      <w:r>
        <w:rPr>
          <w:rFonts w:ascii="Times New Roman" w:hAnsi="Times New Roman" w:cs="Times New Roman"/>
          <w:sz w:val="24"/>
          <w:szCs w:val="24"/>
        </w:rPr>
        <w:t xml:space="preserve">). </w:t>
      </w:r>
      <w:r w:rsidR="003A4502">
        <w:rPr>
          <w:rFonts w:ascii="Times New Roman" w:hAnsi="Times New Roman" w:cs="Times New Roman"/>
          <w:sz w:val="24"/>
          <w:szCs w:val="24"/>
        </w:rPr>
        <w:t xml:space="preserve">This indicated that the </w:t>
      </w:r>
      <w:r w:rsidR="00580313">
        <w:rPr>
          <w:rFonts w:ascii="Times New Roman" w:hAnsi="Times New Roman" w:cs="Times New Roman"/>
          <w:sz w:val="24"/>
          <w:szCs w:val="24"/>
        </w:rPr>
        <w:t xml:space="preserve">process goal accessibility </w:t>
      </w:r>
      <w:r w:rsidR="003A4502">
        <w:rPr>
          <w:rFonts w:ascii="Times New Roman" w:hAnsi="Times New Roman" w:cs="Times New Roman"/>
          <w:sz w:val="24"/>
          <w:szCs w:val="24"/>
        </w:rPr>
        <w:t>manipulation was successful. As expected, t</w:t>
      </w:r>
      <w:r>
        <w:rPr>
          <w:rFonts w:ascii="Times New Roman" w:hAnsi="Times New Roman" w:cs="Times New Roman"/>
          <w:sz w:val="24"/>
          <w:szCs w:val="24"/>
        </w:rPr>
        <w:t>here was also a main effect of the decision process goal manipulation on the trade-off measure (</w:t>
      </w:r>
      <w:r>
        <w:rPr>
          <w:rFonts w:ascii="Times New Roman" w:hAnsi="Times New Roman" w:cs="Times New Roman"/>
          <w:i/>
          <w:iCs/>
          <w:sz w:val="24"/>
          <w:szCs w:val="24"/>
        </w:rPr>
        <w:t>F</w:t>
      </w:r>
      <w:r>
        <w:rPr>
          <w:rFonts w:ascii="Times New Roman" w:hAnsi="Times New Roman" w:cs="Times New Roman"/>
          <w:sz w:val="24"/>
          <w:szCs w:val="24"/>
        </w:rPr>
        <w:t xml:space="preserve">(2, 588) = 16.72, </w:t>
      </w:r>
      <w:r>
        <w:rPr>
          <w:rFonts w:ascii="Times New Roman" w:hAnsi="Times New Roman" w:cs="Times New Roman"/>
          <w:i/>
          <w:iCs/>
          <w:sz w:val="24"/>
          <w:szCs w:val="24"/>
        </w:rPr>
        <w:t>p</w:t>
      </w:r>
      <w:r>
        <w:rPr>
          <w:rFonts w:ascii="Times New Roman" w:hAnsi="Times New Roman" w:cs="Times New Roman"/>
          <w:sz w:val="24"/>
          <w:szCs w:val="24"/>
        </w:rPr>
        <w:t xml:space="preserve"> &lt;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.05</w:t>
      </w:r>
      <w:r>
        <w:rPr>
          <w:rFonts w:ascii="Times New Roman" w:hAnsi="Times New Roman" w:cs="Times New Roman"/>
          <w:sz w:val="24"/>
          <w:szCs w:val="24"/>
        </w:rPr>
        <w:t>), such that participants in the baseline decision process goal (</w:t>
      </w:r>
      <w:r>
        <w:rPr>
          <w:rFonts w:ascii="Times New Roman" w:hAnsi="Times New Roman" w:cs="Times New Roman"/>
          <w:i/>
          <w:iCs/>
          <w:sz w:val="24"/>
          <w:szCs w:val="24"/>
        </w:rPr>
        <w:t>M</w:t>
      </w:r>
      <w:r>
        <w:rPr>
          <w:rFonts w:ascii="Times New Roman" w:hAnsi="Times New Roman" w:cs="Times New Roman"/>
          <w:sz w:val="24"/>
          <w:szCs w:val="24"/>
        </w:rPr>
        <w:t xml:space="preserve"> = 6.15</w:t>
      </w:r>
      <w:r w:rsidR="0079768F">
        <w:rPr>
          <w:rFonts w:ascii="Times New Roman" w:hAnsi="Times New Roman" w:cs="Times New Roman"/>
          <w:sz w:val="24"/>
          <w:szCs w:val="24"/>
        </w:rPr>
        <w:t xml:space="preserve">, </w:t>
      </w:r>
      <w:r w:rsidR="0079768F">
        <w:rPr>
          <w:rFonts w:ascii="Times New Roman" w:hAnsi="Times New Roman" w:cs="Times New Roman"/>
          <w:i/>
          <w:iCs/>
          <w:sz w:val="24"/>
          <w:szCs w:val="24"/>
        </w:rPr>
        <w:t>SD</w:t>
      </w:r>
      <w:r w:rsidR="0079768F">
        <w:rPr>
          <w:rFonts w:ascii="Times New Roman" w:hAnsi="Times New Roman" w:cs="Times New Roman"/>
          <w:sz w:val="24"/>
          <w:szCs w:val="24"/>
        </w:rPr>
        <w:t xml:space="preserve"> = 1.64</w:t>
      </w:r>
      <w:r>
        <w:rPr>
          <w:rFonts w:ascii="Times New Roman" w:hAnsi="Times New Roman" w:cs="Times New Roman"/>
          <w:sz w:val="24"/>
          <w:szCs w:val="24"/>
        </w:rPr>
        <w:t>) were more focused on the effort-accuracy trade-off than participants in the maximize accuracy (</w:t>
      </w:r>
      <w:r>
        <w:rPr>
          <w:rFonts w:ascii="Times New Roman" w:hAnsi="Times New Roman" w:cs="Times New Roman"/>
          <w:i/>
          <w:iCs/>
          <w:sz w:val="24"/>
          <w:szCs w:val="24"/>
        </w:rPr>
        <w:t>M</w:t>
      </w:r>
      <w:r>
        <w:rPr>
          <w:rFonts w:ascii="Times New Roman" w:hAnsi="Times New Roman" w:cs="Times New Roman"/>
          <w:sz w:val="24"/>
          <w:szCs w:val="24"/>
        </w:rPr>
        <w:t xml:space="preserve"> = 5.21</w:t>
      </w:r>
      <w:r w:rsidR="0079768F">
        <w:rPr>
          <w:rFonts w:ascii="Times New Roman" w:hAnsi="Times New Roman" w:cs="Times New Roman"/>
          <w:sz w:val="24"/>
          <w:szCs w:val="24"/>
        </w:rPr>
        <w:t xml:space="preserve">, </w:t>
      </w:r>
      <w:r w:rsidR="0079768F">
        <w:rPr>
          <w:rFonts w:ascii="Times New Roman" w:hAnsi="Times New Roman" w:cs="Times New Roman"/>
          <w:i/>
          <w:iCs/>
          <w:sz w:val="24"/>
          <w:szCs w:val="24"/>
        </w:rPr>
        <w:t>SD</w:t>
      </w:r>
      <w:r w:rsidR="0079768F">
        <w:rPr>
          <w:rFonts w:ascii="Times New Roman" w:hAnsi="Times New Roman" w:cs="Times New Roman"/>
          <w:sz w:val="24"/>
          <w:szCs w:val="24"/>
        </w:rPr>
        <w:t xml:space="preserve"> = 1.97</w:t>
      </w:r>
      <w:r>
        <w:rPr>
          <w:rFonts w:ascii="Times New Roman" w:hAnsi="Times New Roman" w:cs="Times New Roman"/>
          <w:sz w:val="24"/>
          <w:szCs w:val="24"/>
        </w:rPr>
        <w:t xml:space="preserve">; </w:t>
      </w:r>
      <w:r>
        <w:rPr>
          <w:rFonts w:ascii="Times New Roman" w:hAnsi="Times New Roman" w:cs="Times New Roman"/>
          <w:i/>
          <w:iCs/>
          <w:sz w:val="24"/>
          <w:szCs w:val="24"/>
        </w:rPr>
        <w:t>F</w:t>
      </w:r>
      <w:r>
        <w:rPr>
          <w:rFonts w:ascii="Times New Roman" w:hAnsi="Times New Roman" w:cs="Times New Roman"/>
          <w:sz w:val="24"/>
          <w:szCs w:val="24"/>
        </w:rPr>
        <w:t xml:space="preserve">(1, 588) = 29.96, </w:t>
      </w:r>
      <w:r>
        <w:rPr>
          <w:rFonts w:ascii="Times New Roman" w:hAnsi="Times New Roman" w:cs="Times New Roman"/>
          <w:i/>
          <w:iCs/>
          <w:sz w:val="24"/>
          <w:szCs w:val="24"/>
        </w:rPr>
        <w:t>p</w:t>
      </w:r>
      <w:r>
        <w:rPr>
          <w:rFonts w:ascii="Times New Roman" w:hAnsi="Times New Roman" w:cs="Times New Roman"/>
          <w:sz w:val="24"/>
          <w:szCs w:val="24"/>
        </w:rPr>
        <w:t xml:space="preserve"> &lt;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w:t>
      </w:r>
      <w:r w:rsidR="00E8024D">
        <w:rPr>
          <w:rFonts w:ascii="Times New Roman" w:eastAsiaTheme="minorEastAsia" w:hAnsi="Times New Roman" w:cs="Times New Roman"/>
          <w:sz w:val="24"/>
          <w:szCs w:val="24"/>
        </w:rPr>
        <w:t>9</w:t>
      </w:r>
      <w:r>
        <w:rPr>
          <w:rFonts w:ascii="Times New Roman" w:hAnsi="Times New Roman" w:cs="Times New Roman"/>
          <w:sz w:val="24"/>
          <w:szCs w:val="24"/>
        </w:rPr>
        <w:t>) and minimize effort (</w:t>
      </w:r>
      <w:r>
        <w:rPr>
          <w:rFonts w:ascii="Times New Roman" w:hAnsi="Times New Roman" w:cs="Times New Roman"/>
          <w:i/>
          <w:iCs/>
          <w:sz w:val="24"/>
          <w:szCs w:val="24"/>
        </w:rPr>
        <w:t>M</w:t>
      </w:r>
      <w:r>
        <w:rPr>
          <w:rFonts w:ascii="Times New Roman" w:hAnsi="Times New Roman" w:cs="Times New Roman"/>
          <w:sz w:val="24"/>
          <w:szCs w:val="24"/>
        </w:rPr>
        <w:t xml:space="preserve"> = 5.40</w:t>
      </w:r>
      <w:r w:rsidR="0079768F">
        <w:rPr>
          <w:rFonts w:ascii="Times New Roman" w:hAnsi="Times New Roman" w:cs="Times New Roman"/>
          <w:sz w:val="24"/>
          <w:szCs w:val="24"/>
        </w:rPr>
        <w:t xml:space="preserve">, </w:t>
      </w:r>
      <w:r w:rsidR="0079768F">
        <w:rPr>
          <w:rFonts w:ascii="Times New Roman" w:hAnsi="Times New Roman" w:cs="Times New Roman"/>
          <w:i/>
          <w:iCs/>
          <w:sz w:val="24"/>
          <w:szCs w:val="24"/>
        </w:rPr>
        <w:t>SD</w:t>
      </w:r>
      <w:r w:rsidR="0079768F">
        <w:rPr>
          <w:rFonts w:ascii="Times New Roman" w:hAnsi="Times New Roman" w:cs="Times New Roman"/>
          <w:sz w:val="24"/>
          <w:szCs w:val="24"/>
        </w:rPr>
        <w:t xml:space="preserve"> = 1.96</w:t>
      </w:r>
      <w:r>
        <w:rPr>
          <w:rFonts w:ascii="Times New Roman" w:hAnsi="Times New Roman" w:cs="Times New Roman"/>
          <w:sz w:val="24"/>
          <w:szCs w:val="24"/>
        </w:rPr>
        <w:t xml:space="preserve">; </w:t>
      </w:r>
      <w:r>
        <w:rPr>
          <w:rFonts w:ascii="Times New Roman" w:hAnsi="Times New Roman" w:cs="Times New Roman"/>
          <w:i/>
          <w:iCs/>
          <w:sz w:val="24"/>
          <w:szCs w:val="24"/>
        </w:rPr>
        <w:t>F</w:t>
      </w:r>
      <w:r>
        <w:rPr>
          <w:rFonts w:ascii="Times New Roman" w:hAnsi="Times New Roman" w:cs="Times New Roman"/>
          <w:sz w:val="24"/>
          <w:szCs w:val="24"/>
        </w:rPr>
        <w:t xml:space="preserve">(1, 588) = 19.15, </w:t>
      </w:r>
      <w:r w:rsidRPr="008E1254">
        <w:rPr>
          <w:rFonts w:ascii="Times New Roman" w:hAnsi="Times New Roman" w:cs="Times New Roman"/>
          <w:sz w:val="24"/>
          <w:szCs w:val="24"/>
        </w:rPr>
        <w:t>p</w:t>
      </w:r>
      <w:r>
        <w:rPr>
          <w:rFonts w:ascii="Times New Roman" w:hAnsi="Times New Roman" w:cs="Times New Roman"/>
          <w:sz w:val="24"/>
          <w:szCs w:val="24"/>
        </w:rPr>
        <w:t xml:space="preserve"> &lt;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w:t>
      </w:r>
      <w:r w:rsidR="00E8024D">
        <w:rPr>
          <w:rFonts w:ascii="Times New Roman" w:eastAsiaTheme="minorEastAsia" w:hAnsi="Times New Roman" w:cs="Times New Roman"/>
          <w:sz w:val="24"/>
          <w:szCs w:val="24"/>
        </w:rPr>
        <w:t>6</w:t>
      </w:r>
      <w:r>
        <w:rPr>
          <w:rFonts w:ascii="Times New Roman" w:hAnsi="Times New Roman" w:cs="Times New Roman"/>
          <w:sz w:val="24"/>
          <w:szCs w:val="24"/>
        </w:rPr>
        <w:t xml:space="preserve">) </w:t>
      </w:r>
      <w:r w:rsidRPr="00C86C6E">
        <w:rPr>
          <w:rFonts w:ascii="Times New Roman" w:hAnsi="Times New Roman" w:cs="Times New Roman"/>
          <w:sz w:val="24"/>
          <w:szCs w:val="24"/>
        </w:rPr>
        <w:t>conditions</w:t>
      </w:r>
      <w:r>
        <w:rPr>
          <w:rFonts w:ascii="Times New Roman" w:hAnsi="Times New Roman" w:cs="Times New Roman"/>
          <w:sz w:val="24"/>
          <w:szCs w:val="24"/>
        </w:rPr>
        <w:t xml:space="preserve">. </w:t>
      </w:r>
      <w:r w:rsidR="003A4502">
        <w:rPr>
          <w:rFonts w:ascii="Times New Roman" w:hAnsi="Times New Roman" w:cs="Times New Roman"/>
          <w:sz w:val="24"/>
          <w:szCs w:val="24"/>
        </w:rPr>
        <w:t xml:space="preserve">This indicated that people without a deliberately manipulated decision process goal naturally considered the effort/accuracy trade-off. </w:t>
      </w:r>
      <w:r>
        <w:rPr>
          <w:rFonts w:ascii="Times New Roman" w:hAnsi="Times New Roman" w:cs="Times New Roman"/>
          <w:sz w:val="24"/>
          <w:szCs w:val="24"/>
        </w:rPr>
        <w:t>There was no main effect of decision difficulty (</w:t>
      </w:r>
      <w:r>
        <w:rPr>
          <w:rFonts w:ascii="Times New Roman" w:hAnsi="Times New Roman" w:cs="Times New Roman"/>
          <w:i/>
          <w:iCs/>
          <w:sz w:val="24"/>
          <w:szCs w:val="24"/>
        </w:rPr>
        <w:t>F</w:t>
      </w:r>
      <w:r>
        <w:rPr>
          <w:rFonts w:ascii="Times New Roman" w:hAnsi="Times New Roman" w:cs="Times New Roman"/>
          <w:sz w:val="24"/>
          <w:szCs w:val="24"/>
        </w:rPr>
        <w:t xml:space="preserve">(1, 588) = .16, </w:t>
      </w:r>
      <w:r>
        <w:rPr>
          <w:rFonts w:ascii="Times New Roman" w:hAnsi="Times New Roman" w:cs="Times New Roman"/>
          <w:i/>
          <w:iCs/>
          <w:sz w:val="24"/>
          <w:szCs w:val="24"/>
        </w:rPr>
        <w:t>p</w:t>
      </w:r>
      <w:r>
        <w:rPr>
          <w:rFonts w:ascii="Times New Roman" w:hAnsi="Times New Roman" w:cs="Times New Roman"/>
          <w:sz w:val="24"/>
          <w:szCs w:val="24"/>
        </w:rPr>
        <w:t xml:space="preserve"> = .6</w:t>
      </w:r>
      <w:r w:rsidR="00E8024D">
        <w:rPr>
          <w:rFonts w:ascii="Times New Roman" w:hAnsi="Times New Roman" w:cs="Times New Roman"/>
          <w:sz w:val="24"/>
          <w:szCs w:val="24"/>
        </w:rPr>
        <w:t>9</w:t>
      </w:r>
      <w:r>
        <w:rPr>
          <w:rFonts w:ascii="Times New Roman" w:hAnsi="Times New Roman" w:cs="Times New Roman"/>
          <w:sz w:val="24"/>
          <w:szCs w:val="24"/>
        </w:rPr>
        <w:t xml:space="preserve">). </w:t>
      </w:r>
    </w:p>
    <w:p w14:paraId="356353DE" w14:textId="26509112" w:rsidR="007B5026" w:rsidRDefault="007B5026" w:rsidP="007B5026">
      <w:pPr>
        <w:spacing w:after="0" w:line="480" w:lineRule="auto"/>
        <w:ind w:firstLine="720"/>
        <w:rPr>
          <w:rFonts w:ascii="Times New Roman" w:hAnsi="Times New Roman" w:cs="Times New Roman"/>
          <w:sz w:val="24"/>
          <w:szCs w:val="24"/>
        </w:rPr>
      </w:pPr>
      <w:bookmarkStart w:id="292" w:name="_Toc40265104"/>
      <w:bookmarkStart w:id="293" w:name="_Toc40265466"/>
      <w:bookmarkStart w:id="294" w:name="_Toc47432340"/>
      <w:r w:rsidRPr="00024202">
        <w:rPr>
          <w:rStyle w:val="Heading2Char"/>
        </w:rPr>
        <w:t>Process Goal Abandonment.</w:t>
      </w:r>
      <w:bookmarkEnd w:id="292"/>
      <w:bookmarkEnd w:id="293"/>
      <w:bookmarkEnd w:id="294"/>
      <w:r>
        <w:rPr>
          <w:b/>
        </w:rPr>
        <w:t xml:space="preserve"> </w:t>
      </w:r>
      <w:r>
        <w:rPr>
          <w:rFonts w:ascii="Times New Roman" w:hAnsi="Times New Roman" w:cs="Times New Roman"/>
          <w:sz w:val="24"/>
          <w:szCs w:val="24"/>
        </w:rPr>
        <w:t>To assess decision process goal abandonment, we asked participants: “</w:t>
      </w:r>
      <w:r w:rsidRPr="00163CC8">
        <w:rPr>
          <w:rFonts w:ascii="Times New Roman" w:hAnsi="Times New Roman" w:cs="Times New Roman"/>
          <w:sz w:val="24"/>
          <w:szCs w:val="24"/>
        </w:rPr>
        <w:t xml:space="preserve">To </w:t>
      </w:r>
      <w:r>
        <w:rPr>
          <w:rFonts w:ascii="Times New Roman" w:hAnsi="Times New Roman" w:cs="Times New Roman"/>
          <w:sz w:val="24"/>
          <w:szCs w:val="24"/>
        </w:rPr>
        <w:t>what</w:t>
      </w:r>
      <w:r w:rsidRPr="00163CC8">
        <w:rPr>
          <w:rFonts w:ascii="Times New Roman" w:hAnsi="Times New Roman" w:cs="Times New Roman"/>
          <w:sz w:val="24"/>
          <w:szCs w:val="24"/>
        </w:rPr>
        <w:t xml:space="preserve"> extent were you trying to maximize accuracy </w:t>
      </w:r>
      <w:r>
        <w:rPr>
          <w:rFonts w:ascii="Times New Roman" w:hAnsi="Times New Roman" w:cs="Times New Roman"/>
          <w:sz w:val="24"/>
          <w:szCs w:val="24"/>
        </w:rPr>
        <w:t xml:space="preserve">(minimize effort) </w:t>
      </w:r>
      <w:r w:rsidRPr="00163CC8">
        <w:rPr>
          <w:rFonts w:ascii="Times New Roman" w:hAnsi="Times New Roman" w:cs="Times New Roman"/>
          <w:sz w:val="24"/>
          <w:szCs w:val="24"/>
        </w:rPr>
        <w:t xml:space="preserve">during the </w:t>
      </w:r>
      <w:r>
        <w:rPr>
          <w:rFonts w:ascii="Times New Roman" w:hAnsi="Times New Roman" w:cs="Times New Roman"/>
          <w:sz w:val="24"/>
          <w:szCs w:val="24"/>
        </w:rPr>
        <w:t>movie</w:t>
      </w:r>
      <w:r w:rsidRPr="00163CC8">
        <w:rPr>
          <w:rFonts w:ascii="Times New Roman" w:hAnsi="Times New Roman" w:cs="Times New Roman"/>
          <w:sz w:val="24"/>
          <w:szCs w:val="24"/>
        </w:rPr>
        <w:t xml:space="preserve"> search process?</w:t>
      </w:r>
      <w:r>
        <w:rPr>
          <w:rFonts w:ascii="Times New Roman" w:hAnsi="Times New Roman" w:cs="Times New Roman"/>
          <w:sz w:val="24"/>
          <w:szCs w:val="24"/>
        </w:rPr>
        <w:t>” (</w:t>
      </w:r>
      <w:r w:rsidRPr="00163CC8">
        <w:rPr>
          <w:rFonts w:ascii="Times New Roman" w:hAnsi="Times New Roman" w:cs="Times New Roman"/>
          <w:sz w:val="24"/>
          <w:szCs w:val="24"/>
        </w:rPr>
        <w:t>1 = not at all, 9 = very much</w:t>
      </w:r>
      <w:r>
        <w:rPr>
          <w:rFonts w:ascii="Times New Roman" w:hAnsi="Times New Roman" w:cs="Times New Roman"/>
          <w:sz w:val="24"/>
          <w:szCs w:val="24"/>
        </w:rPr>
        <w:t>), and “</w:t>
      </w:r>
      <w:r w:rsidRPr="00163CC8">
        <w:rPr>
          <w:rFonts w:ascii="Times New Roman" w:hAnsi="Times New Roman" w:cs="Times New Roman"/>
          <w:sz w:val="24"/>
          <w:szCs w:val="24"/>
        </w:rPr>
        <w:t xml:space="preserve">To </w:t>
      </w:r>
      <w:r>
        <w:rPr>
          <w:rFonts w:ascii="Times New Roman" w:hAnsi="Times New Roman" w:cs="Times New Roman"/>
          <w:sz w:val="24"/>
          <w:szCs w:val="24"/>
        </w:rPr>
        <w:t>what</w:t>
      </w:r>
      <w:r w:rsidRPr="00163CC8">
        <w:rPr>
          <w:rFonts w:ascii="Times New Roman" w:hAnsi="Times New Roman" w:cs="Times New Roman"/>
          <w:sz w:val="24"/>
          <w:szCs w:val="24"/>
        </w:rPr>
        <w:t xml:space="preserve"> extent did you give up on </w:t>
      </w:r>
      <w:r w:rsidRPr="00163CC8">
        <w:rPr>
          <w:rFonts w:ascii="Times New Roman" w:hAnsi="Times New Roman" w:cs="Times New Roman"/>
          <w:sz w:val="24"/>
          <w:szCs w:val="24"/>
        </w:rPr>
        <w:lastRenderedPageBreak/>
        <w:t>maximizing accuracy</w:t>
      </w:r>
      <w:r>
        <w:rPr>
          <w:rFonts w:ascii="Times New Roman" w:hAnsi="Times New Roman" w:cs="Times New Roman"/>
          <w:sz w:val="24"/>
          <w:szCs w:val="24"/>
        </w:rPr>
        <w:t xml:space="preserve"> (minimizing effort)</w:t>
      </w:r>
      <w:r w:rsidRPr="00163CC8">
        <w:rPr>
          <w:rFonts w:ascii="Times New Roman" w:hAnsi="Times New Roman" w:cs="Times New Roman"/>
          <w:sz w:val="24"/>
          <w:szCs w:val="24"/>
        </w:rPr>
        <w:t xml:space="preserve"> during the </w:t>
      </w:r>
      <w:r>
        <w:rPr>
          <w:rFonts w:ascii="Times New Roman" w:hAnsi="Times New Roman" w:cs="Times New Roman"/>
          <w:sz w:val="24"/>
          <w:szCs w:val="24"/>
        </w:rPr>
        <w:t>movie</w:t>
      </w:r>
      <w:r w:rsidRPr="00163CC8">
        <w:rPr>
          <w:rFonts w:ascii="Times New Roman" w:hAnsi="Times New Roman" w:cs="Times New Roman"/>
          <w:sz w:val="24"/>
          <w:szCs w:val="24"/>
        </w:rPr>
        <w:t xml:space="preserve"> search process?</w:t>
      </w:r>
      <w:r>
        <w:rPr>
          <w:rFonts w:ascii="Times New Roman" w:hAnsi="Times New Roman" w:cs="Times New Roman"/>
          <w:sz w:val="24"/>
          <w:szCs w:val="24"/>
        </w:rPr>
        <w:t>” (</w:t>
      </w:r>
      <w:r w:rsidRPr="00163CC8">
        <w:rPr>
          <w:rFonts w:ascii="Times New Roman" w:hAnsi="Times New Roman" w:cs="Times New Roman"/>
          <w:sz w:val="24"/>
          <w:szCs w:val="24"/>
        </w:rPr>
        <w:t>1 = not at all, 9 = very much</w:t>
      </w:r>
      <w:r>
        <w:rPr>
          <w:rFonts w:ascii="Times New Roman" w:hAnsi="Times New Roman" w:cs="Times New Roman"/>
          <w:sz w:val="24"/>
          <w:szCs w:val="24"/>
        </w:rPr>
        <w:t>).</w:t>
      </w:r>
    </w:p>
    <w:p w14:paraId="5C9CA0F3" w14:textId="099E692B" w:rsidR="0087101F" w:rsidRDefault="0078033E" w:rsidP="0087101F">
      <w:pPr>
        <w:spacing w:after="0"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There was no </w:t>
      </w:r>
      <w:r w:rsidR="00580313">
        <w:rPr>
          <w:rFonts w:ascii="Times New Roman" w:hAnsi="Times New Roman" w:cs="Times New Roman"/>
          <w:sz w:val="24"/>
          <w:szCs w:val="24"/>
        </w:rPr>
        <w:t>process goal accessibility prime</w:t>
      </w:r>
      <w:r w:rsidR="0087101F">
        <w:rPr>
          <w:rFonts w:ascii="Times New Roman" w:hAnsi="Times New Roman" w:cs="Times New Roman"/>
          <w:sz w:val="24"/>
          <w:szCs w:val="24"/>
        </w:rPr>
        <w:t xml:space="preserve"> by process goal by decision difficulty interaction on perceptions of maximize accuracy pursuit during search (</w:t>
      </w:r>
      <w:r w:rsidR="0087101F" w:rsidRPr="00177F15">
        <w:rPr>
          <w:rFonts w:ascii="Times New Roman" w:hAnsi="Times New Roman" w:cs="Times New Roman"/>
          <w:i/>
          <w:sz w:val="24"/>
          <w:szCs w:val="24"/>
        </w:rPr>
        <w:t>F</w:t>
      </w:r>
      <w:r w:rsidR="0087101F">
        <w:rPr>
          <w:rFonts w:ascii="Times New Roman" w:hAnsi="Times New Roman" w:cs="Times New Roman"/>
          <w:sz w:val="24"/>
          <w:szCs w:val="24"/>
        </w:rPr>
        <w:t xml:space="preserve">(2, 588) = 1.96, </w:t>
      </w:r>
      <w:r w:rsidR="0087101F" w:rsidRPr="00177F15">
        <w:rPr>
          <w:rFonts w:ascii="Times New Roman" w:hAnsi="Times New Roman" w:cs="Times New Roman"/>
          <w:i/>
          <w:sz w:val="24"/>
          <w:szCs w:val="24"/>
        </w:rPr>
        <w:t>p</w:t>
      </w:r>
      <w:r w:rsidR="0087101F">
        <w:rPr>
          <w:rFonts w:ascii="Times New Roman" w:hAnsi="Times New Roman" w:cs="Times New Roman"/>
          <w:sz w:val="24"/>
          <w:szCs w:val="24"/>
        </w:rPr>
        <w:t xml:space="preserve"> = .14). There was no decision difficulty by </w:t>
      </w:r>
      <w:r w:rsidR="00580313">
        <w:rPr>
          <w:rFonts w:ascii="Times New Roman" w:hAnsi="Times New Roman" w:cs="Times New Roman"/>
          <w:sz w:val="24"/>
          <w:szCs w:val="24"/>
        </w:rPr>
        <w:t xml:space="preserve">process goal accessibility prime </w:t>
      </w:r>
      <w:r w:rsidR="0087101F">
        <w:rPr>
          <w:rFonts w:ascii="Times New Roman" w:hAnsi="Times New Roman" w:cs="Times New Roman"/>
          <w:sz w:val="24"/>
          <w:szCs w:val="24"/>
        </w:rPr>
        <w:t>interaction (</w:t>
      </w:r>
      <w:r w:rsidR="0087101F" w:rsidRPr="00177F15">
        <w:rPr>
          <w:rFonts w:ascii="Times New Roman" w:hAnsi="Times New Roman" w:cs="Times New Roman"/>
          <w:i/>
          <w:sz w:val="24"/>
          <w:szCs w:val="24"/>
        </w:rPr>
        <w:t>F</w:t>
      </w:r>
      <w:r w:rsidR="0087101F">
        <w:rPr>
          <w:rFonts w:ascii="Times New Roman" w:hAnsi="Times New Roman" w:cs="Times New Roman"/>
          <w:sz w:val="24"/>
          <w:szCs w:val="24"/>
        </w:rPr>
        <w:t xml:space="preserve">(1, 588) = .079, </w:t>
      </w:r>
      <w:r w:rsidR="0087101F" w:rsidRPr="00177F15">
        <w:rPr>
          <w:rFonts w:ascii="Times New Roman" w:hAnsi="Times New Roman" w:cs="Times New Roman"/>
          <w:i/>
          <w:sz w:val="24"/>
          <w:szCs w:val="24"/>
        </w:rPr>
        <w:t>p</w:t>
      </w:r>
      <w:r w:rsidR="0087101F">
        <w:rPr>
          <w:rFonts w:ascii="Times New Roman" w:hAnsi="Times New Roman" w:cs="Times New Roman"/>
          <w:sz w:val="24"/>
          <w:szCs w:val="24"/>
        </w:rPr>
        <w:t xml:space="preserve"> = .7</w:t>
      </w:r>
      <w:r w:rsidR="00E8024D">
        <w:rPr>
          <w:rFonts w:ascii="Times New Roman" w:hAnsi="Times New Roman" w:cs="Times New Roman"/>
          <w:sz w:val="24"/>
          <w:szCs w:val="24"/>
        </w:rPr>
        <w:t>8</w:t>
      </w:r>
      <w:r w:rsidR="0087101F">
        <w:rPr>
          <w:rFonts w:ascii="Times New Roman" w:hAnsi="Times New Roman" w:cs="Times New Roman"/>
          <w:sz w:val="24"/>
          <w:szCs w:val="24"/>
        </w:rPr>
        <w:t>). There was no decision difficulty by process goal interaction (</w:t>
      </w:r>
      <w:r w:rsidR="0087101F" w:rsidRPr="00177F15">
        <w:rPr>
          <w:rFonts w:ascii="Times New Roman" w:hAnsi="Times New Roman" w:cs="Times New Roman"/>
          <w:i/>
          <w:sz w:val="24"/>
          <w:szCs w:val="24"/>
        </w:rPr>
        <w:t>F</w:t>
      </w:r>
      <w:r w:rsidR="0087101F">
        <w:rPr>
          <w:rFonts w:ascii="Times New Roman" w:hAnsi="Times New Roman" w:cs="Times New Roman"/>
          <w:sz w:val="24"/>
          <w:szCs w:val="24"/>
        </w:rPr>
        <w:t xml:space="preserve">(2, 588) = 1.10, </w:t>
      </w:r>
      <w:r w:rsidR="0087101F" w:rsidRPr="00177F15">
        <w:rPr>
          <w:rFonts w:ascii="Times New Roman" w:hAnsi="Times New Roman" w:cs="Times New Roman"/>
          <w:i/>
          <w:sz w:val="24"/>
          <w:szCs w:val="24"/>
        </w:rPr>
        <w:t>p</w:t>
      </w:r>
      <w:r w:rsidR="0087101F">
        <w:rPr>
          <w:rFonts w:ascii="Times New Roman" w:hAnsi="Times New Roman" w:cs="Times New Roman"/>
          <w:sz w:val="24"/>
          <w:szCs w:val="24"/>
        </w:rPr>
        <w:t xml:space="preserve"> = .3</w:t>
      </w:r>
      <w:r w:rsidR="00E8024D">
        <w:rPr>
          <w:rFonts w:ascii="Times New Roman" w:hAnsi="Times New Roman" w:cs="Times New Roman"/>
          <w:sz w:val="24"/>
          <w:szCs w:val="24"/>
        </w:rPr>
        <w:t>4</w:t>
      </w:r>
      <w:r w:rsidR="0087101F">
        <w:rPr>
          <w:rFonts w:ascii="Times New Roman" w:hAnsi="Times New Roman" w:cs="Times New Roman"/>
          <w:sz w:val="24"/>
          <w:szCs w:val="24"/>
        </w:rPr>
        <w:t>). There was no main effect of decision difficulty (</w:t>
      </w:r>
      <w:r w:rsidR="0087101F" w:rsidRPr="00177F15">
        <w:rPr>
          <w:rFonts w:ascii="Times New Roman" w:hAnsi="Times New Roman" w:cs="Times New Roman"/>
          <w:i/>
          <w:sz w:val="24"/>
          <w:szCs w:val="24"/>
        </w:rPr>
        <w:t>F</w:t>
      </w:r>
      <w:r w:rsidR="0087101F">
        <w:rPr>
          <w:rFonts w:ascii="Times New Roman" w:hAnsi="Times New Roman" w:cs="Times New Roman"/>
          <w:sz w:val="24"/>
          <w:szCs w:val="24"/>
        </w:rPr>
        <w:t>(1, 588) = .</w:t>
      </w:r>
      <w:r w:rsidR="00E8024D">
        <w:rPr>
          <w:rFonts w:ascii="Times New Roman" w:hAnsi="Times New Roman" w:cs="Times New Roman"/>
          <w:sz w:val="24"/>
          <w:szCs w:val="24"/>
        </w:rPr>
        <w:t>60</w:t>
      </w:r>
      <w:r w:rsidR="0087101F">
        <w:rPr>
          <w:rFonts w:ascii="Times New Roman" w:hAnsi="Times New Roman" w:cs="Times New Roman"/>
          <w:sz w:val="24"/>
          <w:szCs w:val="24"/>
        </w:rPr>
        <w:t xml:space="preserve">, </w:t>
      </w:r>
      <w:r w:rsidR="0087101F" w:rsidRPr="00177F15">
        <w:rPr>
          <w:rFonts w:ascii="Times New Roman" w:hAnsi="Times New Roman" w:cs="Times New Roman"/>
          <w:i/>
          <w:sz w:val="24"/>
          <w:szCs w:val="24"/>
        </w:rPr>
        <w:t>p</w:t>
      </w:r>
      <w:r w:rsidR="0087101F">
        <w:rPr>
          <w:rFonts w:ascii="Times New Roman" w:hAnsi="Times New Roman" w:cs="Times New Roman"/>
          <w:sz w:val="24"/>
          <w:szCs w:val="24"/>
        </w:rPr>
        <w:t xml:space="preserve"> = .4</w:t>
      </w:r>
      <w:r w:rsidR="00E8024D">
        <w:rPr>
          <w:rFonts w:ascii="Times New Roman" w:hAnsi="Times New Roman" w:cs="Times New Roman"/>
          <w:sz w:val="24"/>
          <w:szCs w:val="24"/>
        </w:rPr>
        <w:t>4</w:t>
      </w:r>
      <w:r w:rsidR="0087101F">
        <w:rPr>
          <w:rFonts w:ascii="Times New Roman" w:hAnsi="Times New Roman" w:cs="Times New Roman"/>
          <w:sz w:val="24"/>
          <w:szCs w:val="24"/>
        </w:rPr>
        <w:t>).</w:t>
      </w:r>
    </w:p>
    <w:p w14:paraId="11701213" w14:textId="57C07DA3" w:rsidR="0087101F" w:rsidRDefault="0087101F" w:rsidP="0087101F">
      <w:pPr>
        <w:spacing w:after="0"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There was no </w:t>
      </w:r>
      <w:r w:rsidR="00580313">
        <w:rPr>
          <w:rFonts w:ascii="Times New Roman" w:hAnsi="Times New Roman" w:cs="Times New Roman"/>
          <w:sz w:val="24"/>
          <w:szCs w:val="24"/>
        </w:rPr>
        <w:t xml:space="preserve">process goal accessibility prime </w:t>
      </w:r>
      <w:r>
        <w:rPr>
          <w:rFonts w:ascii="Times New Roman" w:hAnsi="Times New Roman" w:cs="Times New Roman"/>
          <w:sz w:val="24"/>
          <w:szCs w:val="24"/>
        </w:rPr>
        <w:t>by process goal by decision difficulty interaction on perceptions of minimize effort pursuit during search (</w:t>
      </w:r>
      <w:r w:rsidRPr="00177F15">
        <w:rPr>
          <w:rFonts w:ascii="Times New Roman" w:hAnsi="Times New Roman" w:cs="Times New Roman"/>
          <w:i/>
          <w:sz w:val="24"/>
          <w:szCs w:val="24"/>
        </w:rPr>
        <w:t>F</w:t>
      </w:r>
      <w:r>
        <w:rPr>
          <w:rFonts w:ascii="Times New Roman" w:hAnsi="Times New Roman" w:cs="Times New Roman"/>
          <w:sz w:val="24"/>
          <w:szCs w:val="24"/>
        </w:rPr>
        <w:t xml:space="preserve">(2, 588) = .23, </w:t>
      </w:r>
      <w:r w:rsidRPr="00177F15">
        <w:rPr>
          <w:rFonts w:ascii="Times New Roman" w:hAnsi="Times New Roman" w:cs="Times New Roman"/>
          <w:i/>
          <w:sz w:val="24"/>
          <w:szCs w:val="24"/>
        </w:rPr>
        <w:t>p</w:t>
      </w:r>
      <w:r>
        <w:rPr>
          <w:rFonts w:ascii="Times New Roman" w:hAnsi="Times New Roman" w:cs="Times New Roman"/>
          <w:sz w:val="24"/>
          <w:szCs w:val="24"/>
        </w:rPr>
        <w:t xml:space="preserve"> = .79). There was no decision difficulty by </w:t>
      </w:r>
      <w:r w:rsidR="00580313">
        <w:rPr>
          <w:rFonts w:ascii="Times New Roman" w:hAnsi="Times New Roman" w:cs="Times New Roman"/>
          <w:sz w:val="24"/>
          <w:szCs w:val="24"/>
        </w:rPr>
        <w:t xml:space="preserve">process goal accessibility prime </w:t>
      </w:r>
      <w:r>
        <w:rPr>
          <w:rFonts w:ascii="Times New Roman" w:hAnsi="Times New Roman" w:cs="Times New Roman"/>
          <w:sz w:val="24"/>
          <w:szCs w:val="24"/>
        </w:rPr>
        <w:t>interaction (</w:t>
      </w:r>
      <w:r w:rsidRPr="00177F15">
        <w:rPr>
          <w:rFonts w:ascii="Times New Roman" w:hAnsi="Times New Roman" w:cs="Times New Roman"/>
          <w:i/>
          <w:sz w:val="24"/>
          <w:szCs w:val="24"/>
        </w:rPr>
        <w:t>F</w:t>
      </w:r>
      <w:r>
        <w:rPr>
          <w:rFonts w:ascii="Times New Roman" w:hAnsi="Times New Roman" w:cs="Times New Roman"/>
          <w:sz w:val="24"/>
          <w:szCs w:val="24"/>
        </w:rPr>
        <w:t xml:space="preserve">(1, 588) = .29, </w:t>
      </w:r>
      <w:r w:rsidRPr="00177F15">
        <w:rPr>
          <w:rFonts w:ascii="Times New Roman" w:hAnsi="Times New Roman" w:cs="Times New Roman"/>
          <w:i/>
          <w:sz w:val="24"/>
          <w:szCs w:val="24"/>
        </w:rPr>
        <w:t>p</w:t>
      </w:r>
      <w:r>
        <w:rPr>
          <w:rFonts w:ascii="Times New Roman" w:hAnsi="Times New Roman" w:cs="Times New Roman"/>
          <w:sz w:val="24"/>
          <w:szCs w:val="24"/>
        </w:rPr>
        <w:t xml:space="preserve"> = .59). There was no decision difficulty by process goal interaction (</w:t>
      </w:r>
      <w:r w:rsidRPr="00177F15">
        <w:rPr>
          <w:rFonts w:ascii="Times New Roman" w:hAnsi="Times New Roman" w:cs="Times New Roman"/>
          <w:i/>
          <w:sz w:val="24"/>
          <w:szCs w:val="24"/>
        </w:rPr>
        <w:t>F</w:t>
      </w:r>
      <w:r>
        <w:rPr>
          <w:rFonts w:ascii="Times New Roman" w:hAnsi="Times New Roman" w:cs="Times New Roman"/>
          <w:sz w:val="24"/>
          <w:szCs w:val="24"/>
        </w:rPr>
        <w:t>(2, 588) = .0</w:t>
      </w:r>
      <w:r w:rsidR="00E8024D">
        <w:rPr>
          <w:rFonts w:ascii="Times New Roman" w:hAnsi="Times New Roman" w:cs="Times New Roman"/>
          <w:sz w:val="24"/>
          <w:szCs w:val="24"/>
        </w:rPr>
        <w:t>4</w:t>
      </w:r>
      <w:r>
        <w:rPr>
          <w:rFonts w:ascii="Times New Roman" w:hAnsi="Times New Roman" w:cs="Times New Roman"/>
          <w:sz w:val="24"/>
          <w:szCs w:val="24"/>
        </w:rPr>
        <w:t xml:space="preserve">, </w:t>
      </w:r>
      <w:r w:rsidRPr="00177F15">
        <w:rPr>
          <w:rFonts w:ascii="Times New Roman" w:hAnsi="Times New Roman" w:cs="Times New Roman"/>
          <w:i/>
          <w:sz w:val="24"/>
          <w:szCs w:val="24"/>
        </w:rPr>
        <w:t>p</w:t>
      </w:r>
      <w:r>
        <w:rPr>
          <w:rFonts w:ascii="Times New Roman" w:hAnsi="Times New Roman" w:cs="Times New Roman"/>
          <w:sz w:val="24"/>
          <w:szCs w:val="24"/>
        </w:rPr>
        <w:t xml:space="preserve"> = .96). There was no main effect of decision difficulty (</w:t>
      </w:r>
      <w:r w:rsidRPr="00177F15">
        <w:rPr>
          <w:rFonts w:ascii="Times New Roman" w:hAnsi="Times New Roman" w:cs="Times New Roman"/>
          <w:i/>
          <w:sz w:val="24"/>
          <w:szCs w:val="24"/>
        </w:rPr>
        <w:t>F</w:t>
      </w:r>
      <w:r>
        <w:rPr>
          <w:rFonts w:ascii="Times New Roman" w:hAnsi="Times New Roman" w:cs="Times New Roman"/>
          <w:sz w:val="24"/>
          <w:szCs w:val="24"/>
        </w:rPr>
        <w:t xml:space="preserve">(1, 588) = 1.13, </w:t>
      </w:r>
      <w:r w:rsidRPr="00177F15">
        <w:rPr>
          <w:rFonts w:ascii="Times New Roman" w:hAnsi="Times New Roman" w:cs="Times New Roman"/>
          <w:i/>
          <w:sz w:val="24"/>
          <w:szCs w:val="24"/>
        </w:rPr>
        <w:t>p</w:t>
      </w:r>
      <w:r>
        <w:rPr>
          <w:rFonts w:ascii="Times New Roman" w:hAnsi="Times New Roman" w:cs="Times New Roman"/>
          <w:sz w:val="24"/>
          <w:szCs w:val="24"/>
        </w:rPr>
        <w:t xml:space="preserve"> = .2</w:t>
      </w:r>
      <w:r w:rsidR="00E8024D">
        <w:rPr>
          <w:rFonts w:ascii="Times New Roman" w:hAnsi="Times New Roman" w:cs="Times New Roman"/>
          <w:sz w:val="24"/>
          <w:szCs w:val="24"/>
        </w:rPr>
        <w:t>9</w:t>
      </w:r>
      <w:r>
        <w:rPr>
          <w:rFonts w:ascii="Times New Roman" w:hAnsi="Times New Roman" w:cs="Times New Roman"/>
          <w:sz w:val="24"/>
          <w:szCs w:val="24"/>
        </w:rPr>
        <w:t>).</w:t>
      </w:r>
    </w:p>
    <w:p w14:paraId="479FA54F" w14:textId="7611E59F" w:rsidR="0087101F" w:rsidRDefault="0087101F" w:rsidP="0087101F">
      <w:pPr>
        <w:spacing w:after="0"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There was no </w:t>
      </w:r>
      <w:r w:rsidR="00580313">
        <w:rPr>
          <w:rFonts w:ascii="Times New Roman" w:hAnsi="Times New Roman" w:cs="Times New Roman"/>
          <w:sz w:val="24"/>
          <w:szCs w:val="24"/>
        </w:rPr>
        <w:t xml:space="preserve">process goal accessibility prime </w:t>
      </w:r>
      <w:r>
        <w:rPr>
          <w:rFonts w:ascii="Times New Roman" w:hAnsi="Times New Roman" w:cs="Times New Roman"/>
          <w:sz w:val="24"/>
          <w:szCs w:val="24"/>
        </w:rPr>
        <w:t>by process goal by decision difficulty interaction on perceptions of maximize accuracy abandonment (</w:t>
      </w:r>
      <w:r w:rsidRPr="00177F15">
        <w:rPr>
          <w:rFonts w:ascii="Times New Roman" w:hAnsi="Times New Roman" w:cs="Times New Roman"/>
          <w:i/>
          <w:sz w:val="24"/>
          <w:szCs w:val="24"/>
        </w:rPr>
        <w:t>F</w:t>
      </w:r>
      <w:r>
        <w:rPr>
          <w:rFonts w:ascii="Times New Roman" w:hAnsi="Times New Roman" w:cs="Times New Roman"/>
          <w:sz w:val="24"/>
          <w:szCs w:val="24"/>
        </w:rPr>
        <w:t xml:space="preserve">(2, 588) = </w:t>
      </w:r>
      <w:r w:rsidR="008618A3">
        <w:rPr>
          <w:rFonts w:ascii="Times New Roman" w:hAnsi="Times New Roman" w:cs="Times New Roman"/>
          <w:sz w:val="24"/>
          <w:szCs w:val="24"/>
        </w:rPr>
        <w:t>.67</w:t>
      </w:r>
      <w:r>
        <w:rPr>
          <w:rFonts w:ascii="Times New Roman" w:hAnsi="Times New Roman" w:cs="Times New Roman"/>
          <w:sz w:val="24"/>
          <w:szCs w:val="24"/>
        </w:rPr>
        <w:t xml:space="preserve">, </w:t>
      </w:r>
      <w:r w:rsidRPr="00177F15">
        <w:rPr>
          <w:rFonts w:ascii="Times New Roman" w:hAnsi="Times New Roman" w:cs="Times New Roman"/>
          <w:i/>
          <w:sz w:val="24"/>
          <w:szCs w:val="24"/>
        </w:rPr>
        <w:t>p</w:t>
      </w:r>
      <w:r>
        <w:rPr>
          <w:rFonts w:ascii="Times New Roman" w:hAnsi="Times New Roman" w:cs="Times New Roman"/>
          <w:sz w:val="24"/>
          <w:szCs w:val="24"/>
        </w:rPr>
        <w:t xml:space="preserve"> = .</w:t>
      </w:r>
      <w:r w:rsidR="008618A3">
        <w:rPr>
          <w:rFonts w:ascii="Times New Roman" w:hAnsi="Times New Roman" w:cs="Times New Roman"/>
          <w:sz w:val="24"/>
          <w:szCs w:val="24"/>
        </w:rPr>
        <w:t>51</w:t>
      </w:r>
      <w:r>
        <w:rPr>
          <w:rFonts w:ascii="Times New Roman" w:hAnsi="Times New Roman" w:cs="Times New Roman"/>
          <w:sz w:val="24"/>
          <w:szCs w:val="24"/>
        </w:rPr>
        <w:t xml:space="preserve">). There was no decision difficulty by </w:t>
      </w:r>
      <w:r w:rsidR="00580313">
        <w:rPr>
          <w:rFonts w:ascii="Times New Roman" w:hAnsi="Times New Roman" w:cs="Times New Roman"/>
          <w:sz w:val="24"/>
          <w:szCs w:val="24"/>
        </w:rPr>
        <w:t xml:space="preserve">process goal accessibility prime </w:t>
      </w:r>
      <w:r>
        <w:rPr>
          <w:rFonts w:ascii="Times New Roman" w:hAnsi="Times New Roman" w:cs="Times New Roman"/>
          <w:sz w:val="24"/>
          <w:szCs w:val="24"/>
        </w:rPr>
        <w:t>interaction (</w:t>
      </w:r>
      <w:r w:rsidRPr="00177F15">
        <w:rPr>
          <w:rFonts w:ascii="Times New Roman" w:hAnsi="Times New Roman" w:cs="Times New Roman"/>
          <w:i/>
          <w:sz w:val="24"/>
          <w:szCs w:val="24"/>
        </w:rPr>
        <w:t>F</w:t>
      </w:r>
      <w:r>
        <w:rPr>
          <w:rFonts w:ascii="Times New Roman" w:hAnsi="Times New Roman" w:cs="Times New Roman"/>
          <w:sz w:val="24"/>
          <w:szCs w:val="24"/>
        </w:rPr>
        <w:t xml:space="preserve">(1, 588) = </w:t>
      </w:r>
      <w:r w:rsidR="008618A3">
        <w:rPr>
          <w:rFonts w:ascii="Times New Roman" w:hAnsi="Times New Roman" w:cs="Times New Roman"/>
          <w:sz w:val="24"/>
          <w:szCs w:val="24"/>
        </w:rPr>
        <w:t>1.83</w:t>
      </w:r>
      <w:r>
        <w:rPr>
          <w:rFonts w:ascii="Times New Roman" w:hAnsi="Times New Roman" w:cs="Times New Roman"/>
          <w:sz w:val="24"/>
          <w:szCs w:val="24"/>
        </w:rPr>
        <w:t xml:space="preserve">, </w:t>
      </w:r>
      <w:r w:rsidRPr="00177F15">
        <w:rPr>
          <w:rFonts w:ascii="Times New Roman" w:hAnsi="Times New Roman" w:cs="Times New Roman"/>
          <w:i/>
          <w:sz w:val="24"/>
          <w:szCs w:val="24"/>
        </w:rPr>
        <w:t>p</w:t>
      </w:r>
      <w:r>
        <w:rPr>
          <w:rFonts w:ascii="Times New Roman" w:hAnsi="Times New Roman" w:cs="Times New Roman"/>
          <w:sz w:val="24"/>
          <w:szCs w:val="24"/>
        </w:rPr>
        <w:t xml:space="preserve"> = .</w:t>
      </w:r>
      <w:r w:rsidR="008618A3">
        <w:rPr>
          <w:rFonts w:ascii="Times New Roman" w:hAnsi="Times New Roman" w:cs="Times New Roman"/>
          <w:sz w:val="24"/>
          <w:szCs w:val="24"/>
        </w:rPr>
        <w:t>1</w:t>
      </w:r>
      <w:r w:rsidR="00E8024D">
        <w:rPr>
          <w:rFonts w:ascii="Times New Roman" w:hAnsi="Times New Roman" w:cs="Times New Roman"/>
          <w:sz w:val="24"/>
          <w:szCs w:val="24"/>
        </w:rPr>
        <w:t>8</w:t>
      </w:r>
      <w:r>
        <w:rPr>
          <w:rFonts w:ascii="Times New Roman" w:hAnsi="Times New Roman" w:cs="Times New Roman"/>
          <w:sz w:val="24"/>
          <w:szCs w:val="24"/>
        </w:rPr>
        <w:t>). There was no decision difficulty by process goal interaction (</w:t>
      </w:r>
      <w:r w:rsidRPr="00177F15">
        <w:rPr>
          <w:rFonts w:ascii="Times New Roman" w:hAnsi="Times New Roman" w:cs="Times New Roman"/>
          <w:i/>
          <w:sz w:val="24"/>
          <w:szCs w:val="24"/>
        </w:rPr>
        <w:t>F</w:t>
      </w:r>
      <w:r>
        <w:rPr>
          <w:rFonts w:ascii="Times New Roman" w:hAnsi="Times New Roman" w:cs="Times New Roman"/>
          <w:sz w:val="24"/>
          <w:szCs w:val="24"/>
        </w:rPr>
        <w:t xml:space="preserve">(2, 588) </w:t>
      </w:r>
      <w:r w:rsidR="008618A3">
        <w:rPr>
          <w:rFonts w:ascii="Times New Roman" w:hAnsi="Times New Roman" w:cs="Times New Roman"/>
          <w:sz w:val="24"/>
          <w:szCs w:val="24"/>
        </w:rPr>
        <w:t xml:space="preserve">= 1.48, </w:t>
      </w:r>
      <w:r w:rsidR="008618A3" w:rsidRPr="00177F15">
        <w:rPr>
          <w:rFonts w:ascii="Times New Roman" w:hAnsi="Times New Roman" w:cs="Times New Roman"/>
          <w:i/>
          <w:sz w:val="24"/>
          <w:szCs w:val="24"/>
        </w:rPr>
        <w:t>p</w:t>
      </w:r>
      <w:r w:rsidR="008618A3">
        <w:rPr>
          <w:rFonts w:ascii="Times New Roman" w:hAnsi="Times New Roman" w:cs="Times New Roman"/>
          <w:sz w:val="24"/>
          <w:szCs w:val="24"/>
        </w:rPr>
        <w:t xml:space="preserve"> = .2</w:t>
      </w:r>
      <w:r w:rsidR="00E8024D">
        <w:rPr>
          <w:rFonts w:ascii="Times New Roman" w:hAnsi="Times New Roman" w:cs="Times New Roman"/>
          <w:sz w:val="24"/>
          <w:szCs w:val="24"/>
        </w:rPr>
        <w:t>3</w:t>
      </w:r>
      <w:r>
        <w:rPr>
          <w:rFonts w:ascii="Times New Roman" w:hAnsi="Times New Roman" w:cs="Times New Roman"/>
          <w:sz w:val="24"/>
          <w:szCs w:val="24"/>
        </w:rPr>
        <w:t>). There was no main effect of decision difficulty (</w:t>
      </w:r>
      <w:r w:rsidRPr="00177F15">
        <w:rPr>
          <w:rFonts w:ascii="Times New Roman" w:hAnsi="Times New Roman" w:cs="Times New Roman"/>
          <w:i/>
          <w:sz w:val="24"/>
          <w:szCs w:val="24"/>
        </w:rPr>
        <w:t>F</w:t>
      </w:r>
      <w:r>
        <w:rPr>
          <w:rFonts w:ascii="Times New Roman" w:hAnsi="Times New Roman" w:cs="Times New Roman"/>
          <w:sz w:val="24"/>
          <w:szCs w:val="24"/>
        </w:rPr>
        <w:t xml:space="preserve">(1, 588) = </w:t>
      </w:r>
      <w:r w:rsidR="008618A3">
        <w:rPr>
          <w:rFonts w:ascii="Times New Roman" w:hAnsi="Times New Roman" w:cs="Times New Roman"/>
          <w:sz w:val="24"/>
          <w:szCs w:val="24"/>
        </w:rPr>
        <w:t>2</w:t>
      </w:r>
      <w:r>
        <w:rPr>
          <w:rFonts w:ascii="Times New Roman" w:hAnsi="Times New Roman" w:cs="Times New Roman"/>
          <w:sz w:val="24"/>
          <w:szCs w:val="24"/>
        </w:rPr>
        <w:t>.</w:t>
      </w:r>
      <w:r w:rsidR="008618A3">
        <w:rPr>
          <w:rFonts w:ascii="Times New Roman" w:hAnsi="Times New Roman" w:cs="Times New Roman"/>
          <w:sz w:val="24"/>
          <w:szCs w:val="24"/>
        </w:rPr>
        <w:t>10</w:t>
      </w:r>
      <w:r>
        <w:rPr>
          <w:rFonts w:ascii="Times New Roman" w:hAnsi="Times New Roman" w:cs="Times New Roman"/>
          <w:sz w:val="24"/>
          <w:szCs w:val="24"/>
        </w:rPr>
        <w:t xml:space="preserve">, </w:t>
      </w:r>
      <w:r w:rsidRPr="00177F15">
        <w:rPr>
          <w:rFonts w:ascii="Times New Roman" w:hAnsi="Times New Roman" w:cs="Times New Roman"/>
          <w:i/>
          <w:sz w:val="24"/>
          <w:szCs w:val="24"/>
        </w:rPr>
        <w:t>p</w:t>
      </w:r>
      <w:r>
        <w:rPr>
          <w:rFonts w:ascii="Times New Roman" w:hAnsi="Times New Roman" w:cs="Times New Roman"/>
          <w:sz w:val="24"/>
          <w:szCs w:val="24"/>
        </w:rPr>
        <w:t xml:space="preserve"> = .</w:t>
      </w:r>
      <w:r w:rsidR="008618A3">
        <w:rPr>
          <w:rFonts w:ascii="Times New Roman" w:hAnsi="Times New Roman" w:cs="Times New Roman"/>
          <w:sz w:val="24"/>
          <w:szCs w:val="24"/>
        </w:rPr>
        <w:t>1</w:t>
      </w:r>
      <w:r w:rsidR="00E8024D">
        <w:rPr>
          <w:rFonts w:ascii="Times New Roman" w:hAnsi="Times New Roman" w:cs="Times New Roman"/>
          <w:sz w:val="24"/>
          <w:szCs w:val="24"/>
        </w:rPr>
        <w:t>5</w:t>
      </w:r>
      <w:r>
        <w:rPr>
          <w:rFonts w:ascii="Times New Roman" w:hAnsi="Times New Roman" w:cs="Times New Roman"/>
          <w:sz w:val="24"/>
          <w:szCs w:val="24"/>
        </w:rPr>
        <w:t>).</w:t>
      </w:r>
    </w:p>
    <w:p w14:paraId="3A9844AD" w14:textId="0579CD8C" w:rsidR="008618A3" w:rsidRDefault="008618A3" w:rsidP="008618A3">
      <w:pPr>
        <w:spacing w:after="0"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There was no </w:t>
      </w:r>
      <w:r w:rsidR="00580313">
        <w:rPr>
          <w:rFonts w:ascii="Times New Roman" w:hAnsi="Times New Roman" w:cs="Times New Roman"/>
          <w:sz w:val="24"/>
          <w:szCs w:val="24"/>
        </w:rPr>
        <w:t xml:space="preserve">process goal accessibility prime </w:t>
      </w:r>
      <w:r>
        <w:rPr>
          <w:rFonts w:ascii="Times New Roman" w:hAnsi="Times New Roman" w:cs="Times New Roman"/>
          <w:sz w:val="24"/>
          <w:szCs w:val="24"/>
        </w:rPr>
        <w:t xml:space="preserve">by process goal by decision difficulty interaction on perceptions of </w:t>
      </w:r>
      <w:r w:rsidR="006C7C65">
        <w:rPr>
          <w:rFonts w:ascii="Times New Roman" w:hAnsi="Times New Roman" w:cs="Times New Roman"/>
          <w:sz w:val="24"/>
          <w:szCs w:val="24"/>
        </w:rPr>
        <w:t>minimize effort</w:t>
      </w:r>
      <w:r>
        <w:rPr>
          <w:rFonts w:ascii="Times New Roman" w:hAnsi="Times New Roman" w:cs="Times New Roman"/>
          <w:sz w:val="24"/>
          <w:szCs w:val="24"/>
        </w:rPr>
        <w:t xml:space="preserve"> abandonment (</w:t>
      </w:r>
      <w:r w:rsidRPr="00177F15">
        <w:rPr>
          <w:rFonts w:ascii="Times New Roman" w:hAnsi="Times New Roman" w:cs="Times New Roman"/>
          <w:i/>
          <w:sz w:val="24"/>
          <w:szCs w:val="24"/>
        </w:rPr>
        <w:t>F</w:t>
      </w:r>
      <w:r>
        <w:rPr>
          <w:rFonts w:ascii="Times New Roman" w:hAnsi="Times New Roman" w:cs="Times New Roman"/>
          <w:sz w:val="24"/>
          <w:szCs w:val="24"/>
        </w:rPr>
        <w:t>(2, 588) = .</w:t>
      </w:r>
      <w:r w:rsidR="006C7C65">
        <w:rPr>
          <w:rFonts w:ascii="Times New Roman" w:hAnsi="Times New Roman" w:cs="Times New Roman"/>
          <w:sz w:val="24"/>
          <w:szCs w:val="24"/>
        </w:rPr>
        <w:t>38</w:t>
      </w:r>
      <w:r>
        <w:rPr>
          <w:rFonts w:ascii="Times New Roman" w:hAnsi="Times New Roman" w:cs="Times New Roman"/>
          <w:sz w:val="24"/>
          <w:szCs w:val="24"/>
        </w:rPr>
        <w:t xml:space="preserve">, </w:t>
      </w:r>
      <w:r w:rsidRPr="00177F15">
        <w:rPr>
          <w:rFonts w:ascii="Times New Roman" w:hAnsi="Times New Roman" w:cs="Times New Roman"/>
          <w:i/>
          <w:sz w:val="24"/>
          <w:szCs w:val="24"/>
        </w:rPr>
        <w:t>p</w:t>
      </w:r>
      <w:r>
        <w:rPr>
          <w:rFonts w:ascii="Times New Roman" w:hAnsi="Times New Roman" w:cs="Times New Roman"/>
          <w:sz w:val="24"/>
          <w:szCs w:val="24"/>
        </w:rPr>
        <w:t xml:space="preserve"> = .</w:t>
      </w:r>
      <w:r w:rsidR="006C7C65">
        <w:rPr>
          <w:rFonts w:ascii="Times New Roman" w:hAnsi="Times New Roman" w:cs="Times New Roman"/>
          <w:sz w:val="24"/>
          <w:szCs w:val="24"/>
        </w:rPr>
        <w:t>68</w:t>
      </w:r>
      <w:r>
        <w:rPr>
          <w:rFonts w:ascii="Times New Roman" w:hAnsi="Times New Roman" w:cs="Times New Roman"/>
          <w:sz w:val="24"/>
          <w:szCs w:val="24"/>
        </w:rPr>
        <w:t xml:space="preserve">). There was no decision difficulty by </w:t>
      </w:r>
      <w:r w:rsidR="00580313">
        <w:rPr>
          <w:rFonts w:ascii="Times New Roman" w:hAnsi="Times New Roman" w:cs="Times New Roman"/>
          <w:sz w:val="24"/>
          <w:szCs w:val="24"/>
        </w:rPr>
        <w:t xml:space="preserve">process goal accessibility prime </w:t>
      </w:r>
      <w:r>
        <w:rPr>
          <w:rFonts w:ascii="Times New Roman" w:hAnsi="Times New Roman" w:cs="Times New Roman"/>
          <w:sz w:val="24"/>
          <w:szCs w:val="24"/>
        </w:rPr>
        <w:t>interaction (</w:t>
      </w:r>
      <w:r w:rsidRPr="00177F15">
        <w:rPr>
          <w:rFonts w:ascii="Times New Roman" w:hAnsi="Times New Roman" w:cs="Times New Roman"/>
          <w:i/>
          <w:sz w:val="24"/>
          <w:szCs w:val="24"/>
        </w:rPr>
        <w:t>F</w:t>
      </w:r>
      <w:r>
        <w:rPr>
          <w:rFonts w:ascii="Times New Roman" w:hAnsi="Times New Roman" w:cs="Times New Roman"/>
          <w:sz w:val="24"/>
          <w:szCs w:val="24"/>
        </w:rPr>
        <w:t xml:space="preserve">(1, 588) = </w:t>
      </w:r>
      <w:r w:rsidR="006C7C65">
        <w:rPr>
          <w:rFonts w:ascii="Times New Roman" w:hAnsi="Times New Roman" w:cs="Times New Roman"/>
          <w:sz w:val="24"/>
          <w:szCs w:val="24"/>
        </w:rPr>
        <w:t>2.06</w:t>
      </w:r>
      <w:r>
        <w:rPr>
          <w:rFonts w:ascii="Times New Roman" w:hAnsi="Times New Roman" w:cs="Times New Roman"/>
          <w:sz w:val="24"/>
          <w:szCs w:val="24"/>
        </w:rPr>
        <w:t xml:space="preserve">, </w:t>
      </w:r>
      <w:r w:rsidRPr="00177F15">
        <w:rPr>
          <w:rFonts w:ascii="Times New Roman" w:hAnsi="Times New Roman" w:cs="Times New Roman"/>
          <w:i/>
          <w:sz w:val="24"/>
          <w:szCs w:val="24"/>
        </w:rPr>
        <w:t>p</w:t>
      </w:r>
      <w:r>
        <w:rPr>
          <w:rFonts w:ascii="Times New Roman" w:hAnsi="Times New Roman" w:cs="Times New Roman"/>
          <w:sz w:val="24"/>
          <w:szCs w:val="24"/>
        </w:rPr>
        <w:t xml:space="preserve"> = .</w:t>
      </w:r>
      <w:r w:rsidR="006C7C65">
        <w:rPr>
          <w:rFonts w:ascii="Times New Roman" w:hAnsi="Times New Roman" w:cs="Times New Roman"/>
          <w:sz w:val="24"/>
          <w:szCs w:val="24"/>
        </w:rPr>
        <w:t>15</w:t>
      </w:r>
      <w:r>
        <w:rPr>
          <w:rFonts w:ascii="Times New Roman" w:hAnsi="Times New Roman" w:cs="Times New Roman"/>
          <w:sz w:val="24"/>
          <w:szCs w:val="24"/>
        </w:rPr>
        <w:t>). There was no decision difficulty by process goal interaction (</w:t>
      </w:r>
      <w:r w:rsidRPr="00177F15">
        <w:rPr>
          <w:rFonts w:ascii="Times New Roman" w:hAnsi="Times New Roman" w:cs="Times New Roman"/>
          <w:i/>
          <w:sz w:val="24"/>
          <w:szCs w:val="24"/>
        </w:rPr>
        <w:t>F</w:t>
      </w:r>
      <w:r>
        <w:rPr>
          <w:rFonts w:ascii="Times New Roman" w:hAnsi="Times New Roman" w:cs="Times New Roman"/>
          <w:sz w:val="24"/>
          <w:szCs w:val="24"/>
        </w:rPr>
        <w:t>(2, 588) = 1.</w:t>
      </w:r>
      <w:r w:rsidR="006C7C65">
        <w:rPr>
          <w:rFonts w:ascii="Times New Roman" w:hAnsi="Times New Roman" w:cs="Times New Roman"/>
          <w:sz w:val="24"/>
          <w:szCs w:val="24"/>
        </w:rPr>
        <w:t>56</w:t>
      </w:r>
      <w:r>
        <w:rPr>
          <w:rFonts w:ascii="Times New Roman" w:hAnsi="Times New Roman" w:cs="Times New Roman"/>
          <w:sz w:val="24"/>
          <w:szCs w:val="24"/>
        </w:rPr>
        <w:t xml:space="preserve">, </w:t>
      </w:r>
      <w:r w:rsidRPr="00177F15">
        <w:rPr>
          <w:rFonts w:ascii="Times New Roman" w:hAnsi="Times New Roman" w:cs="Times New Roman"/>
          <w:i/>
          <w:sz w:val="24"/>
          <w:szCs w:val="24"/>
        </w:rPr>
        <w:t>p</w:t>
      </w:r>
      <w:r>
        <w:rPr>
          <w:rFonts w:ascii="Times New Roman" w:hAnsi="Times New Roman" w:cs="Times New Roman"/>
          <w:sz w:val="24"/>
          <w:szCs w:val="24"/>
        </w:rPr>
        <w:t xml:space="preserve"> = .</w:t>
      </w:r>
      <w:r w:rsidR="006C7C65">
        <w:rPr>
          <w:rFonts w:ascii="Times New Roman" w:hAnsi="Times New Roman" w:cs="Times New Roman"/>
          <w:sz w:val="24"/>
          <w:szCs w:val="24"/>
        </w:rPr>
        <w:t>21</w:t>
      </w:r>
      <w:r>
        <w:rPr>
          <w:rFonts w:ascii="Times New Roman" w:hAnsi="Times New Roman" w:cs="Times New Roman"/>
          <w:sz w:val="24"/>
          <w:szCs w:val="24"/>
        </w:rPr>
        <w:t>). There was no main effect of decision difficulty (</w:t>
      </w:r>
      <w:r w:rsidRPr="00177F15">
        <w:rPr>
          <w:rFonts w:ascii="Times New Roman" w:hAnsi="Times New Roman" w:cs="Times New Roman"/>
          <w:i/>
          <w:sz w:val="24"/>
          <w:szCs w:val="24"/>
        </w:rPr>
        <w:t>F</w:t>
      </w:r>
      <w:r>
        <w:rPr>
          <w:rFonts w:ascii="Times New Roman" w:hAnsi="Times New Roman" w:cs="Times New Roman"/>
          <w:sz w:val="24"/>
          <w:szCs w:val="24"/>
        </w:rPr>
        <w:t>(1, 588) = 2.</w:t>
      </w:r>
      <w:r w:rsidR="006C7C65">
        <w:rPr>
          <w:rFonts w:ascii="Times New Roman" w:hAnsi="Times New Roman" w:cs="Times New Roman"/>
          <w:sz w:val="24"/>
          <w:szCs w:val="24"/>
        </w:rPr>
        <w:t>24</w:t>
      </w:r>
      <w:r>
        <w:rPr>
          <w:rFonts w:ascii="Times New Roman" w:hAnsi="Times New Roman" w:cs="Times New Roman"/>
          <w:sz w:val="24"/>
          <w:szCs w:val="24"/>
        </w:rPr>
        <w:t xml:space="preserve">, </w:t>
      </w:r>
      <w:r w:rsidRPr="00177F15">
        <w:rPr>
          <w:rFonts w:ascii="Times New Roman" w:hAnsi="Times New Roman" w:cs="Times New Roman"/>
          <w:i/>
          <w:sz w:val="24"/>
          <w:szCs w:val="24"/>
        </w:rPr>
        <w:t>p</w:t>
      </w:r>
      <w:r>
        <w:rPr>
          <w:rFonts w:ascii="Times New Roman" w:hAnsi="Times New Roman" w:cs="Times New Roman"/>
          <w:sz w:val="24"/>
          <w:szCs w:val="24"/>
        </w:rPr>
        <w:t xml:space="preserve"> = .</w:t>
      </w:r>
      <w:r w:rsidR="006C7C65">
        <w:rPr>
          <w:rFonts w:ascii="Times New Roman" w:hAnsi="Times New Roman" w:cs="Times New Roman"/>
          <w:sz w:val="24"/>
          <w:szCs w:val="24"/>
        </w:rPr>
        <w:t>1</w:t>
      </w:r>
      <w:r w:rsidR="00E8024D">
        <w:rPr>
          <w:rFonts w:ascii="Times New Roman" w:hAnsi="Times New Roman" w:cs="Times New Roman"/>
          <w:sz w:val="24"/>
          <w:szCs w:val="24"/>
        </w:rPr>
        <w:t>4</w:t>
      </w:r>
      <w:r>
        <w:rPr>
          <w:rFonts w:ascii="Times New Roman" w:hAnsi="Times New Roman" w:cs="Times New Roman"/>
          <w:sz w:val="24"/>
          <w:szCs w:val="24"/>
        </w:rPr>
        <w:t>).</w:t>
      </w:r>
    </w:p>
    <w:p w14:paraId="7BDA1A21" w14:textId="7FD775F2" w:rsidR="0078033E" w:rsidRDefault="0078033E" w:rsidP="007B5026">
      <w:pPr>
        <w:spacing w:after="0" w:line="480" w:lineRule="auto"/>
        <w:ind w:firstLine="720"/>
        <w:rPr>
          <w:rFonts w:ascii="Times New Roman" w:hAnsi="Times New Roman" w:cs="Times New Roman"/>
          <w:sz w:val="24"/>
          <w:szCs w:val="24"/>
        </w:rPr>
      </w:pPr>
    </w:p>
    <w:p w14:paraId="60E013E3" w14:textId="77777777" w:rsidR="007B5026" w:rsidRDefault="007B5026" w:rsidP="007B5026">
      <w:pPr>
        <w:spacing w:after="0" w:line="480" w:lineRule="auto"/>
        <w:ind w:firstLine="720"/>
        <w:rPr>
          <w:rFonts w:ascii="Times New Roman" w:hAnsi="Times New Roman" w:cs="Times New Roman"/>
          <w:sz w:val="24"/>
          <w:szCs w:val="24"/>
        </w:rPr>
      </w:pPr>
    </w:p>
    <w:p w14:paraId="618DB9A1" w14:textId="00343F4B" w:rsidR="007B4523" w:rsidRPr="00024202" w:rsidRDefault="00833E7F" w:rsidP="00024202">
      <w:pPr>
        <w:pStyle w:val="Heading2"/>
      </w:pPr>
      <w:bookmarkStart w:id="295" w:name="_Toc40265105"/>
      <w:bookmarkStart w:id="296" w:name="_Toc40265467"/>
      <w:bookmarkStart w:id="297" w:name="_Toc47432341"/>
      <w:r w:rsidRPr="00D53E56">
        <w:lastRenderedPageBreak/>
        <w:t>C</w:t>
      </w:r>
      <w:r w:rsidRPr="00310FB4">
        <w:t xml:space="preserve">hoice </w:t>
      </w:r>
      <w:r w:rsidR="000652DB" w:rsidRPr="00024202">
        <w:t>S</w:t>
      </w:r>
      <w:r w:rsidRPr="00024202">
        <w:t>hares</w:t>
      </w:r>
      <w:bookmarkEnd w:id="295"/>
      <w:bookmarkEnd w:id="296"/>
      <w:bookmarkEnd w:id="297"/>
      <w:r w:rsidR="000B19AD" w:rsidRPr="00024202">
        <w:tab/>
      </w:r>
    </w:p>
    <w:p w14:paraId="62608691" w14:textId="40B38318" w:rsidR="000B19AD" w:rsidRDefault="000B19AD" w:rsidP="000B19AD">
      <w:pPr>
        <w:tabs>
          <w:tab w:val="left" w:pos="3404"/>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We note that the laptop options are listed from dominated to dominant options in the ease columns. Thus, although participants do not necessarily see all the options, the higher shares indicate that these options are more likely to be chosen (provided they appear).</w:t>
      </w:r>
    </w:p>
    <w:tbl>
      <w:tblPr>
        <w:tblW w:w="8914" w:type="dxa"/>
        <w:tblLook w:val="04A0" w:firstRow="1" w:lastRow="0" w:firstColumn="1" w:lastColumn="0" w:noHBand="0" w:noVBand="1"/>
      </w:tblPr>
      <w:tblGrid>
        <w:gridCol w:w="1234"/>
        <w:gridCol w:w="397"/>
        <w:gridCol w:w="669"/>
        <w:gridCol w:w="333"/>
        <w:gridCol w:w="1178"/>
        <w:gridCol w:w="243"/>
        <w:gridCol w:w="823"/>
        <w:gridCol w:w="179"/>
        <w:gridCol w:w="1306"/>
        <w:gridCol w:w="89"/>
        <w:gridCol w:w="977"/>
        <w:gridCol w:w="25"/>
        <w:gridCol w:w="1461"/>
      </w:tblGrid>
      <w:tr w:rsidR="00833E7F" w:rsidRPr="00833E7F" w14:paraId="32BFF1E7" w14:textId="77777777" w:rsidTr="000B19AD">
        <w:trPr>
          <w:trHeight w:val="304"/>
        </w:trPr>
        <w:tc>
          <w:tcPr>
            <w:tcW w:w="163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62FA50" w14:textId="71D5761D" w:rsidR="00833E7F" w:rsidRPr="00833E7F" w:rsidRDefault="00833E7F" w:rsidP="000B19AD">
            <w:pPr>
              <w:spacing w:after="0" w:line="240" w:lineRule="auto"/>
              <w:jc w:val="center"/>
              <w:rPr>
                <w:rFonts w:ascii="Times New Roman" w:eastAsia="Times New Roman" w:hAnsi="Times New Roman" w:cs="Times New Roman"/>
                <w:sz w:val="24"/>
                <w:szCs w:val="24"/>
              </w:rPr>
            </w:pPr>
          </w:p>
        </w:tc>
        <w:tc>
          <w:tcPr>
            <w:tcW w:w="7283" w:type="dxa"/>
            <w:gridSpan w:val="11"/>
            <w:tcBorders>
              <w:top w:val="single" w:sz="4" w:space="0" w:color="auto"/>
              <w:left w:val="nil"/>
              <w:bottom w:val="single" w:sz="4" w:space="0" w:color="auto"/>
              <w:right w:val="single" w:sz="4" w:space="0" w:color="000000"/>
            </w:tcBorders>
            <w:shd w:val="clear" w:color="auto" w:fill="auto"/>
            <w:noWrap/>
            <w:vAlign w:val="center"/>
            <w:hideMark/>
          </w:tcPr>
          <w:p w14:paraId="2D29AC33" w14:textId="4FF6C8FE" w:rsidR="00833E7F" w:rsidRPr="00833E7F" w:rsidRDefault="00954868" w:rsidP="000B19A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Trade-Off Not Salient</w:t>
            </w:r>
          </w:p>
        </w:tc>
      </w:tr>
      <w:tr w:rsidR="00833E7F" w:rsidRPr="00833E7F" w14:paraId="69B43D99" w14:textId="77777777" w:rsidTr="000B19AD">
        <w:trPr>
          <w:trHeight w:val="304"/>
        </w:trPr>
        <w:tc>
          <w:tcPr>
            <w:tcW w:w="1631" w:type="dxa"/>
            <w:gridSpan w:val="2"/>
            <w:tcBorders>
              <w:top w:val="nil"/>
              <w:left w:val="single" w:sz="4" w:space="0" w:color="auto"/>
              <w:bottom w:val="single" w:sz="4" w:space="0" w:color="auto"/>
              <w:right w:val="single" w:sz="4" w:space="0" w:color="auto"/>
            </w:tcBorders>
            <w:shd w:val="clear" w:color="auto" w:fill="auto"/>
            <w:noWrap/>
            <w:vAlign w:val="center"/>
            <w:hideMark/>
          </w:tcPr>
          <w:p w14:paraId="08AFE870" w14:textId="25213577" w:rsidR="00833E7F" w:rsidRPr="00833E7F" w:rsidRDefault="00833E7F" w:rsidP="000B19AD">
            <w:pPr>
              <w:spacing w:after="0" w:line="240" w:lineRule="auto"/>
              <w:jc w:val="center"/>
              <w:rPr>
                <w:rFonts w:ascii="Times New Roman" w:eastAsia="Times New Roman" w:hAnsi="Times New Roman" w:cs="Times New Roman"/>
                <w:sz w:val="24"/>
                <w:szCs w:val="24"/>
              </w:rPr>
            </w:pPr>
          </w:p>
        </w:tc>
        <w:tc>
          <w:tcPr>
            <w:tcW w:w="2423"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5F74C908"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Maximize Accuracy</w:t>
            </w:r>
          </w:p>
        </w:tc>
        <w:tc>
          <w:tcPr>
            <w:tcW w:w="2397"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1E512887"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Baseline (No Goal)</w:t>
            </w:r>
          </w:p>
        </w:tc>
        <w:tc>
          <w:tcPr>
            <w:tcW w:w="246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2A8C76BF"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Minimize Effort</w:t>
            </w:r>
          </w:p>
        </w:tc>
      </w:tr>
      <w:tr w:rsidR="00833E7F" w:rsidRPr="00833E7F" w14:paraId="6269E13F" w14:textId="77777777" w:rsidTr="000B19AD">
        <w:trPr>
          <w:trHeight w:val="304"/>
        </w:trPr>
        <w:tc>
          <w:tcPr>
            <w:tcW w:w="1631" w:type="dxa"/>
            <w:gridSpan w:val="2"/>
            <w:tcBorders>
              <w:top w:val="nil"/>
              <w:left w:val="single" w:sz="4" w:space="0" w:color="auto"/>
              <w:bottom w:val="single" w:sz="4" w:space="0" w:color="auto"/>
              <w:right w:val="single" w:sz="4" w:space="0" w:color="auto"/>
            </w:tcBorders>
            <w:shd w:val="clear" w:color="auto" w:fill="auto"/>
            <w:noWrap/>
            <w:vAlign w:val="center"/>
            <w:hideMark/>
          </w:tcPr>
          <w:p w14:paraId="42AC09F9" w14:textId="060CE4AF" w:rsidR="00833E7F" w:rsidRPr="00833E7F" w:rsidRDefault="00833E7F" w:rsidP="000B19AD">
            <w:pPr>
              <w:spacing w:after="0" w:line="240" w:lineRule="auto"/>
              <w:jc w:val="center"/>
              <w:rPr>
                <w:rFonts w:ascii="Times New Roman" w:eastAsia="Times New Roman" w:hAnsi="Times New Roman" w:cs="Times New Roman"/>
                <w:sz w:val="24"/>
                <w:szCs w:val="24"/>
              </w:rPr>
            </w:pP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5D0764CE"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Ease</w:t>
            </w:r>
          </w:p>
        </w:tc>
        <w:tc>
          <w:tcPr>
            <w:tcW w:w="1421" w:type="dxa"/>
            <w:gridSpan w:val="2"/>
            <w:tcBorders>
              <w:top w:val="nil"/>
              <w:left w:val="nil"/>
              <w:bottom w:val="single" w:sz="4" w:space="0" w:color="auto"/>
              <w:right w:val="single" w:sz="4" w:space="0" w:color="auto"/>
            </w:tcBorders>
            <w:shd w:val="clear" w:color="auto" w:fill="auto"/>
            <w:noWrap/>
            <w:vAlign w:val="center"/>
            <w:hideMark/>
          </w:tcPr>
          <w:p w14:paraId="7FB31A62"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Difficulty</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150822DB"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Ease</w:t>
            </w:r>
          </w:p>
        </w:tc>
        <w:tc>
          <w:tcPr>
            <w:tcW w:w="1395" w:type="dxa"/>
            <w:gridSpan w:val="2"/>
            <w:tcBorders>
              <w:top w:val="nil"/>
              <w:left w:val="nil"/>
              <w:bottom w:val="single" w:sz="4" w:space="0" w:color="auto"/>
              <w:right w:val="single" w:sz="4" w:space="0" w:color="auto"/>
            </w:tcBorders>
            <w:shd w:val="clear" w:color="auto" w:fill="auto"/>
            <w:noWrap/>
            <w:vAlign w:val="center"/>
            <w:hideMark/>
          </w:tcPr>
          <w:p w14:paraId="742DEBC5"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Difficulty</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20BAD7F5"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Ease</w:t>
            </w:r>
          </w:p>
        </w:tc>
        <w:tc>
          <w:tcPr>
            <w:tcW w:w="1461" w:type="dxa"/>
            <w:tcBorders>
              <w:top w:val="nil"/>
              <w:left w:val="nil"/>
              <w:bottom w:val="single" w:sz="4" w:space="0" w:color="auto"/>
              <w:right w:val="single" w:sz="4" w:space="0" w:color="auto"/>
            </w:tcBorders>
            <w:shd w:val="clear" w:color="auto" w:fill="auto"/>
            <w:noWrap/>
            <w:vAlign w:val="center"/>
            <w:hideMark/>
          </w:tcPr>
          <w:p w14:paraId="3AFBA15B"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Difficulty</w:t>
            </w:r>
          </w:p>
        </w:tc>
      </w:tr>
      <w:tr w:rsidR="00833E7F" w:rsidRPr="00833E7F" w14:paraId="291DC198" w14:textId="77777777" w:rsidTr="000B19AD">
        <w:trPr>
          <w:trHeight w:val="304"/>
        </w:trPr>
        <w:tc>
          <w:tcPr>
            <w:tcW w:w="1631" w:type="dxa"/>
            <w:gridSpan w:val="2"/>
            <w:tcBorders>
              <w:top w:val="nil"/>
              <w:left w:val="single" w:sz="4" w:space="0" w:color="auto"/>
              <w:bottom w:val="single" w:sz="4" w:space="0" w:color="auto"/>
              <w:right w:val="single" w:sz="4" w:space="0" w:color="auto"/>
            </w:tcBorders>
            <w:shd w:val="clear" w:color="auto" w:fill="auto"/>
            <w:noWrap/>
            <w:vAlign w:val="center"/>
            <w:hideMark/>
          </w:tcPr>
          <w:p w14:paraId="12F308C7"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UTZ</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10A47A6F"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0.0%</w:t>
            </w:r>
          </w:p>
        </w:tc>
        <w:tc>
          <w:tcPr>
            <w:tcW w:w="1421" w:type="dxa"/>
            <w:gridSpan w:val="2"/>
            <w:tcBorders>
              <w:top w:val="nil"/>
              <w:left w:val="nil"/>
              <w:bottom w:val="single" w:sz="4" w:space="0" w:color="auto"/>
              <w:right w:val="single" w:sz="4" w:space="0" w:color="auto"/>
            </w:tcBorders>
            <w:shd w:val="clear" w:color="auto" w:fill="auto"/>
            <w:noWrap/>
            <w:vAlign w:val="center"/>
            <w:hideMark/>
          </w:tcPr>
          <w:p w14:paraId="10F9BA63"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14.0%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57701512"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395" w:type="dxa"/>
            <w:gridSpan w:val="2"/>
            <w:tcBorders>
              <w:top w:val="nil"/>
              <w:left w:val="nil"/>
              <w:bottom w:val="single" w:sz="4" w:space="0" w:color="auto"/>
              <w:right w:val="single" w:sz="4" w:space="0" w:color="auto"/>
            </w:tcBorders>
            <w:shd w:val="clear" w:color="auto" w:fill="auto"/>
            <w:noWrap/>
            <w:vAlign w:val="center"/>
            <w:hideMark/>
          </w:tcPr>
          <w:p w14:paraId="01E53AB8"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16.0%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520A5CE4"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4.0%</w:t>
            </w:r>
          </w:p>
        </w:tc>
        <w:tc>
          <w:tcPr>
            <w:tcW w:w="1461" w:type="dxa"/>
            <w:tcBorders>
              <w:top w:val="nil"/>
              <w:left w:val="nil"/>
              <w:bottom w:val="single" w:sz="4" w:space="0" w:color="auto"/>
              <w:right w:val="single" w:sz="4" w:space="0" w:color="auto"/>
            </w:tcBorders>
            <w:shd w:val="clear" w:color="auto" w:fill="auto"/>
            <w:noWrap/>
            <w:vAlign w:val="center"/>
            <w:hideMark/>
          </w:tcPr>
          <w:p w14:paraId="729A6B92"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14.0%</w:t>
            </w:r>
          </w:p>
        </w:tc>
      </w:tr>
      <w:tr w:rsidR="00833E7F" w:rsidRPr="00833E7F" w14:paraId="43BBA812" w14:textId="77777777" w:rsidTr="000B19AD">
        <w:trPr>
          <w:trHeight w:val="304"/>
        </w:trPr>
        <w:tc>
          <w:tcPr>
            <w:tcW w:w="1631" w:type="dxa"/>
            <w:gridSpan w:val="2"/>
            <w:tcBorders>
              <w:top w:val="nil"/>
              <w:left w:val="single" w:sz="4" w:space="0" w:color="auto"/>
              <w:bottom w:val="single" w:sz="4" w:space="0" w:color="auto"/>
              <w:right w:val="single" w:sz="4" w:space="0" w:color="auto"/>
            </w:tcBorders>
            <w:shd w:val="clear" w:color="auto" w:fill="auto"/>
            <w:noWrap/>
            <w:vAlign w:val="center"/>
            <w:hideMark/>
          </w:tcPr>
          <w:p w14:paraId="759899F0"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MPS</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7A569574"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421" w:type="dxa"/>
            <w:gridSpan w:val="2"/>
            <w:tcBorders>
              <w:top w:val="nil"/>
              <w:left w:val="nil"/>
              <w:bottom w:val="single" w:sz="4" w:space="0" w:color="auto"/>
              <w:right w:val="single" w:sz="4" w:space="0" w:color="auto"/>
            </w:tcBorders>
            <w:shd w:val="clear" w:color="auto" w:fill="auto"/>
            <w:noWrap/>
            <w:vAlign w:val="center"/>
            <w:hideMark/>
          </w:tcPr>
          <w:p w14:paraId="66B07A59"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0.0%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1B52A83D"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0.0%</w:t>
            </w:r>
          </w:p>
        </w:tc>
        <w:tc>
          <w:tcPr>
            <w:tcW w:w="1395" w:type="dxa"/>
            <w:gridSpan w:val="2"/>
            <w:tcBorders>
              <w:top w:val="nil"/>
              <w:left w:val="nil"/>
              <w:bottom w:val="single" w:sz="4" w:space="0" w:color="auto"/>
              <w:right w:val="single" w:sz="4" w:space="0" w:color="auto"/>
            </w:tcBorders>
            <w:shd w:val="clear" w:color="auto" w:fill="auto"/>
            <w:noWrap/>
            <w:vAlign w:val="center"/>
            <w:hideMark/>
          </w:tcPr>
          <w:p w14:paraId="4D0CE1F5"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8.0%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02455DE2"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4.0%</w:t>
            </w:r>
          </w:p>
        </w:tc>
        <w:tc>
          <w:tcPr>
            <w:tcW w:w="1461" w:type="dxa"/>
            <w:tcBorders>
              <w:top w:val="nil"/>
              <w:left w:val="nil"/>
              <w:bottom w:val="single" w:sz="4" w:space="0" w:color="auto"/>
              <w:right w:val="single" w:sz="4" w:space="0" w:color="auto"/>
            </w:tcBorders>
            <w:shd w:val="clear" w:color="auto" w:fill="auto"/>
            <w:noWrap/>
            <w:vAlign w:val="center"/>
            <w:hideMark/>
          </w:tcPr>
          <w:p w14:paraId="3A2F4D77"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6.0%</w:t>
            </w:r>
          </w:p>
        </w:tc>
      </w:tr>
      <w:tr w:rsidR="00833E7F" w:rsidRPr="00833E7F" w14:paraId="7CED0722" w14:textId="77777777" w:rsidTr="000B19AD">
        <w:trPr>
          <w:trHeight w:val="304"/>
        </w:trPr>
        <w:tc>
          <w:tcPr>
            <w:tcW w:w="1631" w:type="dxa"/>
            <w:gridSpan w:val="2"/>
            <w:tcBorders>
              <w:top w:val="nil"/>
              <w:left w:val="single" w:sz="4" w:space="0" w:color="auto"/>
              <w:bottom w:val="single" w:sz="4" w:space="0" w:color="auto"/>
              <w:right w:val="single" w:sz="4" w:space="0" w:color="auto"/>
            </w:tcBorders>
            <w:shd w:val="clear" w:color="auto" w:fill="auto"/>
            <w:noWrap/>
            <w:vAlign w:val="center"/>
            <w:hideMark/>
          </w:tcPr>
          <w:p w14:paraId="112BA338"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YZZ</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5221454E"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421" w:type="dxa"/>
            <w:gridSpan w:val="2"/>
            <w:tcBorders>
              <w:top w:val="nil"/>
              <w:left w:val="nil"/>
              <w:bottom w:val="single" w:sz="4" w:space="0" w:color="auto"/>
              <w:right w:val="single" w:sz="4" w:space="0" w:color="auto"/>
            </w:tcBorders>
            <w:shd w:val="clear" w:color="auto" w:fill="auto"/>
            <w:noWrap/>
            <w:vAlign w:val="center"/>
            <w:hideMark/>
          </w:tcPr>
          <w:p w14:paraId="616C9062"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0.0%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1CEBF1A5"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395" w:type="dxa"/>
            <w:gridSpan w:val="2"/>
            <w:tcBorders>
              <w:top w:val="nil"/>
              <w:left w:val="nil"/>
              <w:bottom w:val="single" w:sz="4" w:space="0" w:color="auto"/>
              <w:right w:val="single" w:sz="4" w:space="0" w:color="auto"/>
            </w:tcBorders>
            <w:shd w:val="clear" w:color="auto" w:fill="auto"/>
            <w:noWrap/>
            <w:vAlign w:val="center"/>
            <w:hideMark/>
          </w:tcPr>
          <w:p w14:paraId="22A20BF4"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4.0%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3DB14E48"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461" w:type="dxa"/>
            <w:tcBorders>
              <w:top w:val="nil"/>
              <w:left w:val="nil"/>
              <w:bottom w:val="single" w:sz="4" w:space="0" w:color="auto"/>
              <w:right w:val="single" w:sz="4" w:space="0" w:color="auto"/>
            </w:tcBorders>
            <w:shd w:val="clear" w:color="auto" w:fill="auto"/>
            <w:noWrap/>
            <w:vAlign w:val="center"/>
            <w:hideMark/>
          </w:tcPr>
          <w:p w14:paraId="5614F44D"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12.0%</w:t>
            </w:r>
          </w:p>
        </w:tc>
      </w:tr>
      <w:tr w:rsidR="00833E7F" w:rsidRPr="00833E7F" w14:paraId="04D4DA37" w14:textId="77777777" w:rsidTr="000B19AD">
        <w:trPr>
          <w:trHeight w:val="304"/>
        </w:trPr>
        <w:tc>
          <w:tcPr>
            <w:tcW w:w="1631" w:type="dxa"/>
            <w:gridSpan w:val="2"/>
            <w:tcBorders>
              <w:top w:val="nil"/>
              <w:left w:val="single" w:sz="4" w:space="0" w:color="auto"/>
              <w:bottom w:val="single" w:sz="4" w:space="0" w:color="auto"/>
              <w:right w:val="single" w:sz="4" w:space="0" w:color="auto"/>
            </w:tcBorders>
            <w:shd w:val="clear" w:color="auto" w:fill="auto"/>
            <w:noWrap/>
            <w:vAlign w:val="center"/>
            <w:hideMark/>
          </w:tcPr>
          <w:p w14:paraId="2C37A966"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NPS</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6E6A863E"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421" w:type="dxa"/>
            <w:gridSpan w:val="2"/>
            <w:tcBorders>
              <w:top w:val="nil"/>
              <w:left w:val="nil"/>
              <w:bottom w:val="single" w:sz="4" w:space="0" w:color="auto"/>
              <w:right w:val="single" w:sz="4" w:space="0" w:color="auto"/>
            </w:tcBorders>
            <w:shd w:val="clear" w:color="auto" w:fill="auto"/>
            <w:noWrap/>
            <w:vAlign w:val="center"/>
            <w:hideMark/>
          </w:tcPr>
          <w:p w14:paraId="07ACF0B6"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0.0%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109B3715"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395" w:type="dxa"/>
            <w:gridSpan w:val="2"/>
            <w:tcBorders>
              <w:top w:val="nil"/>
              <w:left w:val="nil"/>
              <w:bottom w:val="single" w:sz="4" w:space="0" w:color="auto"/>
              <w:right w:val="single" w:sz="4" w:space="0" w:color="auto"/>
            </w:tcBorders>
            <w:shd w:val="clear" w:color="auto" w:fill="auto"/>
            <w:noWrap/>
            <w:vAlign w:val="center"/>
            <w:hideMark/>
          </w:tcPr>
          <w:p w14:paraId="2D9CE69D"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8.0%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7747E189"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461" w:type="dxa"/>
            <w:tcBorders>
              <w:top w:val="nil"/>
              <w:left w:val="nil"/>
              <w:bottom w:val="single" w:sz="4" w:space="0" w:color="auto"/>
              <w:right w:val="single" w:sz="4" w:space="0" w:color="auto"/>
            </w:tcBorders>
            <w:shd w:val="clear" w:color="auto" w:fill="auto"/>
            <w:noWrap/>
            <w:vAlign w:val="center"/>
            <w:hideMark/>
          </w:tcPr>
          <w:p w14:paraId="1BA43012"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r>
      <w:tr w:rsidR="00833E7F" w:rsidRPr="00833E7F" w14:paraId="0C954487" w14:textId="77777777" w:rsidTr="000B19AD">
        <w:trPr>
          <w:trHeight w:val="304"/>
        </w:trPr>
        <w:tc>
          <w:tcPr>
            <w:tcW w:w="1631" w:type="dxa"/>
            <w:gridSpan w:val="2"/>
            <w:tcBorders>
              <w:top w:val="nil"/>
              <w:left w:val="single" w:sz="4" w:space="0" w:color="auto"/>
              <w:bottom w:val="single" w:sz="4" w:space="0" w:color="auto"/>
              <w:right w:val="single" w:sz="4" w:space="0" w:color="auto"/>
            </w:tcBorders>
            <w:shd w:val="clear" w:color="auto" w:fill="auto"/>
            <w:noWrap/>
            <w:vAlign w:val="center"/>
            <w:hideMark/>
          </w:tcPr>
          <w:p w14:paraId="74C421E1"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MGS</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2354B3E5"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4.0%</w:t>
            </w:r>
          </w:p>
        </w:tc>
        <w:tc>
          <w:tcPr>
            <w:tcW w:w="1421" w:type="dxa"/>
            <w:gridSpan w:val="2"/>
            <w:tcBorders>
              <w:top w:val="nil"/>
              <w:left w:val="nil"/>
              <w:bottom w:val="single" w:sz="4" w:space="0" w:color="auto"/>
              <w:right w:val="single" w:sz="4" w:space="0" w:color="auto"/>
            </w:tcBorders>
            <w:shd w:val="clear" w:color="auto" w:fill="auto"/>
            <w:noWrap/>
            <w:vAlign w:val="center"/>
            <w:hideMark/>
          </w:tcPr>
          <w:p w14:paraId="0386151D"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10.0%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49E4A07F"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395" w:type="dxa"/>
            <w:gridSpan w:val="2"/>
            <w:tcBorders>
              <w:top w:val="nil"/>
              <w:left w:val="nil"/>
              <w:bottom w:val="single" w:sz="4" w:space="0" w:color="auto"/>
              <w:right w:val="single" w:sz="4" w:space="0" w:color="auto"/>
            </w:tcBorders>
            <w:shd w:val="clear" w:color="auto" w:fill="auto"/>
            <w:noWrap/>
            <w:vAlign w:val="center"/>
            <w:hideMark/>
          </w:tcPr>
          <w:p w14:paraId="62EE135B"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0.0%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6269877D"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0.0%</w:t>
            </w:r>
          </w:p>
        </w:tc>
        <w:tc>
          <w:tcPr>
            <w:tcW w:w="1461" w:type="dxa"/>
            <w:tcBorders>
              <w:top w:val="nil"/>
              <w:left w:val="nil"/>
              <w:bottom w:val="single" w:sz="4" w:space="0" w:color="auto"/>
              <w:right w:val="single" w:sz="4" w:space="0" w:color="auto"/>
            </w:tcBorders>
            <w:shd w:val="clear" w:color="auto" w:fill="auto"/>
            <w:noWrap/>
            <w:vAlign w:val="center"/>
            <w:hideMark/>
          </w:tcPr>
          <w:p w14:paraId="057FA2CD"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r>
      <w:tr w:rsidR="00833E7F" w:rsidRPr="00833E7F" w14:paraId="5D9C9C7D" w14:textId="77777777" w:rsidTr="000B19AD">
        <w:trPr>
          <w:trHeight w:val="304"/>
        </w:trPr>
        <w:tc>
          <w:tcPr>
            <w:tcW w:w="1631" w:type="dxa"/>
            <w:gridSpan w:val="2"/>
            <w:tcBorders>
              <w:top w:val="nil"/>
              <w:left w:val="single" w:sz="4" w:space="0" w:color="auto"/>
              <w:bottom w:val="single" w:sz="4" w:space="0" w:color="auto"/>
              <w:right w:val="single" w:sz="4" w:space="0" w:color="auto"/>
            </w:tcBorders>
            <w:shd w:val="clear" w:color="auto" w:fill="auto"/>
            <w:noWrap/>
            <w:vAlign w:val="center"/>
            <w:hideMark/>
          </w:tcPr>
          <w:p w14:paraId="5572AF68"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HPE</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2BC003BF"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0.0%</w:t>
            </w:r>
          </w:p>
        </w:tc>
        <w:tc>
          <w:tcPr>
            <w:tcW w:w="1421" w:type="dxa"/>
            <w:gridSpan w:val="2"/>
            <w:tcBorders>
              <w:top w:val="nil"/>
              <w:left w:val="nil"/>
              <w:bottom w:val="single" w:sz="4" w:space="0" w:color="auto"/>
              <w:right w:val="single" w:sz="4" w:space="0" w:color="auto"/>
            </w:tcBorders>
            <w:shd w:val="clear" w:color="auto" w:fill="auto"/>
            <w:noWrap/>
            <w:vAlign w:val="center"/>
            <w:hideMark/>
          </w:tcPr>
          <w:p w14:paraId="005C7D7F"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77473312"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0.0%</w:t>
            </w:r>
          </w:p>
        </w:tc>
        <w:tc>
          <w:tcPr>
            <w:tcW w:w="1395" w:type="dxa"/>
            <w:gridSpan w:val="2"/>
            <w:tcBorders>
              <w:top w:val="nil"/>
              <w:left w:val="nil"/>
              <w:bottom w:val="single" w:sz="4" w:space="0" w:color="auto"/>
              <w:right w:val="single" w:sz="4" w:space="0" w:color="auto"/>
            </w:tcBorders>
            <w:shd w:val="clear" w:color="auto" w:fill="auto"/>
            <w:noWrap/>
            <w:vAlign w:val="center"/>
            <w:hideMark/>
          </w:tcPr>
          <w:p w14:paraId="017F33C1"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12.0%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07F11882"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6.0%</w:t>
            </w:r>
          </w:p>
        </w:tc>
        <w:tc>
          <w:tcPr>
            <w:tcW w:w="1461" w:type="dxa"/>
            <w:tcBorders>
              <w:top w:val="nil"/>
              <w:left w:val="nil"/>
              <w:bottom w:val="single" w:sz="4" w:space="0" w:color="auto"/>
              <w:right w:val="single" w:sz="4" w:space="0" w:color="auto"/>
            </w:tcBorders>
            <w:shd w:val="clear" w:color="auto" w:fill="auto"/>
            <w:noWrap/>
            <w:vAlign w:val="center"/>
            <w:hideMark/>
          </w:tcPr>
          <w:p w14:paraId="4745D8D7"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r>
      <w:tr w:rsidR="00833E7F" w:rsidRPr="00833E7F" w14:paraId="185BB70C" w14:textId="77777777" w:rsidTr="000B19AD">
        <w:trPr>
          <w:trHeight w:val="304"/>
        </w:trPr>
        <w:tc>
          <w:tcPr>
            <w:tcW w:w="1631" w:type="dxa"/>
            <w:gridSpan w:val="2"/>
            <w:tcBorders>
              <w:top w:val="nil"/>
              <w:left w:val="single" w:sz="4" w:space="0" w:color="auto"/>
              <w:bottom w:val="single" w:sz="4" w:space="0" w:color="auto"/>
              <w:right w:val="single" w:sz="4" w:space="0" w:color="auto"/>
            </w:tcBorders>
            <w:shd w:val="clear" w:color="auto" w:fill="auto"/>
            <w:noWrap/>
            <w:vAlign w:val="center"/>
            <w:hideMark/>
          </w:tcPr>
          <w:p w14:paraId="5C2C4A9D"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YMM</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2A3755C2"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421" w:type="dxa"/>
            <w:gridSpan w:val="2"/>
            <w:tcBorders>
              <w:top w:val="nil"/>
              <w:left w:val="nil"/>
              <w:bottom w:val="single" w:sz="4" w:space="0" w:color="auto"/>
              <w:right w:val="single" w:sz="4" w:space="0" w:color="auto"/>
            </w:tcBorders>
            <w:shd w:val="clear" w:color="auto" w:fill="auto"/>
            <w:noWrap/>
            <w:vAlign w:val="center"/>
            <w:hideMark/>
          </w:tcPr>
          <w:p w14:paraId="27E1BC75"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4.0%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1A07AB33"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0.0%</w:t>
            </w:r>
          </w:p>
        </w:tc>
        <w:tc>
          <w:tcPr>
            <w:tcW w:w="1395" w:type="dxa"/>
            <w:gridSpan w:val="2"/>
            <w:tcBorders>
              <w:top w:val="nil"/>
              <w:left w:val="nil"/>
              <w:bottom w:val="single" w:sz="4" w:space="0" w:color="auto"/>
              <w:right w:val="single" w:sz="4" w:space="0" w:color="auto"/>
            </w:tcBorders>
            <w:shd w:val="clear" w:color="auto" w:fill="auto"/>
            <w:noWrap/>
            <w:vAlign w:val="center"/>
            <w:hideMark/>
          </w:tcPr>
          <w:p w14:paraId="333F7D13"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25AE0890"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0.0%</w:t>
            </w:r>
          </w:p>
        </w:tc>
        <w:tc>
          <w:tcPr>
            <w:tcW w:w="1461" w:type="dxa"/>
            <w:tcBorders>
              <w:top w:val="nil"/>
              <w:left w:val="nil"/>
              <w:bottom w:val="single" w:sz="4" w:space="0" w:color="auto"/>
              <w:right w:val="single" w:sz="4" w:space="0" w:color="auto"/>
            </w:tcBorders>
            <w:shd w:val="clear" w:color="auto" w:fill="auto"/>
            <w:noWrap/>
            <w:vAlign w:val="center"/>
            <w:hideMark/>
          </w:tcPr>
          <w:p w14:paraId="208B3ACE"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r>
      <w:tr w:rsidR="00833E7F" w:rsidRPr="00833E7F" w14:paraId="3A1AB2EF" w14:textId="77777777" w:rsidTr="000B19AD">
        <w:trPr>
          <w:trHeight w:val="304"/>
        </w:trPr>
        <w:tc>
          <w:tcPr>
            <w:tcW w:w="1631" w:type="dxa"/>
            <w:gridSpan w:val="2"/>
            <w:tcBorders>
              <w:top w:val="nil"/>
              <w:left w:val="single" w:sz="4" w:space="0" w:color="auto"/>
              <w:bottom w:val="single" w:sz="4" w:space="0" w:color="auto"/>
              <w:right w:val="single" w:sz="4" w:space="0" w:color="auto"/>
            </w:tcBorders>
            <w:shd w:val="clear" w:color="auto" w:fill="auto"/>
            <w:noWrap/>
            <w:vAlign w:val="center"/>
            <w:hideMark/>
          </w:tcPr>
          <w:p w14:paraId="118A0268"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XPT</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768B0859"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421" w:type="dxa"/>
            <w:gridSpan w:val="2"/>
            <w:tcBorders>
              <w:top w:val="nil"/>
              <w:left w:val="nil"/>
              <w:bottom w:val="single" w:sz="4" w:space="0" w:color="auto"/>
              <w:right w:val="single" w:sz="4" w:space="0" w:color="auto"/>
            </w:tcBorders>
            <w:shd w:val="clear" w:color="auto" w:fill="auto"/>
            <w:noWrap/>
            <w:vAlign w:val="center"/>
            <w:hideMark/>
          </w:tcPr>
          <w:p w14:paraId="4ECC43DB"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18.0%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0D53F66A"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395" w:type="dxa"/>
            <w:gridSpan w:val="2"/>
            <w:tcBorders>
              <w:top w:val="nil"/>
              <w:left w:val="nil"/>
              <w:bottom w:val="single" w:sz="4" w:space="0" w:color="auto"/>
              <w:right w:val="single" w:sz="4" w:space="0" w:color="auto"/>
            </w:tcBorders>
            <w:shd w:val="clear" w:color="auto" w:fill="auto"/>
            <w:noWrap/>
            <w:vAlign w:val="center"/>
            <w:hideMark/>
          </w:tcPr>
          <w:p w14:paraId="6920E96B"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6.0%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2EA78E74"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461" w:type="dxa"/>
            <w:tcBorders>
              <w:top w:val="nil"/>
              <w:left w:val="nil"/>
              <w:bottom w:val="single" w:sz="4" w:space="0" w:color="auto"/>
              <w:right w:val="single" w:sz="4" w:space="0" w:color="auto"/>
            </w:tcBorders>
            <w:shd w:val="clear" w:color="auto" w:fill="auto"/>
            <w:noWrap/>
            <w:vAlign w:val="center"/>
            <w:hideMark/>
          </w:tcPr>
          <w:p w14:paraId="6D10D726"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12.0%</w:t>
            </w:r>
          </w:p>
        </w:tc>
      </w:tr>
      <w:tr w:rsidR="00833E7F" w:rsidRPr="00833E7F" w14:paraId="4658ADF6" w14:textId="77777777" w:rsidTr="000B19AD">
        <w:trPr>
          <w:trHeight w:val="304"/>
        </w:trPr>
        <w:tc>
          <w:tcPr>
            <w:tcW w:w="1631" w:type="dxa"/>
            <w:gridSpan w:val="2"/>
            <w:tcBorders>
              <w:top w:val="nil"/>
              <w:left w:val="single" w:sz="4" w:space="0" w:color="auto"/>
              <w:bottom w:val="single" w:sz="4" w:space="0" w:color="auto"/>
              <w:right w:val="single" w:sz="4" w:space="0" w:color="auto"/>
            </w:tcBorders>
            <w:shd w:val="clear" w:color="auto" w:fill="auto"/>
            <w:noWrap/>
            <w:vAlign w:val="center"/>
            <w:hideMark/>
          </w:tcPr>
          <w:p w14:paraId="2D4F447B"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XPX</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5502EB5D"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8.0%</w:t>
            </w:r>
          </w:p>
        </w:tc>
        <w:tc>
          <w:tcPr>
            <w:tcW w:w="1421" w:type="dxa"/>
            <w:gridSpan w:val="2"/>
            <w:tcBorders>
              <w:top w:val="nil"/>
              <w:left w:val="nil"/>
              <w:bottom w:val="single" w:sz="4" w:space="0" w:color="auto"/>
              <w:right w:val="single" w:sz="4" w:space="0" w:color="auto"/>
            </w:tcBorders>
            <w:shd w:val="clear" w:color="auto" w:fill="auto"/>
            <w:noWrap/>
            <w:vAlign w:val="center"/>
            <w:hideMark/>
          </w:tcPr>
          <w:p w14:paraId="6C0C2FF7"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6.0%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2A990720"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395" w:type="dxa"/>
            <w:gridSpan w:val="2"/>
            <w:tcBorders>
              <w:top w:val="nil"/>
              <w:left w:val="nil"/>
              <w:bottom w:val="single" w:sz="4" w:space="0" w:color="auto"/>
              <w:right w:val="single" w:sz="4" w:space="0" w:color="auto"/>
            </w:tcBorders>
            <w:shd w:val="clear" w:color="auto" w:fill="auto"/>
            <w:noWrap/>
            <w:vAlign w:val="center"/>
            <w:hideMark/>
          </w:tcPr>
          <w:p w14:paraId="4BB31BC9"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313DBA99"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12.0%</w:t>
            </w:r>
          </w:p>
        </w:tc>
        <w:tc>
          <w:tcPr>
            <w:tcW w:w="1461" w:type="dxa"/>
            <w:tcBorders>
              <w:top w:val="nil"/>
              <w:left w:val="nil"/>
              <w:bottom w:val="single" w:sz="4" w:space="0" w:color="auto"/>
              <w:right w:val="single" w:sz="4" w:space="0" w:color="auto"/>
            </w:tcBorders>
            <w:shd w:val="clear" w:color="auto" w:fill="auto"/>
            <w:noWrap/>
            <w:vAlign w:val="center"/>
            <w:hideMark/>
          </w:tcPr>
          <w:p w14:paraId="282C4B7C"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6.0%</w:t>
            </w:r>
          </w:p>
        </w:tc>
      </w:tr>
      <w:tr w:rsidR="00833E7F" w:rsidRPr="00833E7F" w14:paraId="07CF8DFD" w14:textId="77777777" w:rsidTr="000B19AD">
        <w:trPr>
          <w:trHeight w:val="304"/>
        </w:trPr>
        <w:tc>
          <w:tcPr>
            <w:tcW w:w="1631" w:type="dxa"/>
            <w:gridSpan w:val="2"/>
            <w:tcBorders>
              <w:top w:val="nil"/>
              <w:left w:val="single" w:sz="4" w:space="0" w:color="auto"/>
              <w:bottom w:val="single" w:sz="4" w:space="0" w:color="auto"/>
              <w:right w:val="single" w:sz="4" w:space="0" w:color="auto"/>
            </w:tcBorders>
            <w:shd w:val="clear" w:color="auto" w:fill="auto"/>
            <w:noWrap/>
            <w:vAlign w:val="center"/>
            <w:hideMark/>
          </w:tcPr>
          <w:p w14:paraId="53168F02"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YZP</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237914FF"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4.0%</w:t>
            </w:r>
          </w:p>
        </w:tc>
        <w:tc>
          <w:tcPr>
            <w:tcW w:w="1421" w:type="dxa"/>
            <w:gridSpan w:val="2"/>
            <w:tcBorders>
              <w:top w:val="nil"/>
              <w:left w:val="nil"/>
              <w:bottom w:val="single" w:sz="4" w:space="0" w:color="auto"/>
              <w:right w:val="single" w:sz="4" w:space="0" w:color="auto"/>
            </w:tcBorders>
            <w:shd w:val="clear" w:color="auto" w:fill="auto"/>
            <w:noWrap/>
            <w:vAlign w:val="center"/>
            <w:hideMark/>
          </w:tcPr>
          <w:p w14:paraId="7727493C"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6.0%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39317164"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14.0%</w:t>
            </w:r>
          </w:p>
        </w:tc>
        <w:tc>
          <w:tcPr>
            <w:tcW w:w="1395" w:type="dxa"/>
            <w:gridSpan w:val="2"/>
            <w:tcBorders>
              <w:top w:val="nil"/>
              <w:left w:val="nil"/>
              <w:bottom w:val="single" w:sz="4" w:space="0" w:color="auto"/>
              <w:right w:val="single" w:sz="4" w:space="0" w:color="auto"/>
            </w:tcBorders>
            <w:shd w:val="clear" w:color="auto" w:fill="auto"/>
            <w:noWrap/>
            <w:vAlign w:val="center"/>
            <w:hideMark/>
          </w:tcPr>
          <w:p w14:paraId="38D7E710"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14.0%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4DC83391"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10.0%</w:t>
            </w:r>
          </w:p>
        </w:tc>
        <w:tc>
          <w:tcPr>
            <w:tcW w:w="1461" w:type="dxa"/>
            <w:tcBorders>
              <w:top w:val="nil"/>
              <w:left w:val="nil"/>
              <w:bottom w:val="single" w:sz="4" w:space="0" w:color="auto"/>
              <w:right w:val="single" w:sz="4" w:space="0" w:color="auto"/>
            </w:tcBorders>
            <w:shd w:val="clear" w:color="auto" w:fill="auto"/>
            <w:noWrap/>
            <w:vAlign w:val="center"/>
            <w:hideMark/>
          </w:tcPr>
          <w:p w14:paraId="146F2AF4"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12.0%</w:t>
            </w:r>
          </w:p>
        </w:tc>
      </w:tr>
      <w:tr w:rsidR="00833E7F" w:rsidRPr="00833E7F" w14:paraId="31456DCE" w14:textId="77777777" w:rsidTr="000B19AD">
        <w:trPr>
          <w:trHeight w:val="304"/>
        </w:trPr>
        <w:tc>
          <w:tcPr>
            <w:tcW w:w="1631" w:type="dxa"/>
            <w:gridSpan w:val="2"/>
            <w:tcBorders>
              <w:top w:val="nil"/>
              <w:left w:val="single" w:sz="4" w:space="0" w:color="auto"/>
              <w:bottom w:val="single" w:sz="4" w:space="0" w:color="auto"/>
              <w:right w:val="single" w:sz="4" w:space="0" w:color="auto"/>
            </w:tcBorders>
            <w:shd w:val="clear" w:color="auto" w:fill="auto"/>
            <w:noWrap/>
            <w:vAlign w:val="center"/>
            <w:hideMark/>
          </w:tcPr>
          <w:p w14:paraId="4086D0FE"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NPP</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0F0C6EF4"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6.0%</w:t>
            </w:r>
          </w:p>
        </w:tc>
        <w:tc>
          <w:tcPr>
            <w:tcW w:w="1421" w:type="dxa"/>
            <w:gridSpan w:val="2"/>
            <w:tcBorders>
              <w:top w:val="nil"/>
              <w:left w:val="nil"/>
              <w:bottom w:val="single" w:sz="4" w:space="0" w:color="auto"/>
              <w:right w:val="single" w:sz="4" w:space="0" w:color="auto"/>
            </w:tcBorders>
            <w:shd w:val="clear" w:color="auto" w:fill="auto"/>
            <w:noWrap/>
            <w:vAlign w:val="center"/>
            <w:hideMark/>
          </w:tcPr>
          <w:p w14:paraId="6B092F79"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5A6F34EF"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10.0%</w:t>
            </w:r>
          </w:p>
        </w:tc>
        <w:tc>
          <w:tcPr>
            <w:tcW w:w="1395" w:type="dxa"/>
            <w:gridSpan w:val="2"/>
            <w:tcBorders>
              <w:top w:val="nil"/>
              <w:left w:val="nil"/>
              <w:bottom w:val="single" w:sz="4" w:space="0" w:color="auto"/>
              <w:right w:val="single" w:sz="4" w:space="0" w:color="auto"/>
            </w:tcBorders>
            <w:shd w:val="clear" w:color="auto" w:fill="auto"/>
            <w:noWrap/>
            <w:vAlign w:val="center"/>
            <w:hideMark/>
          </w:tcPr>
          <w:p w14:paraId="774E97F4"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10.0%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1D285165"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0.0%</w:t>
            </w:r>
          </w:p>
        </w:tc>
        <w:tc>
          <w:tcPr>
            <w:tcW w:w="1461" w:type="dxa"/>
            <w:tcBorders>
              <w:top w:val="nil"/>
              <w:left w:val="nil"/>
              <w:bottom w:val="single" w:sz="4" w:space="0" w:color="auto"/>
              <w:right w:val="single" w:sz="4" w:space="0" w:color="auto"/>
            </w:tcBorders>
            <w:shd w:val="clear" w:color="auto" w:fill="auto"/>
            <w:noWrap/>
            <w:vAlign w:val="center"/>
            <w:hideMark/>
          </w:tcPr>
          <w:p w14:paraId="2EC75CF2"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r>
      <w:tr w:rsidR="00833E7F" w:rsidRPr="00833E7F" w14:paraId="5ABF6C36" w14:textId="77777777" w:rsidTr="000B19AD">
        <w:trPr>
          <w:trHeight w:val="304"/>
        </w:trPr>
        <w:tc>
          <w:tcPr>
            <w:tcW w:w="1631" w:type="dxa"/>
            <w:gridSpan w:val="2"/>
            <w:tcBorders>
              <w:top w:val="nil"/>
              <w:left w:val="single" w:sz="4" w:space="0" w:color="auto"/>
              <w:bottom w:val="single" w:sz="4" w:space="0" w:color="auto"/>
              <w:right w:val="single" w:sz="4" w:space="0" w:color="auto"/>
            </w:tcBorders>
            <w:shd w:val="clear" w:color="auto" w:fill="auto"/>
            <w:noWrap/>
            <w:vAlign w:val="center"/>
            <w:hideMark/>
          </w:tcPr>
          <w:p w14:paraId="4F925306"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UXT</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3B87E931"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6.0%</w:t>
            </w:r>
          </w:p>
        </w:tc>
        <w:tc>
          <w:tcPr>
            <w:tcW w:w="1421" w:type="dxa"/>
            <w:gridSpan w:val="2"/>
            <w:tcBorders>
              <w:top w:val="nil"/>
              <w:left w:val="nil"/>
              <w:bottom w:val="single" w:sz="4" w:space="0" w:color="auto"/>
              <w:right w:val="single" w:sz="4" w:space="0" w:color="auto"/>
            </w:tcBorders>
            <w:shd w:val="clear" w:color="auto" w:fill="auto"/>
            <w:noWrap/>
            <w:vAlign w:val="center"/>
            <w:hideMark/>
          </w:tcPr>
          <w:p w14:paraId="6809D8BC"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10.0%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5CCC9FA1"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8.0%</w:t>
            </w:r>
          </w:p>
        </w:tc>
        <w:tc>
          <w:tcPr>
            <w:tcW w:w="1395" w:type="dxa"/>
            <w:gridSpan w:val="2"/>
            <w:tcBorders>
              <w:top w:val="nil"/>
              <w:left w:val="nil"/>
              <w:bottom w:val="single" w:sz="4" w:space="0" w:color="auto"/>
              <w:right w:val="single" w:sz="4" w:space="0" w:color="auto"/>
            </w:tcBorders>
            <w:shd w:val="clear" w:color="auto" w:fill="auto"/>
            <w:noWrap/>
            <w:vAlign w:val="center"/>
            <w:hideMark/>
          </w:tcPr>
          <w:p w14:paraId="3114BC94"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4.0%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0393527C"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4.0%</w:t>
            </w:r>
          </w:p>
        </w:tc>
        <w:tc>
          <w:tcPr>
            <w:tcW w:w="1461" w:type="dxa"/>
            <w:tcBorders>
              <w:top w:val="nil"/>
              <w:left w:val="nil"/>
              <w:bottom w:val="single" w:sz="4" w:space="0" w:color="auto"/>
              <w:right w:val="single" w:sz="4" w:space="0" w:color="auto"/>
            </w:tcBorders>
            <w:shd w:val="clear" w:color="auto" w:fill="auto"/>
            <w:noWrap/>
            <w:vAlign w:val="center"/>
            <w:hideMark/>
          </w:tcPr>
          <w:p w14:paraId="45D014EC"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4.0%</w:t>
            </w:r>
          </w:p>
        </w:tc>
      </w:tr>
      <w:tr w:rsidR="00833E7F" w:rsidRPr="00833E7F" w14:paraId="3FB8E936" w14:textId="77777777" w:rsidTr="000B19AD">
        <w:trPr>
          <w:trHeight w:val="304"/>
        </w:trPr>
        <w:tc>
          <w:tcPr>
            <w:tcW w:w="1631" w:type="dxa"/>
            <w:gridSpan w:val="2"/>
            <w:tcBorders>
              <w:top w:val="nil"/>
              <w:left w:val="single" w:sz="4" w:space="0" w:color="auto"/>
              <w:bottom w:val="single" w:sz="4" w:space="0" w:color="auto"/>
              <w:right w:val="single" w:sz="4" w:space="0" w:color="auto"/>
            </w:tcBorders>
            <w:shd w:val="clear" w:color="auto" w:fill="auto"/>
            <w:noWrap/>
            <w:vAlign w:val="center"/>
            <w:hideMark/>
          </w:tcPr>
          <w:p w14:paraId="7CA74295"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MPE</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37B24EB5"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8.0%</w:t>
            </w:r>
          </w:p>
        </w:tc>
        <w:tc>
          <w:tcPr>
            <w:tcW w:w="1421" w:type="dxa"/>
            <w:gridSpan w:val="2"/>
            <w:tcBorders>
              <w:top w:val="nil"/>
              <w:left w:val="nil"/>
              <w:bottom w:val="single" w:sz="4" w:space="0" w:color="auto"/>
              <w:right w:val="single" w:sz="4" w:space="0" w:color="auto"/>
            </w:tcBorders>
            <w:shd w:val="clear" w:color="auto" w:fill="auto"/>
            <w:noWrap/>
            <w:vAlign w:val="center"/>
            <w:hideMark/>
          </w:tcPr>
          <w:p w14:paraId="4E8243E7"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4.0%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7673E010"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16.0%</w:t>
            </w:r>
          </w:p>
        </w:tc>
        <w:tc>
          <w:tcPr>
            <w:tcW w:w="1395" w:type="dxa"/>
            <w:gridSpan w:val="2"/>
            <w:tcBorders>
              <w:top w:val="nil"/>
              <w:left w:val="nil"/>
              <w:bottom w:val="single" w:sz="4" w:space="0" w:color="auto"/>
              <w:right w:val="single" w:sz="4" w:space="0" w:color="auto"/>
            </w:tcBorders>
            <w:shd w:val="clear" w:color="auto" w:fill="auto"/>
            <w:noWrap/>
            <w:vAlign w:val="center"/>
            <w:hideMark/>
          </w:tcPr>
          <w:p w14:paraId="5667BC46"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0.0%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64AEAA03"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16.0%</w:t>
            </w:r>
          </w:p>
        </w:tc>
        <w:tc>
          <w:tcPr>
            <w:tcW w:w="1461" w:type="dxa"/>
            <w:tcBorders>
              <w:top w:val="nil"/>
              <w:left w:val="nil"/>
              <w:bottom w:val="single" w:sz="4" w:space="0" w:color="auto"/>
              <w:right w:val="single" w:sz="4" w:space="0" w:color="auto"/>
            </w:tcBorders>
            <w:shd w:val="clear" w:color="auto" w:fill="auto"/>
            <w:noWrap/>
            <w:vAlign w:val="center"/>
            <w:hideMark/>
          </w:tcPr>
          <w:p w14:paraId="1BBD141A"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10.0%</w:t>
            </w:r>
          </w:p>
        </w:tc>
      </w:tr>
      <w:tr w:rsidR="00833E7F" w:rsidRPr="00833E7F" w14:paraId="55D0DF78" w14:textId="77777777" w:rsidTr="000B19AD">
        <w:trPr>
          <w:trHeight w:val="304"/>
        </w:trPr>
        <w:tc>
          <w:tcPr>
            <w:tcW w:w="1631" w:type="dxa"/>
            <w:gridSpan w:val="2"/>
            <w:tcBorders>
              <w:top w:val="nil"/>
              <w:left w:val="single" w:sz="4" w:space="0" w:color="auto"/>
              <w:bottom w:val="single" w:sz="4" w:space="0" w:color="auto"/>
              <w:right w:val="single" w:sz="4" w:space="0" w:color="auto"/>
            </w:tcBorders>
            <w:shd w:val="clear" w:color="auto" w:fill="auto"/>
            <w:noWrap/>
            <w:vAlign w:val="center"/>
            <w:hideMark/>
          </w:tcPr>
          <w:p w14:paraId="33D78633"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UZS</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6E44143D"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22.0%</w:t>
            </w:r>
          </w:p>
        </w:tc>
        <w:tc>
          <w:tcPr>
            <w:tcW w:w="1421" w:type="dxa"/>
            <w:gridSpan w:val="2"/>
            <w:tcBorders>
              <w:top w:val="nil"/>
              <w:left w:val="nil"/>
              <w:bottom w:val="single" w:sz="4" w:space="0" w:color="auto"/>
              <w:right w:val="single" w:sz="4" w:space="0" w:color="auto"/>
            </w:tcBorders>
            <w:shd w:val="clear" w:color="auto" w:fill="auto"/>
            <w:noWrap/>
            <w:vAlign w:val="center"/>
            <w:hideMark/>
          </w:tcPr>
          <w:p w14:paraId="44C94D77"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18.0%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79AD97E2"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12.0%</w:t>
            </w:r>
          </w:p>
        </w:tc>
        <w:tc>
          <w:tcPr>
            <w:tcW w:w="1395" w:type="dxa"/>
            <w:gridSpan w:val="2"/>
            <w:tcBorders>
              <w:top w:val="nil"/>
              <w:left w:val="nil"/>
              <w:bottom w:val="single" w:sz="4" w:space="0" w:color="auto"/>
              <w:right w:val="single" w:sz="4" w:space="0" w:color="auto"/>
            </w:tcBorders>
            <w:shd w:val="clear" w:color="auto" w:fill="auto"/>
            <w:noWrap/>
            <w:vAlign w:val="center"/>
            <w:hideMark/>
          </w:tcPr>
          <w:p w14:paraId="13A8A826"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8.0%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484774C6"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10.0%</w:t>
            </w:r>
          </w:p>
        </w:tc>
        <w:tc>
          <w:tcPr>
            <w:tcW w:w="1461" w:type="dxa"/>
            <w:tcBorders>
              <w:top w:val="nil"/>
              <w:left w:val="nil"/>
              <w:bottom w:val="single" w:sz="4" w:space="0" w:color="auto"/>
              <w:right w:val="single" w:sz="4" w:space="0" w:color="auto"/>
            </w:tcBorders>
            <w:shd w:val="clear" w:color="auto" w:fill="auto"/>
            <w:noWrap/>
            <w:vAlign w:val="center"/>
            <w:hideMark/>
          </w:tcPr>
          <w:p w14:paraId="7857A7E4"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12.0%</w:t>
            </w:r>
          </w:p>
        </w:tc>
      </w:tr>
      <w:tr w:rsidR="00833E7F" w:rsidRPr="00833E7F" w14:paraId="60505CC2" w14:textId="77777777" w:rsidTr="000B19AD">
        <w:trPr>
          <w:trHeight w:val="304"/>
        </w:trPr>
        <w:tc>
          <w:tcPr>
            <w:tcW w:w="1631" w:type="dxa"/>
            <w:gridSpan w:val="2"/>
            <w:tcBorders>
              <w:top w:val="nil"/>
              <w:left w:val="single" w:sz="4" w:space="0" w:color="auto"/>
              <w:bottom w:val="single" w:sz="4" w:space="0" w:color="auto"/>
              <w:right w:val="single" w:sz="4" w:space="0" w:color="auto"/>
            </w:tcBorders>
            <w:shd w:val="clear" w:color="auto" w:fill="auto"/>
            <w:noWrap/>
            <w:vAlign w:val="center"/>
            <w:hideMark/>
          </w:tcPr>
          <w:p w14:paraId="4919F25C"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MPX</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03737F41"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32.0%</w:t>
            </w:r>
          </w:p>
        </w:tc>
        <w:tc>
          <w:tcPr>
            <w:tcW w:w="1421" w:type="dxa"/>
            <w:gridSpan w:val="2"/>
            <w:tcBorders>
              <w:top w:val="nil"/>
              <w:left w:val="nil"/>
              <w:bottom w:val="single" w:sz="4" w:space="0" w:color="auto"/>
              <w:right w:val="single" w:sz="4" w:space="0" w:color="auto"/>
            </w:tcBorders>
            <w:shd w:val="clear" w:color="auto" w:fill="auto"/>
            <w:noWrap/>
            <w:vAlign w:val="center"/>
            <w:hideMark/>
          </w:tcPr>
          <w:p w14:paraId="00E58D33"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6.0%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016693EE"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28.0%</w:t>
            </w:r>
          </w:p>
        </w:tc>
        <w:tc>
          <w:tcPr>
            <w:tcW w:w="1395" w:type="dxa"/>
            <w:gridSpan w:val="2"/>
            <w:tcBorders>
              <w:top w:val="nil"/>
              <w:left w:val="nil"/>
              <w:bottom w:val="single" w:sz="4" w:space="0" w:color="auto"/>
              <w:right w:val="single" w:sz="4" w:space="0" w:color="auto"/>
            </w:tcBorders>
            <w:shd w:val="clear" w:color="auto" w:fill="auto"/>
            <w:noWrap/>
            <w:vAlign w:val="center"/>
            <w:hideMark/>
          </w:tcPr>
          <w:p w14:paraId="5745BFFE"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6.0%</w:t>
            </w:r>
          </w:p>
        </w:tc>
        <w:tc>
          <w:tcPr>
            <w:tcW w:w="1002" w:type="dxa"/>
            <w:gridSpan w:val="2"/>
            <w:tcBorders>
              <w:top w:val="nil"/>
              <w:left w:val="nil"/>
              <w:bottom w:val="single" w:sz="4" w:space="0" w:color="auto"/>
              <w:right w:val="single" w:sz="4" w:space="0" w:color="auto"/>
            </w:tcBorders>
            <w:shd w:val="clear" w:color="auto" w:fill="auto"/>
            <w:noWrap/>
            <w:vAlign w:val="center"/>
            <w:hideMark/>
          </w:tcPr>
          <w:p w14:paraId="29E350E5"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28.0%</w:t>
            </w:r>
          </w:p>
        </w:tc>
        <w:tc>
          <w:tcPr>
            <w:tcW w:w="1461" w:type="dxa"/>
            <w:tcBorders>
              <w:top w:val="nil"/>
              <w:left w:val="nil"/>
              <w:bottom w:val="single" w:sz="4" w:space="0" w:color="auto"/>
              <w:right w:val="single" w:sz="4" w:space="0" w:color="auto"/>
            </w:tcBorders>
            <w:shd w:val="clear" w:color="auto" w:fill="auto"/>
            <w:noWrap/>
            <w:vAlign w:val="center"/>
            <w:hideMark/>
          </w:tcPr>
          <w:p w14:paraId="10A335B7"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2.0%</w:t>
            </w:r>
          </w:p>
        </w:tc>
      </w:tr>
      <w:tr w:rsidR="00833E7F" w:rsidRPr="00833E7F" w14:paraId="2D7E56BB"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2A319A09" w14:textId="37ADC7DF" w:rsidR="00833E7F" w:rsidRPr="00833E7F" w:rsidRDefault="00833E7F" w:rsidP="000B19AD">
            <w:pPr>
              <w:spacing w:after="0" w:line="240" w:lineRule="auto"/>
              <w:jc w:val="center"/>
              <w:rPr>
                <w:rFonts w:ascii="Times New Roman" w:eastAsia="Times New Roman" w:hAnsi="Times New Roman" w:cs="Times New Roman"/>
                <w:sz w:val="24"/>
                <w:szCs w:val="24"/>
              </w:rPr>
            </w:pPr>
          </w:p>
        </w:tc>
        <w:tc>
          <w:tcPr>
            <w:tcW w:w="7680" w:type="dxa"/>
            <w:gridSpan w:val="12"/>
            <w:shd w:val="clear" w:color="auto" w:fill="auto"/>
            <w:noWrap/>
            <w:vAlign w:val="center"/>
            <w:hideMark/>
          </w:tcPr>
          <w:p w14:paraId="4BEF117A" w14:textId="7F914FDB"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 xml:space="preserve">Trade-Off </w:t>
            </w:r>
            <w:r w:rsidR="00954868">
              <w:rPr>
                <w:rFonts w:ascii="Times New Roman" w:eastAsia="Times New Roman" w:hAnsi="Times New Roman" w:cs="Times New Roman"/>
                <w:sz w:val="24"/>
                <w:szCs w:val="24"/>
              </w:rPr>
              <w:t>Salient</w:t>
            </w:r>
          </w:p>
        </w:tc>
      </w:tr>
      <w:tr w:rsidR="00833E7F" w:rsidRPr="00833E7F" w14:paraId="04A3BF84"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62D1FC81" w14:textId="20D975A1" w:rsidR="00833E7F" w:rsidRPr="00833E7F" w:rsidRDefault="00833E7F" w:rsidP="000B19AD">
            <w:pPr>
              <w:spacing w:after="0" w:line="240" w:lineRule="auto"/>
              <w:jc w:val="center"/>
              <w:rPr>
                <w:rFonts w:ascii="Times New Roman" w:eastAsia="Times New Roman" w:hAnsi="Times New Roman" w:cs="Times New Roman"/>
                <w:sz w:val="24"/>
                <w:szCs w:val="24"/>
              </w:rPr>
            </w:pPr>
          </w:p>
        </w:tc>
        <w:tc>
          <w:tcPr>
            <w:tcW w:w="2577" w:type="dxa"/>
            <w:gridSpan w:val="4"/>
            <w:shd w:val="clear" w:color="auto" w:fill="auto"/>
            <w:noWrap/>
            <w:vAlign w:val="center"/>
            <w:hideMark/>
          </w:tcPr>
          <w:p w14:paraId="2CD0C006"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Maximize Accuracy</w:t>
            </w:r>
          </w:p>
        </w:tc>
        <w:tc>
          <w:tcPr>
            <w:tcW w:w="2551" w:type="dxa"/>
            <w:gridSpan w:val="4"/>
            <w:shd w:val="clear" w:color="auto" w:fill="auto"/>
            <w:noWrap/>
            <w:vAlign w:val="center"/>
            <w:hideMark/>
          </w:tcPr>
          <w:p w14:paraId="5F6373E1"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Baseline (No Goal)</w:t>
            </w:r>
          </w:p>
        </w:tc>
        <w:tc>
          <w:tcPr>
            <w:tcW w:w="2552" w:type="dxa"/>
            <w:gridSpan w:val="4"/>
            <w:shd w:val="clear" w:color="auto" w:fill="auto"/>
            <w:noWrap/>
            <w:vAlign w:val="center"/>
            <w:hideMark/>
          </w:tcPr>
          <w:p w14:paraId="05616671"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Minimize Effort</w:t>
            </w:r>
          </w:p>
        </w:tc>
      </w:tr>
      <w:tr w:rsidR="00833E7F" w:rsidRPr="00833E7F" w14:paraId="12FE0CAD"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18F6E2DA" w14:textId="51825D21" w:rsidR="00833E7F" w:rsidRPr="00833E7F" w:rsidRDefault="00833E7F" w:rsidP="000B19AD">
            <w:pPr>
              <w:spacing w:after="0" w:line="240" w:lineRule="auto"/>
              <w:jc w:val="center"/>
              <w:rPr>
                <w:rFonts w:ascii="Times New Roman" w:eastAsia="Times New Roman" w:hAnsi="Times New Roman" w:cs="Times New Roman"/>
                <w:sz w:val="24"/>
                <w:szCs w:val="24"/>
              </w:rPr>
            </w:pPr>
          </w:p>
        </w:tc>
        <w:tc>
          <w:tcPr>
            <w:tcW w:w="1066" w:type="dxa"/>
            <w:gridSpan w:val="2"/>
            <w:shd w:val="clear" w:color="auto" w:fill="auto"/>
            <w:noWrap/>
            <w:vAlign w:val="center"/>
            <w:hideMark/>
          </w:tcPr>
          <w:p w14:paraId="52698C00"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Ease</w:t>
            </w:r>
          </w:p>
        </w:tc>
        <w:tc>
          <w:tcPr>
            <w:tcW w:w="1511" w:type="dxa"/>
            <w:gridSpan w:val="2"/>
            <w:shd w:val="clear" w:color="auto" w:fill="auto"/>
            <w:noWrap/>
            <w:vAlign w:val="center"/>
            <w:hideMark/>
          </w:tcPr>
          <w:p w14:paraId="362CCECB"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Difficulty</w:t>
            </w:r>
          </w:p>
        </w:tc>
        <w:tc>
          <w:tcPr>
            <w:tcW w:w="1066" w:type="dxa"/>
            <w:gridSpan w:val="2"/>
            <w:shd w:val="clear" w:color="auto" w:fill="auto"/>
            <w:noWrap/>
            <w:vAlign w:val="center"/>
            <w:hideMark/>
          </w:tcPr>
          <w:p w14:paraId="7005FFB6"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Ease</w:t>
            </w:r>
          </w:p>
        </w:tc>
        <w:tc>
          <w:tcPr>
            <w:tcW w:w="1485" w:type="dxa"/>
            <w:gridSpan w:val="2"/>
            <w:shd w:val="clear" w:color="auto" w:fill="auto"/>
            <w:noWrap/>
            <w:vAlign w:val="center"/>
            <w:hideMark/>
          </w:tcPr>
          <w:p w14:paraId="312FCB46"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Difficulty</w:t>
            </w:r>
          </w:p>
        </w:tc>
        <w:tc>
          <w:tcPr>
            <w:tcW w:w="1066" w:type="dxa"/>
            <w:gridSpan w:val="2"/>
            <w:shd w:val="clear" w:color="auto" w:fill="auto"/>
            <w:noWrap/>
            <w:vAlign w:val="center"/>
            <w:hideMark/>
          </w:tcPr>
          <w:p w14:paraId="11961479"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Ease</w:t>
            </w:r>
          </w:p>
        </w:tc>
        <w:tc>
          <w:tcPr>
            <w:tcW w:w="1486" w:type="dxa"/>
            <w:gridSpan w:val="2"/>
            <w:shd w:val="clear" w:color="auto" w:fill="auto"/>
            <w:noWrap/>
            <w:vAlign w:val="center"/>
            <w:hideMark/>
          </w:tcPr>
          <w:p w14:paraId="459C29D8" w14:textId="77777777" w:rsidR="00833E7F" w:rsidRPr="00833E7F" w:rsidRDefault="00833E7F"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Difficulty</w:t>
            </w:r>
          </w:p>
        </w:tc>
      </w:tr>
      <w:tr w:rsidR="000B19AD" w:rsidRPr="00833E7F" w14:paraId="697D9423"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37390E15" w14:textId="77777777" w:rsidR="000B19AD" w:rsidRPr="00833E7F" w:rsidRDefault="000B19AD"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UTZ</w:t>
            </w:r>
          </w:p>
        </w:tc>
        <w:tc>
          <w:tcPr>
            <w:tcW w:w="1066" w:type="dxa"/>
            <w:gridSpan w:val="2"/>
            <w:shd w:val="clear" w:color="auto" w:fill="auto"/>
            <w:noWrap/>
            <w:vAlign w:val="center"/>
            <w:hideMark/>
          </w:tcPr>
          <w:p w14:paraId="22DE0F2D" w14:textId="739BD5C2"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2.0%</w:t>
            </w:r>
          </w:p>
        </w:tc>
        <w:tc>
          <w:tcPr>
            <w:tcW w:w="1511" w:type="dxa"/>
            <w:gridSpan w:val="2"/>
            <w:shd w:val="clear" w:color="auto" w:fill="auto"/>
            <w:noWrap/>
            <w:vAlign w:val="center"/>
            <w:hideMark/>
          </w:tcPr>
          <w:p w14:paraId="3BF8F921" w14:textId="750FC805"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22.0%</w:t>
            </w:r>
          </w:p>
        </w:tc>
        <w:tc>
          <w:tcPr>
            <w:tcW w:w="1066" w:type="dxa"/>
            <w:gridSpan w:val="2"/>
            <w:shd w:val="clear" w:color="auto" w:fill="auto"/>
            <w:noWrap/>
            <w:vAlign w:val="center"/>
            <w:hideMark/>
          </w:tcPr>
          <w:p w14:paraId="597A4147" w14:textId="41B7F837"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485" w:type="dxa"/>
            <w:gridSpan w:val="2"/>
            <w:shd w:val="clear" w:color="auto" w:fill="auto"/>
            <w:noWrap/>
            <w:vAlign w:val="center"/>
            <w:hideMark/>
          </w:tcPr>
          <w:p w14:paraId="422715E9" w14:textId="07C65195"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066" w:type="dxa"/>
            <w:gridSpan w:val="2"/>
            <w:shd w:val="clear" w:color="auto" w:fill="auto"/>
            <w:noWrap/>
            <w:vAlign w:val="center"/>
            <w:hideMark/>
          </w:tcPr>
          <w:p w14:paraId="708072AB" w14:textId="207DCC8C"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2.0%</w:t>
            </w:r>
          </w:p>
        </w:tc>
        <w:tc>
          <w:tcPr>
            <w:tcW w:w="1486" w:type="dxa"/>
            <w:gridSpan w:val="2"/>
            <w:shd w:val="clear" w:color="auto" w:fill="auto"/>
            <w:noWrap/>
            <w:vAlign w:val="center"/>
            <w:hideMark/>
          </w:tcPr>
          <w:p w14:paraId="0ABC00F6" w14:textId="0FBB7230"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13.0%</w:t>
            </w:r>
          </w:p>
        </w:tc>
      </w:tr>
      <w:tr w:rsidR="000B19AD" w:rsidRPr="00833E7F" w14:paraId="6B4B7B3E"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11A8FA74" w14:textId="77777777" w:rsidR="000B19AD" w:rsidRPr="00833E7F" w:rsidRDefault="000B19AD"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MPS</w:t>
            </w:r>
          </w:p>
        </w:tc>
        <w:tc>
          <w:tcPr>
            <w:tcW w:w="1066" w:type="dxa"/>
            <w:gridSpan w:val="2"/>
            <w:shd w:val="clear" w:color="auto" w:fill="auto"/>
            <w:noWrap/>
            <w:vAlign w:val="center"/>
            <w:hideMark/>
          </w:tcPr>
          <w:p w14:paraId="1A9CF1A9" w14:textId="335B58DE"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2.0%</w:t>
            </w:r>
          </w:p>
        </w:tc>
        <w:tc>
          <w:tcPr>
            <w:tcW w:w="1511" w:type="dxa"/>
            <w:gridSpan w:val="2"/>
            <w:shd w:val="clear" w:color="auto" w:fill="auto"/>
            <w:noWrap/>
            <w:vAlign w:val="center"/>
            <w:hideMark/>
          </w:tcPr>
          <w:p w14:paraId="11EF98BE" w14:textId="3B80A80D"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066" w:type="dxa"/>
            <w:gridSpan w:val="2"/>
            <w:shd w:val="clear" w:color="auto" w:fill="auto"/>
            <w:noWrap/>
            <w:vAlign w:val="center"/>
            <w:hideMark/>
          </w:tcPr>
          <w:p w14:paraId="2FC37B47" w14:textId="2E2126A0"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2.0%</w:t>
            </w:r>
          </w:p>
        </w:tc>
        <w:tc>
          <w:tcPr>
            <w:tcW w:w="1485" w:type="dxa"/>
            <w:gridSpan w:val="2"/>
            <w:shd w:val="clear" w:color="auto" w:fill="auto"/>
            <w:noWrap/>
            <w:vAlign w:val="center"/>
            <w:hideMark/>
          </w:tcPr>
          <w:p w14:paraId="795D2CDB" w14:textId="755907AE"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8.0%</w:t>
            </w:r>
          </w:p>
        </w:tc>
        <w:tc>
          <w:tcPr>
            <w:tcW w:w="1066" w:type="dxa"/>
            <w:gridSpan w:val="2"/>
            <w:shd w:val="clear" w:color="auto" w:fill="auto"/>
            <w:noWrap/>
            <w:vAlign w:val="center"/>
            <w:hideMark/>
          </w:tcPr>
          <w:p w14:paraId="068EB424" w14:textId="5C9C49F5"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0.0%</w:t>
            </w:r>
          </w:p>
        </w:tc>
        <w:tc>
          <w:tcPr>
            <w:tcW w:w="1486" w:type="dxa"/>
            <w:gridSpan w:val="2"/>
            <w:shd w:val="clear" w:color="auto" w:fill="auto"/>
            <w:noWrap/>
            <w:vAlign w:val="center"/>
            <w:hideMark/>
          </w:tcPr>
          <w:p w14:paraId="2BA16FD1" w14:textId="6AD1E6FA"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4.3%</w:t>
            </w:r>
          </w:p>
        </w:tc>
      </w:tr>
      <w:tr w:rsidR="000B19AD" w:rsidRPr="00833E7F" w14:paraId="7C336C49"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49C3DCF4" w14:textId="77777777" w:rsidR="000B19AD" w:rsidRPr="00833E7F" w:rsidRDefault="000B19AD"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YZZ</w:t>
            </w:r>
          </w:p>
        </w:tc>
        <w:tc>
          <w:tcPr>
            <w:tcW w:w="1066" w:type="dxa"/>
            <w:gridSpan w:val="2"/>
            <w:shd w:val="clear" w:color="auto" w:fill="auto"/>
            <w:noWrap/>
            <w:vAlign w:val="center"/>
            <w:hideMark/>
          </w:tcPr>
          <w:p w14:paraId="7A0057FA" w14:textId="697A8AFE"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2.0%</w:t>
            </w:r>
          </w:p>
        </w:tc>
        <w:tc>
          <w:tcPr>
            <w:tcW w:w="1511" w:type="dxa"/>
            <w:gridSpan w:val="2"/>
            <w:shd w:val="clear" w:color="auto" w:fill="auto"/>
            <w:noWrap/>
            <w:vAlign w:val="center"/>
            <w:hideMark/>
          </w:tcPr>
          <w:p w14:paraId="7A3BFBC4" w14:textId="4F806B5D"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6.0%</w:t>
            </w:r>
          </w:p>
        </w:tc>
        <w:tc>
          <w:tcPr>
            <w:tcW w:w="1066" w:type="dxa"/>
            <w:gridSpan w:val="2"/>
            <w:shd w:val="clear" w:color="auto" w:fill="auto"/>
            <w:noWrap/>
            <w:vAlign w:val="center"/>
            <w:hideMark/>
          </w:tcPr>
          <w:p w14:paraId="6A368869" w14:textId="7E2CAC6C"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485" w:type="dxa"/>
            <w:gridSpan w:val="2"/>
            <w:shd w:val="clear" w:color="auto" w:fill="auto"/>
            <w:noWrap/>
            <w:vAlign w:val="center"/>
            <w:hideMark/>
          </w:tcPr>
          <w:p w14:paraId="491C07E0" w14:textId="28FA626F"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6.0%</w:t>
            </w:r>
          </w:p>
        </w:tc>
        <w:tc>
          <w:tcPr>
            <w:tcW w:w="1066" w:type="dxa"/>
            <w:gridSpan w:val="2"/>
            <w:shd w:val="clear" w:color="auto" w:fill="auto"/>
            <w:noWrap/>
            <w:vAlign w:val="center"/>
            <w:hideMark/>
          </w:tcPr>
          <w:p w14:paraId="5366ED26" w14:textId="78C64A93"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486" w:type="dxa"/>
            <w:gridSpan w:val="2"/>
            <w:shd w:val="clear" w:color="auto" w:fill="auto"/>
            <w:noWrap/>
            <w:vAlign w:val="center"/>
            <w:hideMark/>
          </w:tcPr>
          <w:p w14:paraId="2EA49D4D" w14:textId="182591E3"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5.0%</w:t>
            </w:r>
          </w:p>
        </w:tc>
      </w:tr>
      <w:tr w:rsidR="000B19AD" w:rsidRPr="00833E7F" w14:paraId="430C2ACE"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5BCE1A23" w14:textId="77777777" w:rsidR="000B19AD" w:rsidRPr="00833E7F" w:rsidRDefault="000B19AD"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NPS</w:t>
            </w:r>
          </w:p>
        </w:tc>
        <w:tc>
          <w:tcPr>
            <w:tcW w:w="1066" w:type="dxa"/>
            <w:gridSpan w:val="2"/>
            <w:shd w:val="clear" w:color="auto" w:fill="auto"/>
            <w:noWrap/>
            <w:vAlign w:val="center"/>
            <w:hideMark/>
          </w:tcPr>
          <w:p w14:paraId="0CCDA708" w14:textId="4F20B235"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0.0%</w:t>
            </w:r>
          </w:p>
        </w:tc>
        <w:tc>
          <w:tcPr>
            <w:tcW w:w="1511" w:type="dxa"/>
            <w:gridSpan w:val="2"/>
            <w:shd w:val="clear" w:color="auto" w:fill="auto"/>
            <w:noWrap/>
            <w:vAlign w:val="center"/>
            <w:hideMark/>
          </w:tcPr>
          <w:p w14:paraId="488D8A1D" w14:textId="1B6E1907"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8.0%</w:t>
            </w:r>
          </w:p>
        </w:tc>
        <w:tc>
          <w:tcPr>
            <w:tcW w:w="1066" w:type="dxa"/>
            <w:gridSpan w:val="2"/>
            <w:shd w:val="clear" w:color="auto" w:fill="auto"/>
            <w:noWrap/>
            <w:vAlign w:val="center"/>
            <w:hideMark/>
          </w:tcPr>
          <w:p w14:paraId="78F85AD1" w14:textId="76ABC1DC"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0.0%</w:t>
            </w:r>
          </w:p>
        </w:tc>
        <w:tc>
          <w:tcPr>
            <w:tcW w:w="1485" w:type="dxa"/>
            <w:gridSpan w:val="2"/>
            <w:shd w:val="clear" w:color="auto" w:fill="auto"/>
            <w:noWrap/>
            <w:vAlign w:val="center"/>
            <w:hideMark/>
          </w:tcPr>
          <w:p w14:paraId="6AC0ED6C" w14:textId="449C1903"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066" w:type="dxa"/>
            <w:gridSpan w:val="2"/>
            <w:shd w:val="clear" w:color="auto" w:fill="auto"/>
            <w:noWrap/>
            <w:vAlign w:val="center"/>
            <w:hideMark/>
          </w:tcPr>
          <w:p w14:paraId="06613EDA" w14:textId="2E098559"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2.0%</w:t>
            </w:r>
          </w:p>
        </w:tc>
        <w:tc>
          <w:tcPr>
            <w:tcW w:w="1486" w:type="dxa"/>
            <w:gridSpan w:val="2"/>
            <w:shd w:val="clear" w:color="auto" w:fill="auto"/>
            <w:noWrap/>
            <w:vAlign w:val="center"/>
            <w:hideMark/>
          </w:tcPr>
          <w:p w14:paraId="5BB4D2E9" w14:textId="3BCF0446"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5.3%</w:t>
            </w:r>
          </w:p>
        </w:tc>
      </w:tr>
      <w:tr w:rsidR="000B19AD" w:rsidRPr="00833E7F" w14:paraId="58617EBA"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44D30BD5" w14:textId="77777777" w:rsidR="000B19AD" w:rsidRPr="00833E7F" w:rsidRDefault="000B19AD"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MGS</w:t>
            </w:r>
          </w:p>
        </w:tc>
        <w:tc>
          <w:tcPr>
            <w:tcW w:w="1066" w:type="dxa"/>
            <w:gridSpan w:val="2"/>
            <w:shd w:val="clear" w:color="auto" w:fill="auto"/>
            <w:noWrap/>
            <w:vAlign w:val="center"/>
            <w:hideMark/>
          </w:tcPr>
          <w:p w14:paraId="6F79D2E7" w14:textId="2E9B6307"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6.0%</w:t>
            </w:r>
          </w:p>
        </w:tc>
        <w:tc>
          <w:tcPr>
            <w:tcW w:w="1511" w:type="dxa"/>
            <w:gridSpan w:val="2"/>
            <w:shd w:val="clear" w:color="auto" w:fill="auto"/>
            <w:noWrap/>
            <w:vAlign w:val="center"/>
            <w:hideMark/>
          </w:tcPr>
          <w:p w14:paraId="2F9CD0AB" w14:textId="2A67012A"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066" w:type="dxa"/>
            <w:gridSpan w:val="2"/>
            <w:shd w:val="clear" w:color="auto" w:fill="auto"/>
            <w:noWrap/>
            <w:vAlign w:val="center"/>
            <w:hideMark/>
          </w:tcPr>
          <w:p w14:paraId="2DFE0790" w14:textId="5E22AA9F"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2.0%</w:t>
            </w:r>
          </w:p>
        </w:tc>
        <w:tc>
          <w:tcPr>
            <w:tcW w:w="1485" w:type="dxa"/>
            <w:gridSpan w:val="2"/>
            <w:shd w:val="clear" w:color="auto" w:fill="auto"/>
            <w:noWrap/>
            <w:vAlign w:val="center"/>
            <w:hideMark/>
          </w:tcPr>
          <w:p w14:paraId="0574F82E" w14:textId="44EE9E4B"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2.0%</w:t>
            </w:r>
          </w:p>
        </w:tc>
        <w:tc>
          <w:tcPr>
            <w:tcW w:w="1066" w:type="dxa"/>
            <w:gridSpan w:val="2"/>
            <w:shd w:val="clear" w:color="auto" w:fill="auto"/>
            <w:noWrap/>
            <w:vAlign w:val="center"/>
            <w:hideMark/>
          </w:tcPr>
          <w:p w14:paraId="7361C085" w14:textId="2F99E4ED"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486" w:type="dxa"/>
            <w:gridSpan w:val="2"/>
            <w:shd w:val="clear" w:color="auto" w:fill="auto"/>
            <w:noWrap/>
            <w:vAlign w:val="center"/>
            <w:hideMark/>
          </w:tcPr>
          <w:p w14:paraId="082396EC" w14:textId="43708D95"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r>
      <w:tr w:rsidR="000B19AD" w:rsidRPr="00833E7F" w14:paraId="382BE9DD"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2F4778BE" w14:textId="77777777" w:rsidR="000B19AD" w:rsidRPr="00833E7F" w:rsidRDefault="000B19AD"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HPE</w:t>
            </w:r>
          </w:p>
        </w:tc>
        <w:tc>
          <w:tcPr>
            <w:tcW w:w="1066" w:type="dxa"/>
            <w:gridSpan w:val="2"/>
            <w:shd w:val="clear" w:color="auto" w:fill="auto"/>
            <w:noWrap/>
            <w:vAlign w:val="center"/>
            <w:hideMark/>
          </w:tcPr>
          <w:p w14:paraId="63EFDC53" w14:textId="6EC5C243"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2.0%</w:t>
            </w:r>
          </w:p>
        </w:tc>
        <w:tc>
          <w:tcPr>
            <w:tcW w:w="1511" w:type="dxa"/>
            <w:gridSpan w:val="2"/>
            <w:shd w:val="clear" w:color="auto" w:fill="auto"/>
            <w:noWrap/>
            <w:vAlign w:val="center"/>
            <w:hideMark/>
          </w:tcPr>
          <w:p w14:paraId="03E44B0D" w14:textId="14172A48"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10.0%</w:t>
            </w:r>
          </w:p>
        </w:tc>
        <w:tc>
          <w:tcPr>
            <w:tcW w:w="1066" w:type="dxa"/>
            <w:gridSpan w:val="2"/>
            <w:shd w:val="clear" w:color="auto" w:fill="auto"/>
            <w:noWrap/>
            <w:vAlign w:val="center"/>
            <w:hideMark/>
          </w:tcPr>
          <w:p w14:paraId="681FDE9A" w14:textId="283EFB10"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8.0%</w:t>
            </w:r>
          </w:p>
        </w:tc>
        <w:tc>
          <w:tcPr>
            <w:tcW w:w="1485" w:type="dxa"/>
            <w:gridSpan w:val="2"/>
            <w:shd w:val="clear" w:color="auto" w:fill="auto"/>
            <w:noWrap/>
            <w:vAlign w:val="center"/>
            <w:hideMark/>
          </w:tcPr>
          <w:p w14:paraId="29ABB295" w14:textId="10F12CA9"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8.0%</w:t>
            </w:r>
          </w:p>
        </w:tc>
        <w:tc>
          <w:tcPr>
            <w:tcW w:w="1066" w:type="dxa"/>
            <w:gridSpan w:val="2"/>
            <w:shd w:val="clear" w:color="auto" w:fill="auto"/>
            <w:noWrap/>
            <w:vAlign w:val="center"/>
            <w:hideMark/>
          </w:tcPr>
          <w:p w14:paraId="3AEEC28A" w14:textId="4F20EF7F"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6.0%</w:t>
            </w:r>
          </w:p>
        </w:tc>
        <w:tc>
          <w:tcPr>
            <w:tcW w:w="1486" w:type="dxa"/>
            <w:gridSpan w:val="2"/>
            <w:shd w:val="clear" w:color="auto" w:fill="auto"/>
            <w:noWrap/>
            <w:vAlign w:val="center"/>
            <w:hideMark/>
          </w:tcPr>
          <w:p w14:paraId="74A9FBC0" w14:textId="76026F64"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6.7%</w:t>
            </w:r>
          </w:p>
        </w:tc>
      </w:tr>
      <w:tr w:rsidR="000B19AD" w:rsidRPr="00833E7F" w14:paraId="428C84B9"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07B79988" w14:textId="77777777" w:rsidR="000B19AD" w:rsidRPr="00833E7F" w:rsidRDefault="000B19AD"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YMM</w:t>
            </w:r>
          </w:p>
        </w:tc>
        <w:tc>
          <w:tcPr>
            <w:tcW w:w="1066" w:type="dxa"/>
            <w:gridSpan w:val="2"/>
            <w:shd w:val="clear" w:color="auto" w:fill="auto"/>
            <w:noWrap/>
            <w:vAlign w:val="center"/>
            <w:hideMark/>
          </w:tcPr>
          <w:p w14:paraId="2989AC82" w14:textId="5F849241"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511" w:type="dxa"/>
            <w:gridSpan w:val="2"/>
            <w:shd w:val="clear" w:color="auto" w:fill="auto"/>
            <w:noWrap/>
            <w:vAlign w:val="center"/>
            <w:hideMark/>
          </w:tcPr>
          <w:p w14:paraId="21ABB040" w14:textId="1B94BA2F"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6.0%</w:t>
            </w:r>
          </w:p>
        </w:tc>
        <w:tc>
          <w:tcPr>
            <w:tcW w:w="1066" w:type="dxa"/>
            <w:gridSpan w:val="2"/>
            <w:shd w:val="clear" w:color="auto" w:fill="auto"/>
            <w:noWrap/>
            <w:vAlign w:val="center"/>
            <w:hideMark/>
          </w:tcPr>
          <w:p w14:paraId="5295437E" w14:textId="1BB3B639"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0.0%</w:t>
            </w:r>
          </w:p>
        </w:tc>
        <w:tc>
          <w:tcPr>
            <w:tcW w:w="1485" w:type="dxa"/>
            <w:gridSpan w:val="2"/>
            <w:shd w:val="clear" w:color="auto" w:fill="auto"/>
            <w:noWrap/>
            <w:vAlign w:val="center"/>
            <w:hideMark/>
          </w:tcPr>
          <w:p w14:paraId="434B141C" w14:textId="531DAA39"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066" w:type="dxa"/>
            <w:gridSpan w:val="2"/>
            <w:shd w:val="clear" w:color="auto" w:fill="auto"/>
            <w:noWrap/>
            <w:vAlign w:val="center"/>
            <w:hideMark/>
          </w:tcPr>
          <w:p w14:paraId="324F601F" w14:textId="2134B060"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486" w:type="dxa"/>
            <w:gridSpan w:val="2"/>
            <w:shd w:val="clear" w:color="auto" w:fill="auto"/>
            <w:noWrap/>
            <w:vAlign w:val="center"/>
            <w:hideMark/>
          </w:tcPr>
          <w:p w14:paraId="2A2758F5" w14:textId="41557E70"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r>
      <w:tr w:rsidR="000B19AD" w:rsidRPr="00833E7F" w14:paraId="61A96CA0"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23CC7F41" w14:textId="77777777" w:rsidR="000B19AD" w:rsidRPr="00833E7F" w:rsidRDefault="000B19AD"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XPT</w:t>
            </w:r>
          </w:p>
        </w:tc>
        <w:tc>
          <w:tcPr>
            <w:tcW w:w="1066" w:type="dxa"/>
            <w:gridSpan w:val="2"/>
            <w:shd w:val="clear" w:color="auto" w:fill="auto"/>
            <w:noWrap/>
            <w:vAlign w:val="center"/>
            <w:hideMark/>
          </w:tcPr>
          <w:p w14:paraId="773AB67A" w14:textId="456D67DB"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6.0%</w:t>
            </w:r>
          </w:p>
        </w:tc>
        <w:tc>
          <w:tcPr>
            <w:tcW w:w="1511" w:type="dxa"/>
            <w:gridSpan w:val="2"/>
            <w:shd w:val="clear" w:color="auto" w:fill="auto"/>
            <w:noWrap/>
            <w:vAlign w:val="center"/>
            <w:hideMark/>
          </w:tcPr>
          <w:p w14:paraId="22776CAB" w14:textId="625F603A"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8.0%</w:t>
            </w:r>
          </w:p>
        </w:tc>
        <w:tc>
          <w:tcPr>
            <w:tcW w:w="1066" w:type="dxa"/>
            <w:gridSpan w:val="2"/>
            <w:shd w:val="clear" w:color="auto" w:fill="auto"/>
            <w:noWrap/>
            <w:vAlign w:val="center"/>
            <w:hideMark/>
          </w:tcPr>
          <w:p w14:paraId="5A90A9D2" w14:textId="6C832FD4"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485" w:type="dxa"/>
            <w:gridSpan w:val="2"/>
            <w:shd w:val="clear" w:color="auto" w:fill="auto"/>
            <w:noWrap/>
            <w:vAlign w:val="center"/>
            <w:hideMark/>
          </w:tcPr>
          <w:p w14:paraId="7ACFC4FD" w14:textId="3D1030AD"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12.0%</w:t>
            </w:r>
          </w:p>
        </w:tc>
        <w:tc>
          <w:tcPr>
            <w:tcW w:w="1066" w:type="dxa"/>
            <w:gridSpan w:val="2"/>
            <w:shd w:val="clear" w:color="auto" w:fill="auto"/>
            <w:noWrap/>
            <w:vAlign w:val="center"/>
            <w:hideMark/>
          </w:tcPr>
          <w:p w14:paraId="0FC506BD" w14:textId="709E3A66"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6.0%</w:t>
            </w:r>
          </w:p>
        </w:tc>
        <w:tc>
          <w:tcPr>
            <w:tcW w:w="1486" w:type="dxa"/>
            <w:gridSpan w:val="2"/>
            <w:shd w:val="clear" w:color="auto" w:fill="auto"/>
            <w:noWrap/>
            <w:vAlign w:val="center"/>
            <w:hideMark/>
          </w:tcPr>
          <w:p w14:paraId="14A038A2" w14:textId="26A32E5E"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10.7%</w:t>
            </w:r>
          </w:p>
        </w:tc>
      </w:tr>
      <w:tr w:rsidR="000B19AD" w:rsidRPr="00833E7F" w14:paraId="69917E4A"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3BB924CB" w14:textId="77777777" w:rsidR="000B19AD" w:rsidRPr="00833E7F" w:rsidRDefault="000B19AD"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XPX</w:t>
            </w:r>
          </w:p>
        </w:tc>
        <w:tc>
          <w:tcPr>
            <w:tcW w:w="1066" w:type="dxa"/>
            <w:gridSpan w:val="2"/>
            <w:shd w:val="clear" w:color="auto" w:fill="auto"/>
            <w:noWrap/>
            <w:vAlign w:val="center"/>
            <w:hideMark/>
          </w:tcPr>
          <w:p w14:paraId="48C56473" w14:textId="132927FE"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2.0%</w:t>
            </w:r>
          </w:p>
        </w:tc>
        <w:tc>
          <w:tcPr>
            <w:tcW w:w="1511" w:type="dxa"/>
            <w:gridSpan w:val="2"/>
            <w:shd w:val="clear" w:color="auto" w:fill="auto"/>
            <w:noWrap/>
            <w:vAlign w:val="center"/>
            <w:hideMark/>
          </w:tcPr>
          <w:p w14:paraId="57AB6E69" w14:textId="0F0286C2"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066" w:type="dxa"/>
            <w:gridSpan w:val="2"/>
            <w:shd w:val="clear" w:color="auto" w:fill="auto"/>
            <w:noWrap/>
            <w:vAlign w:val="center"/>
            <w:hideMark/>
          </w:tcPr>
          <w:p w14:paraId="66B79BCB" w14:textId="4BC491FA"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6.0%</w:t>
            </w:r>
          </w:p>
        </w:tc>
        <w:tc>
          <w:tcPr>
            <w:tcW w:w="1485" w:type="dxa"/>
            <w:gridSpan w:val="2"/>
            <w:shd w:val="clear" w:color="auto" w:fill="auto"/>
            <w:noWrap/>
            <w:vAlign w:val="center"/>
            <w:hideMark/>
          </w:tcPr>
          <w:p w14:paraId="2CE098EF" w14:textId="40C401A7"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8.0%</w:t>
            </w:r>
          </w:p>
        </w:tc>
        <w:tc>
          <w:tcPr>
            <w:tcW w:w="1066" w:type="dxa"/>
            <w:gridSpan w:val="2"/>
            <w:shd w:val="clear" w:color="auto" w:fill="auto"/>
            <w:noWrap/>
            <w:vAlign w:val="center"/>
            <w:hideMark/>
          </w:tcPr>
          <w:p w14:paraId="3F57C8AA" w14:textId="62E74B5D"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486" w:type="dxa"/>
            <w:gridSpan w:val="2"/>
            <w:shd w:val="clear" w:color="auto" w:fill="auto"/>
            <w:noWrap/>
            <w:vAlign w:val="center"/>
            <w:hideMark/>
          </w:tcPr>
          <w:p w14:paraId="25B9F24F" w14:textId="5165FD7B"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5.7%</w:t>
            </w:r>
          </w:p>
        </w:tc>
      </w:tr>
      <w:tr w:rsidR="000B19AD" w:rsidRPr="00833E7F" w14:paraId="3C2CFB6F"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0DA6C290" w14:textId="77777777" w:rsidR="000B19AD" w:rsidRPr="00833E7F" w:rsidRDefault="000B19AD"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YZP</w:t>
            </w:r>
          </w:p>
        </w:tc>
        <w:tc>
          <w:tcPr>
            <w:tcW w:w="1066" w:type="dxa"/>
            <w:gridSpan w:val="2"/>
            <w:shd w:val="clear" w:color="auto" w:fill="auto"/>
            <w:noWrap/>
            <w:vAlign w:val="center"/>
            <w:hideMark/>
          </w:tcPr>
          <w:p w14:paraId="5182D472" w14:textId="114CFBE4"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6.0%</w:t>
            </w:r>
          </w:p>
        </w:tc>
        <w:tc>
          <w:tcPr>
            <w:tcW w:w="1511" w:type="dxa"/>
            <w:gridSpan w:val="2"/>
            <w:shd w:val="clear" w:color="auto" w:fill="auto"/>
            <w:noWrap/>
            <w:vAlign w:val="center"/>
            <w:hideMark/>
          </w:tcPr>
          <w:p w14:paraId="231CF3DB" w14:textId="204635D6"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6.0%</w:t>
            </w:r>
          </w:p>
        </w:tc>
        <w:tc>
          <w:tcPr>
            <w:tcW w:w="1066" w:type="dxa"/>
            <w:gridSpan w:val="2"/>
            <w:shd w:val="clear" w:color="auto" w:fill="auto"/>
            <w:noWrap/>
            <w:vAlign w:val="center"/>
            <w:hideMark/>
          </w:tcPr>
          <w:p w14:paraId="28C3D541" w14:textId="5AD0F63C"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6.0%</w:t>
            </w:r>
          </w:p>
        </w:tc>
        <w:tc>
          <w:tcPr>
            <w:tcW w:w="1485" w:type="dxa"/>
            <w:gridSpan w:val="2"/>
            <w:shd w:val="clear" w:color="auto" w:fill="auto"/>
            <w:noWrap/>
            <w:vAlign w:val="center"/>
            <w:hideMark/>
          </w:tcPr>
          <w:p w14:paraId="7BD8D708" w14:textId="4D740279"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10.0%</w:t>
            </w:r>
          </w:p>
        </w:tc>
        <w:tc>
          <w:tcPr>
            <w:tcW w:w="1066" w:type="dxa"/>
            <w:gridSpan w:val="2"/>
            <w:shd w:val="clear" w:color="auto" w:fill="auto"/>
            <w:noWrap/>
            <w:vAlign w:val="center"/>
            <w:hideMark/>
          </w:tcPr>
          <w:p w14:paraId="48BE457E" w14:textId="03075BBC"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8.0%</w:t>
            </w:r>
          </w:p>
        </w:tc>
        <w:tc>
          <w:tcPr>
            <w:tcW w:w="1486" w:type="dxa"/>
            <w:gridSpan w:val="2"/>
            <w:shd w:val="clear" w:color="auto" w:fill="auto"/>
            <w:noWrap/>
            <w:vAlign w:val="center"/>
            <w:hideMark/>
          </w:tcPr>
          <w:p w14:paraId="467CC8B7" w14:textId="3B0516C8"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10.0%</w:t>
            </w:r>
          </w:p>
        </w:tc>
      </w:tr>
      <w:tr w:rsidR="000B19AD" w:rsidRPr="00833E7F" w14:paraId="21701514"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24B69AD5" w14:textId="77777777" w:rsidR="000B19AD" w:rsidRPr="00833E7F" w:rsidRDefault="000B19AD"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NPP</w:t>
            </w:r>
          </w:p>
        </w:tc>
        <w:tc>
          <w:tcPr>
            <w:tcW w:w="1066" w:type="dxa"/>
            <w:gridSpan w:val="2"/>
            <w:shd w:val="clear" w:color="auto" w:fill="auto"/>
            <w:noWrap/>
            <w:vAlign w:val="center"/>
            <w:hideMark/>
          </w:tcPr>
          <w:p w14:paraId="0C5E9820" w14:textId="55F9D69C"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10.0%</w:t>
            </w:r>
          </w:p>
        </w:tc>
        <w:tc>
          <w:tcPr>
            <w:tcW w:w="1511" w:type="dxa"/>
            <w:gridSpan w:val="2"/>
            <w:shd w:val="clear" w:color="auto" w:fill="auto"/>
            <w:noWrap/>
            <w:vAlign w:val="center"/>
            <w:hideMark/>
          </w:tcPr>
          <w:p w14:paraId="23FEC6B0" w14:textId="79A18201"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6.0%</w:t>
            </w:r>
          </w:p>
        </w:tc>
        <w:tc>
          <w:tcPr>
            <w:tcW w:w="1066" w:type="dxa"/>
            <w:gridSpan w:val="2"/>
            <w:shd w:val="clear" w:color="auto" w:fill="auto"/>
            <w:noWrap/>
            <w:vAlign w:val="center"/>
            <w:hideMark/>
          </w:tcPr>
          <w:p w14:paraId="00191739" w14:textId="1BBE3ECA"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14.0%</w:t>
            </w:r>
          </w:p>
        </w:tc>
        <w:tc>
          <w:tcPr>
            <w:tcW w:w="1485" w:type="dxa"/>
            <w:gridSpan w:val="2"/>
            <w:shd w:val="clear" w:color="auto" w:fill="auto"/>
            <w:noWrap/>
            <w:vAlign w:val="center"/>
            <w:hideMark/>
          </w:tcPr>
          <w:p w14:paraId="5D9C8B8B" w14:textId="5B2E5387"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8.0%</w:t>
            </w:r>
          </w:p>
        </w:tc>
        <w:tc>
          <w:tcPr>
            <w:tcW w:w="1066" w:type="dxa"/>
            <w:gridSpan w:val="2"/>
            <w:shd w:val="clear" w:color="auto" w:fill="auto"/>
            <w:noWrap/>
            <w:vAlign w:val="center"/>
            <w:hideMark/>
          </w:tcPr>
          <w:p w14:paraId="59A24949" w14:textId="1AB971C5"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0.0%</w:t>
            </w:r>
          </w:p>
        </w:tc>
        <w:tc>
          <w:tcPr>
            <w:tcW w:w="1486" w:type="dxa"/>
            <w:gridSpan w:val="2"/>
            <w:shd w:val="clear" w:color="auto" w:fill="auto"/>
            <w:noWrap/>
            <w:vAlign w:val="center"/>
            <w:hideMark/>
          </w:tcPr>
          <w:p w14:paraId="41E24B50" w14:textId="745CFD93"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6.0%</w:t>
            </w:r>
          </w:p>
        </w:tc>
      </w:tr>
      <w:tr w:rsidR="000B19AD" w:rsidRPr="00833E7F" w14:paraId="18F56A4C"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63E57203" w14:textId="77777777" w:rsidR="000B19AD" w:rsidRPr="00833E7F" w:rsidRDefault="000B19AD"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UXT</w:t>
            </w:r>
          </w:p>
        </w:tc>
        <w:tc>
          <w:tcPr>
            <w:tcW w:w="1066" w:type="dxa"/>
            <w:gridSpan w:val="2"/>
            <w:shd w:val="clear" w:color="auto" w:fill="auto"/>
            <w:noWrap/>
            <w:vAlign w:val="center"/>
            <w:hideMark/>
          </w:tcPr>
          <w:p w14:paraId="7453BD72" w14:textId="6EE750BF"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6.0%</w:t>
            </w:r>
          </w:p>
        </w:tc>
        <w:tc>
          <w:tcPr>
            <w:tcW w:w="1511" w:type="dxa"/>
            <w:gridSpan w:val="2"/>
            <w:shd w:val="clear" w:color="auto" w:fill="auto"/>
            <w:noWrap/>
            <w:vAlign w:val="center"/>
            <w:hideMark/>
          </w:tcPr>
          <w:p w14:paraId="4B97AEE2" w14:textId="2CD8503A"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066" w:type="dxa"/>
            <w:gridSpan w:val="2"/>
            <w:shd w:val="clear" w:color="auto" w:fill="auto"/>
            <w:noWrap/>
            <w:vAlign w:val="center"/>
            <w:hideMark/>
          </w:tcPr>
          <w:p w14:paraId="151CE04E" w14:textId="3BA2629F"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485" w:type="dxa"/>
            <w:gridSpan w:val="2"/>
            <w:shd w:val="clear" w:color="auto" w:fill="auto"/>
            <w:noWrap/>
            <w:vAlign w:val="center"/>
            <w:hideMark/>
          </w:tcPr>
          <w:p w14:paraId="0FD5DFC3" w14:textId="3B2625C8"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066" w:type="dxa"/>
            <w:gridSpan w:val="2"/>
            <w:shd w:val="clear" w:color="auto" w:fill="auto"/>
            <w:noWrap/>
            <w:vAlign w:val="center"/>
            <w:hideMark/>
          </w:tcPr>
          <w:p w14:paraId="1AF60400" w14:textId="092CBBAD"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6.0%</w:t>
            </w:r>
          </w:p>
        </w:tc>
        <w:tc>
          <w:tcPr>
            <w:tcW w:w="1486" w:type="dxa"/>
            <w:gridSpan w:val="2"/>
            <w:shd w:val="clear" w:color="auto" w:fill="auto"/>
            <w:noWrap/>
            <w:vAlign w:val="center"/>
            <w:hideMark/>
          </w:tcPr>
          <w:p w14:paraId="6B042467" w14:textId="7320740C"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5.3%</w:t>
            </w:r>
          </w:p>
        </w:tc>
      </w:tr>
      <w:tr w:rsidR="000B19AD" w:rsidRPr="00833E7F" w14:paraId="6B2FF8C0"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19FBA839" w14:textId="77777777" w:rsidR="000B19AD" w:rsidRPr="00833E7F" w:rsidRDefault="000B19AD"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lastRenderedPageBreak/>
              <w:t>MPE</w:t>
            </w:r>
          </w:p>
        </w:tc>
        <w:tc>
          <w:tcPr>
            <w:tcW w:w="1066" w:type="dxa"/>
            <w:gridSpan w:val="2"/>
            <w:shd w:val="clear" w:color="auto" w:fill="auto"/>
            <w:noWrap/>
            <w:vAlign w:val="center"/>
            <w:hideMark/>
          </w:tcPr>
          <w:p w14:paraId="6671588A" w14:textId="0423C184"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2.0%</w:t>
            </w:r>
          </w:p>
        </w:tc>
        <w:tc>
          <w:tcPr>
            <w:tcW w:w="1511" w:type="dxa"/>
            <w:gridSpan w:val="2"/>
            <w:shd w:val="clear" w:color="auto" w:fill="auto"/>
            <w:noWrap/>
            <w:vAlign w:val="center"/>
            <w:hideMark/>
          </w:tcPr>
          <w:p w14:paraId="255E8B10" w14:textId="6E3F942C"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066" w:type="dxa"/>
            <w:gridSpan w:val="2"/>
            <w:shd w:val="clear" w:color="auto" w:fill="auto"/>
            <w:noWrap/>
            <w:vAlign w:val="center"/>
            <w:hideMark/>
          </w:tcPr>
          <w:p w14:paraId="3709B1FD" w14:textId="42FD711F"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10.0%</w:t>
            </w:r>
          </w:p>
        </w:tc>
        <w:tc>
          <w:tcPr>
            <w:tcW w:w="1485" w:type="dxa"/>
            <w:gridSpan w:val="2"/>
            <w:shd w:val="clear" w:color="auto" w:fill="auto"/>
            <w:noWrap/>
            <w:vAlign w:val="center"/>
            <w:hideMark/>
          </w:tcPr>
          <w:p w14:paraId="09FE1433" w14:textId="0F122337"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10.0%</w:t>
            </w:r>
          </w:p>
        </w:tc>
        <w:tc>
          <w:tcPr>
            <w:tcW w:w="1066" w:type="dxa"/>
            <w:gridSpan w:val="2"/>
            <w:shd w:val="clear" w:color="auto" w:fill="auto"/>
            <w:noWrap/>
            <w:vAlign w:val="center"/>
            <w:hideMark/>
          </w:tcPr>
          <w:p w14:paraId="7359A178" w14:textId="6249D10C"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12.0%</w:t>
            </w:r>
          </w:p>
        </w:tc>
        <w:tc>
          <w:tcPr>
            <w:tcW w:w="1486" w:type="dxa"/>
            <w:gridSpan w:val="2"/>
            <w:shd w:val="clear" w:color="auto" w:fill="auto"/>
            <w:noWrap/>
            <w:vAlign w:val="center"/>
            <w:hideMark/>
          </w:tcPr>
          <w:p w14:paraId="50947A98" w14:textId="3843E691"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6.0%</w:t>
            </w:r>
          </w:p>
        </w:tc>
      </w:tr>
      <w:tr w:rsidR="000B19AD" w:rsidRPr="00833E7F" w14:paraId="4F3C01F3"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2A66CE4B" w14:textId="77777777" w:rsidR="000B19AD" w:rsidRPr="00833E7F" w:rsidRDefault="000B19AD"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UZS</w:t>
            </w:r>
          </w:p>
        </w:tc>
        <w:tc>
          <w:tcPr>
            <w:tcW w:w="1066" w:type="dxa"/>
            <w:gridSpan w:val="2"/>
            <w:shd w:val="clear" w:color="auto" w:fill="auto"/>
            <w:noWrap/>
            <w:vAlign w:val="center"/>
            <w:hideMark/>
          </w:tcPr>
          <w:p w14:paraId="4504E67E" w14:textId="01DCC716"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14.0%</w:t>
            </w:r>
          </w:p>
        </w:tc>
        <w:tc>
          <w:tcPr>
            <w:tcW w:w="1511" w:type="dxa"/>
            <w:gridSpan w:val="2"/>
            <w:shd w:val="clear" w:color="auto" w:fill="auto"/>
            <w:noWrap/>
            <w:vAlign w:val="center"/>
            <w:hideMark/>
          </w:tcPr>
          <w:p w14:paraId="680B420B" w14:textId="3B906BD9"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6.0%</w:t>
            </w:r>
          </w:p>
        </w:tc>
        <w:tc>
          <w:tcPr>
            <w:tcW w:w="1066" w:type="dxa"/>
            <w:gridSpan w:val="2"/>
            <w:shd w:val="clear" w:color="auto" w:fill="auto"/>
            <w:noWrap/>
            <w:vAlign w:val="center"/>
            <w:hideMark/>
          </w:tcPr>
          <w:p w14:paraId="12F18AC6" w14:textId="70DBAB6D"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12.0%</w:t>
            </w:r>
          </w:p>
        </w:tc>
        <w:tc>
          <w:tcPr>
            <w:tcW w:w="1485" w:type="dxa"/>
            <w:gridSpan w:val="2"/>
            <w:shd w:val="clear" w:color="auto" w:fill="auto"/>
            <w:noWrap/>
            <w:vAlign w:val="center"/>
            <w:hideMark/>
          </w:tcPr>
          <w:p w14:paraId="57657B2F" w14:textId="2DD3721A"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8.0%</w:t>
            </w:r>
          </w:p>
        </w:tc>
        <w:tc>
          <w:tcPr>
            <w:tcW w:w="1066" w:type="dxa"/>
            <w:gridSpan w:val="2"/>
            <w:shd w:val="clear" w:color="auto" w:fill="auto"/>
            <w:noWrap/>
            <w:vAlign w:val="center"/>
            <w:hideMark/>
          </w:tcPr>
          <w:p w14:paraId="6B33AF2F" w14:textId="0D37AF6A"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22.0%</w:t>
            </w:r>
          </w:p>
        </w:tc>
        <w:tc>
          <w:tcPr>
            <w:tcW w:w="1486" w:type="dxa"/>
            <w:gridSpan w:val="2"/>
            <w:shd w:val="clear" w:color="auto" w:fill="auto"/>
            <w:noWrap/>
            <w:vAlign w:val="center"/>
            <w:hideMark/>
          </w:tcPr>
          <w:p w14:paraId="38D49A9B" w14:textId="42E5A2F7"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10.3%</w:t>
            </w:r>
          </w:p>
        </w:tc>
      </w:tr>
      <w:tr w:rsidR="000B19AD" w:rsidRPr="00833E7F" w14:paraId="2D6B416D" w14:textId="77777777" w:rsidTr="000B19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1"/>
        </w:trPr>
        <w:tc>
          <w:tcPr>
            <w:tcW w:w="1234" w:type="dxa"/>
            <w:shd w:val="clear" w:color="auto" w:fill="auto"/>
            <w:noWrap/>
            <w:vAlign w:val="center"/>
            <w:hideMark/>
          </w:tcPr>
          <w:p w14:paraId="4C23B8B8" w14:textId="77777777" w:rsidR="000B19AD" w:rsidRPr="00833E7F" w:rsidRDefault="000B19AD" w:rsidP="000B19AD">
            <w:pPr>
              <w:spacing w:after="0" w:line="240" w:lineRule="auto"/>
              <w:jc w:val="center"/>
              <w:rPr>
                <w:rFonts w:ascii="Times New Roman" w:eastAsia="Times New Roman" w:hAnsi="Times New Roman" w:cs="Times New Roman"/>
                <w:sz w:val="24"/>
                <w:szCs w:val="24"/>
              </w:rPr>
            </w:pPr>
            <w:r w:rsidRPr="00833E7F">
              <w:rPr>
                <w:rFonts w:ascii="Times New Roman" w:eastAsia="Times New Roman" w:hAnsi="Times New Roman" w:cs="Times New Roman"/>
                <w:sz w:val="24"/>
                <w:szCs w:val="24"/>
              </w:rPr>
              <w:t>MPX</w:t>
            </w:r>
          </w:p>
        </w:tc>
        <w:tc>
          <w:tcPr>
            <w:tcW w:w="1066" w:type="dxa"/>
            <w:gridSpan w:val="2"/>
            <w:shd w:val="clear" w:color="auto" w:fill="auto"/>
            <w:noWrap/>
            <w:vAlign w:val="center"/>
            <w:hideMark/>
          </w:tcPr>
          <w:p w14:paraId="117244D6" w14:textId="50FF81AF"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36.0%</w:t>
            </w:r>
          </w:p>
        </w:tc>
        <w:tc>
          <w:tcPr>
            <w:tcW w:w="1511" w:type="dxa"/>
            <w:gridSpan w:val="2"/>
            <w:shd w:val="clear" w:color="auto" w:fill="auto"/>
            <w:noWrap/>
            <w:vAlign w:val="center"/>
            <w:hideMark/>
          </w:tcPr>
          <w:p w14:paraId="67C77EFC" w14:textId="3EF9E42E"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2.0%</w:t>
            </w:r>
          </w:p>
        </w:tc>
        <w:tc>
          <w:tcPr>
            <w:tcW w:w="1066" w:type="dxa"/>
            <w:gridSpan w:val="2"/>
            <w:shd w:val="clear" w:color="auto" w:fill="auto"/>
            <w:noWrap/>
            <w:vAlign w:val="center"/>
            <w:hideMark/>
          </w:tcPr>
          <w:p w14:paraId="6B5F810E" w14:textId="6AFE7D69"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24.0%</w:t>
            </w:r>
          </w:p>
        </w:tc>
        <w:tc>
          <w:tcPr>
            <w:tcW w:w="1485" w:type="dxa"/>
            <w:gridSpan w:val="2"/>
            <w:shd w:val="clear" w:color="auto" w:fill="auto"/>
            <w:noWrap/>
            <w:vAlign w:val="center"/>
            <w:hideMark/>
          </w:tcPr>
          <w:p w14:paraId="49E6EB6C" w14:textId="5C32FF9E"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4.0%</w:t>
            </w:r>
          </w:p>
        </w:tc>
        <w:tc>
          <w:tcPr>
            <w:tcW w:w="1066" w:type="dxa"/>
            <w:gridSpan w:val="2"/>
            <w:shd w:val="clear" w:color="auto" w:fill="auto"/>
            <w:noWrap/>
            <w:vAlign w:val="center"/>
            <w:hideMark/>
          </w:tcPr>
          <w:p w14:paraId="3AE27975" w14:textId="2FBD8BCE"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20.0%</w:t>
            </w:r>
          </w:p>
        </w:tc>
        <w:tc>
          <w:tcPr>
            <w:tcW w:w="1486" w:type="dxa"/>
            <w:gridSpan w:val="2"/>
            <w:shd w:val="clear" w:color="auto" w:fill="auto"/>
            <w:noWrap/>
            <w:vAlign w:val="center"/>
            <w:hideMark/>
          </w:tcPr>
          <w:p w14:paraId="1D5A5493" w14:textId="17C6D9A7" w:rsidR="000B19AD" w:rsidRPr="00833E7F" w:rsidRDefault="000B19AD" w:rsidP="000B19AD">
            <w:pPr>
              <w:spacing w:after="0" w:line="240" w:lineRule="auto"/>
              <w:jc w:val="center"/>
              <w:rPr>
                <w:rFonts w:ascii="Times New Roman" w:eastAsia="Times New Roman" w:hAnsi="Times New Roman" w:cs="Times New Roman"/>
                <w:sz w:val="24"/>
                <w:szCs w:val="24"/>
              </w:rPr>
            </w:pPr>
            <w:r w:rsidRPr="000B19AD">
              <w:rPr>
                <w:rFonts w:ascii="Times New Roman" w:hAnsi="Times New Roman" w:cs="Times New Roman"/>
                <w:sz w:val="24"/>
                <w:szCs w:val="24"/>
              </w:rPr>
              <w:t>3.7%</w:t>
            </w:r>
          </w:p>
        </w:tc>
      </w:tr>
    </w:tbl>
    <w:p w14:paraId="4BC60E77" w14:textId="77777777" w:rsidR="00833E7F" w:rsidRDefault="00833E7F" w:rsidP="000B19AD">
      <w:pPr>
        <w:tabs>
          <w:tab w:val="left" w:pos="3682"/>
          <w:tab w:val="center" w:pos="4680"/>
        </w:tabs>
        <w:spacing w:after="0" w:line="480" w:lineRule="auto"/>
        <w:jc w:val="center"/>
        <w:rPr>
          <w:rFonts w:ascii="Times New Roman" w:eastAsia="Times New Roman" w:hAnsi="Times New Roman" w:cs="Times New Roman"/>
          <w:b/>
          <w:caps/>
          <w:sz w:val="24"/>
          <w:szCs w:val="24"/>
        </w:rPr>
      </w:pPr>
    </w:p>
    <w:p w14:paraId="7EE2877C" w14:textId="3BBBCE6E" w:rsidR="00000EBF" w:rsidRPr="00913F8F" w:rsidRDefault="00000EBF" w:rsidP="00000EBF">
      <w:pPr>
        <w:pStyle w:val="Heading2"/>
        <w:spacing w:before="0"/>
        <w:rPr>
          <w:rFonts w:cs="Times New Roman"/>
          <w:szCs w:val="24"/>
        </w:rPr>
      </w:pPr>
      <w:bookmarkStart w:id="298" w:name="_Toc40265106"/>
      <w:bookmarkStart w:id="299" w:name="_Toc40265468"/>
      <w:bookmarkStart w:id="300" w:name="_Toc47432342"/>
      <w:r w:rsidRPr="00D53E56">
        <w:rPr>
          <w:rFonts w:cs="Times New Roman"/>
          <w:szCs w:val="24"/>
        </w:rPr>
        <w:t xml:space="preserve">Time </w:t>
      </w:r>
      <w:r w:rsidRPr="00310FB4">
        <w:rPr>
          <w:rFonts w:cs="Times New Roman"/>
          <w:szCs w:val="24"/>
        </w:rPr>
        <w:t>Measures</w:t>
      </w:r>
      <w:bookmarkEnd w:id="298"/>
      <w:bookmarkEnd w:id="299"/>
      <w:bookmarkEnd w:id="300"/>
    </w:p>
    <w:p w14:paraId="53749D1A" w14:textId="669EE752" w:rsidR="00000EBF" w:rsidRPr="00F549B5" w:rsidRDefault="00000EBF" w:rsidP="00000EBF">
      <w:pPr>
        <w:tabs>
          <w:tab w:val="left" w:pos="4538"/>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There was no three-way interaction between </w:t>
      </w:r>
      <w:r w:rsidR="00954868">
        <w:rPr>
          <w:rFonts w:ascii="Times New Roman" w:hAnsi="Times New Roman" w:cs="Times New Roman"/>
          <w:sz w:val="24"/>
          <w:szCs w:val="24"/>
        </w:rPr>
        <w:t>process goal accessibility prime</w:t>
      </w:r>
      <w:r>
        <w:rPr>
          <w:rFonts w:ascii="Times New Roman" w:hAnsi="Times New Roman" w:cs="Times New Roman"/>
          <w:sz w:val="24"/>
          <w:szCs w:val="24"/>
        </w:rPr>
        <w:t>, decision difficulty, and decision process goal (</w:t>
      </w:r>
      <w:r>
        <w:rPr>
          <w:rFonts w:ascii="Times New Roman" w:hAnsi="Times New Roman" w:cs="Times New Roman"/>
          <w:i/>
          <w:iCs/>
          <w:sz w:val="24"/>
          <w:szCs w:val="24"/>
        </w:rPr>
        <w:t>F</w:t>
      </w:r>
      <w:r>
        <w:rPr>
          <w:rFonts w:ascii="Times New Roman" w:hAnsi="Times New Roman" w:cs="Times New Roman"/>
          <w:sz w:val="24"/>
          <w:szCs w:val="24"/>
        </w:rPr>
        <w:t xml:space="preserve">(2, 588) = .184, </w:t>
      </w:r>
      <w:r>
        <w:rPr>
          <w:rFonts w:ascii="Times New Roman" w:hAnsi="Times New Roman" w:cs="Times New Roman"/>
          <w:i/>
          <w:iCs/>
          <w:sz w:val="24"/>
          <w:szCs w:val="24"/>
        </w:rPr>
        <w:t>p</w:t>
      </w:r>
      <w:r>
        <w:rPr>
          <w:rFonts w:ascii="Times New Roman" w:hAnsi="Times New Roman" w:cs="Times New Roman"/>
          <w:sz w:val="24"/>
          <w:szCs w:val="24"/>
        </w:rPr>
        <w:t xml:space="preserve"> = .83). Although there was a main effect of decision process goal (</w:t>
      </w:r>
      <w:r>
        <w:rPr>
          <w:rFonts w:ascii="Times New Roman" w:hAnsi="Times New Roman" w:cs="Times New Roman"/>
          <w:i/>
          <w:iCs/>
          <w:sz w:val="24"/>
          <w:szCs w:val="24"/>
        </w:rPr>
        <w:t>F</w:t>
      </w:r>
      <w:r>
        <w:rPr>
          <w:rFonts w:ascii="Times New Roman" w:hAnsi="Times New Roman" w:cs="Times New Roman"/>
          <w:sz w:val="24"/>
          <w:szCs w:val="24"/>
        </w:rPr>
        <w:t xml:space="preserve">(2, 588) = 6.22, </w:t>
      </w:r>
      <w:r>
        <w:rPr>
          <w:rFonts w:ascii="Times New Roman" w:hAnsi="Times New Roman" w:cs="Times New Roman"/>
          <w:i/>
          <w:iCs/>
          <w:sz w:val="24"/>
          <w:szCs w:val="24"/>
        </w:rPr>
        <w:t>p</w:t>
      </w:r>
      <w:r>
        <w:rPr>
          <w:rFonts w:ascii="Times New Roman" w:hAnsi="Times New Roman" w:cs="Times New Roman"/>
          <w:sz w:val="24"/>
          <w:szCs w:val="24"/>
        </w:rPr>
        <w:t xml:space="preserve"> = .0</w:t>
      </w:r>
      <w:r w:rsidR="00E8024D">
        <w:rPr>
          <w:rFonts w:ascii="Times New Roman" w:hAnsi="Times New Roman" w:cs="Times New Roman"/>
          <w:sz w:val="24"/>
          <w:szCs w:val="24"/>
        </w:rPr>
        <w:t>1</w:t>
      </w:r>
      <w:r>
        <w:rPr>
          <w:rFonts w:ascii="Times New Roman" w:hAnsi="Times New Roman" w:cs="Times New Roman"/>
          <w:sz w:val="24"/>
          <w:szCs w:val="24"/>
        </w:rPr>
        <w:t>), the results are not consistent with the previous time measures results</w:t>
      </w:r>
      <w:r w:rsidR="00954868">
        <w:rPr>
          <w:rFonts w:ascii="Times New Roman" w:hAnsi="Times New Roman" w:cs="Times New Roman"/>
          <w:sz w:val="24"/>
          <w:szCs w:val="24"/>
        </w:rPr>
        <w:t xml:space="preserve"> reported in this methodological detail appendix</w:t>
      </w:r>
      <w:r>
        <w:rPr>
          <w:rFonts w:ascii="Times New Roman" w:hAnsi="Times New Roman" w:cs="Times New Roman"/>
          <w:sz w:val="24"/>
          <w:szCs w:val="24"/>
        </w:rPr>
        <w:t>. While we did not make any predictions regarding the time measures, it is possible that some characteristics of the choice sets (e.g., presence of dominated/dominant alternatives, different levels of attribute trade-off, etc.) influenced the amount of time the participants spent on each page in different ways. We note that the correlation between the number of options considered and time spent during the search process is correlated (</w:t>
      </w:r>
      <w:r>
        <w:rPr>
          <w:rFonts w:ascii="Times New Roman" w:hAnsi="Times New Roman" w:cs="Times New Roman"/>
          <w:i/>
          <w:iCs/>
          <w:sz w:val="24"/>
          <w:szCs w:val="24"/>
        </w:rPr>
        <w:t>r</w:t>
      </w:r>
      <w:r>
        <w:rPr>
          <w:rFonts w:ascii="Times New Roman" w:hAnsi="Times New Roman" w:cs="Times New Roman"/>
          <w:sz w:val="24"/>
          <w:szCs w:val="24"/>
        </w:rPr>
        <w:t xml:space="preserve"> = .483, </w:t>
      </w:r>
      <w:r>
        <w:rPr>
          <w:rFonts w:ascii="Times New Roman" w:hAnsi="Times New Roman" w:cs="Times New Roman"/>
          <w:i/>
          <w:iCs/>
          <w:sz w:val="24"/>
          <w:szCs w:val="24"/>
        </w:rPr>
        <w:t>p</w:t>
      </w:r>
      <w:r>
        <w:rPr>
          <w:rFonts w:ascii="Times New Roman" w:hAnsi="Times New Roman" w:cs="Times New Roman"/>
          <w:sz w:val="24"/>
          <w:szCs w:val="24"/>
        </w:rPr>
        <w:t xml:space="preserve"> &lt; .001). Thus, it could be that a larger sample is needed to observe time effects for an inter-attribute correlation manipulation of decision difficulty.</w:t>
      </w:r>
    </w:p>
    <w:p w14:paraId="3A94A7EF" w14:textId="77777777" w:rsidR="00E34CA6" w:rsidRDefault="0056060F" w:rsidP="0056060F">
      <w:pPr>
        <w:tabs>
          <w:tab w:val="left" w:pos="3682"/>
          <w:tab w:val="center" w:pos="4680"/>
        </w:tabs>
        <w:spacing w:after="0" w:line="480" w:lineRule="auto"/>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ab/>
      </w:r>
    </w:p>
    <w:p w14:paraId="0CC4646A" w14:textId="07A34A98" w:rsidR="000652DB" w:rsidRDefault="000652DB">
      <w:pPr>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br w:type="page"/>
      </w:r>
    </w:p>
    <w:p w14:paraId="3733FBD6" w14:textId="403860C9" w:rsidR="00123C46" w:rsidRDefault="00123C46" w:rsidP="00123C46">
      <w:pPr>
        <w:pStyle w:val="Heading1"/>
      </w:pPr>
      <w:bookmarkStart w:id="301" w:name="_Toc40265107"/>
      <w:bookmarkStart w:id="302" w:name="_Toc40265469"/>
      <w:bookmarkStart w:id="303" w:name="_Toc47432343"/>
      <w:r w:rsidRPr="00310FB4">
        <w:lastRenderedPageBreak/>
        <w:t>APPEN</w:t>
      </w:r>
      <w:r>
        <w:t>DIX L: MEANS AND STANDARD DEVIATIONS</w:t>
      </w:r>
      <w:bookmarkEnd w:id="303"/>
      <w:r>
        <w:t xml:space="preserve"> </w:t>
      </w:r>
    </w:p>
    <w:tbl>
      <w:tblPr>
        <w:tblW w:w="8445" w:type="dxa"/>
        <w:tblInd w:w="10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456"/>
        <w:gridCol w:w="1579"/>
        <w:gridCol w:w="763"/>
        <w:gridCol w:w="756"/>
        <w:gridCol w:w="276"/>
        <w:gridCol w:w="763"/>
        <w:gridCol w:w="756"/>
        <w:gridCol w:w="276"/>
        <w:gridCol w:w="763"/>
        <w:gridCol w:w="756"/>
        <w:gridCol w:w="276"/>
        <w:gridCol w:w="763"/>
        <w:gridCol w:w="756"/>
      </w:tblGrid>
      <w:tr w:rsidR="00FC23D3" w:rsidRPr="00FC23D3" w14:paraId="397A88D5" w14:textId="77777777" w:rsidTr="00E8024D">
        <w:trPr>
          <w:trHeight w:val="253"/>
        </w:trPr>
        <w:tc>
          <w:tcPr>
            <w:tcW w:w="414" w:type="dxa"/>
            <w:shd w:val="clear" w:color="auto" w:fill="auto"/>
            <w:noWrap/>
            <w:vAlign w:val="bottom"/>
            <w:hideMark/>
          </w:tcPr>
          <w:p w14:paraId="66A96231" w14:textId="77777777" w:rsidR="00FC23D3" w:rsidRPr="00FC23D3" w:rsidRDefault="00FC23D3" w:rsidP="00FC23D3">
            <w:pPr>
              <w:spacing w:after="0" w:line="240" w:lineRule="auto"/>
              <w:rPr>
                <w:rFonts w:ascii="Times New Roman" w:eastAsia="Times New Roman" w:hAnsi="Times New Roman" w:cs="Times New Roman"/>
                <w:sz w:val="24"/>
                <w:szCs w:val="24"/>
              </w:rPr>
            </w:pPr>
          </w:p>
        </w:tc>
        <w:tc>
          <w:tcPr>
            <w:tcW w:w="8031" w:type="dxa"/>
            <w:gridSpan w:val="12"/>
            <w:tcBorders>
              <w:bottom w:val="single" w:sz="12" w:space="0" w:color="auto"/>
            </w:tcBorders>
            <w:shd w:val="clear" w:color="auto" w:fill="auto"/>
            <w:noWrap/>
            <w:vAlign w:val="bottom"/>
            <w:hideMark/>
          </w:tcPr>
          <w:p w14:paraId="0B28DB87" w14:textId="77777777" w:rsidR="00FC23D3" w:rsidRPr="00FC23D3" w:rsidRDefault="00FC23D3" w:rsidP="00FC23D3">
            <w:pPr>
              <w:spacing w:after="0" w:line="240" w:lineRule="auto"/>
              <w:jc w:val="center"/>
              <w:rPr>
                <w:rFonts w:ascii="Times New Roman" w:eastAsia="Times New Roman" w:hAnsi="Times New Roman" w:cs="Times New Roman"/>
                <w:b/>
                <w:bCs/>
                <w:color w:val="000000"/>
                <w:sz w:val="24"/>
                <w:szCs w:val="24"/>
              </w:rPr>
            </w:pPr>
            <w:r w:rsidRPr="00FC23D3">
              <w:rPr>
                <w:rFonts w:ascii="Times New Roman" w:eastAsia="Times New Roman" w:hAnsi="Times New Roman" w:cs="Times New Roman"/>
                <w:b/>
                <w:bCs/>
                <w:color w:val="000000"/>
                <w:sz w:val="24"/>
                <w:szCs w:val="24"/>
              </w:rPr>
              <w:t>Experiment 1</w:t>
            </w:r>
          </w:p>
        </w:tc>
      </w:tr>
      <w:tr w:rsidR="00FC23D3" w:rsidRPr="00EB4DD0" w14:paraId="1A1BB18F" w14:textId="77777777" w:rsidTr="00E8024D">
        <w:trPr>
          <w:trHeight w:val="265"/>
        </w:trPr>
        <w:tc>
          <w:tcPr>
            <w:tcW w:w="414" w:type="dxa"/>
            <w:shd w:val="clear" w:color="auto" w:fill="auto"/>
            <w:noWrap/>
            <w:vAlign w:val="bottom"/>
            <w:hideMark/>
          </w:tcPr>
          <w:p w14:paraId="2CE03576" w14:textId="77777777" w:rsidR="00FC23D3" w:rsidRPr="00FC23D3" w:rsidRDefault="00FC23D3" w:rsidP="00FC23D3">
            <w:pPr>
              <w:spacing w:after="0" w:line="240" w:lineRule="auto"/>
              <w:jc w:val="center"/>
              <w:rPr>
                <w:rFonts w:ascii="Times New Roman" w:eastAsia="Times New Roman" w:hAnsi="Times New Roman" w:cs="Times New Roman"/>
                <w:b/>
                <w:bCs/>
                <w:color w:val="000000"/>
                <w:sz w:val="24"/>
                <w:szCs w:val="24"/>
              </w:rPr>
            </w:pPr>
          </w:p>
        </w:tc>
        <w:tc>
          <w:tcPr>
            <w:tcW w:w="1579" w:type="dxa"/>
            <w:tcBorders>
              <w:top w:val="single" w:sz="12" w:space="0" w:color="auto"/>
            </w:tcBorders>
            <w:shd w:val="clear" w:color="auto" w:fill="auto"/>
            <w:noWrap/>
            <w:vAlign w:val="center"/>
            <w:hideMark/>
          </w:tcPr>
          <w:p w14:paraId="306FC0CB" w14:textId="77777777" w:rsidR="00FC23D3" w:rsidRPr="00FC23D3" w:rsidRDefault="00FC23D3" w:rsidP="00FC23D3">
            <w:pPr>
              <w:spacing w:after="0" w:line="240" w:lineRule="auto"/>
              <w:rPr>
                <w:rFonts w:ascii="Times New Roman" w:eastAsia="Times New Roman" w:hAnsi="Times New Roman" w:cs="Times New Roman"/>
                <w:sz w:val="24"/>
                <w:szCs w:val="24"/>
              </w:rPr>
            </w:pPr>
          </w:p>
        </w:tc>
        <w:tc>
          <w:tcPr>
            <w:tcW w:w="3100" w:type="dxa"/>
            <w:gridSpan w:val="5"/>
            <w:tcBorders>
              <w:top w:val="single" w:sz="12" w:space="0" w:color="auto"/>
              <w:bottom w:val="single" w:sz="12" w:space="0" w:color="auto"/>
            </w:tcBorders>
            <w:shd w:val="clear" w:color="auto" w:fill="auto"/>
            <w:noWrap/>
            <w:vAlign w:val="center"/>
            <w:hideMark/>
          </w:tcPr>
          <w:p w14:paraId="4A43E5D1"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Maximize Accuracy</w:t>
            </w:r>
          </w:p>
        </w:tc>
        <w:tc>
          <w:tcPr>
            <w:tcW w:w="252" w:type="dxa"/>
            <w:tcBorders>
              <w:top w:val="single" w:sz="12" w:space="0" w:color="auto"/>
            </w:tcBorders>
            <w:shd w:val="clear" w:color="auto" w:fill="auto"/>
            <w:noWrap/>
            <w:vAlign w:val="center"/>
            <w:hideMark/>
          </w:tcPr>
          <w:p w14:paraId="29D45400"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3100" w:type="dxa"/>
            <w:gridSpan w:val="5"/>
            <w:tcBorders>
              <w:top w:val="single" w:sz="12" w:space="0" w:color="auto"/>
              <w:bottom w:val="single" w:sz="12" w:space="0" w:color="auto"/>
            </w:tcBorders>
            <w:shd w:val="clear" w:color="auto" w:fill="auto"/>
            <w:noWrap/>
            <w:vAlign w:val="center"/>
            <w:hideMark/>
          </w:tcPr>
          <w:p w14:paraId="51A74C01"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Minimize Effort</w:t>
            </w:r>
          </w:p>
        </w:tc>
      </w:tr>
      <w:tr w:rsidR="00FC23D3" w:rsidRPr="00EB4DD0" w14:paraId="5CE6BD49" w14:textId="77777777" w:rsidTr="00E8024D">
        <w:trPr>
          <w:trHeight w:val="265"/>
        </w:trPr>
        <w:tc>
          <w:tcPr>
            <w:tcW w:w="414" w:type="dxa"/>
            <w:shd w:val="clear" w:color="auto" w:fill="auto"/>
            <w:noWrap/>
            <w:vAlign w:val="bottom"/>
            <w:hideMark/>
          </w:tcPr>
          <w:p w14:paraId="337783B5"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579" w:type="dxa"/>
            <w:shd w:val="clear" w:color="auto" w:fill="auto"/>
            <w:vAlign w:val="center"/>
            <w:hideMark/>
          </w:tcPr>
          <w:p w14:paraId="0B04788B"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xml:space="preserve"> </w:t>
            </w:r>
          </w:p>
        </w:tc>
        <w:tc>
          <w:tcPr>
            <w:tcW w:w="1423" w:type="dxa"/>
            <w:gridSpan w:val="2"/>
            <w:tcBorders>
              <w:top w:val="single" w:sz="12" w:space="0" w:color="auto"/>
              <w:bottom w:val="single" w:sz="12" w:space="0" w:color="auto"/>
            </w:tcBorders>
            <w:shd w:val="clear" w:color="auto" w:fill="auto"/>
            <w:vAlign w:val="center"/>
            <w:hideMark/>
          </w:tcPr>
          <w:p w14:paraId="4591326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xml:space="preserve">Baseline </w:t>
            </w:r>
          </w:p>
        </w:tc>
        <w:tc>
          <w:tcPr>
            <w:tcW w:w="252" w:type="dxa"/>
            <w:tcBorders>
              <w:top w:val="single" w:sz="12" w:space="0" w:color="auto"/>
            </w:tcBorders>
            <w:shd w:val="clear" w:color="auto" w:fill="auto"/>
            <w:vAlign w:val="center"/>
            <w:hideMark/>
          </w:tcPr>
          <w:p w14:paraId="6E478550"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1423" w:type="dxa"/>
            <w:gridSpan w:val="2"/>
            <w:tcBorders>
              <w:top w:val="single" w:sz="12" w:space="0" w:color="auto"/>
              <w:bottom w:val="single" w:sz="12" w:space="0" w:color="auto"/>
            </w:tcBorders>
            <w:shd w:val="clear" w:color="auto" w:fill="auto"/>
            <w:vAlign w:val="center"/>
            <w:hideMark/>
          </w:tcPr>
          <w:p w14:paraId="48D23D7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Difficult</w:t>
            </w:r>
          </w:p>
        </w:tc>
        <w:tc>
          <w:tcPr>
            <w:tcW w:w="252" w:type="dxa"/>
            <w:tcBorders>
              <w:top w:val="single" w:sz="12" w:space="0" w:color="auto"/>
            </w:tcBorders>
            <w:shd w:val="clear" w:color="auto" w:fill="auto"/>
            <w:vAlign w:val="center"/>
            <w:hideMark/>
          </w:tcPr>
          <w:p w14:paraId="448D756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423" w:type="dxa"/>
            <w:gridSpan w:val="2"/>
            <w:tcBorders>
              <w:top w:val="single" w:sz="12" w:space="0" w:color="auto"/>
            </w:tcBorders>
            <w:shd w:val="clear" w:color="auto" w:fill="auto"/>
            <w:vAlign w:val="center"/>
            <w:hideMark/>
          </w:tcPr>
          <w:p w14:paraId="01DE6CA1"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xml:space="preserve">Baseline </w:t>
            </w:r>
          </w:p>
        </w:tc>
        <w:tc>
          <w:tcPr>
            <w:tcW w:w="252" w:type="dxa"/>
            <w:tcBorders>
              <w:top w:val="single" w:sz="12" w:space="0" w:color="auto"/>
            </w:tcBorders>
            <w:shd w:val="clear" w:color="auto" w:fill="auto"/>
            <w:vAlign w:val="center"/>
            <w:hideMark/>
          </w:tcPr>
          <w:p w14:paraId="4CFA1F6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1423" w:type="dxa"/>
            <w:gridSpan w:val="2"/>
            <w:tcBorders>
              <w:top w:val="single" w:sz="12" w:space="0" w:color="auto"/>
            </w:tcBorders>
            <w:shd w:val="clear" w:color="auto" w:fill="auto"/>
            <w:vAlign w:val="center"/>
            <w:hideMark/>
          </w:tcPr>
          <w:p w14:paraId="32936DC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Difficult</w:t>
            </w:r>
          </w:p>
        </w:tc>
      </w:tr>
      <w:tr w:rsidR="00B33F49" w:rsidRPr="00EB4DD0" w14:paraId="71ECC926" w14:textId="77777777" w:rsidTr="00E8024D">
        <w:trPr>
          <w:trHeight w:val="265"/>
        </w:trPr>
        <w:tc>
          <w:tcPr>
            <w:tcW w:w="414" w:type="dxa"/>
            <w:shd w:val="clear" w:color="auto" w:fill="auto"/>
            <w:noWrap/>
            <w:vAlign w:val="bottom"/>
            <w:hideMark/>
          </w:tcPr>
          <w:p w14:paraId="1AF8857E"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xml:space="preserve"> </w:t>
            </w:r>
          </w:p>
        </w:tc>
        <w:tc>
          <w:tcPr>
            <w:tcW w:w="1579" w:type="dxa"/>
            <w:shd w:val="clear" w:color="auto" w:fill="auto"/>
            <w:noWrap/>
            <w:vAlign w:val="center"/>
            <w:hideMark/>
          </w:tcPr>
          <w:p w14:paraId="4B2602CC"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p>
        </w:tc>
        <w:tc>
          <w:tcPr>
            <w:tcW w:w="694" w:type="dxa"/>
            <w:tcBorders>
              <w:top w:val="single" w:sz="12" w:space="0" w:color="auto"/>
              <w:bottom w:val="single" w:sz="12" w:space="0" w:color="auto"/>
            </w:tcBorders>
            <w:shd w:val="clear" w:color="auto" w:fill="auto"/>
            <w:noWrap/>
            <w:vAlign w:val="center"/>
            <w:hideMark/>
          </w:tcPr>
          <w:p w14:paraId="0C4625A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Mean</w:t>
            </w:r>
          </w:p>
        </w:tc>
        <w:tc>
          <w:tcPr>
            <w:tcW w:w="729" w:type="dxa"/>
            <w:tcBorders>
              <w:top w:val="single" w:sz="12" w:space="0" w:color="auto"/>
              <w:bottom w:val="single" w:sz="12" w:space="0" w:color="auto"/>
            </w:tcBorders>
            <w:shd w:val="clear" w:color="auto" w:fill="auto"/>
            <w:vAlign w:val="center"/>
            <w:hideMark/>
          </w:tcPr>
          <w:p w14:paraId="7A1F2D7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SD</w:t>
            </w:r>
          </w:p>
        </w:tc>
        <w:tc>
          <w:tcPr>
            <w:tcW w:w="252" w:type="dxa"/>
            <w:tcBorders>
              <w:bottom w:val="single" w:sz="12" w:space="0" w:color="auto"/>
            </w:tcBorders>
            <w:shd w:val="clear" w:color="auto" w:fill="auto"/>
            <w:vAlign w:val="center"/>
            <w:hideMark/>
          </w:tcPr>
          <w:p w14:paraId="1920181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694" w:type="dxa"/>
            <w:tcBorders>
              <w:top w:val="single" w:sz="12" w:space="0" w:color="auto"/>
              <w:bottom w:val="single" w:sz="12" w:space="0" w:color="auto"/>
            </w:tcBorders>
            <w:shd w:val="clear" w:color="auto" w:fill="auto"/>
            <w:noWrap/>
            <w:vAlign w:val="center"/>
            <w:hideMark/>
          </w:tcPr>
          <w:p w14:paraId="7F49909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Mean</w:t>
            </w:r>
          </w:p>
        </w:tc>
        <w:tc>
          <w:tcPr>
            <w:tcW w:w="729" w:type="dxa"/>
            <w:tcBorders>
              <w:top w:val="single" w:sz="12" w:space="0" w:color="auto"/>
              <w:bottom w:val="single" w:sz="12" w:space="0" w:color="auto"/>
            </w:tcBorders>
            <w:shd w:val="clear" w:color="auto" w:fill="auto"/>
            <w:vAlign w:val="center"/>
            <w:hideMark/>
          </w:tcPr>
          <w:p w14:paraId="443D917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SD</w:t>
            </w:r>
          </w:p>
        </w:tc>
        <w:tc>
          <w:tcPr>
            <w:tcW w:w="252" w:type="dxa"/>
            <w:tcBorders>
              <w:bottom w:val="single" w:sz="12" w:space="0" w:color="auto"/>
            </w:tcBorders>
            <w:shd w:val="clear" w:color="auto" w:fill="auto"/>
            <w:vAlign w:val="center"/>
            <w:hideMark/>
          </w:tcPr>
          <w:p w14:paraId="0902E93D"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694" w:type="dxa"/>
            <w:tcBorders>
              <w:top w:val="single" w:sz="12" w:space="0" w:color="auto"/>
              <w:bottom w:val="single" w:sz="12" w:space="0" w:color="auto"/>
            </w:tcBorders>
            <w:shd w:val="clear" w:color="auto" w:fill="auto"/>
            <w:noWrap/>
            <w:vAlign w:val="center"/>
            <w:hideMark/>
          </w:tcPr>
          <w:p w14:paraId="4FBA7C8F"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Mean</w:t>
            </w:r>
          </w:p>
        </w:tc>
        <w:tc>
          <w:tcPr>
            <w:tcW w:w="729" w:type="dxa"/>
            <w:tcBorders>
              <w:top w:val="single" w:sz="12" w:space="0" w:color="auto"/>
              <w:bottom w:val="single" w:sz="12" w:space="0" w:color="auto"/>
            </w:tcBorders>
            <w:shd w:val="clear" w:color="auto" w:fill="auto"/>
            <w:vAlign w:val="center"/>
            <w:hideMark/>
          </w:tcPr>
          <w:p w14:paraId="40496B0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SD</w:t>
            </w:r>
          </w:p>
        </w:tc>
        <w:tc>
          <w:tcPr>
            <w:tcW w:w="252" w:type="dxa"/>
            <w:tcBorders>
              <w:bottom w:val="single" w:sz="12" w:space="0" w:color="auto"/>
            </w:tcBorders>
            <w:shd w:val="clear" w:color="auto" w:fill="auto"/>
            <w:vAlign w:val="center"/>
            <w:hideMark/>
          </w:tcPr>
          <w:p w14:paraId="5B9B55F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694" w:type="dxa"/>
            <w:tcBorders>
              <w:top w:val="single" w:sz="12" w:space="0" w:color="auto"/>
              <w:bottom w:val="single" w:sz="12" w:space="0" w:color="auto"/>
            </w:tcBorders>
            <w:shd w:val="clear" w:color="auto" w:fill="auto"/>
            <w:noWrap/>
            <w:vAlign w:val="center"/>
            <w:hideMark/>
          </w:tcPr>
          <w:p w14:paraId="713DB29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Mean</w:t>
            </w:r>
          </w:p>
        </w:tc>
        <w:tc>
          <w:tcPr>
            <w:tcW w:w="729" w:type="dxa"/>
            <w:tcBorders>
              <w:top w:val="single" w:sz="12" w:space="0" w:color="auto"/>
              <w:bottom w:val="single" w:sz="12" w:space="0" w:color="auto"/>
            </w:tcBorders>
            <w:shd w:val="clear" w:color="auto" w:fill="auto"/>
            <w:vAlign w:val="center"/>
            <w:hideMark/>
          </w:tcPr>
          <w:p w14:paraId="66F8CD6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SD</w:t>
            </w:r>
          </w:p>
        </w:tc>
      </w:tr>
      <w:tr w:rsidR="00FC23D3" w:rsidRPr="00EB4DD0" w14:paraId="0A3C2BFA" w14:textId="77777777" w:rsidTr="00E8024D">
        <w:trPr>
          <w:trHeight w:val="253"/>
        </w:trPr>
        <w:tc>
          <w:tcPr>
            <w:tcW w:w="414" w:type="dxa"/>
            <w:shd w:val="clear" w:color="auto" w:fill="auto"/>
            <w:noWrap/>
            <w:vAlign w:val="bottom"/>
            <w:hideMark/>
          </w:tcPr>
          <w:p w14:paraId="23EDA3C1"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579" w:type="dxa"/>
            <w:shd w:val="clear" w:color="auto" w:fill="auto"/>
            <w:noWrap/>
            <w:vAlign w:val="center"/>
            <w:hideMark/>
          </w:tcPr>
          <w:p w14:paraId="6EAFDAC8"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Options</w:t>
            </w:r>
          </w:p>
        </w:tc>
        <w:tc>
          <w:tcPr>
            <w:tcW w:w="694" w:type="dxa"/>
            <w:tcBorders>
              <w:top w:val="single" w:sz="12" w:space="0" w:color="auto"/>
            </w:tcBorders>
            <w:shd w:val="clear" w:color="auto" w:fill="auto"/>
            <w:noWrap/>
            <w:vAlign w:val="center"/>
            <w:hideMark/>
          </w:tcPr>
          <w:p w14:paraId="6B69294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9.07</w:t>
            </w:r>
          </w:p>
        </w:tc>
        <w:tc>
          <w:tcPr>
            <w:tcW w:w="729" w:type="dxa"/>
            <w:tcBorders>
              <w:top w:val="single" w:sz="12" w:space="0" w:color="auto"/>
            </w:tcBorders>
            <w:shd w:val="clear" w:color="auto" w:fill="auto"/>
            <w:noWrap/>
            <w:vAlign w:val="center"/>
            <w:hideMark/>
          </w:tcPr>
          <w:p w14:paraId="3C61AE7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4.63</w:t>
            </w:r>
          </w:p>
        </w:tc>
        <w:tc>
          <w:tcPr>
            <w:tcW w:w="252" w:type="dxa"/>
            <w:tcBorders>
              <w:top w:val="single" w:sz="12" w:space="0" w:color="auto"/>
            </w:tcBorders>
            <w:shd w:val="clear" w:color="auto" w:fill="auto"/>
            <w:noWrap/>
            <w:vAlign w:val="center"/>
            <w:hideMark/>
          </w:tcPr>
          <w:p w14:paraId="0A6EAFB9"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tcBorders>
              <w:top w:val="single" w:sz="12" w:space="0" w:color="auto"/>
            </w:tcBorders>
            <w:shd w:val="clear" w:color="auto" w:fill="auto"/>
            <w:noWrap/>
            <w:vAlign w:val="center"/>
            <w:hideMark/>
          </w:tcPr>
          <w:p w14:paraId="5358114A"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7.24</w:t>
            </w:r>
          </w:p>
        </w:tc>
        <w:tc>
          <w:tcPr>
            <w:tcW w:w="729" w:type="dxa"/>
            <w:tcBorders>
              <w:top w:val="single" w:sz="12" w:space="0" w:color="auto"/>
            </w:tcBorders>
            <w:shd w:val="clear" w:color="auto" w:fill="auto"/>
            <w:noWrap/>
            <w:vAlign w:val="center"/>
            <w:hideMark/>
          </w:tcPr>
          <w:p w14:paraId="749C2FDA"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4.43</w:t>
            </w:r>
          </w:p>
        </w:tc>
        <w:tc>
          <w:tcPr>
            <w:tcW w:w="252" w:type="dxa"/>
            <w:tcBorders>
              <w:top w:val="single" w:sz="12" w:space="0" w:color="auto"/>
            </w:tcBorders>
            <w:shd w:val="clear" w:color="auto" w:fill="auto"/>
            <w:noWrap/>
            <w:vAlign w:val="center"/>
            <w:hideMark/>
          </w:tcPr>
          <w:p w14:paraId="26E4B495"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tcBorders>
              <w:top w:val="single" w:sz="12" w:space="0" w:color="auto"/>
            </w:tcBorders>
            <w:shd w:val="clear" w:color="auto" w:fill="auto"/>
            <w:noWrap/>
            <w:vAlign w:val="center"/>
            <w:hideMark/>
          </w:tcPr>
          <w:p w14:paraId="2EF091A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4.63</w:t>
            </w:r>
          </w:p>
        </w:tc>
        <w:tc>
          <w:tcPr>
            <w:tcW w:w="729" w:type="dxa"/>
            <w:tcBorders>
              <w:top w:val="single" w:sz="12" w:space="0" w:color="auto"/>
            </w:tcBorders>
            <w:shd w:val="clear" w:color="auto" w:fill="auto"/>
            <w:noWrap/>
            <w:vAlign w:val="center"/>
            <w:hideMark/>
          </w:tcPr>
          <w:p w14:paraId="5E11294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3.28</w:t>
            </w:r>
          </w:p>
        </w:tc>
        <w:tc>
          <w:tcPr>
            <w:tcW w:w="252" w:type="dxa"/>
            <w:tcBorders>
              <w:top w:val="single" w:sz="12" w:space="0" w:color="auto"/>
            </w:tcBorders>
            <w:shd w:val="clear" w:color="auto" w:fill="auto"/>
            <w:noWrap/>
            <w:vAlign w:val="center"/>
            <w:hideMark/>
          </w:tcPr>
          <w:p w14:paraId="5369990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tcBorders>
              <w:top w:val="single" w:sz="12" w:space="0" w:color="auto"/>
            </w:tcBorders>
            <w:shd w:val="clear" w:color="auto" w:fill="auto"/>
            <w:noWrap/>
            <w:vAlign w:val="center"/>
            <w:hideMark/>
          </w:tcPr>
          <w:p w14:paraId="152094A3"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6.72</w:t>
            </w:r>
          </w:p>
        </w:tc>
        <w:tc>
          <w:tcPr>
            <w:tcW w:w="729" w:type="dxa"/>
            <w:tcBorders>
              <w:top w:val="single" w:sz="12" w:space="0" w:color="auto"/>
            </w:tcBorders>
            <w:shd w:val="clear" w:color="auto" w:fill="auto"/>
            <w:noWrap/>
            <w:vAlign w:val="center"/>
            <w:hideMark/>
          </w:tcPr>
          <w:p w14:paraId="1DF2E4B1"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4.54</w:t>
            </w:r>
          </w:p>
        </w:tc>
      </w:tr>
      <w:tr w:rsidR="00FC23D3" w:rsidRPr="00EB4DD0" w14:paraId="2E22C58F" w14:textId="77777777" w:rsidTr="00E8024D">
        <w:trPr>
          <w:trHeight w:val="253"/>
        </w:trPr>
        <w:tc>
          <w:tcPr>
            <w:tcW w:w="414" w:type="dxa"/>
            <w:shd w:val="clear" w:color="auto" w:fill="auto"/>
            <w:noWrap/>
            <w:vAlign w:val="bottom"/>
            <w:hideMark/>
          </w:tcPr>
          <w:p w14:paraId="416FC8D9"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579" w:type="dxa"/>
            <w:shd w:val="clear" w:color="auto" w:fill="auto"/>
            <w:noWrap/>
            <w:vAlign w:val="center"/>
            <w:hideMark/>
          </w:tcPr>
          <w:p w14:paraId="7878FB0E"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Time</w:t>
            </w:r>
          </w:p>
        </w:tc>
        <w:tc>
          <w:tcPr>
            <w:tcW w:w="694" w:type="dxa"/>
            <w:shd w:val="clear" w:color="auto" w:fill="auto"/>
            <w:noWrap/>
            <w:vAlign w:val="center"/>
            <w:hideMark/>
          </w:tcPr>
          <w:p w14:paraId="54443A33"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60.92</w:t>
            </w:r>
          </w:p>
        </w:tc>
        <w:tc>
          <w:tcPr>
            <w:tcW w:w="729" w:type="dxa"/>
            <w:shd w:val="clear" w:color="auto" w:fill="auto"/>
            <w:noWrap/>
            <w:vAlign w:val="center"/>
            <w:hideMark/>
          </w:tcPr>
          <w:p w14:paraId="5879A8F1"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43.79</w:t>
            </w:r>
          </w:p>
        </w:tc>
        <w:tc>
          <w:tcPr>
            <w:tcW w:w="252" w:type="dxa"/>
            <w:shd w:val="clear" w:color="auto" w:fill="auto"/>
            <w:noWrap/>
            <w:vAlign w:val="center"/>
            <w:hideMark/>
          </w:tcPr>
          <w:p w14:paraId="4E530D6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6335F8D0"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42.08</w:t>
            </w:r>
          </w:p>
        </w:tc>
        <w:tc>
          <w:tcPr>
            <w:tcW w:w="729" w:type="dxa"/>
            <w:shd w:val="clear" w:color="auto" w:fill="auto"/>
            <w:noWrap/>
            <w:vAlign w:val="center"/>
            <w:hideMark/>
          </w:tcPr>
          <w:p w14:paraId="28973FF2"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30.58</w:t>
            </w:r>
          </w:p>
        </w:tc>
        <w:tc>
          <w:tcPr>
            <w:tcW w:w="252" w:type="dxa"/>
            <w:shd w:val="clear" w:color="auto" w:fill="auto"/>
            <w:noWrap/>
            <w:vAlign w:val="center"/>
            <w:hideMark/>
          </w:tcPr>
          <w:p w14:paraId="4D7CEE7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4CD55D5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26.51</w:t>
            </w:r>
          </w:p>
        </w:tc>
        <w:tc>
          <w:tcPr>
            <w:tcW w:w="729" w:type="dxa"/>
            <w:shd w:val="clear" w:color="auto" w:fill="auto"/>
            <w:noWrap/>
            <w:vAlign w:val="center"/>
            <w:hideMark/>
          </w:tcPr>
          <w:p w14:paraId="306AB41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23.27</w:t>
            </w:r>
          </w:p>
        </w:tc>
        <w:tc>
          <w:tcPr>
            <w:tcW w:w="252" w:type="dxa"/>
            <w:shd w:val="clear" w:color="auto" w:fill="auto"/>
            <w:noWrap/>
            <w:vAlign w:val="center"/>
            <w:hideMark/>
          </w:tcPr>
          <w:p w14:paraId="088B95E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6E024D3A"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43.74</w:t>
            </w:r>
          </w:p>
        </w:tc>
        <w:tc>
          <w:tcPr>
            <w:tcW w:w="729" w:type="dxa"/>
            <w:shd w:val="clear" w:color="auto" w:fill="auto"/>
            <w:noWrap/>
            <w:vAlign w:val="center"/>
            <w:hideMark/>
          </w:tcPr>
          <w:p w14:paraId="69599E82"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30.44</w:t>
            </w:r>
          </w:p>
        </w:tc>
      </w:tr>
      <w:tr w:rsidR="00FC23D3" w:rsidRPr="00EB4DD0" w14:paraId="4896CD2F" w14:textId="77777777" w:rsidTr="00E8024D">
        <w:trPr>
          <w:trHeight w:val="253"/>
        </w:trPr>
        <w:tc>
          <w:tcPr>
            <w:tcW w:w="414" w:type="dxa"/>
            <w:shd w:val="clear" w:color="auto" w:fill="auto"/>
            <w:noWrap/>
            <w:vAlign w:val="bottom"/>
            <w:hideMark/>
          </w:tcPr>
          <w:p w14:paraId="0701BABF"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579" w:type="dxa"/>
            <w:shd w:val="clear" w:color="auto" w:fill="auto"/>
            <w:noWrap/>
            <w:vAlign w:val="center"/>
            <w:hideMark/>
          </w:tcPr>
          <w:p w14:paraId="6865E2EA"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Last Option</w:t>
            </w:r>
          </w:p>
        </w:tc>
        <w:tc>
          <w:tcPr>
            <w:tcW w:w="694" w:type="dxa"/>
            <w:shd w:val="clear" w:color="auto" w:fill="auto"/>
            <w:noWrap/>
            <w:vAlign w:val="center"/>
            <w:hideMark/>
          </w:tcPr>
          <w:p w14:paraId="27BF0752"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0.38</w:t>
            </w:r>
          </w:p>
        </w:tc>
        <w:tc>
          <w:tcPr>
            <w:tcW w:w="729" w:type="dxa"/>
            <w:shd w:val="clear" w:color="auto" w:fill="auto"/>
            <w:noWrap/>
            <w:vAlign w:val="center"/>
            <w:hideMark/>
          </w:tcPr>
          <w:p w14:paraId="6688A63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0.54</w:t>
            </w:r>
          </w:p>
        </w:tc>
        <w:tc>
          <w:tcPr>
            <w:tcW w:w="252" w:type="dxa"/>
            <w:shd w:val="clear" w:color="auto" w:fill="auto"/>
            <w:noWrap/>
            <w:vAlign w:val="center"/>
            <w:hideMark/>
          </w:tcPr>
          <w:p w14:paraId="235E36A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7063328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0.43</w:t>
            </w:r>
          </w:p>
        </w:tc>
        <w:tc>
          <w:tcPr>
            <w:tcW w:w="729" w:type="dxa"/>
            <w:shd w:val="clear" w:color="auto" w:fill="auto"/>
            <w:noWrap/>
            <w:vAlign w:val="center"/>
            <w:hideMark/>
          </w:tcPr>
          <w:p w14:paraId="28965609"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0.55</w:t>
            </w:r>
          </w:p>
        </w:tc>
        <w:tc>
          <w:tcPr>
            <w:tcW w:w="252" w:type="dxa"/>
            <w:shd w:val="clear" w:color="auto" w:fill="auto"/>
            <w:noWrap/>
            <w:hideMark/>
          </w:tcPr>
          <w:p w14:paraId="2A6F6DD0"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0FD4968A"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0.67</w:t>
            </w:r>
          </w:p>
        </w:tc>
        <w:tc>
          <w:tcPr>
            <w:tcW w:w="729" w:type="dxa"/>
            <w:shd w:val="clear" w:color="auto" w:fill="auto"/>
            <w:noWrap/>
            <w:vAlign w:val="center"/>
            <w:hideMark/>
          </w:tcPr>
          <w:p w14:paraId="699FD4A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0.65</w:t>
            </w:r>
          </w:p>
        </w:tc>
        <w:tc>
          <w:tcPr>
            <w:tcW w:w="252" w:type="dxa"/>
            <w:shd w:val="clear" w:color="auto" w:fill="auto"/>
            <w:noWrap/>
            <w:vAlign w:val="center"/>
            <w:hideMark/>
          </w:tcPr>
          <w:p w14:paraId="33AE883A"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49ACE652"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0.35</w:t>
            </w:r>
          </w:p>
        </w:tc>
        <w:tc>
          <w:tcPr>
            <w:tcW w:w="729" w:type="dxa"/>
            <w:shd w:val="clear" w:color="auto" w:fill="auto"/>
            <w:noWrap/>
            <w:vAlign w:val="center"/>
            <w:hideMark/>
          </w:tcPr>
          <w:p w14:paraId="090CBC0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0.53</w:t>
            </w:r>
          </w:p>
        </w:tc>
      </w:tr>
      <w:tr w:rsidR="00FC23D3" w:rsidRPr="00EB4DD0" w14:paraId="67955B0F" w14:textId="77777777" w:rsidTr="00E8024D">
        <w:trPr>
          <w:trHeight w:val="265"/>
        </w:trPr>
        <w:tc>
          <w:tcPr>
            <w:tcW w:w="414" w:type="dxa"/>
            <w:shd w:val="clear" w:color="auto" w:fill="auto"/>
            <w:noWrap/>
            <w:vAlign w:val="bottom"/>
            <w:hideMark/>
          </w:tcPr>
          <w:p w14:paraId="5C4A601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579" w:type="dxa"/>
            <w:tcBorders>
              <w:bottom w:val="single" w:sz="12" w:space="0" w:color="auto"/>
            </w:tcBorders>
            <w:shd w:val="clear" w:color="auto" w:fill="auto"/>
            <w:noWrap/>
            <w:vAlign w:val="center"/>
            <w:hideMark/>
          </w:tcPr>
          <w:p w14:paraId="2C5507EE"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Best Option</w:t>
            </w:r>
          </w:p>
        </w:tc>
        <w:tc>
          <w:tcPr>
            <w:tcW w:w="694" w:type="dxa"/>
            <w:tcBorders>
              <w:bottom w:val="single" w:sz="12" w:space="0" w:color="auto"/>
            </w:tcBorders>
            <w:shd w:val="clear" w:color="auto" w:fill="auto"/>
            <w:noWrap/>
            <w:vAlign w:val="center"/>
            <w:hideMark/>
          </w:tcPr>
          <w:p w14:paraId="551E0A6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1.49</w:t>
            </w:r>
          </w:p>
        </w:tc>
        <w:tc>
          <w:tcPr>
            <w:tcW w:w="729" w:type="dxa"/>
            <w:tcBorders>
              <w:bottom w:val="single" w:sz="12" w:space="0" w:color="auto"/>
            </w:tcBorders>
            <w:shd w:val="clear" w:color="auto" w:fill="auto"/>
            <w:noWrap/>
            <w:vAlign w:val="center"/>
            <w:hideMark/>
          </w:tcPr>
          <w:p w14:paraId="7C82F70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0.72</w:t>
            </w:r>
          </w:p>
        </w:tc>
        <w:tc>
          <w:tcPr>
            <w:tcW w:w="252" w:type="dxa"/>
            <w:tcBorders>
              <w:bottom w:val="single" w:sz="12" w:space="0" w:color="auto"/>
            </w:tcBorders>
            <w:shd w:val="clear" w:color="auto" w:fill="auto"/>
            <w:noWrap/>
            <w:vAlign w:val="center"/>
            <w:hideMark/>
          </w:tcPr>
          <w:p w14:paraId="474C8670"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tcBorders>
              <w:bottom w:val="single" w:sz="12" w:space="0" w:color="auto"/>
            </w:tcBorders>
            <w:shd w:val="clear" w:color="auto" w:fill="auto"/>
            <w:noWrap/>
            <w:vAlign w:val="center"/>
            <w:hideMark/>
          </w:tcPr>
          <w:p w14:paraId="5DCE52E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1.21</w:t>
            </w:r>
          </w:p>
        </w:tc>
        <w:tc>
          <w:tcPr>
            <w:tcW w:w="729" w:type="dxa"/>
            <w:tcBorders>
              <w:bottom w:val="single" w:sz="12" w:space="0" w:color="auto"/>
            </w:tcBorders>
            <w:shd w:val="clear" w:color="auto" w:fill="auto"/>
            <w:noWrap/>
            <w:vAlign w:val="center"/>
            <w:hideMark/>
          </w:tcPr>
          <w:p w14:paraId="4F501893"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0.72</w:t>
            </w:r>
          </w:p>
        </w:tc>
        <w:tc>
          <w:tcPr>
            <w:tcW w:w="252" w:type="dxa"/>
            <w:tcBorders>
              <w:bottom w:val="single" w:sz="12" w:space="0" w:color="auto"/>
            </w:tcBorders>
            <w:shd w:val="clear" w:color="auto" w:fill="auto"/>
            <w:noWrap/>
            <w:hideMark/>
          </w:tcPr>
          <w:p w14:paraId="4ECBAE5F"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tcBorders>
              <w:bottom w:val="single" w:sz="12" w:space="0" w:color="auto"/>
            </w:tcBorders>
            <w:shd w:val="clear" w:color="auto" w:fill="auto"/>
            <w:noWrap/>
            <w:vAlign w:val="center"/>
            <w:hideMark/>
          </w:tcPr>
          <w:p w14:paraId="76ED4CB9"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1.46</w:t>
            </w:r>
          </w:p>
        </w:tc>
        <w:tc>
          <w:tcPr>
            <w:tcW w:w="729" w:type="dxa"/>
            <w:tcBorders>
              <w:bottom w:val="single" w:sz="12" w:space="0" w:color="auto"/>
            </w:tcBorders>
            <w:shd w:val="clear" w:color="auto" w:fill="auto"/>
            <w:noWrap/>
            <w:vAlign w:val="center"/>
            <w:hideMark/>
          </w:tcPr>
          <w:p w14:paraId="08A549B9"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0.67</w:t>
            </w:r>
          </w:p>
        </w:tc>
        <w:tc>
          <w:tcPr>
            <w:tcW w:w="252" w:type="dxa"/>
            <w:tcBorders>
              <w:bottom w:val="single" w:sz="12" w:space="0" w:color="auto"/>
            </w:tcBorders>
            <w:shd w:val="clear" w:color="auto" w:fill="auto"/>
            <w:noWrap/>
            <w:vAlign w:val="center"/>
            <w:hideMark/>
          </w:tcPr>
          <w:p w14:paraId="480A0311"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tcBorders>
              <w:bottom w:val="single" w:sz="12" w:space="0" w:color="auto"/>
            </w:tcBorders>
            <w:shd w:val="clear" w:color="auto" w:fill="auto"/>
            <w:noWrap/>
            <w:vAlign w:val="center"/>
            <w:hideMark/>
          </w:tcPr>
          <w:p w14:paraId="43247A3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1.25</w:t>
            </w:r>
          </w:p>
        </w:tc>
        <w:tc>
          <w:tcPr>
            <w:tcW w:w="729" w:type="dxa"/>
            <w:tcBorders>
              <w:bottom w:val="single" w:sz="4" w:space="0" w:color="D9D9D9" w:themeColor="background1" w:themeShade="D9"/>
            </w:tcBorders>
            <w:shd w:val="clear" w:color="auto" w:fill="auto"/>
            <w:noWrap/>
            <w:vAlign w:val="center"/>
            <w:hideMark/>
          </w:tcPr>
          <w:p w14:paraId="697278E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0.73</w:t>
            </w:r>
          </w:p>
        </w:tc>
      </w:tr>
      <w:tr w:rsidR="00FC23D3" w:rsidRPr="00FC23D3" w14:paraId="57E2F62B" w14:textId="77777777" w:rsidTr="00E8024D">
        <w:trPr>
          <w:trHeight w:val="253"/>
        </w:trPr>
        <w:tc>
          <w:tcPr>
            <w:tcW w:w="414" w:type="dxa"/>
            <w:shd w:val="clear" w:color="auto" w:fill="auto"/>
            <w:noWrap/>
            <w:vAlign w:val="bottom"/>
            <w:hideMark/>
          </w:tcPr>
          <w:p w14:paraId="67D3352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8031" w:type="dxa"/>
            <w:gridSpan w:val="12"/>
            <w:tcBorders>
              <w:top w:val="single" w:sz="12" w:space="0" w:color="auto"/>
              <w:bottom w:val="single" w:sz="12" w:space="0" w:color="auto"/>
            </w:tcBorders>
            <w:shd w:val="clear" w:color="auto" w:fill="auto"/>
            <w:noWrap/>
            <w:vAlign w:val="bottom"/>
            <w:hideMark/>
          </w:tcPr>
          <w:p w14:paraId="2CABDA50" w14:textId="77777777" w:rsidR="00FC23D3" w:rsidRPr="00FC23D3" w:rsidRDefault="00FC23D3" w:rsidP="00FC23D3">
            <w:pPr>
              <w:spacing w:after="0" w:line="240" w:lineRule="auto"/>
              <w:jc w:val="center"/>
              <w:rPr>
                <w:rFonts w:ascii="Times New Roman" w:eastAsia="Times New Roman" w:hAnsi="Times New Roman" w:cs="Times New Roman"/>
                <w:b/>
                <w:bCs/>
                <w:color w:val="000000"/>
                <w:sz w:val="24"/>
                <w:szCs w:val="24"/>
              </w:rPr>
            </w:pPr>
            <w:r w:rsidRPr="00FC23D3">
              <w:rPr>
                <w:rFonts w:ascii="Times New Roman" w:eastAsia="Times New Roman" w:hAnsi="Times New Roman" w:cs="Times New Roman"/>
                <w:b/>
                <w:bCs/>
                <w:color w:val="000000"/>
                <w:sz w:val="24"/>
                <w:szCs w:val="24"/>
              </w:rPr>
              <w:t>Experiment 2</w:t>
            </w:r>
          </w:p>
        </w:tc>
      </w:tr>
      <w:tr w:rsidR="00FC23D3" w:rsidRPr="00EB4DD0" w14:paraId="12EFCA60" w14:textId="77777777" w:rsidTr="00E8024D">
        <w:trPr>
          <w:trHeight w:val="289"/>
        </w:trPr>
        <w:tc>
          <w:tcPr>
            <w:tcW w:w="414" w:type="dxa"/>
            <w:shd w:val="clear" w:color="auto" w:fill="auto"/>
            <w:noWrap/>
            <w:vAlign w:val="bottom"/>
            <w:hideMark/>
          </w:tcPr>
          <w:p w14:paraId="390AB7EC" w14:textId="77777777" w:rsidR="00FC23D3" w:rsidRPr="00FC23D3" w:rsidRDefault="00FC23D3" w:rsidP="00FC23D3">
            <w:pPr>
              <w:spacing w:after="0" w:line="240" w:lineRule="auto"/>
              <w:jc w:val="center"/>
              <w:rPr>
                <w:rFonts w:ascii="Times New Roman" w:eastAsia="Times New Roman" w:hAnsi="Times New Roman" w:cs="Times New Roman"/>
                <w:b/>
                <w:bCs/>
                <w:color w:val="000000"/>
                <w:sz w:val="24"/>
                <w:szCs w:val="24"/>
              </w:rPr>
            </w:pPr>
          </w:p>
        </w:tc>
        <w:tc>
          <w:tcPr>
            <w:tcW w:w="1579" w:type="dxa"/>
            <w:tcBorders>
              <w:top w:val="single" w:sz="12" w:space="0" w:color="auto"/>
            </w:tcBorders>
            <w:shd w:val="clear" w:color="auto" w:fill="auto"/>
            <w:vAlign w:val="center"/>
            <w:hideMark/>
          </w:tcPr>
          <w:p w14:paraId="6B3EAC94"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xml:space="preserve"> </w:t>
            </w:r>
          </w:p>
        </w:tc>
        <w:tc>
          <w:tcPr>
            <w:tcW w:w="1423" w:type="dxa"/>
            <w:gridSpan w:val="2"/>
            <w:tcBorders>
              <w:top w:val="single" w:sz="12" w:space="0" w:color="auto"/>
              <w:bottom w:val="single" w:sz="12" w:space="0" w:color="auto"/>
            </w:tcBorders>
            <w:shd w:val="clear" w:color="auto" w:fill="auto"/>
            <w:vAlign w:val="center"/>
            <w:hideMark/>
          </w:tcPr>
          <w:p w14:paraId="5E6F8D6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Baseline</w:t>
            </w:r>
          </w:p>
        </w:tc>
        <w:tc>
          <w:tcPr>
            <w:tcW w:w="252" w:type="dxa"/>
            <w:tcBorders>
              <w:top w:val="single" w:sz="12" w:space="0" w:color="auto"/>
            </w:tcBorders>
            <w:shd w:val="clear" w:color="auto" w:fill="auto"/>
            <w:vAlign w:val="center"/>
            <w:hideMark/>
          </w:tcPr>
          <w:p w14:paraId="7891322F"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1423" w:type="dxa"/>
            <w:gridSpan w:val="2"/>
            <w:tcBorders>
              <w:top w:val="single" w:sz="12" w:space="0" w:color="auto"/>
              <w:bottom w:val="single" w:sz="12" w:space="0" w:color="auto"/>
            </w:tcBorders>
            <w:shd w:val="clear" w:color="auto" w:fill="auto"/>
            <w:vAlign w:val="center"/>
            <w:hideMark/>
          </w:tcPr>
          <w:p w14:paraId="753F3FFD"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Easy</w:t>
            </w:r>
          </w:p>
        </w:tc>
        <w:tc>
          <w:tcPr>
            <w:tcW w:w="252" w:type="dxa"/>
            <w:tcBorders>
              <w:top w:val="single" w:sz="12" w:space="0" w:color="auto"/>
            </w:tcBorders>
            <w:shd w:val="clear" w:color="auto" w:fill="auto"/>
            <w:vAlign w:val="center"/>
            <w:hideMark/>
          </w:tcPr>
          <w:p w14:paraId="1686C420"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423" w:type="dxa"/>
            <w:gridSpan w:val="2"/>
            <w:tcBorders>
              <w:top w:val="single" w:sz="12" w:space="0" w:color="auto"/>
              <w:bottom w:val="single" w:sz="12" w:space="0" w:color="auto"/>
            </w:tcBorders>
            <w:shd w:val="clear" w:color="auto" w:fill="auto"/>
            <w:vAlign w:val="center"/>
            <w:hideMark/>
          </w:tcPr>
          <w:p w14:paraId="4B1EB2CD"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xml:space="preserve">Baseline </w:t>
            </w:r>
          </w:p>
        </w:tc>
        <w:tc>
          <w:tcPr>
            <w:tcW w:w="252" w:type="dxa"/>
            <w:tcBorders>
              <w:top w:val="single" w:sz="12" w:space="0" w:color="auto"/>
            </w:tcBorders>
            <w:shd w:val="clear" w:color="auto" w:fill="auto"/>
            <w:vAlign w:val="center"/>
            <w:hideMark/>
          </w:tcPr>
          <w:p w14:paraId="73BE3EA2"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1423" w:type="dxa"/>
            <w:gridSpan w:val="2"/>
            <w:tcBorders>
              <w:top w:val="single" w:sz="12" w:space="0" w:color="auto"/>
              <w:bottom w:val="single" w:sz="12" w:space="0" w:color="auto"/>
            </w:tcBorders>
            <w:shd w:val="clear" w:color="auto" w:fill="auto"/>
            <w:vAlign w:val="center"/>
            <w:hideMark/>
          </w:tcPr>
          <w:p w14:paraId="6475B6B9"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Easy</w:t>
            </w:r>
          </w:p>
        </w:tc>
      </w:tr>
      <w:tr w:rsidR="00EB4DD0" w:rsidRPr="00EB4DD0" w14:paraId="5DAB1428" w14:textId="77777777" w:rsidTr="00E8024D">
        <w:trPr>
          <w:trHeight w:val="265"/>
        </w:trPr>
        <w:tc>
          <w:tcPr>
            <w:tcW w:w="414" w:type="dxa"/>
            <w:shd w:val="clear" w:color="auto" w:fill="auto"/>
            <w:noWrap/>
            <w:vAlign w:val="bottom"/>
            <w:hideMark/>
          </w:tcPr>
          <w:p w14:paraId="14337F52"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579" w:type="dxa"/>
            <w:shd w:val="clear" w:color="auto" w:fill="auto"/>
            <w:noWrap/>
            <w:vAlign w:val="center"/>
            <w:hideMark/>
          </w:tcPr>
          <w:p w14:paraId="16A83A58" w14:textId="77777777" w:rsidR="00FC23D3" w:rsidRPr="00FC23D3" w:rsidRDefault="00FC23D3" w:rsidP="00FC23D3">
            <w:pPr>
              <w:spacing w:after="0" w:line="240" w:lineRule="auto"/>
              <w:rPr>
                <w:rFonts w:ascii="Times New Roman" w:eastAsia="Times New Roman" w:hAnsi="Times New Roman" w:cs="Times New Roman"/>
                <w:sz w:val="24"/>
                <w:szCs w:val="24"/>
              </w:rPr>
            </w:pPr>
          </w:p>
        </w:tc>
        <w:tc>
          <w:tcPr>
            <w:tcW w:w="694" w:type="dxa"/>
            <w:tcBorders>
              <w:top w:val="single" w:sz="12" w:space="0" w:color="auto"/>
              <w:bottom w:val="single" w:sz="12" w:space="0" w:color="auto"/>
            </w:tcBorders>
            <w:shd w:val="clear" w:color="auto" w:fill="auto"/>
            <w:noWrap/>
            <w:vAlign w:val="center"/>
            <w:hideMark/>
          </w:tcPr>
          <w:p w14:paraId="4ED2F55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Mean</w:t>
            </w:r>
          </w:p>
        </w:tc>
        <w:tc>
          <w:tcPr>
            <w:tcW w:w="729" w:type="dxa"/>
            <w:tcBorders>
              <w:top w:val="single" w:sz="12" w:space="0" w:color="auto"/>
              <w:bottom w:val="single" w:sz="12" w:space="0" w:color="auto"/>
            </w:tcBorders>
            <w:shd w:val="clear" w:color="auto" w:fill="auto"/>
            <w:vAlign w:val="center"/>
            <w:hideMark/>
          </w:tcPr>
          <w:p w14:paraId="0E1C083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SD</w:t>
            </w:r>
          </w:p>
        </w:tc>
        <w:tc>
          <w:tcPr>
            <w:tcW w:w="252" w:type="dxa"/>
            <w:tcBorders>
              <w:bottom w:val="single" w:sz="12" w:space="0" w:color="auto"/>
            </w:tcBorders>
            <w:shd w:val="clear" w:color="auto" w:fill="auto"/>
            <w:vAlign w:val="center"/>
            <w:hideMark/>
          </w:tcPr>
          <w:p w14:paraId="6474037D"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694" w:type="dxa"/>
            <w:tcBorders>
              <w:top w:val="single" w:sz="12" w:space="0" w:color="auto"/>
              <w:bottom w:val="single" w:sz="12" w:space="0" w:color="auto"/>
            </w:tcBorders>
            <w:shd w:val="clear" w:color="auto" w:fill="auto"/>
            <w:noWrap/>
            <w:vAlign w:val="center"/>
            <w:hideMark/>
          </w:tcPr>
          <w:p w14:paraId="51B6C6A0"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Mean</w:t>
            </w:r>
          </w:p>
        </w:tc>
        <w:tc>
          <w:tcPr>
            <w:tcW w:w="729" w:type="dxa"/>
            <w:tcBorders>
              <w:top w:val="single" w:sz="12" w:space="0" w:color="auto"/>
              <w:bottom w:val="single" w:sz="12" w:space="0" w:color="auto"/>
            </w:tcBorders>
            <w:shd w:val="clear" w:color="auto" w:fill="auto"/>
            <w:vAlign w:val="center"/>
            <w:hideMark/>
          </w:tcPr>
          <w:p w14:paraId="6BEEB76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SD</w:t>
            </w:r>
          </w:p>
        </w:tc>
        <w:tc>
          <w:tcPr>
            <w:tcW w:w="252" w:type="dxa"/>
            <w:tcBorders>
              <w:bottom w:val="single" w:sz="12" w:space="0" w:color="auto"/>
            </w:tcBorders>
            <w:shd w:val="clear" w:color="auto" w:fill="auto"/>
            <w:vAlign w:val="center"/>
            <w:hideMark/>
          </w:tcPr>
          <w:p w14:paraId="3FFEA4A3"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694" w:type="dxa"/>
            <w:tcBorders>
              <w:top w:val="single" w:sz="12" w:space="0" w:color="auto"/>
              <w:bottom w:val="single" w:sz="12" w:space="0" w:color="auto"/>
            </w:tcBorders>
            <w:shd w:val="clear" w:color="auto" w:fill="auto"/>
            <w:noWrap/>
            <w:vAlign w:val="center"/>
            <w:hideMark/>
          </w:tcPr>
          <w:p w14:paraId="26FEE04D"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Mean</w:t>
            </w:r>
          </w:p>
        </w:tc>
        <w:tc>
          <w:tcPr>
            <w:tcW w:w="729" w:type="dxa"/>
            <w:tcBorders>
              <w:top w:val="single" w:sz="12" w:space="0" w:color="auto"/>
              <w:bottom w:val="single" w:sz="12" w:space="0" w:color="auto"/>
            </w:tcBorders>
            <w:shd w:val="clear" w:color="auto" w:fill="auto"/>
            <w:vAlign w:val="center"/>
            <w:hideMark/>
          </w:tcPr>
          <w:p w14:paraId="1AEFB0B5"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SD</w:t>
            </w:r>
          </w:p>
        </w:tc>
        <w:tc>
          <w:tcPr>
            <w:tcW w:w="252" w:type="dxa"/>
            <w:tcBorders>
              <w:bottom w:val="single" w:sz="12" w:space="0" w:color="auto"/>
            </w:tcBorders>
            <w:shd w:val="clear" w:color="auto" w:fill="auto"/>
            <w:vAlign w:val="center"/>
            <w:hideMark/>
          </w:tcPr>
          <w:p w14:paraId="785AD53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694" w:type="dxa"/>
            <w:tcBorders>
              <w:top w:val="single" w:sz="12" w:space="0" w:color="auto"/>
              <w:bottom w:val="single" w:sz="12" w:space="0" w:color="auto"/>
            </w:tcBorders>
            <w:shd w:val="clear" w:color="auto" w:fill="auto"/>
            <w:noWrap/>
            <w:vAlign w:val="center"/>
            <w:hideMark/>
          </w:tcPr>
          <w:p w14:paraId="4FB26111"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Mean</w:t>
            </w:r>
          </w:p>
        </w:tc>
        <w:tc>
          <w:tcPr>
            <w:tcW w:w="729" w:type="dxa"/>
            <w:tcBorders>
              <w:top w:val="single" w:sz="12" w:space="0" w:color="auto"/>
              <w:bottom w:val="single" w:sz="12" w:space="0" w:color="auto"/>
            </w:tcBorders>
            <w:shd w:val="clear" w:color="auto" w:fill="auto"/>
            <w:vAlign w:val="center"/>
            <w:hideMark/>
          </w:tcPr>
          <w:p w14:paraId="0942AB1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SD</w:t>
            </w:r>
          </w:p>
        </w:tc>
      </w:tr>
      <w:tr w:rsidR="00FC23D3" w:rsidRPr="00EB4DD0" w14:paraId="0A682039" w14:textId="77777777" w:rsidTr="00E8024D">
        <w:trPr>
          <w:trHeight w:val="253"/>
        </w:trPr>
        <w:tc>
          <w:tcPr>
            <w:tcW w:w="414" w:type="dxa"/>
            <w:shd w:val="clear" w:color="auto" w:fill="auto"/>
            <w:noWrap/>
            <w:vAlign w:val="bottom"/>
            <w:hideMark/>
          </w:tcPr>
          <w:p w14:paraId="07312B3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579" w:type="dxa"/>
            <w:shd w:val="clear" w:color="auto" w:fill="auto"/>
            <w:noWrap/>
            <w:vAlign w:val="center"/>
            <w:hideMark/>
          </w:tcPr>
          <w:p w14:paraId="04536095"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Options</w:t>
            </w:r>
          </w:p>
        </w:tc>
        <w:tc>
          <w:tcPr>
            <w:tcW w:w="694" w:type="dxa"/>
            <w:tcBorders>
              <w:top w:val="single" w:sz="12" w:space="0" w:color="auto"/>
            </w:tcBorders>
            <w:shd w:val="clear" w:color="auto" w:fill="auto"/>
            <w:noWrap/>
            <w:vAlign w:val="center"/>
            <w:hideMark/>
          </w:tcPr>
          <w:p w14:paraId="0DACDCD2"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8.64</w:t>
            </w:r>
          </w:p>
        </w:tc>
        <w:tc>
          <w:tcPr>
            <w:tcW w:w="729" w:type="dxa"/>
            <w:tcBorders>
              <w:top w:val="single" w:sz="12" w:space="0" w:color="auto"/>
            </w:tcBorders>
            <w:shd w:val="clear" w:color="auto" w:fill="auto"/>
            <w:noWrap/>
            <w:vAlign w:val="center"/>
            <w:hideMark/>
          </w:tcPr>
          <w:p w14:paraId="3BA0099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5.07</w:t>
            </w:r>
          </w:p>
        </w:tc>
        <w:tc>
          <w:tcPr>
            <w:tcW w:w="252" w:type="dxa"/>
            <w:tcBorders>
              <w:top w:val="single" w:sz="12" w:space="0" w:color="auto"/>
            </w:tcBorders>
            <w:shd w:val="clear" w:color="auto" w:fill="auto"/>
            <w:noWrap/>
            <w:vAlign w:val="center"/>
            <w:hideMark/>
          </w:tcPr>
          <w:p w14:paraId="059D4452"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tcBorders>
              <w:top w:val="single" w:sz="12" w:space="0" w:color="auto"/>
            </w:tcBorders>
            <w:shd w:val="clear" w:color="auto" w:fill="auto"/>
            <w:noWrap/>
            <w:vAlign w:val="center"/>
            <w:hideMark/>
          </w:tcPr>
          <w:p w14:paraId="7D52BC6D"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10.16</w:t>
            </w:r>
          </w:p>
        </w:tc>
        <w:tc>
          <w:tcPr>
            <w:tcW w:w="729" w:type="dxa"/>
            <w:tcBorders>
              <w:top w:val="single" w:sz="12" w:space="0" w:color="auto"/>
            </w:tcBorders>
            <w:shd w:val="clear" w:color="auto" w:fill="auto"/>
            <w:noWrap/>
            <w:vAlign w:val="center"/>
            <w:hideMark/>
          </w:tcPr>
          <w:p w14:paraId="6A139C1A"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4.3</w:t>
            </w:r>
          </w:p>
        </w:tc>
        <w:tc>
          <w:tcPr>
            <w:tcW w:w="252" w:type="dxa"/>
            <w:tcBorders>
              <w:top w:val="single" w:sz="12" w:space="0" w:color="auto"/>
            </w:tcBorders>
            <w:shd w:val="clear" w:color="auto" w:fill="auto"/>
            <w:noWrap/>
            <w:vAlign w:val="center"/>
            <w:hideMark/>
          </w:tcPr>
          <w:p w14:paraId="0D58910D"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tcBorders>
              <w:top w:val="single" w:sz="12" w:space="0" w:color="auto"/>
            </w:tcBorders>
            <w:shd w:val="clear" w:color="auto" w:fill="auto"/>
            <w:noWrap/>
            <w:vAlign w:val="center"/>
            <w:hideMark/>
          </w:tcPr>
          <w:p w14:paraId="19C1600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4.87</w:t>
            </w:r>
          </w:p>
        </w:tc>
        <w:tc>
          <w:tcPr>
            <w:tcW w:w="729" w:type="dxa"/>
            <w:tcBorders>
              <w:top w:val="single" w:sz="12" w:space="0" w:color="auto"/>
            </w:tcBorders>
            <w:shd w:val="clear" w:color="auto" w:fill="auto"/>
            <w:noWrap/>
            <w:vAlign w:val="center"/>
            <w:hideMark/>
          </w:tcPr>
          <w:p w14:paraId="2A8D271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3.4</w:t>
            </w:r>
          </w:p>
        </w:tc>
        <w:tc>
          <w:tcPr>
            <w:tcW w:w="252" w:type="dxa"/>
            <w:tcBorders>
              <w:top w:val="single" w:sz="12" w:space="0" w:color="auto"/>
            </w:tcBorders>
            <w:shd w:val="clear" w:color="auto" w:fill="auto"/>
            <w:noWrap/>
            <w:vAlign w:val="center"/>
            <w:hideMark/>
          </w:tcPr>
          <w:p w14:paraId="04214239"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tcBorders>
              <w:top w:val="single" w:sz="12" w:space="0" w:color="auto"/>
            </w:tcBorders>
            <w:shd w:val="clear" w:color="auto" w:fill="auto"/>
            <w:noWrap/>
            <w:vAlign w:val="center"/>
            <w:hideMark/>
          </w:tcPr>
          <w:p w14:paraId="0AF6464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3.6</w:t>
            </w:r>
          </w:p>
        </w:tc>
        <w:tc>
          <w:tcPr>
            <w:tcW w:w="729" w:type="dxa"/>
            <w:tcBorders>
              <w:top w:val="single" w:sz="12" w:space="0" w:color="auto"/>
            </w:tcBorders>
            <w:shd w:val="clear" w:color="auto" w:fill="auto"/>
            <w:noWrap/>
            <w:vAlign w:val="center"/>
            <w:hideMark/>
          </w:tcPr>
          <w:p w14:paraId="24F29C6F"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2.83</w:t>
            </w:r>
          </w:p>
        </w:tc>
      </w:tr>
      <w:tr w:rsidR="00FC23D3" w:rsidRPr="00EB4DD0" w14:paraId="24E09015" w14:textId="77777777" w:rsidTr="00E8024D">
        <w:trPr>
          <w:trHeight w:val="253"/>
        </w:trPr>
        <w:tc>
          <w:tcPr>
            <w:tcW w:w="414" w:type="dxa"/>
            <w:shd w:val="clear" w:color="auto" w:fill="auto"/>
            <w:noWrap/>
            <w:vAlign w:val="bottom"/>
            <w:hideMark/>
          </w:tcPr>
          <w:p w14:paraId="57A8F2A3"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579" w:type="dxa"/>
            <w:shd w:val="clear" w:color="auto" w:fill="auto"/>
            <w:noWrap/>
            <w:vAlign w:val="center"/>
            <w:hideMark/>
          </w:tcPr>
          <w:p w14:paraId="07713F72"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Time</w:t>
            </w:r>
          </w:p>
        </w:tc>
        <w:tc>
          <w:tcPr>
            <w:tcW w:w="694" w:type="dxa"/>
            <w:shd w:val="clear" w:color="auto" w:fill="auto"/>
            <w:noWrap/>
            <w:vAlign w:val="center"/>
            <w:hideMark/>
          </w:tcPr>
          <w:p w14:paraId="1E9B9EE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73.25</w:t>
            </w:r>
          </w:p>
        </w:tc>
        <w:tc>
          <w:tcPr>
            <w:tcW w:w="729" w:type="dxa"/>
            <w:shd w:val="clear" w:color="auto" w:fill="auto"/>
            <w:noWrap/>
            <w:vAlign w:val="center"/>
            <w:hideMark/>
          </w:tcPr>
          <w:p w14:paraId="532CD1DF"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63.09</w:t>
            </w:r>
          </w:p>
        </w:tc>
        <w:tc>
          <w:tcPr>
            <w:tcW w:w="252" w:type="dxa"/>
            <w:shd w:val="clear" w:color="auto" w:fill="auto"/>
            <w:noWrap/>
            <w:vAlign w:val="center"/>
            <w:hideMark/>
          </w:tcPr>
          <w:p w14:paraId="797C47CD"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2FDB83FA"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86.75</w:t>
            </w:r>
          </w:p>
        </w:tc>
        <w:tc>
          <w:tcPr>
            <w:tcW w:w="729" w:type="dxa"/>
            <w:shd w:val="clear" w:color="auto" w:fill="auto"/>
            <w:noWrap/>
            <w:vAlign w:val="center"/>
            <w:hideMark/>
          </w:tcPr>
          <w:p w14:paraId="1362D515"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57.47</w:t>
            </w:r>
          </w:p>
        </w:tc>
        <w:tc>
          <w:tcPr>
            <w:tcW w:w="252" w:type="dxa"/>
            <w:shd w:val="clear" w:color="auto" w:fill="auto"/>
            <w:noWrap/>
            <w:vAlign w:val="center"/>
            <w:hideMark/>
          </w:tcPr>
          <w:p w14:paraId="51953023"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6364A0A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41.3</w:t>
            </w:r>
          </w:p>
        </w:tc>
        <w:tc>
          <w:tcPr>
            <w:tcW w:w="729" w:type="dxa"/>
            <w:shd w:val="clear" w:color="auto" w:fill="auto"/>
            <w:noWrap/>
            <w:vAlign w:val="center"/>
            <w:hideMark/>
          </w:tcPr>
          <w:p w14:paraId="2675179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36.31</w:t>
            </w:r>
          </w:p>
        </w:tc>
        <w:tc>
          <w:tcPr>
            <w:tcW w:w="252" w:type="dxa"/>
            <w:shd w:val="clear" w:color="auto" w:fill="auto"/>
            <w:noWrap/>
            <w:vAlign w:val="center"/>
            <w:hideMark/>
          </w:tcPr>
          <w:p w14:paraId="7517CB2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2CD9B7AA"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25.83</w:t>
            </w:r>
          </w:p>
        </w:tc>
        <w:tc>
          <w:tcPr>
            <w:tcW w:w="729" w:type="dxa"/>
            <w:shd w:val="clear" w:color="auto" w:fill="auto"/>
            <w:noWrap/>
            <w:vAlign w:val="center"/>
            <w:hideMark/>
          </w:tcPr>
          <w:p w14:paraId="3767D19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23.32</w:t>
            </w:r>
          </w:p>
        </w:tc>
      </w:tr>
      <w:tr w:rsidR="00FC23D3" w:rsidRPr="00EB4DD0" w14:paraId="277747B2" w14:textId="77777777" w:rsidTr="00E8024D">
        <w:trPr>
          <w:trHeight w:val="253"/>
        </w:trPr>
        <w:tc>
          <w:tcPr>
            <w:tcW w:w="414" w:type="dxa"/>
            <w:shd w:val="clear" w:color="auto" w:fill="auto"/>
            <w:noWrap/>
            <w:vAlign w:val="bottom"/>
            <w:hideMark/>
          </w:tcPr>
          <w:p w14:paraId="560443A1"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579" w:type="dxa"/>
            <w:shd w:val="clear" w:color="auto" w:fill="auto"/>
            <w:noWrap/>
            <w:vAlign w:val="center"/>
            <w:hideMark/>
          </w:tcPr>
          <w:p w14:paraId="7CA354B2"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Last Option</w:t>
            </w:r>
          </w:p>
        </w:tc>
        <w:tc>
          <w:tcPr>
            <w:tcW w:w="694" w:type="dxa"/>
            <w:shd w:val="clear" w:color="auto" w:fill="auto"/>
            <w:noWrap/>
            <w:vAlign w:val="center"/>
            <w:hideMark/>
          </w:tcPr>
          <w:p w14:paraId="20F52F5F"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0.39</w:t>
            </w:r>
          </w:p>
        </w:tc>
        <w:tc>
          <w:tcPr>
            <w:tcW w:w="729" w:type="dxa"/>
            <w:shd w:val="clear" w:color="auto" w:fill="auto"/>
            <w:noWrap/>
            <w:vAlign w:val="center"/>
            <w:hideMark/>
          </w:tcPr>
          <w:p w14:paraId="792708F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0.53</w:t>
            </w:r>
          </w:p>
        </w:tc>
        <w:tc>
          <w:tcPr>
            <w:tcW w:w="252" w:type="dxa"/>
            <w:shd w:val="clear" w:color="auto" w:fill="auto"/>
            <w:noWrap/>
            <w:vAlign w:val="center"/>
            <w:hideMark/>
          </w:tcPr>
          <w:p w14:paraId="69906B3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646EC5E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0.25</w:t>
            </w:r>
          </w:p>
        </w:tc>
        <w:tc>
          <w:tcPr>
            <w:tcW w:w="729" w:type="dxa"/>
            <w:shd w:val="clear" w:color="auto" w:fill="auto"/>
            <w:noWrap/>
            <w:vAlign w:val="center"/>
            <w:hideMark/>
          </w:tcPr>
          <w:p w14:paraId="08ABC282"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0.46</w:t>
            </w:r>
          </w:p>
        </w:tc>
        <w:tc>
          <w:tcPr>
            <w:tcW w:w="252" w:type="dxa"/>
            <w:shd w:val="clear" w:color="auto" w:fill="auto"/>
            <w:noWrap/>
            <w:hideMark/>
          </w:tcPr>
          <w:p w14:paraId="4051AB8D"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182F0E2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0.49</w:t>
            </w:r>
          </w:p>
        </w:tc>
        <w:tc>
          <w:tcPr>
            <w:tcW w:w="729" w:type="dxa"/>
            <w:shd w:val="clear" w:color="auto" w:fill="auto"/>
            <w:noWrap/>
            <w:vAlign w:val="center"/>
            <w:hideMark/>
          </w:tcPr>
          <w:p w14:paraId="603E9E0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0.7</w:t>
            </w:r>
          </w:p>
        </w:tc>
        <w:tc>
          <w:tcPr>
            <w:tcW w:w="252" w:type="dxa"/>
            <w:shd w:val="clear" w:color="auto" w:fill="auto"/>
            <w:noWrap/>
            <w:vAlign w:val="center"/>
            <w:hideMark/>
          </w:tcPr>
          <w:p w14:paraId="5D420ED2"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4A3F6DA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1.12</w:t>
            </w:r>
          </w:p>
        </w:tc>
        <w:tc>
          <w:tcPr>
            <w:tcW w:w="729" w:type="dxa"/>
            <w:shd w:val="clear" w:color="auto" w:fill="auto"/>
            <w:noWrap/>
            <w:vAlign w:val="center"/>
            <w:hideMark/>
          </w:tcPr>
          <w:p w14:paraId="7E5F421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0.64</w:t>
            </w:r>
          </w:p>
        </w:tc>
      </w:tr>
      <w:tr w:rsidR="00FC23D3" w:rsidRPr="00EB4DD0" w14:paraId="14BEE0C8" w14:textId="77777777" w:rsidTr="00E8024D">
        <w:trPr>
          <w:trHeight w:val="265"/>
        </w:trPr>
        <w:tc>
          <w:tcPr>
            <w:tcW w:w="414" w:type="dxa"/>
            <w:shd w:val="clear" w:color="auto" w:fill="auto"/>
            <w:noWrap/>
            <w:vAlign w:val="bottom"/>
            <w:hideMark/>
          </w:tcPr>
          <w:p w14:paraId="26063B5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579" w:type="dxa"/>
            <w:tcBorders>
              <w:bottom w:val="single" w:sz="12" w:space="0" w:color="auto"/>
            </w:tcBorders>
            <w:shd w:val="clear" w:color="auto" w:fill="auto"/>
            <w:noWrap/>
            <w:vAlign w:val="center"/>
            <w:hideMark/>
          </w:tcPr>
          <w:p w14:paraId="581EB9D0"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Best Option</w:t>
            </w:r>
          </w:p>
        </w:tc>
        <w:tc>
          <w:tcPr>
            <w:tcW w:w="694" w:type="dxa"/>
            <w:tcBorders>
              <w:bottom w:val="single" w:sz="12" w:space="0" w:color="auto"/>
            </w:tcBorders>
            <w:shd w:val="clear" w:color="auto" w:fill="auto"/>
            <w:noWrap/>
            <w:vAlign w:val="center"/>
            <w:hideMark/>
          </w:tcPr>
          <w:p w14:paraId="2DCB588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1.13</w:t>
            </w:r>
          </w:p>
        </w:tc>
        <w:tc>
          <w:tcPr>
            <w:tcW w:w="729" w:type="dxa"/>
            <w:tcBorders>
              <w:bottom w:val="single" w:sz="12" w:space="0" w:color="auto"/>
            </w:tcBorders>
            <w:shd w:val="clear" w:color="auto" w:fill="auto"/>
            <w:noWrap/>
            <w:vAlign w:val="center"/>
            <w:hideMark/>
          </w:tcPr>
          <w:p w14:paraId="6D0FDF19"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0.78</w:t>
            </w:r>
          </w:p>
        </w:tc>
        <w:tc>
          <w:tcPr>
            <w:tcW w:w="252" w:type="dxa"/>
            <w:tcBorders>
              <w:bottom w:val="single" w:sz="12" w:space="0" w:color="auto"/>
            </w:tcBorders>
            <w:shd w:val="clear" w:color="auto" w:fill="auto"/>
            <w:noWrap/>
            <w:vAlign w:val="center"/>
            <w:hideMark/>
          </w:tcPr>
          <w:p w14:paraId="14EEBAC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tcBorders>
              <w:bottom w:val="single" w:sz="12" w:space="0" w:color="auto"/>
            </w:tcBorders>
            <w:shd w:val="clear" w:color="auto" w:fill="auto"/>
            <w:noWrap/>
            <w:vAlign w:val="center"/>
            <w:hideMark/>
          </w:tcPr>
          <w:p w14:paraId="2580C933"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1.53</w:t>
            </w:r>
          </w:p>
        </w:tc>
        <w:tc>
          <w:tcPr>
            <w:tcW w:w="729" w:type="dxa"/>
            <w:tcBorders>
              <w:bottom w:val="single" w:sz="12" w:space="0" w:color="auto"/>
            </w:tcBorders>
            <w:shd w:val="clear" w:color="auto" w:fill="auto"/>
            <w:noWrap/>
            <w:vAlign w:val="center"/>
            <w:hideMark/>
          </w:tcPr>
          <w:p w14:paraId="58B37FF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0.69</w:t>
            </w:r>
          </w:p>
        </w:tc>
        <w:tc>
          <w:tcPr>
            <w:tcW w:w="252" w:type="dxa"/>
            <w:tcBorders>
              <w:bottom w:val="single" w:sz="12" w:space="0" w:color="auto"/>
            </w:tcBorders>
            <w:shd w:val="clear" w:color="auto" w:fill="auto"/>
            <w:noWrap/>
            <w:hideMark/>
          </w:tcPr>
          <w:p w14:paraId="794224A3"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tcBorders>
              <w:bottom w:val="single" w:sz="12" w:space="0" w:color="auto"/>
            </w:tcBorders>
            <w:shd w:val="clear" w:color="auto" w:fill="auto"/>
            <w:noWrap/>
            <w:vAlign w:val="center"/>
            <w:hideMark/>
          </w:tcPr>
          <w:p w14:paraId="79847A9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1.14</w:t>
            </w:r>
          </w:p>
        </w:tc>
        <w:tc>
          <w:tcPr>
            <w:tcW w:w="729" w:type="dxa"/>
            <w:tcBorders>
              <w:bottom w:val="single" w:sz="12" w:space="0" w:color="auto"/>
            </w:tcBorders>
            <w:shd w:val="clear" w:color="auto" w:fill="auto"/>
            <w:noWrap/>
            <w:vAlign w:val="center"/>
            <w:hideMark/>
          </w:tcPr>
          <w:p w14:paraId="6A60234F"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0.76</w:t>
            </w:r>
          </w:p>
        </w:tc>
        <w:tc>
          <w:tcPr>
            <w:tcW w:w="252" w:type="dxa"/>
            <w:tcBorders>
              <w:bottom w:val="single" w:sz="12" w:space="0" w:color="auto"/>
            </w:tcBorders>
            <w:shd w:val="clear" w:color="auto" w:fill="auto"/>
            <w:noWrap/>
            <w:vAlign w:val="center"/>
            <w:hideMark/>
          </w:tcPr>
          <w:p w14:paraId="053784EA"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tcBorders>
              <w:bottom w:val="single" w:sz="12" w:space="0" w:color="auto"/>
            </w:tcBorders>
            <w:shd w:val="clear" w:color="auto" w:fill="auto"/>
            <w:noWrap/>
            <w:vAlign w:val="center"/>
            <w:hideMark/>
          </w:tcPr>
          <w:p w14:paraId="3DF2B81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0.7</w:t>
            </w:r>
          </w:p>
        </w:tc>
        <w:tc>
          <w:tcPr>
            <w:tcW w:w="729" w:type="dxa"/>
            <w:tcBorders>
              <w:bottom w:val="single" w:sz="4" w:space="0" w:color="D9D9D9" w:themeColor="background1" w:themeShade="D9"/>
            </w:tcBorders>
            <w:shd w:val="clear" w:color="auto" w:fill="auto"/>
            <w:noWrap/>
            <w:vAlign w:val="center"/>
            <w:hideMark/>
          </w:tcPr>
          <w:p w14:paraId="238DDF5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0.73</w:t>
            </w:r>
          </w:p>
        </w:tc>
      </w:tr>
      <w:tr w:rsidR="00FC23D3" w:rsidRPr="00FC23D3" w14:paraId="6CD4816B" w14:textId="77777777" w:rsidTr="00E8024D">
        <w:trPr>
          <w:trHeight w:val="253"/>
        </w:trPr>
        <w:tc>
          <w:tcPr>
            <w:tcW w:w="414" w:type="dxa"/>
            <w:shd w:val="clear" w:color="auto" w:fill="auto"/>
            <w:noWrap/>
            <w:vAlign w:val="bottom"/>
            <w:hideMark/>
          </w:tcPr>
          <w:p w14:paraId="79C22501"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8031" w:type="dxa"/>
            <w:gridSpan w:val="12"/>
            <w:tcBorders>
              <w:top w:val="single" w:sz="12" w:space="0" w:color="auto"/>
              <w:bottom w:val="single" w:sz="12" w:space="0" w:color="auto"/>
            </w:tcBorders>
            <w:shd w:val="clear" w:color="auto" w:fill="auto"/>
            <w:noWrap/>
            <w:vAlign w:val="bottom"/>
            <w:hideMark/>
          </w:tcPr>
          <w:p w14:paraId="28129B17" w14:textId="77777777" w:rsidR="00FC23D3" w:rsidRPr="00FC23D3" w:rsidRDefault="00FC23D3" w:rsidP="00FC23D3">
            <w:pPr>
              <w:spacing w:after="0" w:line="240" w:lineRule="auto"/>
              <w:jc w:val="center"/>
              <w:rPr>
                <w:rFonts w:ascii="Times New Roman" w:eastAsia="Times New Roman" w:hAnsi="Times New Roman" w:cs="Times New Roman"/>
                <w:b/>
                <w:bCs/>
                <w:color w:val="000000"/>
                <w:sz w:val="24"/>
                <w:szCs w:val="24"/>
              </w:rPr>
            </w:pPr>
            <w:r w:rsidRPr="00FC23D3">
              <w:rPr>
                <w:rFonts w:ascii="Times New Roman" w:eastAsia="Times New Roman" w:hAnsi="Times New Roman" w:cs="Times New Roman"/>
                <w:b/>
                <w:bCs/>
                <w:color w:val="000000"/>
                <w:sz w:val="24"/>
                <w:szCs w:val="24"/>
              </w:rPr>
              <w:t>Experiment 3</w:t>
            </w:r>
          </w:p>
        </w:tc>
      </w:tr>
      <w:tr w:rsidR="00FC23D3" w:rsidRPr="00EB4DD0" w14:paraId="369199D4" w14:textId="77777777" w:rsidTr="00E8024D">
        <w:trPr>
          <w:trHeight w:val="531"/>
        </w:trPr>
        <w:tc>
          <w:tcPr>
            <w:tcW w:w="414" w:type="dxa"/>
            <w:shd w:val="clear" w:color="auto" w:fill="auto"/>
            <w:noWrap/>
            <w:vAlign w:val="bottom"/>
            <w:hideMark/>
          </w:tcPr>
          <w:p w14:paraId="2F75CB53" w14:textId="77777777" w:rsidR="00FC23D3" w:rsidRPr="00FC23D3" w:rsidRDefault="00FC23D3" w:rsidP="00FC23D3">
            <w:pPr>
              <w:spacing w:after="0" w:line="240" w:lineRule="auto"/>
              <w:jc w:val="center"/>
              <w:rPr>
                <w:rFonts w:ascii="Times New Roman" w:eastAsia="Times New Roman" w:hAnsi="Times New Roman" w:cs="Times New Roman"/>
                <w:b/>
                <w:bCs/>
                <w:color w:val="000000"/>
                <w:sz w:val="24"/>
                <w:szCs w:val="24"/>
              </w:rPr>
            </w:pPr>
          </w:p>
        </w:tc>
        <w:tc>
          <w:tcPr>
            <w:tcW w:w="1579" w:type="dxa"/>
            <w:tcBorders>
              <w:top w:val="single" w:sz="12" w:space="0" w:color="auto"/>
            </w:tcBorders>
            <w:shd w:val="clear" w:color="auto" w:fill="auto"/>
            <w:vAlign w:val="center"/>
            <w:hideMark/>
          </w:tcPr>
          <w:p w14:paraId="550606E4"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xml:space="preserve"> </w:t>
            </w:r>
          </w:p>
        </w:tc>
        <w:tc>
          <w:tcPr>
            <w:tcW w:w="1423" w:type="dxa"/>
            <w:gridSpan w:val="2"/>
            <w:tcBorders>
              <w:top w:val="single" w:sz="12" w:space="0" w:color="auto"/>
              <w:bottom w:val="single" w:sz="12" w:space="0" w:color="auto"/>
            </w:tcBorders>
            <w:shd w:val="clear" w:color="auto" w:fill="auto"/>
            <w:vAlign w:val="center"/>
            <w:hideMark/>
          </w:tcPr>
          <w:p w14:paraId="63434D91"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xml:space="preserve">Baseline </w:t>
            </w:r>
          </w:p>
        </w:tc>
        <w:tc>
          <w:tcPr>
            <w:tcW w:w="252" w:type="dxa"/>
            <w:tcBorders>
              <w:top w:val="single" w:sz="12" w:space="0" w:color="auto"/>
            </w:tcBorders>
            <w:shd w:val="clear" w:color="auto" w:fill="auto"/>
            <w:vAlign w:val="center"/>
            <w:hideMark/>
          </w:tcPr>
          <w:p w14:paraId="28038D5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1423" w:type="dxa"/>
            <w:gridSpan w:val="2"/>
            <w:tcBorders>
              <w:top w:val="single" w:sz="12" w:space="0" w:color="auto"/>
              <w:bottom w:val="single" w:sz="12" w:space="0" w:color="auto"/>
            </w:tcBorders>
            <w:shd w:val="clear" w:color="auto" w:fill="auto"/>
            <w:vAlign w:val="center"/>
            <w:hideMark/>
          </w:tcPr>
          <w:p w14:paraId="2B5312E3"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One Goal (Prestige)</w:t>
            </w:r>
          </w:p>
        </w:tc>
        <w:tc>
          <w:tcPr>
            <w:tcW w:w="252" w:type="dxa"/>
            <w:tcBorders>
              <w:top w:val="single" w:sz="12" w:space="0" w:color="auto"/>
            </w:tcBorders>
            <w:shd w:val="clear" w:color="auto" w:fill="auto"/>
            <w:vAlign w:val="center"/>
            <w:hideMark/>
          </w:tcPr>
          <w:p w14:paraId="2D0849B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423" w:type="dxa"/>
            <w:gridSpan w:val="2"/>
            <w:tcBorders>
              <w:top w:val="single" w:sz="12" w:space="0" w:color="auto"/>
              <w:bottom w:val="single" w:sz="12" w:space="0" w:color="auto"/>
            </w:tcBorders>
            <w:shd w:val="clear" w:color="auto" w:fill="auto"/>
            <w:vAlign w:val="center"/>
            <w:hideMark/>
          </w:tcPr>
          <w:p w14:paraId="32017EC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One Goal (Thrift)</w:t>
            </w:r>
          </w:p>
        </w:tc>
        <w:tc>
          <w:tcPr>
            <w:tcW w:w="252" w:type="dxa"/>
            <w:tcBorders>
              <w:top w:val="single" w:sz="12" w:space="0" w:color="auto"/>
            </w:tcBorders>
            <w:shd w:val="clear" w:color="auto" w:fill="auto"/>
            <w:vAlign w:val="center"/>
            <w:hideMark/>
          </w:tcPr>
          <w:p w14:paraId="7E6944B9"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1423" w:type="dxa"/>
            <w:gridSpan w:val="2"/>
            <w:tcBorders>
              <w:top w:val="single" w:sz="12" w:space="0" w:color="auto"/>
              <w:bottom w:val="single" w:sz="12" w:space="0" w:color="auto"/>
            </w:tcBorders>
            <w:shd w:val="clear" w:color="auto" w:fill="auto"/>
            <w:vAlign w:val="center"/>
            <w:hideMark/>
          </w:tcPr>
          <w:p w14:paraId="277E626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Two Conflicting Goals</w:t>
            </w:r>
          </w:p>
        </w:tc>
      </w:tr>
      <w:tr w:rsidR="00FC23D3" w:rsidRPr="00EB4DD0" w14:paraId="660BA164" w14:textId="77777777" w:rsidTr="00E8024D">
        <w:trPr>
          <w:trHeight w:val="265"/>
        </w:trPr>
        <w:tc>
          <w:tcPr>
            <w:tcW w:w="414" w:type="dxa"/>
            <w:shd w:val="clear" w:color="auto" w:fill="auto"/>
            <w:noWrap/>
            <w:vAlign w:val="bottom"/>
            <w:hideMark/>
          </w:tcPr>
          <w:p w14:paraId="0AC72B6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579" w:type="dxa"/>
            <w:shd w:val="clear" w:color="auto" w:fill="auto"/>
            <w:noWrap/>
            <w:vAlign w:val="center"/>
            <w:hideMark/>
          </w:tcPr>
          <w:p w14:paraId="15D858D9" w14:textId="77777777" w:rsidR="00FC23D3" w:rsidRPr="00FC23D3" w:rsidRDefault="00FC23D3" w:rsidP="00FC23D3">
            <w:pPr>
              <w:spacing w:after="0" w:line="240" w:lineRule="auto"/>
              <w:rPr>
                <w:rFonts w:ascii="Times New Roman" w:eastAsia="Times New Roman" w:hAnsi="Times New Roman" w:cs="Times New Roman"/>
                <w:sz w:val="24"/>
                <w:szCs w:val="24"/>
              </w:rPr>
            </w:pPr>
          </w:p>
        </w:tc>
        <w:tc>
          <w:tcPr>
            <w:tcW w:w="694" w:type="dxa"/>
            <w:tcBorders>
              <w:top w:val="single" w:sz="12" w:space="0" w:color="auto"/>
              <w:bottom w:val="single" w:sz="12" w:space="0" w:color="auto"/>
            </w:tcBorders>
            <w:shd w:val="clear" w:color="auto" w:fill="auto"/>
            <w:noWrap/>
            <w:vAlign w:val="center"/>
            <w:hideMark/>
          </w:tcPr>
          <w:p w14:paraId="27D5352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Mean</w:t>
            </w:r>
          </w:p>
        </w:tc>
        <w:tc>
          <w:tcPr>
            <w:tcW w:w="729" w:type="dxa"/>
            <w:tcBorders>
              <w:top w:val="single" w:sz="12" w:space="0" w:color="auto"/>
              <w:bottom w:val="single" w:sz="12" w:space="0" w:color="auto"/>
            </w:tcBorders>
            <w:shd w:val="clear" w:color="auto" w:fill="auto"/>
            <w:vAlign w:val="center"/>
            <w:hideMark/>
          </w:tcPr>
          <w:p w14:paraId="3965EFF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SD</w:t>
            </w:r>
          </w:p>
        </w:tc>
        <w:tc>
          <w:tcPr>
            <w:tcW w:w="252" w:type="dxa"/>
            <w:tcBorders>
              <w:bottom w:val="single" w:sz="12" w:space="0" w:color="auto"/>
            </w:tcBorders>
            <w:shd w:val="clear" w:color="auto" w:fill="auto"/>
            <w:vAlign w:val="center"/>
            <w:hideMark/>
          </w:tcPr>
          <w:p w14:paraId="16B3B0C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694" w:type="dxa"/>
            <w:tcBorders>
              <w:top w:val="single" w:sz="12" w:space="0" w:color="auto"/>
              <w:bottom w:val="single" w:sz="12" w:space="0" w:color="auto"/>
            </w:tcBorders>
            <w:shd w:val="clear" w:color="auto" w:fill="auto"/>
            <w:noWrap/>
            <w:vAlign w:val="center"/>
            <w:hideMark/>
          </w:tcPr>
          <w:p w14:paraId="0692425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Mean</w:t>
            </w:r>
          </w:p>
        </w:tc>
        <w:tc>
          <w:tcPr>
            <w:tcW w:w="729" w:type="dxa"/>
            <w:tcBorders>
              <w:top w:val="single" w:sz="12" w:space="0" w:color="auto"/>
              <w:bottom w:val="single" w:sz="12" w:space="0" w:color="auto"/>
            </w:tcBorders>
            <w:shd w:val="clear" w:color="auto" w:fill="auto"/>
            <w:vAlign w:val="center"/>
            <w:hideMark/>
          </w:tcPr>
          <w:p w14:paraId="3407372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SD</w:t>
            </w:r>
          </w:p>
        </w:tc>
        <w:tc>
          <w:tcPr>
            <w:tcW w:w="252" w:type="dxa"/>
            <w:tcBorders>
              <w:bottom w:val="single" w:sz="12" w:space="0" w:color="auto"/>
            </w:tcBorders>
            <w:shd w:val="clear" w:color="auto" w:fill="auto"/>
            <w:vAlign w:val="center"/>
            <w:hideMark/>
          </w:tcPr>
          <w:p w14:paraId="13DCAF10"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694" w:type="dxa"/>
            <w:tcBorders>
              <w:top w:val="single" w:sz="12" w:space="0" w:color="auto"/>
              <w:bottom w:val="single" w:sz="12" w:space="0" w:color="auto"/>
            </w:tcBorders>
            <w:shd w:val="clear" w:color="auto" w:fill="auto"/>
            <w:noWrap/>
            <w:vAlign w:val="center"/>
            <w:hideMark/>
          </w:tcPr>
          <w:p w14:paraId="1434BA01"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Mean</w:t>
            </w:r>
          </w:p>
        </w:tc>
        <w:tc>
          <w:tcPr>
            <w:tcW w:w="729" w:type="dxa"/>
            <w:tcBorders>
              <w:top w:val="single" w:sz="12" w:space="0" w:color="auto"/>
              <w:bottom w:val="single" w:sz="12" w:space="0" w:color="auto"/>
            </w:tcBorders>
            <w:shd w:val="clear" w:color="auto" w:fill="auto"/>
            <w:vAlign w:val="center"/>
            <w:hideMark/>
          </w:tcPr>
          <w:p w14:paraId="45D06CE3"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SD</w:t>
            </w:r>
          </w:p>
        </w:tc>
        <w:tc>
          <w:tcPr>
            <w:tcW w:w="252" w:type="dxa"/>
            <w:tcBorders>
              <w:bottom w:val="single" w:sz="12" w:space="0" w:color="auto"/>
            </w:tcBorders>
            <w:shd w:val="clear" w:color="auto" w:fill="auto"/>
            <w:vAlign w:val="center"/>
            <w:hideMark/>
          </w:tcPr>
          <w:p w14:paraId="67EE26F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694" w:type="dxa"/>
            <w:tcBorders>
              <w:top w:val="single" w:sz="12" w:space="0" w:color="auto"/>
              <w:bottom w:val="single" w:sz="12" w:space="0" w:color="auto"/>
            </w:tcBorders>
            <w:shd w:val="clear" w:color="auto" w:fill="auto"/>
            <w:noWrap/>
            <w:vAlign w:val="center"/>
            <w:hideMark/>
          </w:tcPr>
          <w:p w14:paraId="3659BE2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Mean</w:t>
            </w:r>
          </w:p>
        </w:tc>
        <w:tc>
          <w:tcPr>
            <w:tcW w:w="729" w:type="dxa"/>
            <w:tcBorders>
              <w:top w:val="single" w:sz="12" w:space="0" w:color="auto"/>
              <w:bottom w:val="single" w:sz="12" w:space="0" w:color="auto"/>
            </w:tcBorders>
            <w:shd w:val="clear" w:color="auto" w:fill="auto"/>
            <w:vAlign w:val="center"/>
            <w:hideMark/>
          </w:tcPr>
          <w:p w14:paraId="2BE0B1A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SD</w:t>
            </w:r>
          </w:p>
        </w:tc>
      </w:tr>
      <w:tr w:rsidR="00FC23D3" w:rsidRPr="00EB4DD0" w14:paraId="12804784" w14:textId="77777777" w:rsidTr="00E8024D">
        <w:trPr>
          <w:trHeight w:val="253"/>
        </w:trPr>
        <w:tc>
          <w:tcPr>
            <w:tcW w:w="414" w:type="dxa"/>
            <w:shd w:val="clear" w:color="auto" w:fill="auto"/>
            <w:noWrap/>
            <w:vAlign w:val="bottom"/>
            <w:hideMark/>
          </w:tcPr>
          <w:p w14:paraId="673B57B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579" w:type="dxa"/>
            <w:shd w:val="clear" w:color="auto" w:fill="auto"/>
            <w:noWrap/>
            <w:vAlign w:val="center"/>
            <w:hideMark/>
          </w:tcPr>
          <w:p w14:paraId="6AA1C267"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Accuracy goal</w:t>
            </w:r>
          </w:p>
        </w:tc>
        <w:tc>
          <w:tcPr>
            <w:tcW w:w="694" w:type="dxa"/>
            <w:tcBorders>
              <w:top w:val="single" w:sz="12" w:space="0" w:color="auto"/>
            </w:tcBorders>
            <w:shd w:val="clear" w:color="auto" w:fill="auto"/>
            <w:noWrap/>
            <w:vAlign w:val="center"/>
            <w:hideMark/>
          </w:tcPr>
          <w:p w14:paraId="5AABD3F7"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p>
        </w:tc>
        <w:tc>
          <w:tcPr>
            <w:tcW w:w="729" w:type="dxa"/>
            <w:tcBorders>
              <w:top w:val="single" w:sz="12" w:space="0" w:color="auto"/>
            </w:tcBorders>
            <w:shd w:val="clear" w:color="auto" w:fill="auto"/>
            <w:vAlign w:val="center"/>
            <w:hideMark/>
          </w:tcPr>
          <w:p w14:paraId="0CEF8FD0"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252" w:type="dxa"/>
            <w:tcBorders>
              <w:top w:val="single" w:sz="12" w:space="0" w:color="auto"/>
            </w:tcBorders>
            <w:shd w:val="clear" w:color="auto" w:fill="auto"/>
            <w:vAlign w:val="center"/>
            <w:hideMark/>
          </w:tcPr>
          <w:p w14:paraId="5D6CD350"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694" w:type="dxa"/>
            <w:tcBorders>
              <w:top w:val="single" w:sz="12" w:space="0" w:color="auto"/>
            </w:tcBorders>
            <w:shd w:val="clear" w:color="auto" w:fill="auto"/>
            <w:noWrap/>
            <w:vAlign w:val="center"/>
            <w:hideMark/>
          </w:tcPr>
          <w:p w14:paraId="32F3791B"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729" w:type="dxa"/>
            <w:tcBorders>
              <w:top w:val="single" w:sz="12" w:space="0" w:color="auto"/>
            </w:tcBorders>
            <w:shd w:val="clear" w:color="auto" w:fill="auto"/>
            <w:vAlign w:val="center"/>
            <w:hideMark/>
          </w:tcPr>
          <w:p w14:paraId="4179E0DE"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252" w:type="dxa"/>
            <w:tcBorders>
              <w:top w:val="single" w:sz="12" w:space="0" w:color="auto"/>
            </w:tcBorders>
            <w:shd w:val="clear" w:color="auto" w:fill="auto"/>
            <w:vAlign w:val="center"/>
            <w:hideMark/>
          </w:tcPr>
          <w:p w14:paraId="7BB4793D"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694" w:type="dxa"/>
            <w:tcBorders>
              <w:top w:val="single" w:sz="12" w:space="0" w:color="auto"/>
            </w:tcBorders>
            <w:shd w:val="clear" w:color="auto" w:fill="auto"/>
            <w:noWrap/>
            <w:vAlign w:val="center"/>
            <w:hideMark/>
          </w:tcPr>
          <w:p w14:paraId="559C1C22" w14:textId="77777777" w:rsidR="00FC23D3" w:rsidRPr="00FC23D3" w:rsidRDefault="00FC23D3" w:rsidP="00FC23D3">
            <w:pPr>
              <w:spacing w:after="0" w:line="240" w:lineRule="auto"/>
              <w:rPr>
                <w:rFonts w:ascii="Times New Roman" w:eastAsia="Times New Roman" w:hAnsi="Times New Roman" w:cs="Times New Roman"/>
                <w:sz w:val="24"/>
                <w:szCs w:val="24"/>
              </w:rPr>
            </w:pPr>
          </w:p>
        </w:tc>
        <w:tc>
          <w:tcPr>
            <w:tcW w:w="729" w:type="dxa"/>
            <w:tcBorders>
              <w:top w:val="single" w:sz="12" w:space="0" w:color="auto"/>
            </w:tcBorders>
            <w:shd w:val="clear" w:color="auto" w:fill="auto"/>
            <w:vAlign w:val="center"/>
            <w:hideMark/>
          </w:tcPr>
          <w:p w14:paraId="60F031AC"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252" w:type="dxa"/>
            <w:tcBorders>
              <w:top w:val="single" w:sz="12" w:space="0" w:color="auto"/>
            </w:tcBorders>
            <w:shd w:val="clear" w:color="auto" w:fill="auto"/>
            <w:vAlign w:val="center"/>
            <w:hideMark/>
          </w:tcPr>
          <w:p w14:paraId="79AE6DD8"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694" w:type="dxa"/>
            <w:tcBorders>
              <w:top w:val="single" w:sz="12" w:space="0" w:color="auto"/>
            </w:tcBorders>
            <w:shd w:val="clear" w:color="auto" w:fill="auto"/>
            <w:noWrap/>
            <w:vAlign w:val="center"/>
            <w:hideMark/>
          </w:tcPr>
          <w:p w14:paraId="33B8F9EC"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729" w:type="dxa"/>
            <w:tcBorders>
              <w:top w:val="single" w:sz="12" w:space="0" w:color="auto"/>
            </w:tcBorders>
            <w:shd w:val="clear" w:color="auto" w:fill="auto"/>
            <w:vAlign w:val="center"/>
            <w:hideMark/>
          </w:tcPr>
          <w:p w14:paraId="5A588F5A"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r>
      <w:tr w:rsidR="00FC23D3" w:rsidRPr="00EB4DD0" w14:paraId="20463902" w14:textId="77777777" w:rsidTr="00E8024D">
        <w:trPr>
          <w:trHeight w:val="253"/>
        </w:trPr>
        <w:tc>
          <w:tcPr>
            <w:tcW w:w="414" w:type="dxa"/>
            <w:shd w:val="clear" w:color="auto" w:fill="auto"/>
            <w:noWrap/>
            <w:vAlign w:val="bottom"/>
            <w:hideMark/>
          </w:tcPr>
          <w:p w14:paraId="5E4441EF"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3a</w:t>
            </w:r>
          </w:p>
        </w:tc>
        <w:tc>
          <w:tcPr>
            <w:tcW w:w="1579" w:type="dxa"/>
            <w:shd w:val="clear" w:color="auto" w:fill="auto"/>
            <w:noWrap/>
            <w:vAlign w:val="center"/>
            <w:hideMark/>
          </w:tcPr>
          <w:p w14:paraId="7BA24364"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xml:space="preserve">  Options</w:t>
            </w:r>
          </w:p>
        </w:tc>
        <w:tc>
          <w:tcPr>
            <w:tcW w:w="694" w:type="dxa"/>
            <w:shd w:val="clear" w:color="auto" w:fill="auto"/>
            <w:noWrap/>
            <w:vAlign w:val="center"/>
            <w:hideMark/>
          </w:tcPr>
          <w:p w14:paraId="1B003DC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9.91</w:t>
            </w:r>
          </w:p>
        </w:tc>
        <w:tc>
          <w:tcPr>
            <w:tcW w:w="729" w:type="dxa"/>
            <w:shd w:val="clear" w:color="auto" w:fill="auto"/>
            <w:noWrap/>
            <w:vAlign w:val="center"/>
            <w:hideMark/>
          </w:tcPr>
          <w:p w14:paraId="734FBFA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4.56</w:t>
            </w:r>
          </w:p>
        </w:tc>
        <w:tc>
          <w:tcPr>
            <w:tcW w:w="252" w:type="dxa"/>
            <w:shd w:val="clear" w:color="auto" w:fill="auto"/>
            <w:noWrap/>
            <w:vAlign w:val="center"/>
            <w:hideMark/>
          </w:tcPr>
          <w:p w14:paraId="5578763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095CAC59"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9.31</w:t>
            </w:r>
          </w:p>
        </w:tc>
        <w:tc>
          <w:tcPr>
            <w:tcW w:w="729" w:type="dxa"/>
            <w:shd w:val="clear" w:color="auto" w:fill="auto"/>
            <w:noWrap/>
            <w:vAlign w:val="center"/>
            <w:hideMark/>
          </w:tcPr>
          <w:p w14:paraId="434C8FE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4.75</w:t>
            </w:r>
          </w:p>
        </w:tc>
        <w:tc>
          <w:tcPr>
            <w:tcW w:w="252" w:type="dxa"/>
            <w:shd w:val="clear" w:color="auto" w:fill="auto"/>
            <w:noWrap/>
            <w:vAlign w:val="center"/>
            <w:hideMark/>
          </w:tcPr>
          <w:p w14:paraId="6B3A3669"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334646A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9.65</w:t>
            </w:r>
          </w:p>
        </w:tc>
        <w:tc>
          <w:tcPr>
            <w:tcW w:w="729" w:type="dxa"/>
            <w:shd w:val="clear" w:color="auto" w:fill="auto"/>
            <w:noWrap/>
            <w:vAlign w:val="center"/>
            <w:hideMark/>
          </w:tcPr>
          <w:p w14:paraId="2A10DC05"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4.55</w:t>
            </w:r>
          </w:p>
        </w:tc>
        <w:tc>
          <w:tcPr>
            <w:tcW w:w="252" w:type="dxa"/>
            <w:shd w:val="clear" w:color="auto" w:fill="auto"/>
            <w:noWrap/>
            <w:vAlign w:val="center"/>
            <w:hideMark/>
          </w:tcPr>
          <w:p w14:paraId="63D56882"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0D17220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6.34</w:t>
            </w:r>
          </w:p>
        </w:tc>
        <w:tc>
          <w:tcPr>
            <w:tcW w:w="729" w:type="dxa"/>
            <w:shd w:val="clear" w:color="auto" w:fill="auto"/>
            <w:noWrap/>
            <w:vAlign w:val="center"/>
            <w:hideMark/>
          </w:tcPr>
          <w:p w14:paraId="4B809E50"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4.23</w:t>
            </w:r>
          </w:p>
        </w:tc>
      </w:tr>
      <w:tr w:rsidR="00FC23D3" w:rsidRPr="00EB4DD0" w14:paraId="627E0641" w14:textId="77777777" w:rsidTr="00E8024D">
        <w:trPr>
          <w:trHeight w:val="253"/>
        </w:trPr>
        <w:tc>
          <w:tcPr>
            <w:tcW w:w="414" w:type="dxa"/>
            <w:shd w:val="clear" w:color="auto" w:fill="auto"/>
            <w:noWrap/>
            <w:vAlign w:val="bottom"/>
            <w:hideMark/>
          </w:tcPr>
          <w:p w14:paraId="4105C251"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3a</w:t>
            </w:r>
          </w:p>
        </w:tc>
        <w:tc>
          <w:tcPr>
            <w:tcW w:w="1579" w:type="dxa"/>
            <w:shd w:val="clear" w:color="auto" w:fill="auto"/>
            <w:noWrap/>
            <w:vAlign w:val="center"/>
            <w:hideMark/>
          </w:tcPr>
          <w:p w14:paraId="14FC66EF"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xml:space="preserve">  Uncertainty</w:t>
            </w:r>
          </w:p>
        </w:tc>
        <w:tc>
          <w:tcPr>
            <w:tcW w:w="694" w:type="dxa"/>
            <w:shd w:val="clear" w:color="auto" w:fill="auto"/>
            <w:noWrap/>
            <w:vAlign w:val="center"/>
            <w:hideMark/>
          </w:tcPr>
          <w:p w14:paraId="32059992"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2.95</w:t>
            </w:r>
          </w:p>
        </w:tc>
        <w:tc>
          <w:tcPr>
            <w:tcW w:w="729" w:type="dxa"/>
            <w:shd w:val="clear" w:color="auto" w:fill="auto"/>
            <w:noWrap/>
            <w:vAlign w:val="center"/>
            <w:hideMark/>
          </w:tcPr>
          <w:p w14:paraId="1BE1391A"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1.37</w:t>
            </w:r>
          </w:p>
        </w:tc>
        <w:tc>
          <w:tcPr>
            <w:tcW w:w="252" w:type="dxa"/>
            <w:shd w:val="clear" w:color="auto" w:fill="auto"/>
            <w:noWrap/>
            <w:vAlign w:val="center"/>
            <w:hideMark/>
          </w:tcPr>
          <w:p w14:paraId="2A5863BA"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1BF6A2C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2.98</w:t>
            </w:r>
          </w:p>
        </w:tc>
        <w:tc>
          <w:tcPr>
            <w:tcW w:w="729" w:type="dxa"/>
            <w:shd w:val="clear" w:color="auto" w:fill="auto"/>
            <w:noWrap/>
            <w:vAlign w:val="center"/>
            <w:hideMark/>
          </w:tcPr>
          <w:p w14:paraId="5FCF555A"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1.27</w:t>
            </w:r>
          </w:p>
        </w:tc>
        <w:tc>
          <w:tcPr>
            <w:tcW w:w="252" w:type="dxa"/>
            <w:shd w:val="clear" w:color="auto" w:fill="auto"/>
            <w:noWrap/>
            <w:vAlign w:val="center"/>
            <w:hideMark/>
          </w:tcPr>
          <w:p w14:paraId="300A4C3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161AB0C0"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3.23</w:t>
            </w:r>
          </w:p>
        </w:tc>
        <w:tc>
          <w:tcPr>
            <w:tcW w:w="729" w:type="dxa"/>
            <w:shd w:val="clear" w:color="auto" w:fill="auto"/>
            <w:noWrap/>
            <w:vAlign w:val="center"/>
            <w:hideMark/>
          </w:tcPr>
          <w:p w14:paraId="18FB764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1.29</w:t>
            </w:r>
          </w:p>
        </w:tc>
        <w:tc>
          <w:tcPr>
            <w:tcW w:w="252" w:type="dxa"/>
            <w:shd w:val="clear" w:color="auto" w:fill="auto"/>
            <w:noWrap/>
            <w:vAlign w:val="center"/>
            <w:hideMark/>
          </w:tcPr>
          <w:p w14:paraId="01F4D13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280BF66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5.76</w:t>
            </w:r>
          </w:p>
        </w:tc>
        <w:tc>
          <w:tcPr>
            <w:tcW w:w="729" w:type="dxa"/>
            <w:shd w:val="clear" w:color="auto" w:fill="auto"/>
            <w:noWrap/>
            <w:vAlign w:val="center"/>
            <w:hideMark/>
          </w:tcPr>
          <w:p w14:paraId="6DF81D0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2.22</w:t>
            </w:r>
          </w:p>
        </w:tc>
      </w:tr>
      <w:tr w:rsidR="00FC23D3" w:rsidRPr="00EB4DD0" w14:paraId="6CC0E391" w14:textId="77777777" w:rsidTr="00E8024D">
        <w:trPr>
          <w:trHeight w:val="253"/>
        </w:trPr>
        <w:tc>
          <w:tcPr>
            <w:tcW w:w="414" w:type="dxa"/>
            <w:shd w:val="clear" w:color="auto" w:fill="auto"/>
            <w:noWrap/>
            <w:vAlign w:val="bottom"/>
            <w:hideMark/>
          </w:tcPr>
          <w:p w14:paraId="17C2E9B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579" w:type="dxa"/>
            <w:shd w:val="clear" w:color="auto" w:fill="auto"/>
            <w:noWrap/>
            <w:vAlign w:val="center"/>
            <w:hideMark/>
          </w:tcPr>
          <w:p w14:paraId="2B8D0638"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Effort goal</w:t>
            </w:r>
          </w:p>
        </w:tc>
        <w:tc>
          <w:tcPr>
            <w:tcW w:w="694" w:type="dxa"/>
            <w:shd w:val="clear" w:color="auto" w:fill="auto"/>
            <w:noWrap/>
            <w:vAlign w:val="center"/>
            <w:hideMark/>
          </w:tcPr>
          <w:p w14:paraId="5C346C08"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p>
        </w:tc>
        <w:tc>
          <w:tcPr>
            <w:tcW w:w="729" w:type="dxa"/>
            <w:shd w:val="clear" w:color="auto" w:fill="auto"/>
            <w:noWrap/>
            <w:vAlign w:val="center"/>
            <w:hideMark/>
          </w:tcPr>
          <w:p w14:paraId="62215901"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252" w:type="dxa"/>
            <w:shd w:val="clear" w:color="auto" w:fill="auto"/>
            <w:noWrap/>
            <w:vAlign w:val="center"/>
            <w:hideMark/>
          </w:tcPr>
          <w:p w14:paraId="34605CFF"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694" w:type="dxa"/>
            <w:shd w:val="clear" w:color="auto" w:fill="auto"/>
            <w:noWrap/>
            <w:vAlign w:val="center"/>
            <w:hideMark/>
          </w:tcPr>
          <w:p w14:paraId="6FDC701C"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729" w:type="dxa"/>
            <w:shd w:val="clear" w:color="auto" w:fill="auto"/>
            <w:noWrap/>
            <w:vAlign w:val="center"/>
            <w:hideMark/>
          </w:tcPr>
          <w:p w14:paraId="76C5DB54"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252" w:type="dxa"/>
            <w:shd w:val="clear" w:color="auto" w:fill="auto"/>
            <w:noWrap/>
            <w:vAlign w:val="center"/>
            <w:hideMark/>
          </w:tcPr>
          <w:p w14:paraId="1F7C1AC8"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694" w:type="dxa"/>
            <w:shd w:val="clear" w:color="auto" w:fill="auto"/>
            <w:noWrap/>
            <w:vAlign w:val="center"/>
            <w:hideMark/>
          </w:tcPr>
          <w:p w14:paraId="771C2878" w14:textId="77777777" w:rsidR="00FC23D3" w:rsidRPr="00FC23D3" w:rsidRDefault="00FC23D3" w:rsidP="00FC23D3">
            <w:pPr>
              <w:spacing w:after="0" w:line="240" w:lineRule="auto"/>
              <w:rPr>
                <w:rFonts w:ascii="Times New Roman" w:eastAsia="Times New Roman" w:hAnsi="Times New Roman" w:cs="Times New Roman"/>
                <w:sz w:val="24"/>
                <w:szCs w:val="24"/>
              </w:rPr>
            </w:pPr>
          </w:p>
        </w:tc>
        <w:tc>
          <w:tcPr>
            <w:tcW w:w="729" w:type="dxa"/>
            <w:shd w:val="clear" w:color="auto" w:fill="auto"/>
            <w:noWrap/>
            <w:vAlign w:val="center"/>
            <w:hideMark/>
          </w:tcPr>
          <w:p w14:paraId="0E497E2E"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252" w:type="dxa"/>
            <w:shd w:val="clear" w:color="auto" w:fill="auto"/>
            <w:noWrap/>
            <w:vAlign w:val="center"/>
            <w:hideMark/>
          </w:tcPr>
          <w:p w14:paraId="347A647B"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694" w:type="dxa"/>
            <w:shd w:val="clear" w:color="auto" w:fill="auto"/>
            <w:noWrap/>
            <w:vAlign w:val="center"/>
            <w:hideMark/>
          </w:tcPr>
          <w:p w14:paraId="566D9E3F"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729" w:type="dxa"/>
            <w:shd w:val="clear" w:color="auto" w:fill="auto"/>
            <w:noWrap/>
            <w:vAlign w:val="center"/>
            <w:hideMark/>
          </w:tcPr>
          <w:p w14:paraId="465CAF61"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r>
      <w:tr w:rsidR="00FC23D3" w:rsidRPr="00EB4DD0" w14:paraId="6B398750" w14:textId="77777777" w:rsidTr="00E8024D">
        <w:trPr>
          <w:trHeight w:val="253"/>
        </w:trPr>
        <w:tc>
          <w:tcPr>
            <w:tcW w:w="414" w:type="dxa"/>
            <w:shd w:val="clear" w:color="auto" w:fill="auto"/>
            <w:noWrap/>
            <w:vAlign w:val="bottom"/>
            <w:hideMark/>
          </w:tcPr>
          <w:p w14:paraId="3EE72EE2"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1579" w:type="dxa"/>
            <w:shd w:val="clear" w:color="auto" w:fill="auto"/>
            <w:noWrap/>
            <w:vAlign w:val="center"/>
            <w:hideMark/>
          </w:tcPr>
          <w:p w14:paraId="45FE5BA8"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xml:space="preserve">  Options</w:t>
            </w:r>
          </w:p>
        </w:tc>
        <w:tc>
          <w:tcPr>
            <w:tcW w:w="694" w:type="dxa"/>
            <w:shd w:val="clear" w:color="auto" w:fill="auto"/>
            <w:noWrap/>
            <w:vAlign w:val="center"/>
            <w:hideMark/>
          </w:tcPr>
          <w:p w14:paraId="4A0F27C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4.24</w:t>
            </w:r>
          </w:p>
        </w:tc>
        <w:tc>
          <w:tcPr>
            <w:tcW w:w="729" w:type="dxa"/>
            <w:shd w:val="clear" w:color="auto" w:fill="auto"/>
            <w:noWrap/>
            <w:vAlign w:val="center"/>
            <w:hideMark/>
          </w:tcPr>
          <w:p w14:paraId="4275DEC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3.25</w:t>
            </w:r>
          </w:p>
        </w:tc>
        <w:tc>
          <w:tcPr>
            <w:tcW w:w="252" w:type="dxa"/>
            <w:shd w:val="clear" w:color="auto" w:fill="auto"/>
            <w:noWrap/>
            <w:vAlign w:val="center"/>
            <w:hideMark/>
          </w:tcPr>
          <w:p w14:paraId="3EF037D5"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209AC16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4.01</w:t>
            </w:r>
          </w:p>
        </w:tc>
        <w:tc>
          <w:tcPr>
            <w:tcW w:w="729" w:type="dxa"/>
            <w:shd w:val="clear" w:color="auto" w:fill="auto"/>
            <w:noWrap/>
            <w:vAlign w:val="center"/>
            <w:hideMark/>
          </w:tcPr>
          <w:p w14:paraId="6BFAF3F2"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2.83</w:t>
            </w:r>
          </w:p>
        </w:tc>
        <w:tc>
          <w:tcPr>
            <w:tcW w:w="252" w:type="dxa"/>
            <w:shd w:val="clear" w:color="auto" w:fill="auto"/>
            <w:noWrap/>
            <w:vAlign w:val="center"/>
            <w:hideMark/>
          </w:tcPr>
          <w:p w14:paraId="156D6F19"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224BC00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3.78</w:t>
            </w:r>
          </w:p>
        </w:tc>
        <w:tc>
          <w:tcPr>
            <w:tcW w:w="729" w:type="dxa"/>
            <w:shd w:val="clear" w:color="auto" w:fill="auto"/>
            <w:noWrap/>
            <w:vAlign w:val="center"/>
            <w:hideMark/>
          </w:tcPr>
          <w:p w14:paraId="4F121A31"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2.49</w:t>
            </w:r>
          </w:p>
        </w:tc>
        <w:tc>
          <w:tcPr>
            <w:tcW w:w="252" w:type="dxa"/>
            <w:shd w:val="clear" w:color="auto" w:fill="auto"/>
            <w:noWrap/>
            <w:vAlign w:val="center"/>
            <w:hideMark/>
          </w:tcPr>
          <w:p w14:paraId="0483A13F"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48CDA063"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5.64</w:t>
            </w:r>
          </w:p>
        </w:tc>
        <w:tc>
          <w:tcPr>
            <w:tcW w:w="729" w:type="dxa"/>
            <w:shd w:val="clear" w:color="auto" w:fill="auto"/>
            <w:noWrap/>
            <w:vAlign w:val="center"/>
            <w:hideMark/>
          </w:tcPr>
          <w:p w14:paraId="138EE02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3.07</w:t>
            </w:r>
          </w:p>
        </w:tc>
      </w:tr>
      <w:tr w:rsidR="00FC23D3" w:rsidRPr="00EB4DD0" w14:paraId="505B7C54" w14:textId="77777777" w:rsidTr="00E8024D">
        <w:trPr>
          <w:trHeight w:val="265"/>
        </w:trPr>
        <w:tc>
          <w:tcPr>
            <w:tcW w:w="414" w:type="dxa"/>
            <w:shd w:val="clear" w:color="auto" w:fill="auto"/>
            <w:noWrap/>
            <w:vAlign w:val="bottom"/>
            <w:hideMark/>
          </w:tcPr>
          <w:p w14:paraId="1908F7C9"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579" w:type="dxa"/>
            <w:tcBorders>
              <w:bottom w:val="single" w:sz="12" w:space="0" w:color="auto"/>
            </w:tcBorders>
            <w:shd w:val="clear" w:color="auto" w:fill="auto"/>
            <w:noWrap/>
            <w:vAlign w:val="center"/>
            <w:hideMark/>
          </w:tcPr>
          <w:p w14:paraId="081686E8"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xml:space="preserve">  Uncertainty</w:t>
            </w:r>
          </w:p>
        </w:tc>
        <w:tc>
          <w:tcPr>
            <w:tcW w:w="694" w:type="dxa"/>
            <w:tcBorders>
              <w:bottom w:val="single" w:sz="12" w:space="0" w:color="auto"/>
            </w:tcBorders>
            <w:shd w:val="clear" w:color="auto" w:fill="auto"/>
            <w:noWrap/>
            <w:vAlign w:val="center"/>
            <w:hideMark/>
          </w:tcPr>
          <w:p w14:paraId="63421E30"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3.59</w:t>
            </w:r>
          </w:p>
        </w:tc>
        <w:tc>
          <w:tcPr>
            <w:tcW w:w="729" w:type="dxa"/>
            <w:tcBorders>
              <w:bottom w:val="single" w:sz="12" w:space="0" w:color="auto"/>
            </w:tcBorders>
            <w:shd w:val="clear" w:color="auto" w:fill="auto"/>
            <w:noWrap/>
            <w:vAlign w:val="center"/>
            <w:hideMark/>
          </w:tcPr>
          <w:p w14:paraId="7A8D0235"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1.6</w:t>
            </w:r>
          </w:p>
        </w:tc>
        <w:tc>
          <w:tcPr>
            <w:tcW w:w="252" w:type="dxa"/>
            <w:tcBorders>
              <w:bottom w:val="single" w:sz="12" w:space="0" w:color="auto"/>
            </w:tcBorders>
            <w:shd w:val="clear" w:color="auto" w:fill="auto"/>
            <w:noWrap/>
            <w:vAlign w:val="center"/>
            <w:hideMark/>
          </w:tcPr>
          <w:p w14:paraId="0E9AA53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tcBorders>
              <w:bottom w:val="single" w:sz="12" w:space="0" w:color="auto"/>
            </w:tcBorders>
            <w:shd w:val="clear" w:color="auto" w:fill="auto"/>
            <w:noWrap/>
            <w:vAlign w:val="center"/>
            <w:hideMark/>
          </w:tcPr>
          <w:p w14:paraId="5DC1E3E9"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3.3</w:t>
            </w:r>
          </w:p>
        </w:tc>
        <w:tc>
          <w:tcPr>
            <w:tcW w:w="729" w:type="dxa"/>
            <w:tcBorders>
              <w:bottom w:val="single" w:sz="12" w:space="0" w:color="auto"/>
            </w:tcBorders>
            <w:shd w:val="clear" w:color="auto" w:fill="auto"/>
            <w:noWrap/>
            <w:vAlign w:val="center"/>
            <w:hideMark/>
          </w:tcPr>
          <w:p w14:paraId="725137CF"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1.64</w:t>
            </w:r>
          </w:p>
        </w:tc>
        <w:tc>
          <w:tcPr>
            <w:tcW w:w="252" w:type="dxa"/>
            <w:tcBorders>
              <w:bottom w:val="single" w:sz="12" w:space="0" w:color="auto"/>
            </w:tcBorders>
            <w:shd w:val="clear" w:color="auto" w:fill="auto"/>
            <w:noWrap/>
            <w:vAlign w:val="center"/>
            <w:hideMark/>
          </w:tcPr>
          <w:p w14:paraId="30D6FC0F"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tcBorders>
              <w:bottom w:val="single" w:sz="12" w:space="0" w:color="auto"/>
            </w:tcBorders>
            <w:shd w:val="clear" w:color="auto" w:fill="auto"/>
            <w:noWrap/>
            <w:vAlign w:val="center"/>
            <w:hideMark/>
          </w:tcPr>
          <w:p w14:paraId="429088AA"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3.47</w:t>
            </w:r>
          </w:p>
        </w:tc>
        <w:tc>
          <w:tcPr>
            <w:tcW w:w="729" w:type="dxa"/>
            <w:tcBorders>
              <w:bottom w:val="single" w:sz="12" w:space="0" w:color="auto"/>
            </w:tcBorders>
            <w:shd w:val="clear" w:color="auto" w:fill="auto"/>
            <w:noWrap/>
            <w:vAlign w:val="center"/>
            <w:hideMark/>
          </w:tcPr>
          <w:p w14:paraId="3DD7CAF5"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1.95</w:t>
            </w:r>
          </w:p>
        </w:tc>
        <w:tc>
          <w:tcPr>
            <w:tcW w:w="252" w:type="dxa"/>
            <w:tcBorders>
              <w:bottom w:val="single" w:sz="12" w:space="0" w:color="auto"/>
            </w:tcBorders>
            <w:shd w:val="clear" w:color="auto" w:fill="auto"/>
            <w:noWrap/>
            <w:vAlign w:val="center"/>
            <w:hideMark/>
          </w:tcPr>
          <w:p w14:paraId="1A91F3BF"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tcBorders>
              <w:bottom w:val="single" w:sz="12" w:space="0" w:color="auto"/>
            </w:tcBorders>
            <w:shd w:val="clear" w:color="auto" w:fill="auto"/>
            <w:noWrap/>
            <w:vAlign w:val="center"/>
            <w:hideMark/>
          </w:tcPr>
          <w:p w14:paraId="6C40989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5.27</w:t>
            </w:r>
          </w:p>
        </w:tc>
        <w:tc>
          <w:tcPr>
            <w:tcW w:w="729" w:type="dxa"/>
            <w:tcBorders>
              <w:bottom w:val="single" w:sz="4" w:space="0" w:color="D9D9D9" w:themeColor="background1" w:themeShade="D9"/>
            </w:tcBorders>
            <w:shd w:val="clear" w:color="auto" w:fill="auto"/>
            <w:noWrap/>
            <w:vAlign w:val="center"/>
            <w:hideMark/>
          </w:tcPr>
          <w:p w14:paraId="052AA729"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1.71</w:t>
            </w:r>
          </w:p>
        </w:tc>
      </w:tr>
      <w:tr w:rsidR="00FC23D3" w:rsidRPr="00FC23D3" w14:paraId="6BE09165" w14:textId="77777777" w:rsidTr="00E8024D">
        <w:trPr>
          <w:trHeight w:val="253"/>
        </w:trPr>
        <w:tc>
          <w:tcPr>
            <w:tcW w:w="414" w:type="dxa"/>
            <w:shd w:val="clear" w:color="auto" w:fill="auto"/>
            <w:noWrap/>
            <w:vAlign w:val="bottom"/>
            <w:hideMark/>
          </w:tcPr>
          <w:p w14:paraId="60BD715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8031" w:type="dxa"/>
            <w:gridSpan w:val="12"/>
            <w:tcBorders>
              <w:top w:val="single" w:sz="12" w:space="0" w:color="auto"/>
              <w:bottom w:val="single" w:sz="12" w:space="0" w:color="auto"/>
            </w:tcBorders>
            <w:shd w:val="clear" w:color="auto" w:fill="auto"/>
            <w:noWrap/>
            <w:vAlign w:val="bottom"/>
            <w:hideMark/>
          </w:tcPr>
          <w:p w14:paraId="5EB1F3BD" w14:textId="77777777" w:rsidR="00FC23D3" w:rsidRPr="00FC23D3" w:rsidRDefault="00FC23D3" w:rsidP="00FC23D3">
            <w:pPr>
              <w:spacing w:after="0" w:line="240" w:lineRule="auto"/>
              <w:jc w:val="center"/>
              <w:rPr>
                <w:rFonts w:ascii="Times New Roman" w:eastAsia="Times New Roman" w:hAnsi="Times New Roman" w:cs="Times New Roman"/>
                <w:b/>
                <w:bCs/>
                <w:color w:val="000000"/>
                <w:sz w:val="24"/>
                <w:szCs w:val="24"/>
              </w:rPr>
            </w:pPr>
            <w:r w:rsidRPr="00FC23D3">
              <w:rPr>
                <w:rFonts w:ascii="Times New Roman" w:eastAsia="Times New Roman" w:hAnsi="Times New Roman" w:cs="Times New Roman"/>
                <w:b/>
                <w:bCs/>
                <w:color w:val="000000"/>
                <w:sz w:val="24"/>
                <w:szCs w:val="24"/>
              </w:rPr>
              <w:t>Experiment 4</w:t>
            </w:r>
          </w:p>
        </w:tc>
      </w:tr>
      <w:tr w:rsidR="00FC23D3" w:rsidRPr="00EB4DD0" w14:paraId="6D911249" w14:textId="77777777" w:rsidTr="00E8024D">
        <w:trPr>
          <w:trHeight w:val="555"/>
        </w:trPr>
        <w:tc>
          <w:tcPr>
            <w:tcW w:w="414" w:type="dxa"/>
            <w:shd w:val="clear" w:color="auto" w:fill="auto"/>
            <w:noWrap/>
            <w:vAlign w:val="bottom"/>
            <w:hideMark/>
          </w:tcPr>
          <w:p w14:paraId="2136B393" w14:textId="77777777" w:rsidR="00FC23D3" w:rsidRPr="00FC23D3" w:rsidRDefault="00FC23D3" w:rsidP="00FC23D3">
            <w:pPr>
              <w:spacing w:after="0" w:line="240" w:lineRule="auto"/>
              <w:jc w:val="center"/>
              <w:rPr>
                <w:rFonts w:ascii="Times New Roman" w:eastAsia="Times New Roman" w:hAnsi="Times New Roman" w:cs="Times New Roman"/>
                <w:b/>
                <w:bCs/>
                <w:color w:val="000000"/>
                <w:sz w:val="24"/>
                <w:szCs w:val="24"/>
              </w:rPr>
            </w:pPr>
          </w:p>
        </w:tc>
        <w:tc>
          <w:tcPr>
            <w:tcW w:w="1579" w:type="dxa"/>
            <w:tcBorders>
              <w:top w:val="single" w:sz="12" w:space="0" w:color="auto"/>
            </w:tcBorders>
            <w:shd w:val="clear" w:color="auto" w:fill="auto"/>
            <w:vAlign w:val="center"/>
            <w:hideMark/>
          </w:tcPr>
          <w:p w14:paraId="4A93C6D3"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xml:space="preserve"> </w:t>
            </w:r>
          </w:p>
        </w:tc>
        <w:tc>
          <w:tcPr>
            <w:tcW w:w="1423" w:type="dxa"/>
            <w:gridSpan w:val="2"/>
            <w:tcBorders>
              <w:top w:val="single" w:sz="12" w:space="0" w:color="auto"/>
            </w:tcBorders>
            <w:shd w:val="clear" w:color="auto" w:fill="auto"/>
            <w:vAlign w:val="center"/>
            <w:hideMark/>
          </w:tcPr>
          <w:p w14:paraId="223F5DE0"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Baseline Goal</w:t>
            </w:r>
          </w:p>
        </w:tc>
        <w:tc>
          <w:tcPr>
            <w:tcW w:w="252" w:type="dxa"/>
            <w:tcBorders>
              <w:top w:val="single" w:sz="12" w:space="0" w:color="auto"/>
            </w:tcBorders>
            <w:shd w:val="clear" w:color="auto" w:fill="auto"/>
            <w:vAlign w:val="center"/>
            <w:hideMark/>
          </w:tcPr>
          <w:p w14:paraId="74013051"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1423" w:type="dxa"/>
            <w:gridSpan w:val="2"/>
            <w:tcBorders>
              <w:top w:val="single" w:sz="12" w:space="0" w:color="auto"/>
              <w:bottom w:val="single" w:sz="12" w:space="0" w:color="auto"/>
            </w:tcBorders>
            <w:shd w:val="clear" w:color="auto" w:fill="auto"/>
            <w:vAlign w:val="center"/>
            <w:hideMark/>
          </w:tcPr>
          <w:p w14:paraId="6CA77A60"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One Goal (Prestige)</w:t>
            </w:r>
          </w:p>
        </w:tc>
        <w:tc>
          <w:tcPr>
            <w:tcW w:w="252" w:type="dxa"/>
            <w:tcBorders>
              <w:top w:val="single" w:sz="12" w:space="0" w:color="auto"/>
            </w:tcBorders>
            <w:shd w:val="clear" w:color="auto" w:fill="auto"/>
            <w:vAlign w:val="center"/>
            <w:hideMark/>
          </w:tcPr>
          <w:p w14:paraId="700EA4E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423" w:type="dxa"/>
            <w:gridSpan w:val="2"/>
            <w:tcBorders>
              <w:top w:val="single" w:sz="12" w:space="0" w:color="auto"/>
              <w:bottom w:val="single" w:sz="12" w:space="0" w:color="auto"/>
            </w:tcBorders>
            <w:shd w:val="clear" w:color="auto" w:fill="auto"/>
            <w:vAlign w:val="center"/>
            <w:hideMark/>
          </w:tcPr>
          <w:p w14:paraId="7CD8ADF2"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One Goal (Fun)</w:t>
            </w:r>
          </w:p>
        </w:tc>
        <w:tc>
          <w:tcPr>
            <w:tcW w:w="252" w:type="dxa"/>
            <w:tcBorders>
              <w:top w:val="single" w:sz="12" w:space="0" w:color="auto"/>
            </w:tcBorders>
            <w:shd w:val="clear" w:color="auto" w:fill="auto"/>
            <w:vAlign w:val="center"/>
            <w:hideMark/>
          </w:tcPr>
          <w:p w14:paraId="1F96052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1423" w:type="dxa"/>
            <w:gridSpan w:val="2"/>
            <w:tcBorders>
              <w:top w:val="single" w:sz="12" w:space="0" w:color="auto"/>
              <w:bottom w:val="single" w:sz="12" w:space="0" w:color="auto"/>
            </w:tcBorders>
            <w:shd w:val="clear" w:color="auto" w:fill="auto"/>
            <w:vAlign w:val="center"/>
            <w:hideMark/>
          </w:tcPr>
          <w:p w14:paraId="5950030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Two Comple-mentary Goals</w:t>
            </w:r>
          </w:p>
        </w:tc>
      </w:tr>
      <w:tr w:rsidR="00EB4DD0" w:rsidRPr="00EB4DD0" w14:paraId="7169B5D8" w14:textId="77777777" w:rsidTr="00E8024D">
        <w:trPr>
          <w:trHeight w:val="265"/>
        </w:trPr>
        <w:tc>
          <w:tcPr>
            <w:tcW w:w="414" w:type="dxa"/>
            <w:shd w:val="clear" w:color="auto" w:fill="auto"/>
            <w:noWrap/>
            <w:vAlign w:val="bottom"/>
            <w:hideMark/>
          </w:tcPr>
          <w:p w14:paraId="71776630"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579" w:type="dxa"/>
            <w:shd w:val="clear" w:color="auto" w:fill="auto"/>
            <w:noWrap/>
            <w:vAlign w:val="center"/>
            <w:hideMark/>
          </w:tcPr>
          <w:p w14:paraId="0C984064" w14:textId="77777777" w:rsidR="00FC23D3" w:rsidRPr="00FC23D3" w:rsidRDefault="00FC23D3" w:rsidP="00FC23D3">
            <w:pPr>
              <w:spacing w:after="0" w:line="240" w:lineRule="auto"/>
              <w:rPr>
                <w:rFonts w:ascii="Times New Roman" w:eastAsia="Times New Roman" w:hAnsi="Times New Roman" w:cs="Times New Roman"/>
                <w:sz w:val="24"/>
                <w:szCs w:val="24"/>
              </w:rPr>
            </w:pPr>
          </w:p>
        </w:tc>
        <w:tc>
          <w:tcPr>
            <w:tcW w:w="694" w:type="dxa"/>
            <w:tcBorders>
              <w:top w:val="single" w:sz="12" w:space="0" w:color="auto"/>
              <w:bottom w:val="single" w:sz="12" w:space="0" w:color="auto"/>
            </w:tcBorders>
            <w:shd w:val="clear" w:color="auto" w:fill="auto"/>
            <w:noWrap/>
            <w:vAlign w:val="center"/>
            <w:hideMark/>
          </w:tcPr>
          <w:p w14:paraId="47EB070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Mean</w:t>
            </w:r>
          </w:p>
        </w:tc>
        <w:tc>
          <w:tcPr>
            <w:tcW w:w="729" w:type="dxa"/>
            <w:tcBorders>
              <w:top w:val="single" w:sz="12" w:space="0" w:color="auto"/>
              <w:bottom w:val="single" w:sz="12" w:space="0" w:color="auto"/>
            </w:tcBorders>
            <w:shd w:val="clear" w:color="auto" w:fill="auto"/>
            <w:vAlign w:val="center"/>
            <w:hideMark/>
          </w:tcPr>
          <w:p w14:paraId="1E799B6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SD</w:t>
            </w:r>
          </w:p>
        </w:tc>
        <w:tc>
          <w:tcPr>
            <w:tcW w:w="252" w:type="dxa"/>
            <w:tcBorders>
              <w:bottom w:val="single" w:sz="12" w:space="0" w:color="auto"/>
            </w:tcBorders>
            <w:shd w:val="clear" w:color="auto" w:fill="auto"/>
            <w:vAlign w:val="center"/>
            <w:hideMark/>
          </w:tcPr>
          <w:p w14:paraId="3A4C25B9"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694" w:type="dxa"/>
            <w:tcBorders>
              <w:top w:val="single" w:sz="12" w:space="0" w:color="auto"/>
              <w:bottom w:val="single" w:sz="12" w:space="0" w:color="auto"/>
            </w:tcBorders>
            <w:shd w:val="clear" w:color="auto" w:fill="auto"/>
            <w:noWrap/>
            <w:vAlign w:val="center"/>
            <w:hideMark/>
          </w:tcPr>
          <w:p w14:paraId="164FF97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Mean</w:t>
            </w:r>
          </w:p>
        </w:tc>
        <w:tc>
          <w:tcPr>
            <w:tcW w:w="729" w:type="dxa"/>
            <w:tcBorders>
              <w:top w:val="single" w:sz="12" w:space="0" w:color="auto"/>
              <w:bottom w:val="single" w:sz="12" w:space="0" w:color="auto"/>
            </w:tcBorders>
            <w:shd w:val="clear" w:color="auto" w:fill="auto"/>
            <w:vAlign w:val="center"/>
            <w:hideMark/>
          </w:tcPr>
          <w:p w14:paraId="1522C445"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SD</w:t>
            </w:r>
          </w:p>
        </w:tc>
        <w:tc>
          <w:tcPr>
            <w:tcW w:w="252" w:type="dxa"/>
            <w:tcBorders>
              <w:bottom w:val="single" w:sz="12" w:space="0" w:color="auto"/>
            </w:tcBorders>
            <w:shd w:val="clear" w:color="auto" w:fill="auto"/>
            <w:vAlign w:val="center"/>
            <w:hideMark/>
          </w:tcPr>
          <w:p w14:paraId="71D043B6"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694" w:type="dxa"/>
            <w:tcBorders>
              <w:bottom w:val="single" w:sz="12" w:space="0" w:color="auto"/>
            </w:tcBorders>
            <w:shd w:val="clear" w:color="auto" w:fill="auto"/>
            <w:noWrap/>
            <w:vAlign w:val="center"/>
            <w:hideMark/>
          </w:tcPr>
          <w:p w14:paraId="5DC2833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Mean</w:t>
            </w:r>
          </w:p>
        </w:tc>
        <w:tc>
          <w:tcPr>
            <w:tcW w:w="729" w:type="dxa"/>
            <w:tcBorders>
              <w:bottom w:val="single" w:sz="12" w:space="0" w:color="auto"/>
            </w:tcBorders>
            <w:shd w:val="clear" w:color="auto" w:fill="auto"/>
            <w:vAlign w:val="center"/>
            <w:hideMark/>
          </w:tcPr>
          <w:p w14:paraId="0A31D18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SD</w:t>
            </w:r>
          </w:p>
        </w:tc>
        <w:tc>
          <w:tcPr>
            <w:tcW w:w="252" w:type="dxa"/>
            <w:tcBorders>
              <w:bottom w:val="single" w:sz="12" w:space="0" w:color="auto"/>
            </w:tcBorders>
            <w:shd w:val="clear" w:color="auto" w:fill="auto"/>
            <w:vAlign w:val="center"/>
            <w:hideMark/>
          </w:tcPr>
          <w:p w14:paraId="34408A2D"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694" w:type="dxa"/>
            <w:tcBorders>
              <w:top w:val="single" w:sz="12" w:space="0" w:color="auto"/>
              <w:bottom w:val="single" w:sz="12" w:space="0" w:color="auto"/>
            </w:tcBorders>
            <w:shd w:val="clear" w:color="auto" w:fill="auto"/>
            <w:noWrap/>
            <w:vAlign w:val="center"/>
            <w:hideMark/>
          </w:tcPr>
          <w:p w14:paraId="2B01C18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Mean</w:t>
            </w:r>
          </w:p>
        </w:tc>
        <w:tc>
          <w:tcPr>
            <w:tcW w:w="729" w:type="dxa"/>
            <w:tcBorders>
              <w:top w:val="single" w:sz="12" w:space="0" w:color="auto"/>
              <w:bottom w:val="single" w:sz="12" w:space="0" w:color="auto"/>
            </w:tcBorders>
            <w:shd w:val="clear" w:color="auto" w:fill="auto"/>
            <w:vAlign w:val="center"/>
            <w:hideMark/>
          </w:tcPr>
          <w:p w14:paraId="7D6A486F"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SD</w:t>
            </w:r>
          </w:p>
        </w:tc>
      </w:tr>
      <w:tr w:rsidR="00FC23D3" w:rsidRPr="00EB4DD0" w14:paraId="605521B2" w14:textId="77777777" w:rsidTr="00E8024D">
        <w:trPr>
          <w:trHeight w:val="253"/>
        </w:trPr>
        <w:tc>
          <w:tcPr>
            <w:tcW w:w="414" w:type="dxa"/>
            <w:shd w:val="clear" w:color="auto" w:fill="auto"/>
            <w:noWrap/>
            <w:vAlign w:val="bottom"/>
            <w:hideMark/>
          </w:tcPr>
          <w:p w14:paraId="7F72127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579" w:type="dxa"/>
            <w:shd w:val="clear" w:color="auto" w:fill="auto"/>
            <w:noWrap/>
            <w:vAlign w:val="center"/>
            <w:hideMark/>
          </w:tcPr>
          <w:p w14:paraId="563BF1FE"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Accuracy goal</w:t>
            </w:r>
          </w:p>
        </w:tc>
        <w:tc>
          <w:tcPr>
            <w:tcW w:w="694" w:type="dxa"/>
            <w:tcBorders>
              <w:top w:val="single" w:sz="12" w:space="0" w:color="auto"/>
            </w:tcBorders>
            <w:shd w:val="clear" w:color="auto" w:fill="auto"/>
            <w:noWrap/>
            <w:vAlign w:val="center"/>
            <w:hideMark/>
          </w:tcPr>
          <w:p w14:paraId="54BF7A1C"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p>
        </w:tc>
        <w:tc>
          <w:tcPr>
            <w:tcW w:w="729" w:type="dxa"/>
            <w:tcBorders>
              <w:top w:val="single" w:sz="12" w:space="0" w:color="auto"/>
            </w:tcBorders>
            <w:shd w:val="clear" w:color="auto" w:fill="auto"/>
            <w:vAlign w:val="center"/>
            <w:hideMark/>
          </w:tcPr>
          <w:p w14:paraId="50BC6009"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252" w:type="dxa"/>
            <w:tcBorders>
              <w:top w:val="single" w:sz="12" w:space="0" w:color="auto"/>
            </w:tcBorders>
            <w:shd w:val="clear" w:color="auto" w:fill="auto"/>
            <w:vAlign w:val="center"/>
            <w:hideMark/>
          </w:tcPr>
          <w:p w14:paraId="65BD0745"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694" w:type="dxa"/>
            <w:tcBorders>
              <w:top w:val="single" w:sz="12" w:space="0" w:color="auto"/>
            </w:tcBorders>
            <w:shd w:val="clear" w:color="auto" w:fill="auto"/>
            <w:noWrap/>
            <w:vAlign w:val="center"/>
            <w:hideMark/>
          </w:tcPr>
          <w:p w14:paraId="1FCCBF48"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729" w:type="dxa"/>
            <w:tcBorders>
              <w:top w:val="single" w:sz="12" w:space="0" w:color="auto"/>
            </w:tcBorders>
            <w:shd w:val="clear" w:color="auto" w:fill="auto"/>
            <w:vAlign w:val="center"/>
            <w:hideMark/>
          </w:tcPr>
          <w:p w14:paraId="0CD2DF23"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252" w:type="dxa"/>
            <w:tcBorders>
              <w:top w:val="single" w:sz="12" w:space="0" w:color="auto"/>
            </w:tcBorders>
            <w:shd w:val="clear" w:color="auto" w:fill="auto"/>
            <w:vAlign w:val="center"/>
            <w:hideMark/>
          </w:tcPr>
          <w:p w14:paraId="10C6FB1D"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694" w:type="dxa"/>
            <w:tcBorders>
              <w:top w:val="single" w:sz="12" w:space="0" w:color="auto"/>
            </w:tcBorders>
            <w:shd w:val="clear" w:color="auto" w:fill="auto"/>
            <w:noWrap/>
            <w:vAlign w:val="center"/>
            <w:hideMark/>
          </w:tcPr>
          <w:p w14:paraId="3C9C4042" w14:textId="77777777" w:rsidR="00FC23D3" w:rsidRPr="00FC23D3" w:rsidRDefault="00FC23D3" w:rsidP="00FC23D3">
            <w:pPr>
              <w:spacing w:after="0" w:line="240" w:lineRule="auto"/>
              <w:rPr>
                <w:rFonts w:ascii="Times New Roman" w:eastAsia="Times New Roman" w:hAnsi="Times New Roman" w:cs="Times New Roman"/>
                <w:sz w:val="24"/>
                <w:szCs w:val="24"/>
              </w:rPr>
            </w:pPr>
          </w:p>
        </w:tc>
        <w:tc>
          <w:tcPr>
            <w:tcW w:w="729" w:type="dxa"/>
            <w:tcBorders>
              <w:top w:val="single" w:sz="12" w:space="0" w:color="auto"/>
            </w:tcBorders>
            <w:shd w:val="clear" w:color="auto" w:fill="auto"/>
            <w:vAlign w:val="center"/>
            <w:hideMark/>
          </w:tcPr>
          <w:p w14:paraId="5159EAB5"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252" w:type="dxa"/>
            <w:tcBorders>
              <w:top w:val="single" w:sz="12" w:space="0" w:color="auto"/>
            </w:tcBorders>
            <w:shd w:val="clear" w:color="auto" w:fill="auto"/>
            <w:vAlign w:val="center"/>
            <w:hideMark/>
          </w:tcPr>
          <w:p w14:paraId="018E0D94"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694" w:type="dxa"/>
            <w:tcBorders>
              <w:top w:val="single" w:sz="12" w:space="0" w:color="auto"/>
            </w:tcBorders>
            <w:shd w:val="clear" w:color="auto" w:fill="auto"/>
            <w:noWrap/>
            <w:vAlign w:val="center"/>
            <w:hideMark/>
          </w:tcPr>
          <w:p w14:paraId="41ABA8DA"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729" w:type="dxa"/>
            <w:tcBorders>
              <w:top w:val="single" w:sz="12" w:space="0" w:color="auto"/>
            </w:tcBorders>
            <w:shd w:val="clear" w:color="auto" w:fill="auto"/>
            <w:vAlign w:val="center"/>
            <w:hideMark/>
          </w:tcPr>
          <w:p w14:paraId="717994FA"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r>
      <w:tr w:rsidR="00FC23D3" w:rsidRPr="00EB4DD0" w14:paraId="3D50D116" w14:textId="77777777" w:rsidTr="00E8024D">
        <w:trPr>
          <w:trHeight w:val="253"/>
        </w:trPr>
        <w:tc>
          <w:tcPr>
            <w:tcW w:w="414" w:type="dxa"/>
            <w:shd w:val="clear" w:color="auto" w:fill="auto"/>
            <w:noWrap/>
            <w:vAlign w:val="bottom"/>
            <w:hideMark/>
          </w:tcPr>
          <w:p w14:paraId="3CFA92A4"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4a</w:t>
            </w:r>
          </w:p>
        </w:tc>
        <w:tc>
          <w:tcPr>
            <w:tcW w:w="1579" w:type="dxa"/>
            <w:shd w:val="clear" w:color="auto" w:fill="auto"/>
            <w:noWrap/>
            <w:vAlign w:val="center"/>
            <w:hideMark/>
          </w:tcPr>
          <w:p w14:paraId="73D86369"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xml:space="preserve">  Options</w:t>
            </w:r>
          </w:p>
        </w:tc>
        <w:tc>
          <w:tcPr>
            <w:tcW w:w="694" w:type="dxa"/>
            <w:shd w:val="clear" w:color="auto" w:fill="auto"/>
            <w:noWrap/>
            <w:vAlign w:val="center"/>
            <w:hideMark/>
          </w:tcPr>
          <w:p w14:paraId="4F6A9813"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7.59</w:t>
            </w:r>
          </w:p>
        </w:tc>
        <w:tc>
          <w:tcPr>
            <w:tcW w:w="729" w:type="dxa"/>
            <w:shd w:val="clear" w:color="auto" w:fill="auto"/>
            <w:noWrap/>
            <w:vAlign w:val="center"/>
            <w:hideMark/>
          </w:tcPr>
          <w:p w14:paraId="4758DE2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3.55</w:t>
            </w:r>
          </w:p>
        </w:tc>
        <w:tc>
          <w:tcPr>
            <w:tcW w:w="252" w:type="dxa"/>
            <w:shd w:val="clear" w:color="auto" w:fill="auto"/>
            <w:noWrap/>
            <w:vAlign w:val="center"/>
            <w:hideMark/>
          </w:tcPr>
          <w:p w14:paraId="374F626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7B7FA46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8.69</w:t>
            </w:r>
          </w:p>
        </w:tc>
        <w:tc>
          <w:tcPr>
            <w:tcW w:w="729" w:type="dxa"/>
            <w:shd w:val="clear" w:color="auto" w:fill="auto"/>
            <w:noWrap/>
            <w:vAlign w:val="center"/>
            <w:hideMark/>
          </w:tcPr>
          <w:p w14:paraId="6AD39F3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4.09</w:t>
            </w:r>
          </w:p>
        </w:tc>
        <w:tc>
          <w:tcPr>
            <w:tcW w:w="252" w:type="dxa"/>
            <w:shd w:val="clear" w:color="auto" w:fill="auto"/>
            <w:noWrap/>
            <w:vAlign w:val="center"/>
            <w:hideMark/>
          </w:tcPr>
          <w:p w14:paraId="53910FD3"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7F18E6B1"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8.54</w:t>
            </w:r>
          </w:p>
        </w:tc>
        <w:tc>
          <w:tcPr>
            <w:tcW w:w="729" w:type="dxa"/>
            <w:shd w:val="clear" w:color="auto" w:fill="auto"/>
            <w:noWrap/>
            <w:vAlign w:val="center"/>
            <w:hideMark/>
          </w:tcPr>
          <w:p w14:paraId="79571AB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3.52</w:t>
            </w:r>
          </w:p>
        </w:tc>
        <w:tc>
          <w:tcPr>
            <w:tcW w:w="252" w:type="dxa"/>
            <w:shd w:val="clear" w:color="auto" w:fill="auto"/>
            <w:noWrap/>
            <w:vAlign w:val="center"/>
            <w:hideMark/>
          </w:tcPr>
          <w:p w14:paraId="1DA8FFF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776FF7E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9.9</w:t>
            </w:r>
          </w:p>
        </w:tc>
        <w:tc>
          <w:tcPr>
            <w:tcW w:w="729" w:type="dxa"/>
            <w:shd w:val="clear" w:color="auto" w:fill="auto"/>
            <w:noWrap/>
            <w:vAlign w:val="center"/>
            <w:hideMark/>
          </w:tcPr>
          <w:p w14:paraId="1D861E9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4.36</w:t>
            </w:r>
          </w:p>
        </w:tc>
      </w:tr>
      <w:tr w:rsidR="00FC23D3" w:rsidRPr="00EB4DD0" w14:paraId="7EDA95CC" w14:textId="77777777" w:rsidTr="00E8024D">
        <w:trPr>
          <w:trHeight w:val="253"/>
        </w:trPr>
        <w:tc>
          <w:tcPr>
            <w:tcW w:w="414" w:type="dxa"/>
            <w:shd w:val="clear" w:color="auto" w:fill="auto"/>
            <w:noWrap/>
            <w:vAlign w:val="bottom"/>
            <w:hideMark/>
          </w:tcPr>
          <w:p w14:paraId="60721C58"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4a</w:t>
            </w:r>
          </w:p>
        </w:tc>
        <w:tc>
          <w:tcPr>
            <w:tcW w:w="1579" w:type="dxa"/>
            <w:shd w:val="clear" w:color="auto" w:fill="auto"/>
            <w:noWrap/>
            <w:vAlign w:val="center"/>
            <w:hideMark/>
          </w:tcPr>
          <w:p w14:paraId="14B656A1"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xml:space="preserve">  Certainty</w:t>
            </w:r>
          </w:p>
        </w:tc>
        <w:tc>
          <w:tcPr>
            <w:tcW w:w="694" w:type="dxa"/>
            <w:shd w:val="clear" w:color="auto" w:fill="auto"/>
            <w:noWrap/>
            <w:vAlign w:val="center"/>
            <w:hideMark/>
          </w:tcPr>
          <w:p w14:paraId="32261F3A"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6.76</w:t>
            </w:r>
          </w:p>
        </w:tc>
        <w:tc>
          <w:tcPr>
            <w:tcW w:w="729" w:type="dxa"/>
            <w:shd w:val="clear" w:color="auto" w:fill="auto"/>
            <w:noWrap/>
            <w:vAlign w:val="center"/>
            <w:hideMark/>
          </w:tcPr>
          <w:p w14:paraId="7B88CB82"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1.24</w:t>
            </w:r>
          </w:p>
        </w:tc>
        <w:tc>
          <w:tcPr>
            <w:tcW w:w="252" w:type="dxa"/>
            <w:shd w:val="clear" w:color="auto" w:fill="auto"/>
            <w:noWrap/>
            <w:vAlign w:val="center"/>
            <w:hideMark/>
          </w:tcPr>
          <w:p w14:paraId="49F43974"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394D017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6.99</w:t>
            </w:r>
          </w:p>
        </w:tc>
        <w:tc>
          <w:tcPr>
            <w:tcW w:w="729" w:type="dxa"/>
            <w:shd w:val="clear" w:color="auto" w:fill="auto"/>
            <w:noWrap/>
            <w:vAlign w:val="center"/>
            <w:hideMark/>
          </w:tcPr>
          <w:p w14:paraId="5A3E026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1.44</w:t>
            </w:r>
          </w:p>
        </w:tc>
        <w:tc>
          <w:tcPr>
            <w:tcW w:w="252" w:type="dxa"/>
            <w:shd w:val="clear" w:color="auto" w:fill="auto"/>
            <w:noWrap/>
            <w:vAlign w:val="center"/>
            <w:hideMark/>
          </w:tcPr>
          <w:p w14:paraId="17EF10E6"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4967F51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7.27</w:t>
            </w:r>
          </w:p>
        </w:tc>
        <w:tc>
          <w:tcPr>
            <w:tcW w:w="729" w:type="dxa"/>
            <w:shd w:val="clear" w:color="auto" w:fill="auto"/>
            <w:noWrap/>
            <w:vAlign w:val="center"/>
            <w:hideMark/>
          </w:tcPr>
          <w:p w14:paraId="34331DCC"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1.01</w:t>
            </w:r>
          </w:p>
        </w:tc>
        <w:tc>
          <w:tcPr>
            <w:tcW w:w="252" w:type="dxa"/>
            <w:shd w:val="clear" w:color="auto" w:fill="auto"/>
            <w:noWrap/>
            <w:vAlign w:val="center"/>
            <w:hideMark/>
          </w:tcPr>
          <w:p w14:paraId="280AE0CB"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445EA2BD"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7.62</w:t>
            </w:r>
          </w:p>
        </w:tc>
        <w:tc>
          <w:tcPr>
            <w:tcW w:w="729" w:type="dxa"/>
            <w:shd w:val="clear" w:color="auto" w:fill="auto"/>
            <w:noWrap/>
            <w:vAlign w:val="center"/>
            <w:hideMark/>
          </w:tcPr>
          <w:p w14:paraId="7D960213"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0.95</w:t>
            </w:r>
          </w:p>
        </w:tc>
      </w:tr>
      <w:tr w:rsidR="00FC23D3" w:rsidRPr="00EB4DD0" w14:paraId="54B85CF4" w14:textId="77777777" w:rsidTr="00E8024D">
        <w:trPr>
          <w:trHeight w:val="253"/>
        </w:trPr>
        <w:tc>
          <w:tcPr>
            <w:tcW w:w="414" w:type="dxa"/>
            <w:shd w:val="clear" w:color="auto" w:fill="auto"/>
            <w:noWrap/>
            <w:vAlign w:val="bottom"/>
            <w:hideMark/>
          </w:tcPr>
          <w:p w14:paraId="22B1BFE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1579" w:type="dxa"/>
            <w:shd w:val="clear" w:color="auto" w:fill="auto"/>
            <w:noWrap/>
            <w:vAlign w:val="center"/>
            <w:hideMark/>
          </w:tcPr>
          <w:p w14:paraId="181BC016"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Effort goal</w:t>
            </w:r>
          </w:p>
        </w:tc>
        <w:tc>
          <w:tcPr>
            <w:tcW w:w="694" w:type="dxa"/>
            <w:shd w:val="clear" w:color="auto" w:fill="auto"/>
            <w:noWrap/>
            <w:vAlign w:val="center"/>
            <w:hideMark/>
          </w:tcPr>
          <w:p w14:paraId="7BA4C42F"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p>
        </w:tc>
        <w:tc>
          <w:tcPr>
            <w:tcW w:w="729" w:type="dxa"/>
            <w:shd w:val="clear" w:color="auto" w:fill="auto"/>
            <w:noWrap/>
            <w:vAlign w:val="center"/>
            <w:hideMark/>
          </w:tcPr>
          <w:p w14:paraId="7B07481D"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252" w:type="dxa"/>
            <w:shd w:val="clear" w:color="auto" w:fill="auto"/>
            <w:noWrap/>
            <w:vAlign w:val="center"/>
            <w:hideMark/>
          </w:tcPr>
          <w:p w14:paraId="61668947"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694" w:type="dxa"/>
            <w:shd w:val="clear" w:color="auto" w:fill="auto"/>
            <w:noWrap/>
            <w:vAlign w:val="center"/>
            <w:hideMark/>
          </w:tcPr>
          <w:p w14:paraId="35AD55AA"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729" w:type="dxa"/>
            <w:shd w:val="clear" w:color="auto" w:fill="auto"/>
            <w:noWrap/>
            <w:vAlign w:val="center"/>
            <w:hideMark/>
          </w:tcPr>
          <w:p w14:paraId="55BC31AC"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252" w:type="dxa"/>
            <w:shd w:val="clear" w:color="auto" w:fill="auto"/>
            <w:noWrap/>
            <w:vAlign w:val="center"/>
            <w:hideMark/>
          </w:tcPr>
          <w:p w14:paraId="2FCA884D"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694" w:type="dxa"/>
            <w:shd w:val="clear" w:color="auto" w:fill="auto"/>
            <w:noWrap/>
            <w:vAlign w:val="center"/>
            <w:hideMark/>
          </w:tcPr>
          <w:p w14:paraId="07DBAC45" w14:textId="77777777" w:rsidR="00FC23D3" w:rsidRPr="00FC23D3" w:rsidRDefault="00FC23D3" w:rsidP="00FC23D3">
            <w:pPr>
              <w:spacing w:after="0" w:line="240" w:lineRule="auto"/>
              <w:rPr>
                <w:rFonts w:ascii="Times New Roman" w:eastAsia="Times New Roman" w:hAnsi="Times New Roman" w:cs="Times New Roman"/>
                <w:sz w:val="24"/>
                <w:szCs w:val="24"/>
              </w:rPr>
            </w:pPr>
          </w:p>
        </w:tc>
        <w:tc>
          <w:tcPr>
            <w:tcW w:w="729" w:type="dxa"/>
            <w:shd w:val="clear" w:color="auto" w:fill="auto"/>
            <w:noWrap/>
            <w:vAlign w:val="center"/>
            <w:hideMark/>
          </w:tcPr>
          <w:p w14:paraId="116C92AF"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252" w:type="dxa"/>
            <w:shd w:val="clear" w:color="auto" w:fill="auto"/>
            <w:noWrap/>
            <w:vAlign w:val="center"/>
            <w:hideMark/>
          </w:tcPr>
          <w:p w14:paraId="0D43FF38"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694" w:type="dxa"/>
            <w:shd w:val="clear" w:color="auto" w:fill="auto"/>
            <w:noWrap/>
            <w:vAlign w:val="center"/>
            <w:hideMark/>
          </w:tcPr>
          <w:p w14:paraId="04A2D14D"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c>
          <w:tcPr>
            <w:tcW w:w="729" w:type="dxa"/>
            <w:shd w:val="clear" w:color="auto" w:fill="auto"/>
            <w:noWrap/>
            <w:vAlign w:val="center"/>
            <w:hideMark/>
          </w:tcPr>
          <w:p w14:paraId="75443529" w14:textId="77777777" w:rsidR="00FC23D3" w:rsidRPr="00FC23D3" w:rsidRDefault="00FC23D3" w:rsidP="00FC23D3">
            <w:pPr>
              <w:spacing w:after="0" w:line="240" w:lineRule="auto"/>
              <w:jc w:val="center"/>
              <w:rPr>
                <w:rFonts w:ascii="Times New Roman" w:eastAsia="Times New Roman" w:hAnsi="Times New Roman" w:cs="Times New Roman"/>
                <w:sz w:val="24"/>
                <w:szCs w:val="24"/>
              </w:rPr>
            </w:pPr>
          </w:p>
        </w:tc>
      </w:tr>
      <w:tr w:rsidR="00FC23D3" w:rsidRPr="00EB4DD0" w14:paraId="1E90D802" w14:textId="77777777" w:rsidTr="00E8024D">
        <w:trPr>
          <w:trHeight w:val="253"/>
        </w:trPr>
        <w:tc>
          <w:tcPr>
            <w:tcW w:w="414" w:type="dxa"/>
            <w:shd w:val="clear" w:color="auto" w:fill="auto"/>
            <w:noWrap/>
            <w:vAlign w:val="bottom"/>
            <w:hideMark/>
          </w:tcPr>
          <w:p w14:paraId="3FD2EE9B"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4b</w:t>
            </w:r>
          </w:p>
        </w:tc>
        <w:tc>
          <w:tcPr>
            <w:tcW w:w="1579" w:type="dxa"/>
            <w:shd w:val="clear" w:color="auto" w:fill="auto"/>
            <w:noWrap/>
            <w:vAlign w:val="center"/>
            <w:hideMark/>
          </w:tcPr>
          <w:p w14:paraId="1A1894B7"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xml:space="preserve">  Options</w:t>
            </w:r>
          </w:p>
        </w:tc>
        <w:tc>
          <w:tcPr>
            <w:tcW w:w="694" w:type="dxa"/>
            <w:shd w:val="clear" w:color="auto" w:fill="auto"/>
            <w:noWrap/>
            <w:vAlign w:val="center"/>
            <w:hideMark/>
          </w:tcPr>
          <w:p w14:paraId="3C0DF33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4.56</w:t>
            </w:r>
          </w:p>
        </w:tc>
        <w:tc>
          <w:tcPr>
            <w:tcW w:w="729" w:type="dxa"/>
            <w:shd w:val="clear" w:color="auto" w:fill="auto"/>
            <w:noWrap/>
            <w:vAlign w:val="center"/>
            <w:hideMark/>
          </w:tcPr>
          <w:p w14:paraId="7E39654A"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2.9</w:t>
            </w:r>
          </w:p>
        </w:tc>
        <w:tc>
          <w:tcPr>
            <w:tcW w:w="252" w:type="dxa"/>
            <w:shd w:val="clear" w:color="auto" w:fill="auto"/>
            <w:noWrap/>
            <w:vAlign w:val="center"/>
            <w:hideMark/>
          </w:tcPr>
          <w:p w14:paraId="7AEFCAE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5C4900D3"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4.13</w:t>
            </w:r>
          </w:p>
        </w:tc>
        <w:tc>
          <w:tcPr>
            <w:tcW w:w="729" w:type="dxa"/>
            <w:shd w:val="clear" w:color="auto" w:fill="auto"/>
            <w:noWrap/>
            <w:vAlign w:val="center"/>
            <w:hideMark/>
          </w:tcPr>
          <w:p w14:paraId="77B17BEF"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2.79</w:t>
            </w:r>
          </w:p>
        </w:tc>
        <w:tc>
          <w:tcPr>
            <w:tcW w:w="252" w:type="dxa"/>
            <w:shd w:val="clear" w:color="auto" w:fill="auto"/>
            <w:noWrap/>
            <w:vAlign w:val="center"/>
            <w:hideMark/>
          </w:tcPr>
          <w:p w14:paraId="6EEC857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02CA34C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4.23</w:t>
            </w:r>
          </w:p>
        </w:tc>
        <w:tc>
          <w:tcPr>
            <w:tcW w:w="729" w:type="dxa"/>
            <w:shd w:val="clear" w:color="auto" w:fill="auto"/>
            <w:noWrap/>
            <w:vAlign w:val="center"/>
            <w:hideMark/>
          </w:tcPr>
          <w:p w14:paraId="22576F7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2.6</w:t>
            </w:r>
          </w:p>
        </w:tc>
        <w:tc>
          <w:tcPr>
            <w:tcW w:w="252" w:type="dxa"/>
            <w:shd w:val="clear" w:color="auto" w:fill="auto"/>
            <w:noWrap/>
            <w:vAlign w:val="center"/>
            <w:hideMark/>
          </w:tcPr>
          <w:p w14:paraId="0F5BF26A"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p>
        </w:tc>
        <w:tc>
          <w:tcPr>
            <w:tcW w:w="694" w:type="dxa"/>
            <w:shd w:val="clear" w:color="auto" w:fill="auto"/>
            <w:noWrap/>
            <w:vAlign w:val="center"/>
            <w:hideMark/>
          </w:tcPr>
          <w:p w14:paraId="556F903E"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3.52</w:t>
            </w:r>
          </w:p>
        </w:tc>
        <w:tc>
          <w:tcPr>
            <w:tcW w:w="729" w:type="dxa"/>
            <w:shd w:val="clear" w:color="auto" w:fill="auto"/>
            <w:noWrap/>
            <w:vAlign w:val="center"/>
            <w:hideMark/>
          </w:tcPr>
          <w:p w14:paraId="33FD7C2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1.74</w:t>
            </w:r>
          </w:p>
        </w:tc>
      </w:tr>
      <w:tr w:rsidR="00FC23D3" w:rsidRPr="00EB4DD0" w14:paraId="745DE07B" w14:textId="77777777" w:rsidTr="00E8024D">
        <w:trPr>
          <w:trHeight w:val="265"/>
        </w:trPr>
        <w:tc>
          <w:tcPr>
            <w:tcW w:w="414" w:type="dxa"/>
            <w:shd w:val="clear" w:color="auto" w:fill="auto"/>
            <w:noWrap/>
            <w:vAlign w:val="bottom"/>
            <w:hideMark/>
          </w:tcPr>
          <w:p w14:paraId="35BB9786"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4b</w:t>
            </w:r>
          </w:p>
        </w:tc>
        <w:tc>
          <w:tcPr>
            <w:tcW w:w="1579" w:type="dxa"/>
            <w:tcBorders>
              <w:bottom w:val="single" w:sz="12" w:space="0" w:color="auto"/>
            </w:tcBorders>
            <w:shd w:val="clear" w:color="auto" w:fill="auto"/>
            <w:noWrap/>
            <w:vAlign w:val="center"/>
            <w:hideMark/>
          </w:tcPr>
          <w:p w14:paraId="78B0BE80"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xml:space="preserve">  Certainty</w:t>
            </w:r>
          </w:p>
        </w:tc>
        <w:tc>
          <w:tcPr>
            <w:tcW w:w="694" w:type="dxa"/>
            <w:tcBorders>
              <w:bottom w:val="single" w:sz="12" w:space="0" w:color="auto"/>
            </w:tcBorders>
            <w:shd w:val="clear" w:color="auto" w:fill="auto"/>
            <w:noWrap/>
            <w:vAlign w:val="center"/>
            <w:hideMark/>
          </w:tcPr>
          <w:p w14:paraId="2F893800"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6.99</w:t>
            </w:r>
          </w:p>
        </w:tc>
        <w:tc>
          <w:tcPr>
            <w:tcW w:w="729" w:type="dxa"/>
            <w:tcBorders>
              <w:bottom w:val="single" w:sz="12" w:space="0" w:color="auto"/>
            </w:tcBorders>
            <w:shd w:val="clear" w:color="auto" w:fill="auto"/>
            <w:noWrap/>
            <w:vAlign w:val="center"/>
            <w:hideMark/>
          </w:tcPr>
          <w:p w14:paraId="3E362973"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1.44</w:t>
            </w:r>
          </w:p>
        </w:tc>
        <w:tc>
          <w:tcPr>
            <w:tcW w:w="252" w:type="dxa"/>
            <w:tcBorders>
              <w:bottom w:val="single" w:sz="12" w:space="0" w:color="auto"/>
            </w:tcBorders>
            <w:shd w:val="clear" w:color="auto" w:fill="auto"/>
            <w:noWrap/>
            <w:vAlign w:val="center"/>
            <w:hideMark/>
          </w:tcPr>
          <w:p w14:paraId="3EE0E543"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694" w:type="dxa"/>
            <w:tcBorders>
              <w:bottom w:val="single" w:sz="12" w:space="0" w:color="auto"/>
            </w:tcBorders>
            <w:shd w:val="clear" w:color="auto" w:fill="auto"/>
            <w:noWrap/>
            <w:vAlign w:val="center"/>
            <w:hideMark/>
          </w:tcPr>
          <w:p w14:paraId="54C815ED"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7.12</w:t>
            </w:r>
          </w:p>
        </w:tc>
        <w:tc>
          <w:tcPr>
            <w:tcW w:w="729" w:type="dxa"/>
            <w:tcBorders>
              <w:bottom w:val="single" w:sz="12" w:space="0" w:color="auto"/>
            </w:tcBorders>
            <w:shd w:val="clear" w:color="auto" w:fill="auto"/>
            <w:noWrap/>
            <w:vAlign w:val="center"/>
            <w:hideMark/>
          </w:tcPr>
          <w:p w14:paraId="1AFE161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1.38</w:t>
            </w:r>
          </w:p>
        </w:tc>
        <w:tc>
          <w:tcPr>
            <w:tcW w:w="252" w:type="dxa"/>
            <w:tcBorders>
              <w:bottom w:val="single" w:sz="12" w:space="0" w:color="auto"/>
            </w:tcBorders>
            <w:shd w:val="clear" w:color="auto" w:fill="auto"/>
            <w:noWrap/>
            <w:vAlign w:val="center"/>
            <w:hideMark/>
          </w:tcPr>
          <w:p w14:paraId="20A246E6" w14:textId="77777777" w:rsidR="00FC23D3" w:rsidRPr="00FC23D3" w:rsidRDefault="00FC23D3" w:rsidP="00FC23D3">
            <w:pPr>
              <w:spacing w:after="0" w:line="240" w:lineRule="auto"/>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694" w:type="dxa"/>
            <w:tcBorders>
              <w:bottom w:val="single" w:sz="12" w:space="0" w:color="auto"/>
            </w:tcBorders>
            <w:shd w:val="clear" w:color="auto" w:fill="auto"/>
            <w:noWrap/>
            <w:vAlign w:val="center"/>
            <w:hideMark/>
          </w:tcPr>
          <w:p w14:paraId="0C86B78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7.02</w:t>
            </w:r>
          </w:p>
        </w:tc>
        <w:tc>
          <w:tcPr>
            <w:tcW w:w="729" w:type="dxa"/>
            <w:tcBorders>
              <w:bottom w:val="single" w:sz="12" w:space="0" w:color="auto"/>
            </w:tcBorders>
            <w:shd w:val="clear" w:color="auto" w:fill="auto"/>
            <w:noWrap/>
            <w:vAlign w:val="center"/>
            <w:hideMark/>
          </w:tcPr>
          <w:p w14:paraId="273B84F2"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1.41</w:t>
            </w:r>
          </w:p>
        </w:tc>
        <w:tc>
          <w:tcPr>
            <w:tcW w:w="252" w:type="dxa"/>
            <w:tcBorders>
              <w:bottom w:val="single" w:sz="12" w:space="0" w:color="auto"/>
            </w:tcBorders>
            <w:shd w:val="clear" w:color="auto" w:fill="auto"/>
            <w:noWrap/>
            <w:vAlign w:val="center"/>
            <w:hideMark/>
          </w:tcPr>
          <w:p w14:paraId="3167F5A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 </w:t>
            </w:r>
          </w:p>
        </w:tc>
        <w:tc>
          <w:tcPr>
            <w:tcW w:w="694" w:type="dxa"/>
            <w:tcBorders>
              <w:bottom w:val="single" w:sz="12" w:space="0" w:color="auto"/>
            </w:tcBorders>
            <w:shd w:val="clear" w:color="auto" w:fill="auto"/>
            <w:noWrap/>
            <w:vAlign w:val="center"/>
            <w:hideMark/>
          </w:tcPr>
          <w:p w14:paraId="7C47FB47"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7.47</w:t>
            </w:r>
          </w:p>
        </w:tc>
        <w:tc>
          <w:tcPr>
            <w:tcW w:w="729" w:type="dxa"/>
            <w:tcBorders>
              <w:bottom w:val="single" w:sz="12" w:space="0" w:color="auto"/>
            </w:tcBorders>
            <w:shd w:val="clear" w:color="auto" w:fill="auto"/>
            <w:noWrap/>
            <w:vAlign w:val="center"/>
            <w:hideMark/>
          </w:tcPr>
          <w:p w14:paraId="707FDD68" w14:textId="77777777" w:rsidR="00FC23D3" w:rsidRPr="00FC23D3" w:rsidRDefault="00FC23D3" w:rsidP="00FC23D3">
            <w:pPr>
              <w:spacing w:after="0" w:line="240" w:lineRule="auto"/>
              <w:jc w:val="center"/>
              <w:rPr>
                <w:rFonts w:ascii="Times New Roman" w:eastAsia="Times New Roman" w:hAnsi="Times New Roman" w:cs="Times New Roman"/>
                <w:color w:val="000000"/>
                <w:sz w:val="24"/>
                <w:szCs w:val="24"/>
              </w:rPr>
            </w:pPr>
            <w:r w:rsidRPr="00FC23D3">
              <w:rPr>
                <w:rFonts w:ascii="Times New Roman" w:eastAsia="Times New Roman" w:hAnsi="Times New Roman" w:cs="Times New Roman"/>
                <w:color w:val="000000"/>
                <w:sz w:val="24"/>
                <w:szCs w:val="24"/>
              </w:rPr>
              <w:t>1.19</w:t>
            </w:r>
          </w:p>
        </w:tc>
      </w:tr>
    </w:tbl>
    <w:p w14:paraId="5A2A25CC" w14:textId="342C575F" w:rsidR="00123C46" w:rsidRDefault="00123C46" w:rsidP="00123C46"/>
    <w:p w14:paraId="2420A66A" w14:textId="77777777" w:rsidR="00B33F49" w:rsidRPr="00123C46" w:rsidRDefault="00B33F49" w:rsidP="00123C46"/>
    <w:tbl>
      <w:tblPr>
        <w:tblW w:w="8614"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94"/>
        <w:gridCol w:w="901"/>
        <w:gridCol w:w="1023"/>
        <w:gridCol w:w="282"/>
        <w:gridCol w:w="901"/>
        <w:gridCol w:w="1023"/>
        <w:gridCol w:w="282"/>
        <w:gridCol w:w="781"/>
        <w:gridCol w:w="1027"/>
      </w:tblGrid>
      <w:tr w:rsidR="00B33F49" w:rsidRPr="00B33F49" w14:paraId="39E44A62" w14:textId="77777777" w:rsidTr="00B33F49">
        <w:trPr>
          <w:trHeight w:val="335"/>
          <w:jc w:val="center"/>
        </w:trPr>
        <w:tc>
          <w:tcPr>
            <w:tcW w:w="8614" w:type="dxa"/>
            <w:gridSpan w:val="9"/>
            <w:tcBorders>
              <w:top w:val="single" w:sz="12" w:space="0" w:color="auto"/>
            </w:tcBorders>
            <w:shd w:val="clear" w:color="auto" w:fill="auto"/>
            <w:noWrap/>
            <w:vAlign w:val="center"/>
            <w:hideMark/>
          </w:tcPr>
          <w:p w14:paraId="340188A7" w14:textId="53C7C75D" w:rsidR="00B33F49" w:rsidRPr="00B33F49" w:rsidRDefault="00B33F49" w:rsidP="00B33F49">
            <w:pPr>
              <w:spacing w:after="0" w:line="240" w:lineRule="auto"/>
              <w:jc w:val="center"/>
              <w:rPr>
                <w:rFonts w:ascii="Times New Roman" w:eastAsia="Times New Roman" w:hAnsi="Times New Roman" w:cs="Times New Roman"/>
                <w:b/>
                <w:bCs/>
                <w:color w:val="000000"/>
                <w:sz w:val="24"/>
                <w:szCs w:val="24"/>
              </w:rPr>
            </w:pPr>
            <w:r w:rsidRPr="00B33F49">
              <w:rPr>
                <w:rFonts w:ascii="Times New Roman" w:eastAsia="Times New Roman" w:hAnsi="Times New Roman" w:cs="Times New Roman"/>
                <w:b/>
                <w:bCs/>
                <w:color w:val="000000"/>
                <w:sz w:val="24"/>
                <w:szCs w:val="24"/>
              </w:rPr>
              <w:lastRenderedPageBreak/>
              <w:t>Experiment 5</w:t>
            </w:r>
          </w:p>
        </w:tc>
      </w:tr>
      <w:tr w:rsidR="00B33F49" w:rsidRPr="00B33F49" w14:paraId="7DE20B34" w14:textId="77777777" w:rsidTr="00B33F49">
        <w:trPr>
          <w:trHeight w:val="335"/>
          <w:jc w:val="center"/>
        </w:trPr>
        <w:tc>
          <w:tcPr>
            <w:tcW w:w="2394" w:type="dxa"/>
            <w:tcBorders>
              <w:top w:val="single" w:sz="12" w:space="0" w:color="auto"/>
            </w:tcBorders>
            <w:shd w:val="clear" w:color="auto" w:fill="auto"/>
            <w:noWrap/>
            <w:vAlign w:val="center"/>
            <w:hideMark/>
          </w:tcPr>
          <w:p w14:paraId="060651AB" w14:textId="77777777" w:rsidR="00B33F49" w:rsidRPr="00B33F49" w:rsidRDefault="00B33F49" w:rsidP="00B33F49">
            <w:pPr>
              <w:spacing w:after="0" w:line="240" w:lineRule="auto"/>
              <w:jc w:val="center"/>
              <w:rPr>
                <w:rFonts w:ascii="Times New Roman" w:eastAsia="Times New Roman" w:hAnsi="Times New Roman" w:cs="Times New Roman"/>
                <w:b/>
                <w:bCs/>
                <w:color w:val="000000"/>
                <w:sz w:val="24"/>
                <w:szCs w:val="24"/>
              </w:rPr>
            </w:pPr>
          </w:p>
        </w:tc>
        <w:tc>
          <w:tcPr>
            <w:tcW w:w="6220" w:type="dxa"/>
            <w:gridSpan w:val="8"/>
            <w:tcBorders>
              <w:top w:val="single" w:sz="12" w:space="0" w:color="auto"/>
              <w:bottom w:val="single" w:sz="12" w:space="0" w:color="auto"/>
            </w:tcBorders>
            <w:shd w:val="clear" w:color="auto" w:fill="auto"/>
            <w:noWrap/>
            <w:vAlign w:val="center"/>
            <w:hideMark/>
          </w:tcPr>
          <w:p w14:paraId="3B77CC36"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Decision Difficulty/Ease</w:t>
            </w:r>
          </w:p>
        </w:tc>
      </w:tr>
      <w:tr w:rsidR="00B33F49" w:rsidRPr="00EB4DD0" w14:paraId="21EA7F76" w14:textId="77777777" w:rsidTr="00B33F49">
        <w:trPr>
          <w:trHeight w:val="335"/>
          <w:jc w:val="center"/>
        </w:trPr>
        <w:tc>
          <w:tcPr>
            <w:tcW w:w="2394" w:type="dxa"/>
            <w:shd w:val="clear" w:color="auto" w:fill="auto"/>
            <w:vAlign w:val="center"/>
            <w:hideMark/>
          </w:tcPr>
          <w:p w14:paraId="63D4D70E"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1924" w:type="dxa"/>
            <w:gridSpan w:val="2"/>
            <w:tcBorders>
              <w:top w:val="single" w:sz="12" w:space="0" w:color="auto"/>
              <w:bottom w:val="single" w:sz="12" w:space="0" w:color="auto"/>
            </w:tcBorders>
            <w:shd w:val="clear" w:color="auto" w:fill="auto"/>
            <w:vAlign w:val="center"/>
            <w:hideMark/>
          </w:tcPr>
          <w:p w14:paraId="774B1604"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Easy</w:t>
            </w:r>
          </w:p>
        </w:tc>
        <w:tc>
          <w:tcPr>
            <w:tcW w:w="282" w:type="dxa"/>
            <w:tcBorders>
              <w:top w:val="single" w:sz="12" w:space="0" w:color="auto"/>
            </w:tcBorders>
            <w:shd w:val="clear" w:color="auto" w:fill="auto"/>
            <w:vAlign w:val="center"/>
            <w:hideMark/>
          </w:tcPr>
          <w:p w14:paraId="169880CE"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w:t>
            </w:r>
          </w:p>
        </w:tc>
        <w:tc>
          <w:tcPr>
            <w:tcW w:w="1924" w:type="dxa"/>
            <w:gridSpan w:val="2"/>
            <w:tcBorders>
              <w:top w:val="single" w:sz="12" w:space="0" w:color="auto"/>
              <w:bottom w:val="single" w:sz="12" w:space="0" w:color="auto"/>
            </w:tcBorders>
            <w:shd w:val="clear" w:color="auto" w:fill="auto"/>
            <w:noWrap/>
            <w:vAlign w:val="center"/>
            <w:hideMark/>
          </w:tcPr>
          <w:p w14:paraId="7392214B"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Moderate</w:t>
            </w:r>
          </w:p>
        </w:tc>
        <w:tc>
          <w:tcPr>
            <w:tcW w:w="282" w:type="dxa"/>
            <w:tcBorders>
              <w:top w:val="single" w:sz="12" w:space="0" w:color="auto"/>
            </w:tcBorders>
            <w:shd w:val="clear" w:color="auto" w:fill="auto"/>
            <w:noWrap/>
            <w:vAlign w:val="center"/>
            <w:hideMark/>
          </w:tcPr>
          <w:p w14:paraId="48143EDE"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w:t>
            </w:r>
          </w:p>
        </w:tc>
        <w:tc>
          <w:tcPr>
            <w:tcW w:w="1805" w:type="dxa"/>
            <w:gridSpan w:val="2"/>
            <w:tcBorders>
              <w:top w:val="single" w:sz="12" w:space="0" w:color="auto"/>
              <w:bottom w:val="single" w:sz="12" w:space="0" w:color="auto"/>
            </w:tcBorders>
            <w:shd w:val="clear" w:color="auto" w:fill="auto"/>
            <w:vAlign w:val="center"/>
            <w:hideMark/>
          </w:tcPr>
          <w:p w14:paraId="4BBCB7F8"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Difficult</w:t>
            </w:r>
          </w:p>
        </w:tc>
      </w:tr>
      <w:tr w:rsidR="00B33F49" w:rsidRPr="00EB4DD0" w14:paraId="20B26710" w14:textId="77777777" w:rsidTr="00B33F49">
        <w:trPr>
          <w:trHeight w:val="335"/>
          <w:jc w:val="center"/>
        </w:trPr>
        <w:tc>
          <w:tcPr>
            <w:tcW w:w="2394" w:type="dxa"/>
            <w:shd w:val="clear" w:color="auto" w:fill="auto"/>
            <w:vAlign w:val="center"/>
            <w:hideMark/>
          </w:tcPr>
          <w:p w14:paraId="3C288797"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901" w:type="dxa"/>
            <w:tcBorders>
              <w:top w:val="single" w:sz="12" w:space="0" w:color="auto"/>
              <w:bottom w:val="single" w:sz="12" w:space="0" w:color="auto"/>
            </w:tcBorders>
            <w:shd w:val="clear" w:color="auto" w:fill="auto"/>
            <w:noWrap/>
            <w:vAlign w:val="center"/>
            <w:hideMark/>
          </w:tcPr>
          <w:p w14:paraId="79E68EC2"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Mean</w:t>
            </w:r>
          </w:p>
        </w:tc>
        <w:tc>
          <w:tcPr>
            <w:tcW w:w="1023" w:type="dxa"/>
            <w:tcBorders>
              <w:top w:val="single" w:sz="12" w:space="0" w:color="auto"/>
              <w:bottom w:val="single" w:sz="12" w:space="0" w:color="auto"/>
            </w:tcBorders>
            <w:shd w:val="clear" w:color="auto" w:fill="auto"/>
            <w:vAlign w:val="center"/>
            <w:hideMark/>
          </w:tcPr>
          <w:p w14:paraId="1CFF9FB1"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SD</w:t>
            </w:r>
          </w:p>
        </w:tc>
        <w:tc>
          <w:tcPr>
            <w:tcW w:w="282" w:type="dxa"/>
            <w:tcBorders>
              <w:bottom w:val="single" w:sz="12" w:space="0" w:color="auto"/>
            </w:tcBorders>
            <w:shd w:val="clear" w:color="auto" w:fill="auto"/>
            <w:vAlign w:val="center"/>
            <w:hideMark/>
          </w:tcPr>
          <w:p w14:paraId="159DFC7B"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w:t>
            </w:r>
          </w:p>
        </w:tc>
        <w:tc>
          <w:tcPr>
            <w:tcW w:w="901" w:type="dxa"/>
            <w:tcBorders>
              <w:top w:val="single" w:sz="12" w:space="0" w:color="auto"/>
              <w:bottom w:val="single" w:sz="12" w:space="0" w:color="auto"/>
            </w:tcBorders>
            <w:shd w:val="clear" w:color="auto" w:fill="auto"/>
            <w:noWrap/>
            <w:vAlign w:val="center"/>
            <w:hideMark/>
          </w:tcPr>
          <w:p w14:paraId="68EBB07B"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Mean</w:t>
            </w:r>
          </w:p>
        </w:tc>
        <w:tc>
          <w:tcPr>
            <w:tcW w:w="1023" w:type="dxa"/>
            <w:tcBorders>
              <w:top w:val="single" w:sz="12" w:space="0" w:color="auto"/>
              <w:bottom w:val="single" w:sz="12" w:space="0" w:color="auto"/>
            </w:tcBorders>
            <w:shd w:val="clear" w:color="auto" w:fill="auto"/>
            <w:vAlign w:val="center"/>
            <w:hideMark/>
          </w:tcPr>
          <w:p w14:paraId="34DE488F"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SD</w:t>
            </w:r>
          </w:p>
        </w:tc>
        <w:tc>
          <w:tcPr>
            <w:tcW w:w="282" w:type="dxa"/>
            <w:tcBorders>
              <w:bottom w:val="single" w:sz="12" w:space="0" w:color="auto"/>
            </w:tcBorders>
            <w:shd w:val="clear" w:color="auto" w:fill="auto"/>
            <w:vAlign w:val="center"/>
            <w:hideMark/>
          </w:tcPr>
          <w:p w14:paraId="4E9262AD"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w:t>
            </w:r>
          </w:p>
        </w:tc>
        <w:tc>
          <w:tcPr>
            <w:tcW w:w="781" w:type="dxa"/>
            <w:tcBorders>
              <w:top w:val="single" w:sz="12" w:space="0" w:color="auto"/>
              <w:bottom w:val="single" w:sz="12" w:space="0" w:color="auto"/>
            </w:tcBorders>
            <w:shd w:val="clear" w:color="auto" w:fill="auto"/>
            <w:noWrap/>
            <w:vAlign w:val="center"/>
            <w:hideMark/>
          </w:tcPr>
          <w:p w14:paraId="60E060AF"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Mean</w:t>
            </w:r>
          </w:p>
        </w:tc>
        <w:tc>
          <w:tcPr>
            <w:tcW w:w="1023" w:type="dxa"/>
            <w:tcBorders>
              <w:top w:val="single" w:sz="12" w:space="0" w:color="auto"/>
              <w:bottom w:val="single" w:sz="12" w:space="0" w:color="auto"/>
            </w:tcBorders>
            <w:shd w:val="clear" w:color="auto" w:fill="auto"/>
            <w:vAlign w:val="center"/>
            <w:hideMark/>
          </w:tcPr>
          <w:p w14:paraId="1AEA119D"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SD</w:t>
            </w:r>
          </w:p>
        </w:tc>
      </w:tr>
      <w:tr w:rsidR="00B33F49" w:rsidRPr="00EB4DD0" w14:paraId="40439C9A" w14:textId="77777777" w:rsidTr="00B33F49">
        <w:trPr>
          <w:trHeight w:val="319"/>
          <w:jc w:val="center"/>
        </w:trPr>
        <w:tc>
          <w:tcPr>
            <w:tcW w:w="2394" w:type="dxa"/>
            <w:shd w:val="clear" w:color="auto" w:fill="auto"/>
            <w:vAlign w:val="center"/>
            <w:hideMark/>
          </w:tcPr>
          <w:p w14:paraId="77289F09"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Maximize Accuracy</w:t>
            </w:r>
          </w:p>
        </w:tc>
        <w:tc>
          <w:tcPr>
            <w:tcW w:w="901" w:type="dxa"/>
            <w:tcBorders>
              <w:top w:val="single" w:sz="12" w:space="0" w:color="auto"/>
            </w:tcBorders>
            <w:shd w:val="clear" w:color="auto" w:fill="auto"/>
            <w:noWrap/>
            <w:vAlign w:val="center"/>
            <w:hideMark/>
          </w:tcPr>
          <w:p w14:paraId="6C6A0E62"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p>
        </w:tc>
        <w:tc>
          <w:tcPr>
            <w:tcW w:w="1023" w:type="dxa"/>
            <w:tcBorders>
              <w:top w:val="single" w:sz="12" w:space="0" w:color="auto"/>
            </w:tcBorders>
            <w:shd w:val="clear" w:color="auto" w:fill="auto"/>
            <w:vAlign w:val="center"/>
            <w:hideMark/>
          </w:tcPr>
          <w:p w14:paraId="3BB6B805"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282" w:type="dxa"/>
            <w:tcBorders>
              <w:top w:val="single" w:sz="12" w:space="0" w:color="auto"/>
            </w:tcBorders>
            <w:shd w:val="clear" w:color="auto" w:fill="auto"/>
            <w:vAlign w:val="center"/>
            <w:hideMark/>
          </w:tcPr>
          <w:p w14:paraId="6BBE5960"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901" w:type="dxa"/>
            <w:tcBorders>
              <w:top w:val="single" w:sz="12" w:space="0" w:color="auto"/>
            </w:tcBorders>
            <w:shd w:val="clear" w:color="auto" w:fill="auto"/>
            <w:noWrap/>
            <w:vAlign w:val="center"/>
            <w:hideMark/>
          </w:tcPr>
          <w:p w14:paraId="0077B59C"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1023" w:type="dxa"/>
            <w:tcBorders>
              <w:top w:val="single" w:sz="12" w:space="0" w:color="auto"/>
            </w:tcBorders>
            <w:shd w:val="clear" w:color="auto" w:fill="auto"/>
            <w:vAlign w:val="center"/>
            <w:hideMark/>
          </w:tcPr>
          <w:p w14:paraId="0B7ECD5C"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282" w:type="dxa"/>
            <w:tcBorders>
              <w:top w:val="single" w:sz="12" w:space="0" w:color="auto"/>
            </w:tcBorders>
            <w:shd w:val="clear" w:color="auto" w:fill="auto"/>
            <w:vAlign w:val="center"/>
            <w:hideMark/>
          </w:tcPr>
          <w:p w14:paraId="1A98F1EE"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781" w:type="dxa"/>
            <w:tcBorders>
              <w:top w:val="single" w:sz="12" w:space="0" w:color="auto"/>
            </w:tcBorders>
            <w:shd w:val="clear" w:color="auto" w:fill="auto"/>
            <w:noWrap/>
            <w:vAlign w:val="center"/>
            <w:hideMark/>
          </w:tcPr>
          <w:p w14:paraId="7885FC94"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1023" w:type="dxa"/>
            <w:tcBorders>
              <w:top w:val="single" w:sz="12" w:space="0" w:color="auto"/>
            </w:tcBorders>
            <w:shd w:val="clear" w:color="auto" w:fill="auto"/>
            <w:vAlign w:val="center"/>
            <w:hideMark/>
          </w:tcPr>
          <w:p w14:paraId="4737BC67"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r>
      <w:tr w:rsidR="00B33F49" w:rsidRPr="00EB4DD0" w14:paraId="78F6A82C" w14:textId="77777777" w:rsidTr="00B33F49">
        <w:trPr>
          <w:trHeight w:val="319"/>
          <w:jc w:val="center"/>
        </w:trPr>
        <w:tc>
          <w:tcPr>
            <w:tcW w:w="2394" w:type="dxa"/>
            <w:shd w:val="clear" w:color="auto" w:fill="auto"/>
            <w:noWrap/>
            <w:vAlign w:val="center"/>
            <w:hideMark/>
          </w:tcPr>
          <w:p w14:paraId="7CDB89F9"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Options</w:t>
            </w:r>
          </w:p>
        </w:tc>
        <w:tc>
          <w:tcPr>
            <w:tcW w:w="901" w:type="dxa"/>
            <w:shd w:val="clear" w:color="auto" w:fill="auto"/>
            <w:noWrap/>
            <w:vAlign w:val="center"/>
            <w:hideMark/>
          </w:tcPr>
          <w:p w14:paraId="0D4900FC"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16.52</w:t>
            </w:r>
          </w:p>
        </w:tc>
        <w:tc>
          <w:tcPr>
            <w:tcW w:w="1023" w:type="dxa"/>
            <w:shd w:val="clear" w:color="auto" w:fill="auto"/>
            <w:noWrap/>
            <w:vAlign w:val="center"/>
            <w:hideMark/>
          </w:tcPr>
          <w:p w14:paraId="44B769D6"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8.99</w:t>
            </w:r>
          </w:p>
        </w:tc>
        <w:tc>
          <w:tcPr>
            <w:tcW w:w="282" w:type="dxa"/>
            <w:shd w:val="clear" w:color="auto" w:fill="auto"/>
            <w:noWrap/>
            <w:vAlign w:val="center"/>
            <w:hideMark/>
          </w:tcPr>
          <w:p w14:paraId="4B64099D"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901" w:type="dxa"/>
            <w:shd w:val="clear" w:color="auto" w:fill="auto"/>
            <w:noWrap/>
            <w:vAlign w:val="center"/>
            <w:hideMark/>
          </w:tcPr>
          <w:p w14:paraId="57D1A1D4"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12.1</w:t>
            </w:r>
          </w:p>
        </w:tc>
        <w:tc>
          <w:tcPr>
            <w:tcW w:w="1023" w:type="dxa"/>
            <w:shd w:val="clear" w:color="auto" w:fill="auto"/>
            <w:noWrap/>
            <w:vAlign w:val="center"/>
            <w:hideMark/>
          </w:tcPr>
          <w:p w14:paraId="203A1B08"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9.11</w:t>
            </w:r>
          </w:p>
        </w:tc>
        <w:tc>
          <w:tcPr>
            <w:tcW w:w="282" w:type="dxa"/>
            <w:shd w:val="clear" w:color="auto" w:fill="auto"/>
            <w:noWrap/>
            <w:vAlign w:val="center"/>
            <w:hideMark/>
          </w:tcPr>
          <w:p w14:paraId="702BD3A7"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781" w:type="dxa"/>
            <w:shd w:val="clear" w:color="auto" w:fill="auto"/>
            <w:noWrap/>
            <w:vAlign w:val="center"/>
            <w:hideMark/>
          </w:tcPr>
          <w:p w14:paraId="5C638E06"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8.92</w:t>
            </w:r>
          </w:p>
        </w:tc>
        <w:tc>
          <w:tcPr>
            <w:tcW w:w="1023" w:type="dxa"/>
            <w:shd w:val="clear" w:color="auto" w:fill="auto"/>
            <w:noWrap/>
            <w:vAlign w:val="center"/>
            <w:hideMark/>
          </w:tcPr>
          <w:p w14:paraId="724C6CCB"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7.93</w:t>
            </w:r>
          </w:p>
        </w:tc>
      </w:tr>
      <w:tr w:rsidR="00B33F49" w:rsidRPr="00EB4DD0" w14:paraId="5E306045" w14:textId="77777777" w:rsidTr="00B33F49">
        <w:trPr>
          <w:trHeight w:val="319"/>
          <w:jc w:val="center"/>
        </w:trPr>
        <w:tc>
          <w:tcPr>
            <w:tcW w:w="2394" w:type="dxa"/>
            <w:shd w:val="clear" w:color="auto" w:fill="auto"/>
            <w:noWrap/>
            <w:vAlign w:val="center"/>
            <w:hideMark/>
          </w:tcPr>
          <w:p w14:paraId="299E86B6"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Uncertainty</w:t>
            </w:r>
          </w:p>
        </w:tc>
        <w:tc>
          <w:tcPr>
            <w:tcW w:w="901" w:type="dxa"/>
            <w:shd w:val="clear" w:color="auto" w:fill="auto"/>
            <w:noWrap/>
            <w:vAlign w:val="center"/>
            <w:hideMark/>
          </w:tcPr>
          <w:p w14:paraId="41A2CF28"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3.21</w:t>
            </w:r>
          </w:p>
        </w:tc>
        <w:tc>
          <w:tcPr>
            <w:tcW w:w="1023" w:type="dxa"/>
            <w:shd w:val="clear" w:color="auto" w:fill="auto"/>
            <w:noWrap/>
            <w:vAlign w:val="center"/>
            <w:hideMark/>
          </w:tcPr>
          <w:p w14:paraId="1DF1FF9C"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1.72</w:t>
            </w:r>
          </w:p>
        </w:tc>
        <w:tc>
          <w:tcPr>
            <w:tcW w:w="282" w:type="dxa"/>
            <w:shd w:val="clear" w:color="auto" w:fill="auto"/>
            <w:noWrap/>
            <w:vAlign w:val="center"/>
            <w:hideMark/>
          </w:tcPr>
          <w:p w14:paraId="67E7C17C"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901" w:type="dxa"/>
            <w:shd w:val="clear" w:color="auto" w:fill="auto"/>
            <w:noWrap/>
            <w:vAlign w:val="center"/>
            <w:hideMark/>
          </w:tcPr>
          <w:p w14:paraId="40F6ACA1"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4.37</w:t>
            </w:r>
          </w:p>
        </w:tc>
        <w:tc>
          <w:tcPr>
            <w:tcW w:w="1023" w:type="dxa"/>
            <w:shd w:val="clear" w:color="auto" w:fill="auto"/>
            <w:noWrap/>
            <w:vAlign w:val="center"/>
            <w:hideMark/>
          </w:tcPr>
          <w:p w14:paraId="52497C9F"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2.59</w:t>
            </w:r>
          </w:p>
        </w:tc>
        <w:tc>
          <w:tcPr>
            <w:tcW w:w="282" w:type="dxa"/>
            <w:shd w:val="clear" w:color="auto" w:fill="auto"/>
            <w:noWrap/>
            <w:vAlign w:val="center"/>
            <w:hideMark/>
          </w:tcPr>
          <w:p w14:paraId="683EBB52"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781" w:type="dxa"/>
            <w:shd w:val="clear" w:color="auto" w:fill="auto"/>
            <w:noWrap/>
            <w:vAlign w:val="center"/>
            <w:hideMark/>
          </w:tcPr>
          <w:p w14:paraId="49A537A4"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6.34</w:t>
            </w:r>
          </w:p>
        </w:tc>
        <w:tc>
          <w:tcPr>
            <w:tcW w:w="1023" w:type="dxa"/>
            <w:shd w:val="clear" w:color="auto" w:fill="auto"/>
            <w:noWrap/>
            <w:vAlign w:val="center"/>
            <w:hideMark/>
          </w:tcPr>
          <w:p w14:paraId="62547C45"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1.51</w:t>
            </w:r>
          </w:p>
        </w:tc>
      </w:tr>
      <w:tr w:rsidR="00B33F49" w:rsidRPr="00EB4DD0" w14:paraId="60EA3C49" w14:textId="77777777" w:rsidTr="00B33F49">
        <w:trPr>
          <w:trHeight w:val="319"/>
          <w:jc w:val="center"/>
        </w:trPr>
        <w:tc>
          <w:tcPr>
            <w:tcW w:w="2394" w:type="dxa"/>
            <w:shd w:val="clear" w:color="auto" w:fill="auto"/>
            <w:noWrap/>
            <w:vAlign w:val="center"/>
            <w:hideMark/>
          </w:tcPr>
          <w:p w14:paraId="00EA24EA"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Time</w:t>
            </w:r>
          </w:p>
        </w:tc>
        <w:tc>
          <w:tcPr>
            <w:tcW w:w="901" w:type="dxa"/>
            <w:shd w:val="clear" w:color="auto" w:fill="auto"/>
            <w:noWrap/>
            <w:vAlign w:val="center"/>
            <w:hideMark/>
          </w:tcPr>
          <w:p w14:paraId="3196E36D"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118.97</w:t>
            </w:r>
          </w:p>
        </w:tc>
        <w:tc>
          <w:tcPr>
            <w:tcW w:w="1023" w:type="dxa"/>
            <w:shd w:val="clear" w:color="auto" w:fill="auto"/>
            <w:noWrap/>
            <w:vAlign w:val="center"/>
            <w:hideMark/>
          </w:tcPr>
          <w:p w14:paraId="049F8BD8"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77.54</w:t>
            </w:r>
          </w:p>
        </w:tc>
        <w:tc>
          <w:tcPr>
            <w:tcW w:w="282" w:type="dxa"/>
            <w:shd w:val="clear" w:color="auto" w:fill="auto"/>
            <w:noWrap/>
            <w:vAlign w:val="center"/>
            <w:hideMark/>
          </w:tcPr>
          <w:p w14:paraId="77C481C5"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901" w:type="dxa"/>
            <w:shd w:val="clear" w:color="auto" w:fill="auto"/>
            <w:noWrap/>
            <w:vAlign w:val="center"/>
            <w:hideMark/>
          </w:tcPr>
          <w:p w14:paraId="48B34FC6"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100.57</w:t>
            </w:r>
          </w:p>
        </w:tc>
        <w:tc>
          <w:tcPr>
            <w:tcW w:w="1023" w:type="dxa"/>
            <w:shd w:val="clear" w:color="auto" w:fill="auto"/>
            <w:noWrap/>
            <w:vAlign w:val="center"/>
            <w:hideMark/>
          </w:tcPr>
          <w:p w14:paraId="22084210"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83.99</w:t>
            </w:r>
          </w:p>
        </w:tc>
        <w:tc>
          <w:tcPr>
            <w:tcW w:w="282" w:type="dxa"/>
            <w:shd w:val="clear" w:color="auto" w:fill="auto"/>
            <w:noWrap/>
            <w:vAlign w:val="center"/>
            <w:hideMark/>
          </w:tcPr>
          <w:p w14:paraId="31DB1F34"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781" w:type="dxa"/>
            <w:shd w:val="clear" w:color="auto" w:fill="auto"/>
            <w:noWrap/>
            <w:vAlign w:val="center"/>
            <w:hideMark/>
          </w:tcPr>
          <w:p w14:paraId="3E48DAFE"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67.75</w:t>
            </w:r>
          </w:p>
        </w:tc>
        <w:tc>
          <w:tcPr>
            <w:tcW w:w="1023" w:type="dxa"/>
            <w:shd w:val="clear" w:color="auto" w:fill="auto"/>
            <w:noWrap/>
            <w:vAlign w:val="center"/>
            <w:hideMark/>
          </w:tcPr>
          <w:p w14:paraId="0C061898"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74.31</w:t>
            </w:r>
          </w:p>
        </w:tc>
      </w:tr>
      <w:tr w:rsidR="00B33F49" w:rsidRPr="00EB4DD0" w14:paraId="2B2C6FF2" w14:textId="77777777" w:rsidTr="00B33F49">
        <w:trPr>
          <w:trHeight w:val="319"/>
          <w:jc w:val="center"/>
        </w:trPr>
        <w:tc>
          <w:tcPr>
            <w:tcW w:w="2394" w:type="dxa"/>
            <w:shd w:val="clear" w:color="auto" w:fill="auto"/>
            <w:noWrap/>
            <w:vAlign w:val="center"/>
            <w:hideMark/>
          </w:tcPr>
          <w:p w14:paraId="151797C9"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Last Option</w:t>
            </w:r>
          </w:p>
        </w:tc>
        <w:tc>
          <w:tcPr>
            <w:tcW w:w="901" w:type="dxa"/>
            <w:shd w:val="clear" w:color="auto" w:fill="auto"/>
            <w:noWrap/>
            <w:vAlign w:val="center"/>
            <w:hideMark/>
          </w:tcPr>
          <w:p w14:paraId="4526B6A3"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0.24</w:t>
            </w:r>
          </w:p>
        </w:tc>
        <w:tc>
          <w:tcPr>
            <w:tcW w:w="1023" w:type="dxa"/>
            <w:shd w:val="clear" w:color="auto" w:fill="auto"/>
            <w:noWrap/>
            <w:vAlign w:val="center"/>
            <w:hideMark/>
          </w:tcPr>
          <w:p w14:paraId="79396307"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0.43</w:t>
            </w:r>
          </w:p>
        </w:tc>
        <w:tc>
          <w:tcPr>
            <w:tcW w:w="282" w:type="dxa"/>
            <w:shd w:val="clear" w:color="auto" w:fill="auto"/>
            <w:noWrap/>
            <w:vAlign w:val="center"/>
            <w:hideMark/>
          </w:tcPr>
          <w:p w14:paraId="2998FF40"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901" w:type="dxa"/>
            <w:shd w:val="clear" w:color="auto" w:fill="auto"/>
            <w:noWrap/>
            <w:vAlign w:val="center"/>
            <w:hideMark/>
          </w:tcPr>
          <w:p w14:paraId="6D850FE4"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0.29</w:t>
            </w:r>
          </w:p>
        </w:tc>
        <w:tc>
          <w:tcPr>
            <w:tcW w:w="1023" w:type="dxa"/>
            <w:shd w:val="clear" w:color="auto" w:fill="auto"/>
            <w:noWrap/>
            <w:vAlign w:val="center"/>
            <w:hideMark/>
          </w:tcPr>
          <w:p w14:paraId="24BF8F46"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0.46</w:t>
            </w:r>
          </w:p>
        </w:tc>
        <w:tc>
          <w:tcPr>
            <w:tcW w:w="282" w:type="dxa"/>
            <w:shd w:val="clear" w:color="auto" w:fill="auto"/>
            <w:noWrap/>
            <w:vAlign w:val="center"/>
            <w:hideMark/>
          </w:tcPr>
          <w:p w14:paraId="63E82434"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781" w:type="dxa"/>
            <w:shd w:val="clear" w:color="auto" w:fill="auto"/>
            <w:noWrap/>
            <w:vAlign w:val="center"/>
            <w:hideMark/>
          </w:tcPr>
          <w:p w14:paraId="5BC1CC6F"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0.26</w:t>
            </w:r>
          </w:p>
        </w:tc>
        <w:tc>
          <w:tcPr>
            <w:tcW w:w="1023" w:type="dxa"/>
            <w:shd w:val="clear" w:color="auto" w:fill="auto"/>
            <w:noWrap/>
            <w:vAlign w:val="center"/>
            <w:hideMark/>
          </w:tcPr>
          <w:p w14:paraId="34CCAD98"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0.44</w:t>
            </w:r>
          </w:p>
        </w:tc>
      </w:tr>
      <w:tr w:rsidR="00B33F49" w:rsidRPr="00EB4DD0" w14:paraId="32C23342" w14:textId="77777777" w:rsidTr="00B33F49">
        <w:trPr>
          <w:trHeight w:val="319"/>
          <w:jc w:val="center"/>
        </w:trPr>
        <w:tc>
          <w:tcPr>
            <w:tcW w:w="2394" w:type="dxa"/>
            <w:shd w:val="clear" w:color="auto" w:fill="auto"/>
            <w:vAlign w:val="center"/>
            <w:hideMark/>
          </w:tcPr>
          <w:p w14:paraId="62CF5494"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Best Option</w:t>
            </w:r>
          </w:p>
        </w:tc>
        <w:tc>
          <w:tcPr>
            <w:tcW w:w="901" w:type="dxa"/>
            <w:shd w:val="clear" w:color="auto" w:fill="auto"/>
            <w:noWrap/>
            <w:vAlign w:val="center"/>
            <w:hideMark/>
          </w:tcPr>
          <w:p w14:paraId="46EC9E69"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0.77</w:t>
            </w:r>
          </w:p>
        </w:tc>
        <w:tc>
          <w:tcPr>
            <w:tcW w:w="1023" w:type="dxa"/>
            <w:shd w:val="clear" w:color="auto" w:fill="auto"/>
            <w:noWrap/>
            <w:vAlign w:val="center"/>
            <w:hideMark/>
          </w:tcPr>
          <w:p w14:paraId="7E860A84"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0.43</w:t>
            </w:r>
          </w:p>
        </w:tc>
        <w:tc>
          <w:tcPr>
            <w:tcW w:w="282" w:type="dxa"/>
            <w:shd w:val="clear" w:color="auto" w:fill="auto"/>
            <w:noWrap/>
            <w:vAlign w:val="center"/>
            <w:hideMark/>
          </w:tcPr>
          <w:p w14:paraId="774E6B20"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901" w:type="dxa"/>
            <w:shd w:val="clear" w:color="auto" w:fill="auto"/>
            <w:noWrap/>
            <w:vAlign w:val="center"/>
            <w:hideMark/>
          </w:tcPr>
          <w:p w14:paraId="1670B086"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0.62</w:t>
            </w:r>
          </w:p>
        </w:tc>
        <w:tc>
          <w:tcPr>
            <w:tcW w:w="1023" w:type="dxa"/>
            <w:shd w:val="clear" w:color="auto" w:fill="auto"/>
            <w:noWrap/>
            <w:vAlign w:val="center"/>
            <w:hideMark/>
          </w:tcPr>
          <w:p w14:paraId="7C30CEEE"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0.49</w:t>
            </w:r>
          </w:p>
        </w:tc>
        <w:tc>
          <w:tcPr>
            <w:tcW w:w="282" w:type="dxa"/>
            <w:shd w:val="clear" w:color="auto" w:fill="auto"/>
            <w:noWrap/>
            <w:vAlign w:val="center"/>
            <w:hideMark/>
          </w:tcPr>
          <w:p w14:paraId="777F80E3"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781" w:type="dxa"/>
            <w:shd w:val="clear" w:color="auto" w:fill="auto"/>
            <w:noWrap/>
            <w:vAlign w:val="center"/>
            <w:hideMark/>
          </w:tcPr>
          <w:p w14:paraId="71806B30"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w:t>
            </w:r>
          </w:p>
        </w:tc>
        <w:tc>
          <w:tcPr>
            <w:tcW w:w="1023" w:type="dxa"/>
            <w:shd w:val="clear" w:color="auto" w:fill="auto"/>
            <w:noWrap/>
            <w:vAlign w:val="center"/>
            <w:hideMark/>
          </w:tcPr>
          <w:p w14:paraId="669D11D6"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0.49</w:t>
            </w:r>
          </w:p>
        </w:tc>
      </w:tr>
      <w:tr w:rsidR="00B33F49" w:rsidRPr="00EB4DD0" w14:paraId="0A777503" w14:textId="77777777" w:rsidTr="00B33F49">
        <w:trPr>
          <w:trHeight w:val="319"/>
          <w:jc w:val="center"/>
        </w:trPr>
        <w:tc>
          <w:tcPr>
            <w:tcW w:w="2394" w:type="dxa"/>
            <w:shd w:val="clear" w:color="auto" w:fill="auto"/>
            <w:noWrap/>
            <w:vAlign w:val="center"/>
            <w:hideMark/>
          </w:tcPr>
          <w:p w14:paraId="5F352FC2"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Baseline</w:t>
            </w:r>
          </w:p>
        </w:tc>
        <w:tc>
          <w:tcPr>
            <w:tcW w:w="901" w:type="dxa"/>
            <w:shd w:val="clear" w:color="auto" w:fill="auto"/>
            <w:noWrap/>
            <w:vAlign w:val="center"/>
            <w:hideMark/>
          </w:tcPr>
          <w:p w14:paraId="16761BF1"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p>
        </w:tc>
        <w:tc>
          <w:tcPr>
            <w:tcW w:w="1023" w:type="dxa"/>
            <w:shd w:val="clear" w:color="auto" w:fill="auto"/>
            <w:vAlign w:val="center"/>
            <w:hideMark/>
          </w:tcPr>
          <w:p w14:paraId="4C1AA6B2"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282" w:type="dxa"/>
            <w:shd w:val="clear" w:color="auto" w:fill="auto"/>
            <w:vAlign w:val="center"/>
            <w:hideMark/>
          </w:tcPr>
          <w:p w14:paraId="3579D2B5"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901" w:type="dxa"/>
            <w:shd w:val="clear" w:color="auto" w:fill="auto"/>
            <w:noWrap/>
            <w:vAlign w:val="center"/>
            <w:hideMark/>
          </w:tcPr>
          <w:p w14:paraId="1D952DA4"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1023" w:type="dxa"/>
            <w:shd w:val="clear" w:color="auto" w:fill="auto"/>
            <w:vAlign w:val="center"/>
            <w:hideMark/>
          </w:tcPr>
          <w:p w14:paraId="7F04B5C8"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282" w:type="dxa"/>
            <w:shd w:val="clear" w:color="auto" w:fill="auto"/>
            <w:vAlign w:val="center"/>
            <w:hideMark/>
          </w:tcPr>
          <w:p w14:paraId="72BEA540"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781" w:type="dxa"/>
            <w:shd w:val="clear" w:color="auto" w:fill="auto"/>
            <w:noWrap/>
            <w:vAlign w:val="center"/>
            <w:hideMark/>
          </w:tcPr>
          <w:p w14:paraId="16D68229"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1023" w:type="dxa"/>
            <w:shd w:val="clear" w:color="auto" w:fill="auto"/>
            <w:vAlign w:val="center"/>
            <w:hideMark/>
          </w:tcPr>
          <w:p w14:paraId="3E4C26C0"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r>
      <w:tr w:rsidR="00B33F49" w:rsidRPr="00EB4DD0" w14:paraId="36C9D5BF" w14:textId="77777777" w:rsidTr="00B33F49">
        <w:trPr>
          <w:trHeight w:val="319"/>
          <w:jc w:val="center"/>
        </w:trPr>
        <w:tc>
          <w:tcPr>
            <w:tcW w:w="2394" w:type="dxa"/>
            <w:shd w:val="clear" w:color="auto" w:fill="auto"/>
            <w:noWrap/>
            <w:vAlign w:val="center"/>
            <w:hideMark/>
          </w:tcPr>
          <w:p w14:paraId="23D09EBA"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Options</w:t>
            </w:r>
          </w:p>
        </w:tc>
        <w:tc>
          <w:tcPr>
            <w:tcW w:w="901" w:type="dxa"/>
            <w:shd w:val="clear" w:color="auto" w:fill="auto"/>
            <w:noWrap/>
            <w:vAlign w:val="center"/>
            <w:hideMark/>
          </w:tcPr>
          <w:p w14:paraId="1566069C"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12.48</w:t>
            </w:r>
          </w:p>
        </w:tc>
        <w:tc>
          <w:tcPr>
            <w:tcW w:w="1023" w:type="dxa"/>
            <w:shd w:val="clear" w:color="auto" w:fill="auto"/>
            <w:noWrap/>
            <w:vAlign w:val="center"/>
            <w:hideMark/>
          </w:tcPr>
          <w:p w14:paraId="06185BA1"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8.52</w:t>
            </w:r>
          </w:p>
        </w:tc>
        <w:tc>
          <w:tcPr>
            <w:tcW w:w="282" w:type="dxa"/>
            <w:shd w:val="clear" w:color="auto" w:fill="auto"/>
            <w:noWrap/>
            <w:vAlign w:val="center"/>
            <w:hideMark/>
          </w:tcPr>
          <w:p w14:paraId="6F7FD181"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901" w:type="dxa"/>
            <w:shd w:val="clear" w:color="auto" w:fill="auto"/>
            <w:noWrap/>
            <w:vAlign w:val="center"/>
            <w:hideMark/>
          </w:tcPr>
          <w:p w14:paraId="15952D8A"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9.32</w:t>
            </w:r>
          </w:p>
        </w:tc>
        <w:tc>
          <w:tcPr>
            <w:tcW w:w="1023" w:type="dxa"/>
            <w:shd w:val="clear" w:color="auto" w:fill="auto"/>
            <w:noWrap/>
            <w:vAlign w:val="center"/>
            <w:hideMark/>
          </w:tcPr>
          <w:p w14:paraId="1700BB5C"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7.38</w:t>
            </w:r>
          </w:p>
        </w:tc>
        <w:tc>
          <w:tcPr>
            <w:tcW w:w="282" w:type="dxa"/>
            <w:shd w:val="clear" w:color="auto" w:fill="auto"/>
            <w:noWrap/>
            <w:vAlign w:val="center"/>
            <w:hideMark/>
          </w:tcPr>
          <w:p w14:paraId="1220830E"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781" w:type="dxa"/>
            <w:shd w:val="clear" w:color="auto" w:fill="auto"/>
            <w:noWrap/>
            <w:vAlign w:val="center"/>
            <w:hideMark/>
          </w:tcPr>
          <w:p w14:paraId="04506045"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6.41</w:t>
            </w:r>
          </w:p>
        </w:tc>
        <w:tc>
          <w:tcPr>
            <w:tcW w:w="1023" w:type="dxa"/>
            <w:shd w:val="clear" w:color="auto" w:fill="auto"/>
            <w:noWrap/>
            <w:vAlign w:val="center"/>
            <w:hideMark/>
          </w:tcPr>
          <w:p w14:paraId="1A89E2AD"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4.99</w:t>
            </w:r>
          </w:p>
        </w:tc>
      </w:tr>
      <w:tr w:rsidR="00B33F49" w:rsidRPr="00EB4DD0" w14:paraId="1DFE6D0E" w14:textId="77777777" w:rsidTr="00B33F49">
        <w:trPr>
          <w:trHeight w:val="319"/>
          <w:jc w:val="center"/>
        </w:trPr>
        <w:tc>
          <w:tcPr>
            <w:tcW w:w="2394" w:type="dxa"/>
            <w:shd w:val="clear" w:color="auto" w:fill="auto"/>
            <w:noWrap/>
            <w:vAlign w:val="center"/>
            <w:hideMark/>
          </w:tcPr>
          <w:p w14:paraId="7819E47D"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Uncertainty</w:t>
            </w:r>
          </w:p>
        </w:tc>
        <w:tc>
          <w:tcPr>
            <w:tcW w:w="901" w:type="dxa"/>
            <w:shd w:val="clear" w:color="auto" w:fill="auto"/>
            <w:noWrap/>
            <w:vAlign w:val="center"/>
            <w:hideMark/>
          </w:tcPr>
          <w:p w14:paraId="145F8307"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3.8</w:t>
            </w:r>
          </w:p>
        </w:tc>
        <w:tc>
          <w:tcPr>
            <w:tcW w:w="1023" w:type="dxa"/>
            <w:shd w:val="clear" w:color="auto" w:fill="auto"/>
            <w:noWrap/>
            <w:vAlign w:val="center"/>
            <w:hideMark/>
          </w:tcPr>
          <w:p w14:paraId="2F326183"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1.91</w:t>
            </w:r>
          </w:p>
        </w:tc>
        <w:tc>
          <w:tcPr>
            <w:tcW w:w="282" w:type="dxa"/>
            <w:shd w:val="clear" w:color="auto" w:fill="auto"/>
            <w:noWrap/>
            <w:vAlign w:val="center"/>
            <w:hideMark/>
          </w:tcPr>
          <w:p w14:paraId="3AD39A62"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901" w:type="dxa"/>
            <w:shd w:val="clear" w:color="auto" w:fill="auto"/>
            <w:noWrap/>
            <w:vAlign w:val="center"/>
            <w:hideMark/>
          </w:tcPr>
          <w:p w14:paraId="62D6797E"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4.32</w:t>
            </w:r>
          </w:p>
        </w:tc>
        <w:tc>
          <w:tcPr>
            <w:tcW w:w="1023" w:type="dxa"/>
            <w:shd w:val="clear" w:color="auto" w:fill="auto"/>
            <w:noWrap/>
            <w:vAlign w:val="center"/>
            <w:hideMark/>
          </w:tcPr>
          <w:p w14:paraId="58FFB315"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1.91</w:t>
            </w:r>
          </w:p>
        </w:tc>
        <w:tc>
          <w:tcPr>
            <w:tcW w:w="282" w:type="dxa"/>
            <w:shd w:val="clear" w:color="auto" w:fill="auto"/>
            <w:noWrap/>
            <w:vAlign w:val="center"/>
            <w:hideMark/>
          </w:tcPr>
          <w:p w14:paraId="64862470"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781" w:type="dxa"/>
            <w:shd w:val="clear" w:color="auto" w:fill="auto"/>
            <w:noWrap/>
            <w:vAlign w:val="center"/>
            <w:hideMark/>
          </w:tcPr>
          <w:p w14:paraId="0930C78A"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5.62</w:t>
            </w:r>
          </w:p>
        </w:tc>
        <w:tc>
          <w:tcPr>
            <w:tcW w:w="1023" w:type="dxa"/>
            <w:shd w:val="clear" w:color="auto" w:fill="auto"/>
            <w:noWrap/>
            <w:vAlign w:val="center"/>
            <w:hideMark/>
          </w:tcPr>
          <w:p w14:paraId="2F63AD5C"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2.06</w:t>
            </w:r>
          </w:p>
        </w:tc>
      </w:tr>
      <w:tr w:rsidR="00B33F49" w:rsidRPr="00EB4DD0" w14:paraId="51084712" w14:textId="77777777" w:rsidTr="00B33F49">
        <w:trPr>
          <w:trHeight w:val="319"/>
          <w:jc w:val="center"/>
        </w:trPr>
        <w:tc>
          <w:tcPr>
            <w:tcW w:w="2394" w:type="dxa"/>
            <w:shd w:val="clear" w:color="auto" w:fill="auto"/>
            <w:noWrap/>
            <w:vAlign w:val="center"/>
            <w:hideMark/>
          </w:tcPr>
          <w:p w14:paraId="44AA6244"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Time</w:t>
            </w:r>
          </w:p>
        </w:tc>
        <w:tc>
          <w:tcPr>
            <w:tcW w:w="901" w:type="dxa"/>
            <w:shd w:val="clear" w:color="auto" w:fill="auto"/>
            <w:noWrap/>
            <w:vAlign w:val="center"/>
            <w:hideMark/>
          </w:tcPr>
          <w:p w14:paraId="57889CAC"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95.07</w:t>
            </w:r>
          </w:p>
        </w:tc>
        <w:tc>
          <w:tcPr>
            <w:tcW w:w="1023" w:type="dxa"/>
            <w:shd w:val="clear" w:color="auto" w:fill="auto"/>
            <w:noWrap/>
            <w:vAlign w:val="center"/>
            <w:hideMark/>
          </w:tcPr>
          <w:p w14:paraId="2EEF67C0"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78.57</w:t>
            </w:r>
          </w:p>
        </w:tc>
        <w:tc>
          <w:tcPr>
            <w:tcW w:w="282" w:type="dxa"/>
            <w:shd w:val="clear" w:color="auto" w:fill="auto"/>
            <w:noWrap/>
            <w:vAlign w:val="center"/>
            <w:hideMark/>
          </w:tcPr>
          <w:p w14:paraId="316BEE7E"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901" w:type="dxa"/>
            <w:shd w:val="clear" w:color="auto" w:fill="auto"/>
            <w:noWrap/>
            <w:vAlign w:val="center"/>
            <w:hideMark/>
          </w:tcPr>
          <w:p w14:paraId="14A92507"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67.52</w:t>
            </w:r>
          </w:p>
        </w:tc>
        <w:tc>
          <w:tcPr>
            <w:tcW w:w="1023" w:type="dxa"/>
            <w:shd w:val="clear" w:color="auto" w:fill="auto"/>
            <w:noWrap/>
            <w:vAlign w:val="center"/>
            <w:hideMark/>
          </w:tcPr>
          <w:p w14:paraId="37FE3B6F"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76.3</w:t>
            </w:r>
          </w:p>
        </w:tc>
        <w:tc>
          <w:tcPr>
            <w:tcW w:w="282" w:type="dxa"/>
            <w:shd w:val="clear" w:color="auto" w:fill="auto"/>
            <w:noWrap/>
            <w:vAlign w:val="center"/>
            <w:hideMark/>
          </w:tcPr>
          <w:p w14:paraId="2F3AEC83"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781" w:type="dxa"/>
            <w:shd w:val="clear" w:color="auto" w:fill="auto"/>
            <w:noWrap/>
            <w:vAlign w:val="center"/>
            <w:hideMark/>
          </w:tcPr>
          <w:p w14:paraId="0290399B"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47.87</w:t>
            </w:r>
          </w:p>
        </w:tc>
        <w:tc>
          <w:tcPr>
            <w:tcW w:w="1023" w:type="dxa"/>
            <w:shd w:val="clear" w:color="auto" w:fill="auto"/>
            <w:noWrap/>
            <w:vAlign w:val="center"/>
            <w:hideMark/>
          </w:tcPr>
          <w:p w14:paraId="71FEA4E1"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43.12</w:t>
            </w:r>
          </w:p>
        </w:tc>
      </w:tr>
      <w:tr w:rsidR="00B33F49" w:rsidRPr="00EB4DD0" w14:paraId="0FF70B9B" w14:textId="77777777" w:rsidTr="00B33F49">
        <w:trPr>
          <w:trHeight w:val="319"/>
          <w:jc w:val="center"/>
        </w:trPr>
        <w:tc>
          <w:tcPr>
            <w:tcW w:w="2394" w:type="dxa"/>
            <w:shd w:val="clear" w:color="auto" w:fill="auto"/>
            <w:noWrap/>
            <w:vAlign w:val="center"/>
            <w:hideMark/>
          </w:tcPr>
          <w:p w14:paraId="459B6DB5"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Last Option</w:t>
            </w:r>
          </w:p>
        </w:tc>
        <w:tc>
          <w:tcPr>
            <w:tcW w:w="901" w:type="dxa"/>
            <w:shd w:val="clear" w:color="auto" w:fill="auto"/>
            <w:noWrap/>
            <w:vAlign w:val="center"/>
            <w:hideMark/>
          </w:tcPr>
          <w:p w14:paraId="76CC8F5E"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0.37</w:t>
            </w:r>
          </w:p>
        </w:tc>
        <w:tc>
          <w:tcPr>
            <w:tcW w:w="1023" w:type="dxa"/>
            <w:shd w:val="clear" w:color="auto" w:fill="auto"/>
            <w:noWrap/>
            <w:vAlign w:val="center"/>
            <w:hideMark/>
          </w:tcPr>
          <w:p w14:paraId="20A50874"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0.49</w:t>
            </w:r>
          </w:p>
        </w:tc>
        <w:tc>
          <w:tcPr>
            <w:tcW w:w="282" w:type="dxa"/>
            <w:shd w:val="clear" w:color="auto" w:fill="auto"/>
            <w:noWrap/>
            <w:vAlign w:val="center"/>
            <w:hideMark/>
          </w:tcPr>
          <w:p w14:paraId="764214FE"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901" w:type="dxa"/>
            <w:shd w:val="clear" w:color="auto" w:fill="auto"/>
            <w:noWrap/>
            <w:vAlign w:val="center"/>
            <w:hideMark/>
          </w:tcPr>
          <w:p w14:paraId="602C3FB8"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w:t>
            </w:r>
          </w:p>
        </w:tc>
        <w:tc>
          <w:tcPr>
            <w:tcW w:w="1023" w:type="dxa"/>
            <w:shd w:val="clear" w:color="auto" w:fill="auto"/>
            <w:noWrap/>
            <w:vAlign w:val="center"/>
            <w:hideMark/>
          </w:tcPr>
          <w:p w14:paraId="1C9561F8"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0.5</w:t>
            </w:r>
          </w:p>
        </w:tc>
        <w:tc>
          <w:tcPr>
            <w:tcW w:w="282" w:type="dxa"/>
            <w:shd w:val="clear" w:color="auto" w:fill="auto"/>
            <w:noWrap/>
            <w:vAlign w:val="center"/>
            <w:hideMark/>
          </w:tcPr>
          <w:p w14:paraId="29DC1EB1"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781" w:type="dxa"/>
            <w:shd w:val="clear" w:color="auto" w:fill="auto"/>
            <w:noWrap/>
            <w:vAlign w:val="center"/>
            <w:hideMark/>
          </w:tcPr>
          <w:p w14:paraId="7C923D98"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0.55</w:t>
            </w:r>
          </w:p>
        </w:tc>
        <w:tc>
          <w:tcPr>
            <w:tcW w:w="1023" w:type="dxa"/>
            <w:shd w:val="clear" w:color="auto" w:fill="auto"/>
            <w:noWrap/>
            <w:vAlign w:val="center"/>
            <w:hideMark/>
          </w:tcPr>
          <w:p w14:paraId="1151F37F"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0.5</w:t>
            </w:r>
          </w:p>
        </w:tc>
      </w:tr>
      <w:tr w:rsidR="00B33F49" w:rsidRPr="00EB4DD0" w14:paraId="42FA340E" w14:textId="77777777" w:rsidTr="00B33F49">
        <w:trPr>
          <w:trHeight w:val="319"/>
          <w:jc w:val="center"/>
        </w:trPr>
        <w:tc>
          <w:tcPr>
            <w:tcW w:w="2394" w:type="dxa"/>
            <w:shd w:val="clear" w:color="auto" w:fill="auto"/>
            <w:vAlign w:val="center"/>
            <w:hideMark/>
          </w:tcPr>
          <w:p w14:paraId="13850331"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Best Option</w:t>
            </w:r>
          </w:p>
        </w:tc>
        <w:tc>
          <w:tcPr>
            <w:tcW w:w="901" w:type="dxa"/>
            <w:shd w:val="clear" w:color="auto" w:fill="auto"/>
            <w:noWrap/>
            <w:vAlign w:val="center"/>
            <w:hideMark/>
          </w:tcPr>
          <w:p w14:paraId="70D82605"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0.67</w:t>
            </w:r>
          </w:p>
        </w:tc>
        <w:tc>
          <w:tcPr>
            <w:tcW w:w="1023" w:type="dxa"/>
            <w:shd w:val="clear" w:color="auto" w:fill="auto"/>
            <w:noWrap/>
            <w:vAlign w:val="center"/>
            <w:hideMark/>
          </w:tcPr>
          <w:p w14:paraId="2F378900"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0.47</w:t>
            </w:r>
          </w:p>
        </w:tc>
        <w:tc>
          <w:tcPr>
            <w:tcW w:w="282" w:type="dxa"/>
            <w:shd w:val="clear" w:color="auto" w:fill="auto"/>
            <w:noWrap/>
            <w:vAlign w:val="center"/>
            <w:hideMark/>
          </w:tcPr>
          <w:p w14:paraId="008F9028"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901" w:type="dxa"/>
            <w:shd w:val="clear" w:color="auto" w:fill="auto"/>
            <w:noWrap/>
            <w:vAlign w:val="center"/>
            <w:hideMark/>
          </w:tcPr>
          <w:p w14:paraId="1E9A0921"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0.47</w:t>
            </w:r>
          </w:p>
        </w:tc>
        <w:tc>
          <w:tcPr>
            <w:tcW w:w="1023" w:type="dxa"/>
            <w:shd w:val="clear" w:color="auto" w:fill="auto"/>
            <w:noWrap/>
            <w:vAlign w:val="center"/>
            <w:hideMark/>
          </w:tcPr>
          <w:p w14:paraId="165CEC1E"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0.5</w:t>
            </w:r>
          </w:p>
        </w:tc>
        <w:tc>
          <w:tcPr>
            <w:tcW w:w="282" w:type="dxa"/>
            <w:shd w:val="clear" w:color="auto" w:fill="auto"/>
            <w:noWrap/>
            <w:vAlign w:val="center"/>
            <w:hideMark/>
          </w:tcPr>
          <w:p w14:paraId="05DAF190"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781" w:type="dxa"/>
            <w:shd w:val="clear" w:color="auto" w:fill="auto"/>
            <w:noWrap/>
            <w:vAlign w:val="center"/>
            <w:hideMark/>
          </w:tcPr>
          <w:p w14:paraId="3B71D50D"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0.31</w:t>
            </w:r>
          </w:p>
        </w:tc>
        <w:tc>
          <w:tcPr>
            <w:tcW w:w="1023" w:type="dxa"/>
            <w:shd w:val="clear" w:color="auto" w:fill="auto"/>
            <w:noWrap/>
            <w:vAlign w:val="center"/>
            <w:hideMark/>
          </w:tcPr>
          <w:p w14:paraId="19072A9B"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0.46</w:t>
            </w:r>
          </w:p>
        </w:tc>
      </w:tr>
      <w:tr w:rsidR="00B33F49" w:rsidRPr="00EB4DD0" w14:paraId="196380A1" w14:textId="77777777" w:rsidTr="00B33F49">
        <w:trPr>
          <w:trHeight w:val="319"/>
          <w:jc w:val="center"/>
        </w:trPr>
        <w:tc>
          <w:tcPr>
            <w:tcW w:w="2394" w:type="dxa"/>
            <w:shd w:val="clear" w:color="auto" w:fill="auto"/>
            <w:noWrap/>
            <w:vAlign w:val="center"/>
            <w:hideMark/>
          </w:tcPr>
          <w:p w14:paraId="13ABDC53"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Minimize Effort</w:t>
            </w:r>
          </w:p>
        </w:tc>
        <w:tc>
          <w:tcPr>
            <w:tcW w:w="901" w:type="dxa"/>
            <w:shd w:val="clear" w:color="auto" w:fill="auto"/>
            <w:noWrap/>
            <w:vAlign w:val="center"/>
            <w:hideMark/>
          </w:tcPr>
          <w:p w14:paraId="43300A75"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p>
        </w:tc>
        <w:tc>
          <w:tcPr>
            <w:tcW w:w="1023" w:type="dxa"/>
            <w:shd w:val="clear" w:color="auto" w:fill="auto"/>
            <w:vAlign w:val="center"/>
            <w:hideMark/>
          </w:tcPr>
          <w:p w14:paraId="250E0E16"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282" w:type="dxa"/>
            <w:shd w:val="clear" w:color="auto" w:fill="auto"/>
            <w:vAlign w:val="center"/>
            <w:hideMark/>
          </w:tcPr>
          <w:p w14:paraId="273F24D4"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901" w:type="dxa"/>
            <w:shd w:val="clear" w:color="auto" w:fill="auto"/>
            <w:noWrap/>
            <w:vAlign w:val="center"/>
            <w:hideMark/>
          </w:tcPr>
          <w:p w14:paraId="3C74B3C1"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1023" w:type="dxa"/>
            <w:shd w:val="clear" w:color="auto" w:fill="auto"/>
            <w:vAlign w:val="center"/>
            <w:hideMark/>
          </w:tcPr>
          <w:p w14:paraId="6420CBAD"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282" w:type="dxa"/>
            <w:shd w:val="clear" w:color="auto" w:fill="auto"/>
            <w:vAlign w:val="center"/>
            <w:hideMark/>
          </w:tcPr>
          <w:p w14:paraId="5932A083"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781" w:type="dxa"/>
            <w:shd w:val="clear" w:color="auto" w:fill="auto"/>
            <w:noWrap/>
            <w:vAlign w:val="center"/>
            <w:hideMark/>
          </w:tcPr>
          <w:p w14:paraId="06449451"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1023" w:type="dxa"/>
            <w:shd w:val="clear" w:color="auto" w:fill="auto"/>
            <w:vAlign w:val="center"/>
            <w:hideMark/>
          </w:tcPr>
          <w:p w14:paraId="0FFA88EC"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r>
      <w:tr w:rsidR="00B33F49" w:rsidRPr="00EB4DD0" w14:paraId="6D69AFAA" w14:textId="77777777" w:rsidTr="00B33F49">
        <w:trPr>
          <w:trHeight w:val="319"/>
          <w:jc w:val="center"/>
        </w:trPr>
        <w:tc>
          <w:tcPr>
            <w:tcW w:w="2394" w:type="dxa"/>
            <w:shd w:val="clear" w:color="auto" w:fill="auto"/>
            <w:noWrap/>
            <w:vAlign w:val="center"/>
            <w:hideMark/>
          </w:tcPr>
          <w:p w14:paraId="194A717D"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Options</w:t>
            </w:r>
          </w:p>
        </w:tc>
        <w:tc>
          <w:tcPr>
            <w:tcW w:w="901" w:type="dxa"/>
            <w:shd w:val="clear" w:color="auto" w:fill="auto"/>
            <w:noWrap/>
            <w:vAlign w:val="center"/>
            <w:hideMark/>
          </w:tcPr>
          <w:p w14:paraId="57F08972"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4.43</w:t>
            </w:r>
          </w:p>
        </w:tc>
        <w:tc>
          <w:tcPr>
            <w:tcW w:w="1023" w:type="dxa"/>
            <w:shd w:val="clear" w:color="auto" w:fill="auto"/>
            <w:noWrap/>
            <w:vAlign w:val="center"/>
            <w:hideMark/>
          </w:tcPr>
          <w:p w14:paraId="41D5CDBB"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3.9</w:t>
            </w:r>
          </w:p>
        </w:tc>
        <w:tc>
          <w:tcPr>
            <w:tcW w:w="282" w:type="dxa"/>
            <w:shd w:val="clear" w:color="auto" w:fill="auto"/>
            <w:noWrap/>
            <w:vAlign w:val="center"/>
            <w:hideMark/>
          </w:tcPr>
          <w:p w14:paraId="42424751"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901" w:type="dxa"/>
            <w:shd w:val="clear" w:color="auto" w:fill="auto"/>
            <w:noWrap/>
            <w:vAlign w:val="center"/>
            <w:hideMark/>
          </w:tcPr>
          <w:p w14:paraId="03B6B3BD"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7.45</w:t>
            </w:r>
          </w:p>
        </w:tc>
        <w:tc>
          <w:tcPr>
            <w:tcW w:w="1023" w:type="dxa"/>
            <w:shd w:val="clear" w:color="auto" w:fill="auto"/>
            <w:noWrap/>
            <w:vAlign w:val="center"/>
            <w:hideMark/>
          </w:tcPr>
          <w:p w14:paraId="131A0DD0"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5.73</w:t>
            </w:r>
          </w:p>
        </w:tc>
        <w:tc>
          <w:tcPr>
            <w:tcW w:w="282" w:type="dxa"/>
            <w:shd w:val="clear" w:color="auto" w:fill="auto"/>
            <w:noWrap/>
            <w:vAlign w:val="center"/>
            <w:hideMark/>
          </w:tcPr>
          <w:p w14:paraId="6990A838"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781" w:type="dxa"/>
            <w:shd w:val="clear" w:color="auto" w:fill="auto"/>
            <w:noWrap/>
            <w:vAlign w:val="center"/>
            <w:hideMark/>
          </w:tcPr>
          <w:p w14:paraId="6D926D5E"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10.61</w:t>
            </w:r>
          </w:p>
        </w:tc>
        <w:tc>
          <w:tcPr>
            <w:tcW w:w="1023" w:type="dxa"/>
            <w:shd w:val="clear" w:color="auto" w:fill="auto"/>
            <w:noWrap/>
            <w:vAlign w:val="center"/>
            <w:hideMark/>
          </w:tcPr>
          <w:p w14:paraId="257AA71C"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6.6</w:t>
            </w:r>
          </w:p>
        </w:tc>
      </w:tr>
      <w:tr w:rsidR="00B33F49" w:rsidRPr="00EB4DD0" w14:paraId="62D72177" w14:textId="77777777" w:rsidTr="00B33F49">
        <w:trPr>
          <w:trHeight w:val="319"/>
          <w:jc w:val="center"/>
        </w:trPr>
        <w:tc>
          <w:tcPr>
            <w:tcW w:w="2394" w:type="dxa"/>
            <w:shd w:val="clear" w:color="auto" w:fill="auto"/>
            <w:noWrap/>
            <w:vAlign w:val="center"/>
            <w:hideMark/>
          </w:tcPr>
          <w:p w14:paraId="0A850C70"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Uncertainty</w:t>
            </w:r>
          </w:p>
        </w:tc>
        <w:tc>
          <w:tcPr>
            <w:tcW w:w="901" w:type="dxa"/>
            <w:shd w:val="clear" w:color="auto" w:fill="auto"/>
            <w:noWrap/>
            <w:vAlign w:val="center"/>
            <w:hideMark/>
          </w:tcPr>
          <w:p w14:paraId="2D3AEBF2"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3.63</w:t>
            </w:r>
          </w:p>
        </w:tc>
        <w:tc>
          <w:tcPr>
            <w:tcW w:w="1023" w:type="dxa"/>
            <w:shd w:val="clear" w:color="auto" w:fill="auto"/>
            <w:noWrap/>
            <w:vAlign w:val="center"/>
            <w:hideMark/>
          </w:tcPr>
          <w:p w14:paraId="487A72CA"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2.08</w:t>
            </w:r>
          </w:p>
        </w:tc>
        <w:tc>
          <w:tcPr>
            <w:tcW w:w="282" w:type="dxa"/>
            <w:shd w:val="clear" w:color="auto" w:fill="auto"/>
            <w:noWrap/>
            <w:vAlign w:val="center"/>
            <w:hideMark/>
          </w:tcPr>
          <w:p w14:paraId="1C927AFD"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901" w:type="dxa"/>
            <w:shd w:val="clear" w:color="auto" w:fill="auto"/>
            <w:noWrap/>
            <w:vAlign w:val="center"/>
            <w:hideMark/>
          </w:tcPr>
          <w:p w14:paraId="3A84F9F4"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4.65</w:t>
            </w:r>
          </w:p>
        </w:tc>
        <w:tc>
          <w:tcPr>
            <w:tcW w:w="1023" w:type="dxa"/>
            <w:shd w:val="clear" w:color="auto" w:fill="auto"/>
            <w:noWrap/>
            <w:vAlign w:val="center"/>
            <w:hideMark/>
          </w:tcPr>
          <w:p w14:paraId="1A75C868"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2.13</w:t>
            </w:r>
          </w:p>
        </w:tc>
        <w:tc>
          <w:tcPr>
            <w:tcW w:w="282" w:type="dxa"/>
            <w:shd w:val="clear" w:color="auto" w:fill="auto"/>
            <w:noWrap/>
            <w:vAlign w:val="center"/>
            <w:hideMark/>
          </w:tcPr>
          <w:p w14:paraId="3395EB30"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781" w:type="dxa"/>
            <w:shd w:val="clear" w:color="auto" w:fill="auto"/>
            <w:noWrap/>
            <w:vAlign w:val="center"/>
            <w:hideMark/>
          </w:tcPr>
          <w:p w14:paraId="196C6D20"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5.71</w:t>
            </w:r>
          </w:p>
        </w:tc>
        <w:tc>
          <w:tcPr>
            <w:tcW w:w="1023" w:type="dxa"/>
            <w:shd w:val="clear" w:color="auto" w:fill="auto"/>
            <w:noWrap/>
            <w:vAlign w:val="center"/>
            <w:hideMark/>
          </w:tcPr>
          <w:p w14:paraId="6FA3328C"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2.43</w:t>
            </w:r>
          </w:p>
        </w:tc>
      </w:tr>
      <w:tr w:rsidR="00B33F49" w:rsidRPr="00EB4DD0" w14:paraId="084F4AA6" w14:textId="77777777" w:rsidTr="00B33F49">
        <w:trPr>
          <w:trHeight w:val="319"/>
          <w:jc w:val="center"/>
        </w:trPr>
        <w:tc>
          <w:tcPr>
            <w:tcW w:w="2394" w:type="dxa"/>
            <w:shd w:val="clear" w:color="auto" w:fill="auto"/>
            <w:noWrap/>
            <w:vAlign w:val="center"/>
            <w:hideMark/>
          </w:tcPr>
          <w:p w14:paraId="722BAEC4"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Time</w:t>
            </w:r>
          </w:p>
        </w:tc>
        <w:tc>
          <w:tcPr>
            <w:tcW w:w="901" w:type="dxa"/>
            <w:shd w:val="clear" w:color="auto" w:fill="auto"/>
            <w:noWrap/>
            <w:vAlign w:val="center"/>
            <w:hideMark/>
          </w:tcPr>
          <w:p w14:paraId="10DC7B8F"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28.17</w:t>
            </w:r>
          </w:p>
        </w:tc>
        <w:tc>
          <w:tcPr>
            <w:tcW w:w="1023" w:type="dxa"/>
            <w:shd w:val="clear" w:color="auto" w:fill="auto"/>
            <w:noWrap/>
            <w:vAlign w:val="center"/>
            <w:hideMark/>
          </w:tcPr>
          <w:p w14:paraId="757CD538"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27.81</w:t>
            </w:r>
          </w:p>
        </w:tc>
        <w:tc>
          <w:tcPr>
            <w:tcW w:w="282" w:type="dxa"/>
            <w:shd w:val="clear" w:color="auto" w:fill="auto"/>
            <w:noWrap/>
            <w:vAlign w:val="center"/>
            <w:hideMark/>
          </w:tcPr>
          <w:p w14:paraId="510CAEFE"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901" w:type="dxa"/>
            <w:shd w:val="clear" w:color="auto" w:fill="auto"/>
            <w:noWrap/>
            <w:vAlign w:val="center"/>
            <w:hideMark/>
          </w:tcPr>
          <w:p w14:paraId="6EA2249B"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61.63</w:t>
            </w:r>
          </w:p>
        </w:tc>
        <w:tc>
          <w:tcPr>
            <w:tcW w:w="1023" w:type="dxa"/>
            <w:shd w:val="clear" w:color="auto" w:fill="auto"/>
            <w:noWrap/>
            <w:vAlign w:val="center"/>
            <w:hideMark/>
          </w:tcPr>
          <w:p w14:paraId="5D634272"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53.57</w:t>
            </w:r>
          </w:p>
        </w:tc>
        <w:tc>
          <w:tcPr>
            <w:tcW w:w="282" w:type="dxa"/>
            <w:shd w:val="clear" w:color="auto" w:fill="auto"/>
            <w:noWrap/>
            <w:vAlign w:val="center"/>
            <w:hideMark/>
          </w:tcPr>
          <w:p w14:paraId="43F8FE3C"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781" w:type="dxa"/>
            <w:shd w:val="clear" w:color="auto" w:fill="auto"/>
            <w:noWrap/>
            <w:vAlign w:val="center"/>
            <w:hideMark/>
          </w:tcPr>
          <w:p w14:paraId="423E1013"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89.39</w:t>
            </w:r>
          </w:p>
        </w:tc>
        <w:tc>
          <w:tcPr>
            <w:tcW w:w="1023" w:type="dxa"/>
            <w:shd w:val="clear" w:color="auto" w:fill="auto"/>
            <w:noWrap/>
            <w:vAlign w:val="center"/>
            <w:hideMark/>
          </w:tcPr>
          <w:p w14:paraId="61FB7F4B"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63.39</w:t>
            </w:r>
          </w:p>
        </w:tc>
      </w:tr>
      <w:tr w:rsidR="00B33F49" w:rsidRPr="00EB4DD0" w14:paraId="07A8D639" w14:textId="77777777" w:rsidTr="00B33F49">
        <w:trPr>
          <w:trHeight w:val="319"/>
          <w:jc w:val="center"/>
        </w:trPr>
        <w:tc>
          <w:tcPr>
            <w:tcW w:w="2394" w:type="dxa"/>
            <w:shd w:val="clear" w:color="auto" w:fill="auto"/>
            <w:noWrap/>
            <w:vAlign w:val="center"/>
            <w:hideMark/>
          </w:tcPr>
          <w:p w14:paraId="64EF7315"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Last Option</w:t>
            </w:r>
          </w:p>
        </w:tc>
        <w:tc>
          <w:tcPr>
            <w:tcW w:w="901" w:type="dxa"/>
            <w:shd w:val="clear" w:color="auto" w:fill="auto"/>
            <w:noWrap/>
            <w:vAlign w:val="center"/>
            <w:hideMark/>
          </w:tcPr>
          <w:p w14:paraId="511ECFFC"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0.67</w:t>
            </w:r>
          </w:p>
        </w:tc>
        <w:tc>
          <w:tcPr>
            <w:tcW w:w="1023" w:type="dxa"/>
            <w:shd w:val="clear" w:color="auto" w:fill="auto"/>
            <w:noWrap/>
            <w:vAlign w:val="center"/>
            <w:hideMark/>
          </w:tcPr>
          <w:p w14:paraId="261DCAD8"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0.48</w:t>
            </w:r>
          </w:p>
        </w:tc>
        <w:tc>
          <w:tcPr>
            <w:tcW w:w="282" w:type="dxa"/>
            <w:shd w:val="clear" w:color="auto" w:fill="auto"/>
            <w:noWrap/>
            <w:vAlign w:val="center"/>
            <w:hideMark/>
          </w:tcPr>
          <w:p w14:paraId="5FFB8135"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901" w:type="dxa"/>
            <w:shd w:val="clear" w:color="auto" w:fill="auto"/>
            <w:noWrap/>
            <w:vAlign w:val="center"/>
            <w:hideMark/>
          </w:tcPr>
          <w:p w14:paraId="4E98A5B2"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0.45</w:t>
            </w:r>
          </w:p>
        </w:tc>
        <w:tc>
          <w:tcPr>
            <w:tcW w:w="1023" w:type="dxa"/>
            <w:shd w:val="clear" w:color="auto" w:fill="auto"/>
            <w:noWrap/>
            <w:vAlign w:val="center"/>
            <w:hideMark/>
          </w:tcPr>
          <w:p w14:paraId="51197687"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0.5</w:t>
            </w:r>
          </w:p>
        </w:tc>
        <w:tc>
          <w:tcPr>
            <w:tcW w:w="282" w:type="dxa"/>
            <w:shd w:val="clear" w:color="auto" w:fill="auto"/>
            <w:noWrap/>
            <w:vAlign w:val="center"/>
            <w:hideMark/>
          </w:tcPr>
          <w:p w14:paraId="58E50337"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p>
        </w:tc>
        <w:tc>
          <w:tcPr>
            <w:tcW w:w="781" w:type="dxa"/>
            <w:shd w:val="clear" w:color="auto" w:fill="auto"/>
            <w:noWrap/>
            <w:vAlign w:val="center"/>
            <w:hideMark/>
          </w:tcPr>
          <w:p w14:paraId="64B93D94"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0.26</w:t>
            </w:r>
          </w:p>
        </w:tc>
        <w:tc>
          <w:tcPr>
            <w:tcW w:w="1023" w:type="dxa"/>
            <w:shd w:val="clear" w:color="auto" w:fill="auto"/>
            <w:noWrap/>
            <w:vAlign w:val="center"/>
            <w:hideMark/>
          </w:tcPr>
          <w:p w14:paraId="317C467C"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0.44</w:t>
            </w:r>
          </w:p>
        </w:tc>
      </w:tr>
      <w:tr w:rsidR="00B33F49" w:rsidRPr="00EB4DD0" w14:paraId="14925B1A" w14:textId="77777777" w:rsidTr="00B33F49">
        <w:trPr>
          <w:trHeight w:val="335"/>
          <w:jc w:val="center"/>
        </w:trPr>
        <w:tc>
          <w:tcPr>
            <w:tcW w:w="2394" w:type="dxa"/>
            <w:tcBorders>
              <w:bottom w:val="single" w:sz="12" w:space="0" w:color="auto"/>
            </w:tcBorders>
            <w:shd w:val="clear" w:color="auto" w:fill="auto"/>
            <w:vAlign w:val="center"/>
            <w:hideMark/>
          </w:tcPr>
          <w:p w14:paraId="732EEDA5"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Best Option</w:t>
            </w:r>
          </w:p>
        </w:tc>
        <w:tc>
          <w:tcPr>
            <w:tcW w:w="901" w:type="dxa"/>
            <w:tcBorders>
              <w:bottom w:val="single" w:sz="12" w:space="0" w:color="auto"/>
            </w:tcBorders>
            <w:shd w:val="clear" w:color="auto" w:fill="auto"/>
            <w:noWrap/>
            <w:vAlign w:val="center"/>
            <w:hideMark/>
          </w:tcPr>
          <w:p w14:paraId="6A5FC1D5"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0.38</w:t>
            </w:r>
          </w:p>
        </w:tc>
        <w:tc>
          <w:tcPr>
            <w:tcW w:w="1023" w:type="dxa"/>
            <w:tcBorders>
              <w:bottom w:val="single" w:sz="12" w:space="0" w:color="auto"/>
            </w:tcBorders>
            <w:shd w:val="clear" w:color="auto" w:fill="auto"/>
            <w:noWrap/>
            <w:vAlign w:val="center"/>
            <w:hideMark/>
          </w:tcPr>
          <w:p w14:paraId="769C01FC"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0.49</w:t>
            </w:r>
          </w:p>
        </w:tc>
        <w:tc>
          <w:tcPr>
            <w:tcW w:w="282" w:type="dxa"/>
            <w:tcBorders>
              <w:bottom w:val="single" w:sz="12" w:space="0" w:color="auto"/>
            </w:tcBorders>
            <w:shd w:val="clear" w:color="auto" w:fill="auto"/>
            <w:noWrap/>
            <w:vAlign w:val="center"/>
            <w:hideMark/>
          </w:tcPr>
          <w:p w14:paraId="5A05192E"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w:t>
            </w:r>
          </w:p>
        </w:tc>
        <w:tc>
          <w:tcPr>
            <w:tcW w:w="901" w:type="dxa"/>
            <w:tcBorders>
              <w:bottom w:val="single" w:sz="12" w:space="0" w:color="auto"/>
            </w:tcBorders>
            <w:shd w:val="clear" w:color="auto" w:fill="auto"/>
            <w:noWrap/>
            <w:vAlign w:val="center"/>
            <w:hideMark/>
          </w:tcPr>
          <w:p w14:paraId="10A3E4A3"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0.38</w:t>
            </w:r>
          </w:p>
        </w:tc>
        <w:tc>
          <w:tcPr>
            <w:tcW w:w="1023" w:type="dxa"/>
            <w:tcBorders>
              <w:bottom w:val="single" w:sz="12" w:space="0" w:color="auto"/>
            </w:tcBorders>
            <w:shd w:val="clear" w:color="auto" w:fill="auto"/>
            <w:noWrap/>
            <w:vAlign w:val="center"/>
            <w:hideMark/>
          </w:tcPr>
          <w:p w14:paraId="7A86FC68"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0.49</w:t>
            </w:r>
          </w:p>
        </w:tc>
        <w:tc>
          <w:tcPr>
            <w:tcW w:w="282" w:type="dxa"/>
            <w:tcBorders>
              <w:bottom w:val="single" w:sz="12" w:space="0" w:color="auto"/>
            </w:tcBorders>
            <w:shd w:val="clear" w:color="auto" w:fill="auto"/>
            <w:noWrap/>
            <w:vAlign w:val="center"/>
            <w:hideMark/>
          </w:tcPr>
          <w:p w14:paraId="278E0EA7"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w:t>
            </w:r>
          </w:p>
        </w:tc>
        <w:tc>
          <w:tcPr>
            <w:tcW w:w="781" w:type="dxa"/>
            <w:tcBorders>
              <w:bottom w:val="single" w:sz="12" w:space="0" w:color="auto"/>
            </w:tcBorders>
            <w:shd w:val="clear" w:color="auto" w:fill="auto"/>
            <w:noWrap/>
            <w:vAlign w:val="center"/>
            <w:hideMark/>
          </w:tcPr>
          <w:p w14:paraId="0FD4F3AA"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0.37</w:t>
            </w:r>
          </w:p>
        </w:tc>
        <w:tc>
          <w:tcPr>
            <w:tcW w:w="1023" w:type="dxa"/>
            <w:tcBorders>
              <w:bottom w:val="single" w:sz="12" w:space="0" w:color="auto"/>
            </w:tcBorders>
            <w:shd w:val="clear" w:color="auto" w:fill="auto"/>
            <w:noWrap/>
            <w:vAlign w:val="center"/>
            <w:hideMark/>
          </w:tcPr>
          <w:p w14:paraId="77946FCF" w14:textId="77777777" w:rsidR="00B33F49" w:rsidRPr="00B33F49" w:rsidRDefault="00B33F49" w:rsidP="00B33F49">
            <w:pPr>
              <w:spacing w:after="0" w:line="240" w:lineRule="auto"/>
              <w:jc w:val="right"/>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0.49</w:t>
            </w:r>
          </w:p>
        </w:tc>
      </w:tr>
    </w:tbl>
    <w:p w14:paraId="20A5C531" w14:textId="78DEB380" w:rsidR="00123C46" w:rsidRDefault="00123C46" w:rsidP="00123C46"/>
    <w:tbl>
      <w:tblPr>
        <w:tblW w:w="9522"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261"/>
        <w:gridCol w:w="768"/>
        <w:gridCol w:w="761"/>
        <w:gridCol w:w="280"/>
        <w:gridCol w:w="767"/>
        <w:gridCol w:w="881"/>
        <w:gridCol w:w="280"/>
        <w:gridCol w:w="833"/>
        <w:gridCol w:w="881"/>
        <w:gridCol w:w="280"/>
        <w:gridCol w:w="767"/>
        <w:gridCol w:w="760"/>
        <w:gridCol w:w="6"/>
      </w:tblGrid>
      <w:tr w:rsidR="00B33F49" w:rsidRPr="00B33F49" w14:paraId="7041AA99" w14:textId="77777777" w:rsidTr="00E8024D">
        <w:trPr>
          <w:trHeight w:val="210"/>
          <w:jc w:val="center"/>
        </w:trPr>
        <w:tc>
          <w:tcPr>
            <w:tcW w:w="9522" w:type="dxa"/>
            <w:gridSpan w:val="13"/>
            <w:tcBorders>
              <w:top w:val="single" w:sz="12" w:space="0" w:color="auto"/>
              <w:right w:val="single" w:sz="4" w:space="0" w:color="BFBFBF" w:themeColor="background1" w:themeShade="BF"/>
            </w:tcBorders>
            <w:shd w:val="clear" w:color="auto" w:fill="auto"/>
            <w:noWrap/>
            <w:vAlign w:val="bottom"/>
            <w:hideMark/>
          </w:tcPr>
          <w:p w14:paraId="7883B848" w14:textId="77777777" w:rsidR="00B33F49" w:rsidRPr="00B33F49" w:rsidRDefault="00B33F49" w:rsidP="00B33F49">
            <w:pPr>
              <w:spacing w:after="0" w:line="240" w:lineRule="auto"/>
              <w:jc w:val="center"/>
              <w:rPr>
                <w:rFonts w:ascii="Times New Roman" w:eastAsia="Times New Roman" w:hAnsi="Times New Roman" w:cs="Times New Roman"/>
                <w:b/>
                <w:bCs/>
                <w:color w:val="000000"/>
                <w:sz w:val="24"/>
                <w:szCs w:val="24"/>
              </w:rPr>
            </w:pPr>
            <w:r w:rsidRPr="00B33F49">
              <w:rPr>
                <w:rFonts w:ascii="Times New Roman" w:eastAsia="Times New Roman" w:hAnsi="Times New Roman" w:cs="Times New Roman"/>
                <w:b/>
                <w:bCs/>
                <w:color w:val="000000"/>
                <w:sz w:val="24"/>
                <w:szCs w:val="24"/>
              </w:rPr>
              <w:t>Experiment 6</w:t>
            </w:r>
          </w:p>
        </w:tc>
      </w:tr>
      <w:tr w:rsidR="00B33F49" w:rsidRPr="00EB4DD0" w14:paraId="59C0BB75" w14:textId="77777777" w:rsidTr="00E8024D">
        <w:trPr>
          <w:trHeight w:val="210"/>
          <w:jc w:val="center"/>
        </w:trPr>
        <w:tc>
          <w:tcPr>
            <w:tcW w:w="2261" w:type="dxa"/>
            <w:tcBorders>
              <w:top w:val="single" w:sz="12" w:space="0" w:color="auto"/>
            </w:tcBorders>
            <w:shd w:val="clear" w:color="auto" w:fill="auto"/>
            <w:vAlign w:val="center"/>
            <w:hideMark/>
          </w:tcPr>
          <w:p w14:paraId="223AA6F2"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w:t>
            </w:r>
          </w:p>
        </w:tc>
        <w:tc>
          <w:tcPr>
            <w:tcW w:w="3458" w:type="dxa"/>
            <w:gridSpan w:val="5"/>
            <w:tcBorders>
              <w:top w:val="single" w:sz="12" w:space="0" w:color="auto"/>
              <w:bottom w:val="single" w:sz="12" w:space="0" w:color="auto"/>
            </w:tcBorders>
            <w:shd w:val="clear" w:color="auto" w:fill="auto"/>
            <w:vAlign w:val="center"/>
            <w:hideMark/>
          </w:tcPr>
          <w:p w14:paraId="3F235307"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Trade-Off Not Salient</w:t>
            </w:r>
          </w:p>
        </w:tc>
        <w:tc>
          <w:tcPr>
            <w:tcW w:w="280" w:type="dxa"/>
            <w:tcBorders>
              <w:top w:val="single" w:sz="12" w:space="0" w:color="auto"/>
            </w:tcBorders>
            <w:shd w:val="clear" w:color="auto" w:fill="auto"/>
            <w:vAlign w:val="center"/>
            <w:hideMark/>
          </w:tcPr>
          <w:p w14:paraId="49350776"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w:t>
            </w:r>
          </w:p>
        </w:tc>
        <w:tc>
          <w:tcPr>
            <w:tcW w:w="3522" w:type="dxa"/>
            <w:gridSpan w:val="6"/>
            <w:tcBorders>
              <w:top w:val="single" w:sz="12" w:space="0" w:color="auto"/>
              <w:bottom w:val="single" w:sz="12" w:space="0" w:color="auto"/>
            </w:tcBorders>
            <w:shd w:val="clear" w:color="auto" w:fill="auto"/>
            <w:vAlign w:val="center"/>
            <w:hideMark/>
          </w:tcPr>
          <w:p w14:paraId="126C247E"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Trade-Off Salient</w:t>
            </w:r>
          </w:p>
        </w:tc>
      </w:tr>
      <w:tr w:rsidR="00B33F49" w:rsidRPr="00EB4DD0" w14:paraId="56A4CA8B" w14:textId="77777777" w:rsidTr="00E8024D">
        <w:trPr>
          <w:trHeight w:val="200"/>
          <w:jc w:val="center"/>
        </w:trPr>
        <w:tc>
          <w:tcPr>
            <w:tcW w:w="2261" w:type="dxa"/>
            <w:vMerge w:val="restart"/>
            <w:shd w:val="clear" w:color="auto" w:fill="auto"/>
            <w:vAlign w:val="center"/>
            <w:hideMark/>
          </w:tcPr>
          <w:p w14:paraId="51E44E7F"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w:t>
            </w:r>
          </w:p>
        </w:tc>
        <w:tc>
          <w:tcPr>
            <w:tcW w:w="1529" w:type="dxa"/>
            <w:gridSpan w:val="2"/>
            <w:tcBorders>
              <w:top w:val="single" w:sz="12" w:space="0" w:color="auto"/>
              <w:bottom w:val="single" w:sz="12" w:space="0" w:color="auto"/>
            </w:tcBorders>
            <w:shd w:val="clear" w:color="auto" w:fill="auto"/>
            <w:vAlign w:val="center"/>
            <w:hideMark/>
          </w:tcPr>
          <w:p w14:paraId="3EA4338E"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Easy</w:t>
            </w:r>
          </w:p>
        </w:tc>
        <w:tc>
          <w:tcPr>
            <w:tcW w:w="280" w:type="dxa"/>
            <w:tcBorders>
              <w:top w:val="single" w:sz="12" w:space="0" w:color="auto"/>
              <w:bottom w:val="single" w:sz="12" w:space="0" w:color="auto"/>
            </w:tcBorders>
            <w:shd w:val="clear" w:color="auto" w:fill="auto"/>
            <w:vAlign w:val="center"/>
            <w:hideMark/>
          </w:tcPr>
          <w:p w14:paraId="3C5AAB1F"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w:t>
            </w:r>
          </w:p>
        </w:tc>
        <w:tc>
          <w:tcPr>
            <w:tcW w:w="1648" w:type="dxa"/>
            <w:gridSpan w:val="2"/>
            <w:tcBorders>
              <w:top w:val="single" w:sz="12" w:space="0" w:color="auto"/>
            </w:tcBorders>
            <w:shd w:val="clear" w:color="auto" w:fill="auto"/>
            <w:vAlign w:val="center"/>
            <w:hideMark/>
          </w:tcPr>
          <w:p w14:paraId="7D63AA9C"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Difficult</w:t>
            </w:r>
          </w:p>
        </w:tc>
        <w:tc>
          <w:tcPr>
            <w:tcW w:w="280" w:type="dxa"/>
            <w:shd w:val="clear" w:color="auto" w:fill="auto"/>
            <w:vAlign w:val="center"/>
            <w:hideMark/>
          </w:tcPr>
          <w:p w14:paraId="73952784"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w:t>
            </w:r>
          </w:p>
        </w:tc>
        <w:tc>
          <w:tcPr>
            <w:tcW w:w="1714" w:type="dxa"/>
            <w:gridSpan w:val="2"/>
            <w:tcBorders>
              <w:top w:val="single" w:sz="12" w:space="0" w:color="auto"/>
            </w:tcBorders>
            <w:shd w:val="clear" w:color="auto" w:fill="auto"/>
            <w:vAlign w:val="center"/>
            <w:hideMark/>
          </w:tcPr>
          <w:p w14:paraId="3C19F51B"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Easy</w:t>
            </w:r>
          </w:p>
        </w:tc>
        <w:tc>
          <w:tcPr>
            <w:tcW w:w="280" w:type="dxa"/>
            <w:tcBorders>
              <w:top w:val="single" w:sz="12" w:space="0" w:color="auto"/>
            </w:tcBorders>
            <w:shd w:val="clear" w:color="auto" w:fill="auto"/>
            <w:vAlign w:val="center"/>
            <w:hideMark/>
          </w:tcPr>
          <w:p w14:paraId="4ADCD3EA"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w:t>
            </w:r>
          </w:p>
        </w:tc>
        <w:tc>
          <w:tcPr>
            <w:tcW w:w="1528" w:type="dxa"/>
            <w:gridSpan w:val="3"/>
            <w:tcBorders>
              <w:top w:val="single" w:sz="12" w:space="0" w:color="auto"/>
              <w:bottom w:val="single" w:sz="12" w:space="0" w:color="auto"/>
            </w:tcBorders>
            <w:shd w:val="clear" w:color="auto" w:fill="auto"/>
            <w:vAlign w:val="center"/>
            <w:hideMark/>
          </w:tcPr>
          <w:p w14:paraId="14BAA050"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Difficult</w:t>
            </w:r>
          </w:p>
        </w:tc>
      </w:tr>
      <w:tr w:rsidR="00B33F49" w:rsidRPr="00EB4DD0" w14:paraId="44BB93BF" w14:textId="77777777" w:rsidTr="00E8024D">
        <w:trPr>
          <w:gridAfter w:val="1"/>
          <w:wAfter w:w="6" w:type="dxa"/>
          <w:trHeight w:val="200"/>
          <w:jc w:val="center"/>
        </w:trPr>
        <w:tc>
          <w:tcPr>
            <w:tcW w:w="2261" w:type="dxa"/>
            <w:vMerge/>
            <w:vAlign w:val="center"/>
            <w:hideMark/>
          </w:tcPr>
          <w:p w14:paraId="0AFB1A27"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p>
        </w:tc>
        <w:tc>
          <w:tcPr>
            <w:tcW w:w="768" w:type="dxa"/>
            <w:tcBorders>
              <w:top w:val="single" w:sz="12" w:space="0" w:color="auto"/>
              <w:bottom w:val="single" w:sz="12" w:space="0" w:color="auto"/>
            </w:tcBorders>
            <w:shd w:val="clear" w:color="auto" w:fill="auto"/>
            <w:noWrap/>
            <w:vAlign w:val="center"/>
            <w:hideMark/>
          </w:tcPr>
          <w:p w14:paraId="5E2713F9"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Mean</w:t>
            </w:r>
          </w:p>
        </w:tc>
        <w:tc>
          <w:tcPr>
            <w:tcW w:w="760" w:type="dxa"/>
            <w:tcBorders>
              <w:top w:val="single" w:sz="12" w:space="0" w:color="auto"/>
              <w:bottom w:val="single" w:sz="12" w:space="0" w:color="auto"/>
            </w:tcBorders>
            <w:shd w:val="clear" w:color="auto" w:fill="auto"/>
            <w:vAlign w:val="center"/>
            <w:hideMark/>
          </w:tcPr>
          <w:p w14:paraId="1C360E14"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SD</w:t>
            </w:r>
          </w:p>
        </w:tc>
        <w:tc>
          <w:tcPr>
            <w:tcW w:w="280" w:type="dxa"/>
            <w:tcBorders>
              <w:top w:val="single" w:sz="12" w:space="0" w:color="auto"/>
              <w:bottom w:val="single" w:sz="12" w:space="0" w:color="auto"/>
            </w:tcBorders>
            <w:shd w:val="clear" w:color="auto" w:fill="auto"/>
            <w:vAlign w:val="center"/>
            <w:hideMark/>
          </w:tcPr>
          <w:p w14:paraId="60C6C7D7"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w:t>
            </w:r>
          </w:p>
        </w:tc>
        <w:tc>
          <w:tcPr>
            <w:tcW w:w="767" w:type="dxa"/>
            <w:tcBorders>
              <w:top w:val="single" w:sz="12" w:space="0" w:color="auto"/>
              <w:bottom w:val="single" w:sz="12" w:space="0" w:color="auto"/>
            </w:tcBorders>
            <w:shd w:val="clear" w:color="auto" w:fill="auto"/>
            <w:noWrap/>
            <w:vAlign w:val="center"/>
            <w:hideMark/>
          </w:tcPr>
          <w:p w14:paraId="44ED743F"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Mean</w:t>
            </w:r>
          </w:p>
        </w:tc>
        <w:tc>
          <w:tcPr>
            <w:tcW w:w="880" w:type="dxa"/>
            <w:tcBorders>
              <w:top w:val="single" w:sz="12" w:space="0" w:color="auto"/>
              <w:bottom w:val="single" w:sz="12" w:space="0" w:color="auto"/>
            </w:tcBorders>
            <w:shd w:val="clear" w:color="auto" w:fill="auto"/>
            <w:vAlign w:val="center"/>
            <w:hideMark/>
          </w:tcPr>
          <w:p w14:paraId="6491795D"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SD</w:t>
            </w:r>
          </w:p>
        </w:tc>
        <w:tc>
          <w:tcPr>
            <w:tcW w:w="280" w:type="dxa"/>
            <w:tcBorders>
              <w:bottom w:val="single" w:sz="12" w:space="0" w:color="auto"/>
            </w:tcBorders>
            <w:shd w:val="clear" w:color="auto" w:fill="auto"/>
            <w:vAlign w:val="center"/>
            <w:hideMark/>
          </w:tcPr>
          <w:p w14:paraId="3BE9D4E1"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w:t>
            </w:r>
          </w:p>
        </w:tc>
        <w:tc>
          <w:tcPr>
            <w:tcW w:w="833" w:type="dxa"/>
            <w:tcBorders>
              <w:top w:val="single" w:sz="12" w:space="0" w:color="auto"/>
              <w:bottom w:val="single" w:sz="12" w:space="0" w:color="auto"/>
            </w:tcBorders>
            <w:shd w:val="clear" w:color="auto" w:fill="auto"/>
            <w:noWrap/>
            <w:vAlign w:val="center"/>
            <w:hideMark/>
          </w:tcPr>
          <w:p w14:paraId="14988B64"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Mean</w:t>
            </w:r>
          </w:p>
        </w:tc>
        <w:tc>
          <w:tcPr>
            <w:tcW w:w="880" w:type="dxa"/>
            <w:tcBorders>
              <w:top w:val="single" w:sz="12" w:space="0" w:color="auto"/>
              <w:bottom w:val="single" w:sz="12" w:space="0" w:color="auto"/>
            </w:tcBorders>
            <w:shd w:val="clear" w:color="auto" w:fill="auto"/>
            <w:vAlign w:val="center"/>
            <w:hideMark/>
          </w:tcPr>
          <w:p w14:paraId="3B283207"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SD</w:t>
            </w:r>
          </w:p>
        </w:tc>
        <w:tc>
          <w:tcPr>
            <w:tcW w:w="280" w:type="dxa"/>
            <w:tcBorders>
              <w:top w:val="single" w:sz="12" w:space="0" w:color="auto"/>
              <w:bottom w:val="single" w:sz="12" w:space="0" w:color="auto"/>
            </w:tcBorders>
            <w:shd w:val="clear" w:color="auto" w:fill="auto"/>
            <w:vAlign w:val="center"/>
            <w:hideMark/>
          </w:tcPr>
          <w:p w14:paraId="101400F3"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w:t>
            </w:r>
          </w:p>
        </w:tc>
        <w:tc>
          <w:tcPr>
            <w:tcW w:w="767" w:type="dxa"/>
            <w:tcBorders>
              <w:top w:val="single" w:sz="12" w:space="0" w:color="auto"/>
              <w:bottom w:val="single" w:sz="12" w:space="0" w:color="auto"/>
            </w:tcBorders>
            <w:shd w:val="clear" w:color="auto" w:fill="auto"/>
            <w:noWrap/>
            <w:vAlign w:val="center"/>
            <w:hideMark/>
          </w:tcPr>
          <w:p w14:paraId="6A752BEA"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Mean</w:t>
            </w:r>
          </w:p>
        </w:tc>
        <w:tc>
          <w:tcPr>
            <w:tcW w:w="760" w:type="dxa"/>
            <w:tcBorders>
              <w:top w:val="single" w:sz="12" w:space="0" w:color="auto"/>
              <w:bottom w:val="single" w:sz="12" w:space="0" w:color="auto"/>
            </w:tcBorders>
            <w:shd w:val="clear" w:color="auto" w:fill="auto"/>
            <w:vAlign w:val="center"/>
            <w:hideMark/>
          </w:tcPr>
          <w:p w14:paraId="2C228E58"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SD</w:t>
            </w:r>
          </w:p>
        </w:tc>
      </w:tr>
      <w:tr w:rsidR="00B33F49" w:rsidRPr="00EB4DD0" w14:paraId="7239618E" w14:textId="77777777" w:rsidTr="00E8024D">
        <w:trPr>
          <w:gridAfter w:val="1"/>
          <w:wAfter w:w="6" w:type="dxa"/>
          <w:trHeight w:val="200"/>
          <w:jc w:val="center"/>
        </w:trPr>
        <w:tc>
          <w:tcPr>
            <w:tcW w:w="2261" w:type="dxa"/>
            <w:shd w:val="clear" w:color="auto" w:fill="auto"/>
            <w:vAlign w:val="center"/>
            <w:hideMark/>
          </w:tcPr>
          <w:p w14:paraId="6B1FCEB1"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Maximize Accuracy</w:t>
            </w:r>
          </w:p>
        </w:tc>
        <w:tc>
          <w:tcPr>
            <w:tcW w:w="768" w:type="dxa"/>
            <w:tcBorders>
              <w:top w:val="single" w:sz="12" w:space="0" w:color="auto"/>
            </w:tcBorders>
            <w:shd w:val="clear" w:color="auto" w:fill="auto"/>
            <w:noWrap/>
            <w:vAlign w:val="center"/>
            <w:hideMark/>
          </w:tcPr>
          <w:p w14:paraId="3E494101"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p>
        </w:tc>
        <w:tc>
          <w:tcPr>
            <w:tcW w:w="760" w:type="dxa"/>
            <w:tcBorders>
              <w:top w:val="single" w:sz="12" w:space="0" w:color="auto"/>
            </w:tcBorders>
            <w:shd w:val="clear" w:color="auto" w:fill="auto"/>
            <w:vAlign w:val="center"/>
            <w:hideMark/>
          </w:tcPr>
          <w:p w14:paraId="1B4FA200"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280" w:type="dxa"/>
            <w:tcBorders>
              <w:top w:val="single" w:sz="12" w:space="0" w:color="auto"/>
            </w:tcBorders>
            <w:shd w:val="clear" w:color="auto" w:fill="auto"/>
            <w:vAlign w:val="center"/>
            <w:hideMark/>
          </w:tcPr>
          <w:p w14:paraId="59069D49"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767" w:type="dxa"/>
            <w:tcBorders>
              <w:top w:val="single" w:sz="12" w:space="0" w:color="auto"/>
            </w:tcBorders>
            <w:shd w:val="clear" w:color="auto" w:fill="auto"/>
            <w:noWrap/>
            <w:vAlign w:val="center"/>
            <w:hideMark/>
          </w:tcPr>
          <w:p w14:paraId="6DCCD7B4"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880" w:type="dxa"/>
            <w:tcBorders>
              <w:top w:val="single" w:sz="12" w:space="0" w:color="auto"/>
            </w:tcBorders>
            <w:shd w:val="clear" w:color="auto" w:fill="auto"/>
            <w:vAlign w:val="center"/>
            <w:hideMark/>
          </w:tcPr>
          <w:p w14:paraId="667BFA97"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280" w:type="dxa"/>
            <w:tcBorders>
              <w:top w:val="single" w:sz="12" w:space="0" w:color="auto"/>
            </w:tcBorders>
            <w:shd w:val="clear" w:color="auto" w:fill="auto"/>
            <w:vAlign w:val="center"/>
            <w:hideMark/>
          </w:tcPr>
          <w:p w14:paraId="3D4969C4"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833" w:type="dxa"/>
            <w:tcBorders>
              <w:top w:val="single" w:sz="12" w:space="0" w:color="auto"/>
            </w:tcBorders>
            <w:shd w:val="clear" w:color="auto" w:fill="auto"/>
            <w:noWrap/>
            <w:vAlign w:val="center"/>
            <w:hideMark/>
          </w:tcPr>
          <w:p w14:paraId="446B6828"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880" w:type="dxa"/>
            <w:tcBorders>
              <w:top w:val="single" w:sz="12" w:space="0" w:color="auto"/>
            </w:tcBorders>
            <w:shd w:val="clear" w:color="auto" w:fill="auto"/>
            <w:vAlign w:val="center"/>
            <w:hideMark/>
          </w:tcPr>
          <w:p w14:paraId="6787AC35"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280" w:type="dxa"/>
            <w:tcBorders>
              <w:top w:val="single" w:sz="12" w:space="0" w:color="auto"/>
            </w:tcBorders>
            <w:shd w:val="clear" w:color="auto" w:fill="auto"/>
            <w:vAlign w:val="center"/>
            <w:hideMark/>
          </w:tcPr>
          <w:p w14:paraId="5AE659C0"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767" w:type="dxa"/>
            <w:tcBorders>
              <w:top w:val="single" w:sz="12" w:space="0" w:color="auto"/>
            </w:tcBorders>
            <w:shd w:val="clear" w:color="auto" w:fill="auto"/>
            <w:noWrap/>
            <w:vAlign w:val="center"/>
            <w:hideMark/>
          </w:tcPr>
          <w:p w14:paraId="520DF530"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760" w:type="dxa"/>
            <w:tcBorders>
              <w:top w:val="single" w:sz="12" w:space="0" w:color="auto"/>
            </w:tcBorders>
            <w:shd w:val="clear" w:color="auto" w:fill="auto"/>
            <w:vAlign w:val="center"/>
            <w:hideMark/>
          </w:tcPr>
          <w:p w14:paraId="7C84157D"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r>
      <w:tr w:rsidR="00B33F49" w:rsidRPr="00EB4DD0" w14:paraId="733D8921" w14:textId="77777777" w:rsidTr="00E8024D">
        <w:trPr>
          <w:gridAfter w:val="1"/>
          <w:wAfter w:w="6" w:type="dxa"/>
          <w:trHeight w:val="200"/>
          <w:jc w:val="center"/>
        </w:trPr>
        <w:tc>
          <w:tcPr>
            <w:tcW w:w="2261" w:type="dxa"/>
            <w:shd w:val="clear" w:color="auto" w:fill="auto"/>
            <w:noWrap/>
            <w:vAlign w:val="center"/>
            <w:hideMark/>
          </w:tcPr>
          <w:p w14:paraId="1E607C40"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Options</w:t>
            </w:r>
          </w:p>
        </w:tc>
        <w:tc>
          <w:tcPr>
            <w:tcW w:w="768" w:type="dxa"/>
            <w:shd w:val="clear" w:color="auto" w:fill="auto"/>
            <w:noWrap/>
            <w:vAlign w:val="center"/>
            <w:hideMark/>
          </w:tcPr>
          <w:p w14:paraId="768B59DF"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8.02</w:t>
            </w:r>
          </w:p>
        </w:tc>
        <w:tc>
          <w:tcPr>
            <w:tcW w:w="760" w:type="dxa"/>
            <w:shd w:val="clear" w:color="auto" w:fill="auto"/>
            <w:noWrap/>
            <w:vAlign w:val="center"/>
            <w:hideMark/>
          </w:tcPr>
          <w:p w14:paraId="5B03A9CF"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4.75</w:t>
            </w:r>
          </w:p>
        </w:tc>
        <w:tc>
          <w:tcPr>
            <w:tcW w:w="280" w:type="dxa"/>
            <w:shd w:val="clear" w:color="auto" w:fill="auto"/>
            <w:noWrap/>
            <w:vAlign w:val="center"/>
            <w:hideMark/>
          </w:tcPr>
          <w:p w14:paraId="36965652"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767" w:type="dxa"/>
            <w:shd w:val="clear" w:color="auto" w:fill="auto"/>
            <w:noWrap/>
            <w:vAlign w:val="center"/>
            <w:hideMark/>
          </w:tcPr>
          <w:p w14:paraId="407A65C0"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5.96</w:t>
            </w:r>
          </w:p>
        </w:tc>
        <w:tc>
          <w:tcPr>
            <w:tcW w:w="880" w:type="dxa"/>
            <w:shd w:val="clear" w:color="auto" w:fill="auto"/>
            <w:noWrap/>
            <w:vAlign w:val="center"/>
            <w:hideMark/>
          </w:tcPr>
          <w:p w14:paraId="329E480C"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3.73</w:t>
            </w:r>
          </w:p>
        </w:tc>
        <w:tc>
          <w:tcPr>
            <w:tcW w:w="280" w:type="dxa"/>
            <w:shd w:val="clear" w:color="auto" w:fill="auto"/>
            <w:noWrap/>
            <w:vAlign w:val="center"/>
            <w:hideMark/>
          </w:tcPr>
          <w:p w14:paraId="7D3ED144"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833" w:type="dxa"/>
            <w:shd w:val="clear" w:color="auto" w:fill="auto"/>
            <w:noWrap/>
            <w:vAlign w:val="center"/>
            <w:hideMark/>
          </w:tcPr>
          <w:p w14:paraId="6DEF26E5"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7.84</w:t>
            </w:r>
          </w:p>
        </w:tc>
        <w:tc>
          <w:tcPr>
            <w:tcW w:w="880" w:type="dxa"/>
            <w:shd w:val="clear" w:color="auto" w:fill="auto"/>
            <w:noWrap/>
            <w:vAlign w:val="center"/>
            <w:hideMark/>
          </w:tcPr>
          <w:p w14:paraId="0AB40F83"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4.59</w:t>
            </w:r>
          </w:p>
        </w:tc>
        <w:tc>
          <w:tcPr>
            <w:tcW w:w="280" w:type="dxa"/>
            <w:shd w:val="clear" w:color="auto" w:fill="auto"/>
            <w:noWrap/>
            <w:vAlign w:val="center"/>
            <w:hideMark/>
          </w:tcPr>
          <w:p w14:paraId="38C3D2DB"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767" w:type="dxa"/>
            <w:shd w:val="clear" w:color="auto" w:fill="auto"/>
            <w:noWrap/>
            <w:vAlign w:val="center"/>
            <w:hideMark/>
          </w:tcPr>
          <w:p w14:paraId="4B7CF339"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5.58</w:t>
            </w:r>
          </w:p>
        </w:tc>
        <w:tc>
          <w:tcPr>
            <w:tcW w:w="760" w:type="dxa"/>
            <w:shd w:val="clear" w:color="auto" w:fill="auto"/>
            <w:noWrap/>
            <w:vAlign w:val="center"/>
            <w:hideMark/>
          </w:tcPr>
          <w:p w14:paraId="138BBF7B"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3.73</w:t>
            </w:r>
          </w:p>
        </w:tc>
      </w:tr>
      <w:tr w:rsidR="00B33F49" w:rsidRPr="00EB4DD0" w14:paraId="1B849862" w14:textId="77777777" w:rsidTr="00E8024D">
        <w:trPr>
          <w:gridAfter w:val="1"/>
          <w:wAfter w:w="6" w:type="dxa"/>
          <w:trHeight w:val="200"/>
          <w:jc w:val="center"/>
        </w:trPr>
        <w:tc>
          <w:tcPr>
            <w:tcW w:w="2261" w:type="dxa"/>
            <w:shd w:val="clear" w:color="auto" w:fill="auto"/>
            <w:noWrap/>
            <w:vAlign w:val="center"/>
            <w:hideMark/>
          </w:tcPr>
          <w:p w14:paraId="1AC2A0B7"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Uncertainty</w:t>
            </w:r>
          </w:p>
        </w:tc>
        <w:tc>
          <w:tcPr>
            <w:tcW w:w="768" w:type="dxa"/>
            <w:shd w:val="clear" w:color="auto" w:fill="auto"/>
            <w:noWrap/>
            <w:vAlign w:val="center"/>
            <w:hideMark/>
          </w:tcPr>
          <w:p w14:paraId="379C4B59"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3.9</w:t>
            </w:r>
          </w:p>
        </w:tc>
        <w:tc>
          <w:tcPr>
            <w:tcW w:w="760" w:type="dxa"/>
            <w:shd w:val="clear" w:color="auto" w:fill="auto"/>
            <w:noWrap/>
            <w:vAlign w:val="center"/>
            <w:hideMark/>
          </w:tcPr>
          <w:p w14:paraId="02035806"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2.16</w:t>
            </w:r>
          </w:p>
        </w:tc>
        <w:tc>
          <w:tcPr>
            <w:tcW w:w="280" w:type="dxa"/>
            <w:shd w:val="clear" w:color="auto" w:fill="auto"/>
            <w:noWrap/>
            <w:vAlign w:val="center"/>
            <w:hideMark/>
          </w:tcPr>
          <w:p w14:paraId="5554849E"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767" w:type="dxa"/>
            <w:shd w:val="clear" w:color="auto" w:fill="auto"/>
            <w:noWrap/>
            <w:vAlign w:val="center"/>
            <w:hideMark/>
          </w:tcPr>
          <w:p w14:paraId="26708236"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5.64</w:t>
            </w:r>
          </w:p>
        </w:tc>
        <w:tc>
          <w:tcPr>
            <w:tcW w:w="880" w:type="dxa"/>
            <w:shd w:val="clear" w:color="auto" w:fill="auto"/>
            <w:noWrap/>
            <w:vAlign w:val="center"/>
            <w:hideMark/>
          </w:tcPr>
          <w:p w14:paraId="45400FCF"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1.99</w:t>
            </w:r>
          </w:p>
        </w:tc>
        <w:tc>
          <w:tcPr>
            <w:tcW w:w="280" w:type="dxa"/>
            <w:shd w:val="clear" w:color="auto" w:fill="auto"/>
            <w:noWrap/>
            <w:vAlign w:val="center"/>
            <w:hideMark/>
          </w:tcPr>
          <w:p w14:paraId="45AB48E6"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833" w:type="dxa"/>
            <w:shd w:val="clear" w:color="auto" w:fill="auto"/>
            <w:noWrap/>
            <w:vAlign w:val="center"/>
            <w:hideMark/>
          </w:tcPr>
          <w:p w14:paraId="57186B15"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4.68</w:t>
            </w:r>
          </w:p>
        </w:tc>
        <w:tc>
          <w:tcPr>
            <w:tcW w:w="880" w:type="dxa"/>
            <w:shd w:val="clear" w:color="auto" w:fill="auto"/>
            <w:noWrap/>
            <w:vAlign w:val="center"/>
            <w:hideMark/>
          </w:tcPr>
          <w:p w14:paraId="5ED0E210"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2.1</w:t>
            </w:r>
          </w:p>
        </w:tc>
        <w:tc>
          <w:tcPr>
            <w:tcW w:w="280" w:type="dxa"/>
            <w:shd w:val="clear" w:color="auto" w:fill="auto"/>
            <w:noWrap/>
            <w:vAlign w:val="center"/>
            <w:hideMark/>
          </w:tcPr>
          <w:p w14:paraId="0E7D6D10"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767" w:type="dxa"/>
            <w:shd w:val="clear" w:color="auto" w:fill="auto"/>
            <w:noWrap/>
            <w:vAlign w:val="center"/>
            <w:hideMark/>
          </w:tcPr>
          <w:p w14:paraId="7CCDABD7"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5.63</w:t>
            </w:r>
          </w:p>
        </w:tc>
        <w:tc>
          <w:tcPr>
            <w:tcW w:w="760" w:type="dxa"/>
            <w:shd w:val="clear" w:color="auto" w:fill="auto"/>
            <w:noWrap/>
            <w:vAlign w:val="center"/>
            <w:hideMark/>
          </w:tcPr>
          <w:p w14:paraId="79465DAC"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2.6</w:t>
            </w:r>
          </w:p>
        </w:tc>
      </w:tr>
      <w:tr w:rsidR="00B33F49" w:rsidRPr="00EB4DD0" w14:paraId="7FC362AF" w14:textId="77777777" w:rsidTr="00E8024D">
        <w:trPr>
          <w:gridAfter w:val="1"/>
          <w:wAfter w:w="6" w:type="dxa"/>
          <w:trHeight w:val="200"/>
          <w:jc w:val="center"/>
        </w:trPr>
        <w:tc>
          <w:tcPr>
            <w:tcW w:w="2261" w:type="dxa"/>
            <w:shd w:val="clear" w:color="auto" w:fill="auto"/>
            <w:noWrap/>
            <w:vAlign w:val="center"/>
            <w:hideMark/>
          </w:tcPr>
          <w:p w14:paraId="48D695AF"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Time</w:t>
            </w:r>
          </w:p>
        </w:tc>
        <w:tc>
          <w:tcPr>
            <w:tcW w:w="768" w:type="dxa"/>
            <w:shd w:val="clear" w:color="auto" w:fill="auto"/>
            <w:noWrap/>
            <w:vAlign w:val="center"/>
            <w:hideMark/>
          </w:tcPr>
          <w:p w14:paraId="6B39293F"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83.17</w:t>
            </w:r>
          </w:p>
        </w:tc>
        <w:tc>
          <w:tcPr>
            <w:tcW w:w="760" w:type="dxa"/>
            <w:shd w:val="clear" w:color="auto" w:fill="auto"/>
            <w:noWrap/>
            <w:vAlign w:val="center"/>
            <w:hideMark/>
          </w:tcPr>
          <w:p w14:paraId="0AF04B74"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64.05</w:t>
            </w:r>
          </w:p>
        </w:tc>
        <w:tc>
          <w:tcPr>
            <w:tcW w:w="280" w:type="dxa"/>
            <w:shd w:val="clear" w:color="auto" w:fill="auto"/>
            <w:noWrap/>
            <w:vAlign w:val="center"/>
            <w:hideMark/>
          </w:tcPr>
          <w:p w14:paraId="3F8B5478"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767" w:type="dxa"/>
            <w:shd w:val="clear" w:color="auto" w:fill="auto"/>
            <w:noWrap/>
            <w:vAlign w:val="center"/>
            <w:hideMark/>
          </w:tcPr>
          <w:p w14:paraId="5F344354"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70.56</w:t>
            </w:r>
          </w:p>
        </w:tc>
        <w:tc>
          <w:tcPr>
            <w:tcW w:w="880" w:type="dxa"/>
            <w:shd w:val="clear" w:color="auto" w:fill="auto"/>
            <w:noWrap/>
            <w:vAlign w:val="center"/>
            <w:hideMark/>
          </w:tcPr>
          <w:p w14:paraId="7307CF25"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111.54</w:t>
            </w:r>
          </w:p>
        </w:tc>
        <w:tc>
          <w:tcPr>
            <w:tcW w:w="280" w:type="dxa"/>
            <w:shd w:val="clear" w:color="auto" w:fill="auto"/>
            <w:noWrap/>
            <w:vAlign w:val="center"/>
            <w:hideMark/>
          </w:tcPr>
          <w:p w14:paraId="0DA2B249"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833" w:type="dxa"/>
            <w:shd w:val="clear" w:color="auto" w:fill="auto"/>
            <w:noWrap/>
            <w:vAlign w:val="center"/>
            <w:hideMark/>
          </w:tcPr>
          <w:p w14:paraId="359E471A"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77.66</w:t>
            </w:r>
          </w:p>
        </w:tc>
        <w:tc>
          <w:tcPr>
            <w:tcW w:w="880" w:type="dxa"/>
            <w:shd w:val="clear" w:color="auto" w:fill="auto"/>
            <w:noWrap/>
            <w:vAlign w:val="center"/>
            <w:hideMark/>
          </w:tcPr>
          <w:p w14:paraId="141A8D36"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73.33</w:t>
            </w:r>
          </w:p>
        </w:tc>
        <w:tc>
          <w:tcPr>
            <w:tcW w:w="280" w:type="dxa"/>
            <w:shd w:val="clear" w:color="auto" w:fill="auto"/>
            <w:noWrap/>
            <w:vAlign w:val="center"/>
            <w:hideMark/>
          </w:tcPr>
          <w:p w14:paraId="59A7FF25"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767" w:type="dxa"/>
            <w:shd w:val="clear" w:color="auto" w:fill="auto"/>
            <w:noWrap/>
            <w:vAlign w:val="center"/>
            <w:hideMark/>
          </w:tcPr>
          <w:p w14:paraId="1CF426EE"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61.37</w:t>
            </w:r>
          </w:p>
        </w:tc>
        <w:tc>
          <w:tcPr>
            <w:tcW w:w="760" w:type="dxa"/>
            <w:shd w:val="clear" w:color="auto" w:fill="auto"/>
            <w:noWrap/>
            <w:vAlign w:val="center"/>
            <w:hideMark/>
          </w:tcPr>
          <w:p w14:paraId="5D862EEF"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52.76</w:t>
            </w:r>
          </w:p>
        </w:tc>
      </w:tr>
      <w:tr w:rsidR="00B33F49" w:rsidRPr="00EB4DD0" w14:paraId="50A9F7C1" w14:textId="77777777" w:rsidTr="00E8024D">
        <w:trPr>
          <w:gridAfter w:val="1"/>
          <w:wAfter w:w="6" w:type="dxa"/>
          <w:trHeight w:val="200"/>
          <w:jc w:val="center"/>
        </w:trPr>
        <w:tc>
          <w:tcPr>
            <w:tcW w:w="2261" w:type="dxa"/>
            <w:shd w:val="clear" w:color="auto" w:fill="auto"/>
            <w:noWrap/>
            <w:vAlign w:val="center"/>
            <w:hideMark/>
          </w:tcPr>
          <w:p w14:paraId="05ADC7F1"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Baseline</w:t>
            </w:r>
          </w:p>
        </w:tc>
        <w:tc>
          <w:tcPr>
            <w:tcW w:w="768" w:type="dxa"/>
            <w:shd w:val="clear" w:color="auto" w:fill="auto"/>
            <w:noWrap/>
            <w:vAlign w:val="center"/>
            <w:hideMark/>
          </w:tcPr>
          <w:p w14:paraId="76DC1F78"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p>
        </w:tc>
        <w:tc>
          <w:tcPr>
            <w:tcW w:w="760" w:type="dxa"/>
            <w:shd w:val="clear" w:color="auto" w:fill="auto"/>
            <w:vAlign w:val="center"/>
            <w:hideMark/>
          </w:tcPr>
          <w:p w14:paraId="75B04443"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280" w:type="dxa"/>
            <w:shd w:val="clear" w:color="auto" w:fill="auto"/>
            <w:vAlign w:val="center"/>
            <w:hideMark/>
          </w:tcPr>
          <w:p w14:paraId="0637C058"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767" w:type="dxa"/>
            <w:shd w:val="clear" w:color="auto" w:fill="auto"/>
            <w:noWrap/>
            <w:vAlign w:val="center"/>
            <w:hideMark/>
          </w:tcPr>
          <w:p w14:paraId="23DAA924"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880" w:type="dxa"/>
            <w:shd w:val="clear" w:color="auto" w:fill="auto"/>
            <w:vAlign w:val="center"/>
            <w:hideMark/>
          </w:tcPr>
          <w:p w14:paraId="16979443"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280" w:type="dxa"/>
            <w:shd w:val="clear" w:color="auto" w:fill="auto"/>
            <w:vAlign w:val="center"/>
            <w:hideMark/>
          </w:tcPr>
          <w:p w14:paraId="501F7B12"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833" w:type="dxa"/>
            <w:shd w:val="clear" w:color="auto" w:fill="auto"/>
            <w:noWrap/>
            <w:vAlign w:val="center"/>
            <w:hideMark/>
          </w:tcPr>
          <w:p w14:paraId="62C14C3C"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880" w:type="dxa"/>
            <w:shd w:val="clear" w:color="auto" w:fill="auto"/>
            <w:vAlign w:val="center"/>
            <w:hideMark/>
          </w:tcPr>
          <w:p w14:paraId="2C968CD0"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280" w:type="dxa"/>
            <w:shd w:val="clear" w:color="auto" w:fill="auto"/>
            <w:vAlign w:val="center"/>
            <w:hideMark/>
          </w:tcPr>
          <w:p w14:paraId="26A4DA6F"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767" w:type="dxa"/>
            <w:shd w:val="clear" w:color="auto" w:fill="auto"/>
            <w:noWrap/>
            <w:vAlign w:val="center"/>
            <w:hideMark/>
          </w:tcPr>
          <w:p w14:paraId="1D5CAA1F"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760" w:type="dxa"/>
            <w:shd w:val="clear" w:color="auto" w:fill="auto"/>
            <w:vAlign w:val="center"/>
            <w:hideMark/>
          </w:tcPr>
          <w:p w14:paraId="06F719EB"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r>
      <w:tr w:rsidR="00B33F49" w:rsidRPr="00EB4DD0" w14:paraId="57BBD594" w14:textId="77777777" w:rsidTr="00E8024D">
        <w:trPr>
          <w:gridAfter w:val="1"/>
          <w:wAfter w:w="6" w:type="dxa"/>
          <w:trHeight w:val="200"/>
          <w:jc w:val="center"/>
        </w:trPr>
        <w:tc>
          <w:tcPr>
            <w:tcW w:w="2261" w:type="dxa"/>
            <w:shd w:val="clear" w:color="auto" w:fill="auto"/>
            <w:noWrap/>
            <w:vAlign w:val="center"/>
            <w:hideMark/>
          </w:tcPr>
          <w:p w14:paraId="23928779"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Options</w:t>
            </w:r>
          </w:p>
        </w:tc>
        <w:tc>
          <w:tcPr>
            <w:tcW w:w="768" w:type="dxa"/>
            <w:shd w:val="clear" w:color="auto" w:fill="auto"/>
            <w:noWrap/>
            <w:vAlign w:val="center"/>
            <w:hideMark/>
          </w:tcPr>
          <w:p w14:paraId="4763F710"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7.14</w:t>
            </w:r>
          </w:p>
        </w:tc>
        <w:tc>
          <w:tcPr>
            <w:tcW w:w="760" w:type="dxa"/>
            <w:shd w:val="clear" w:color="auto" w:fill="auto"/>
            <w:noWrap/>
            <w:vAlign w:val="center"/>
            <w:hideMark/>
          </w:tcPr>
          <w:p w14:paraId="6109ECF0"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3.85</w:t>
            </w:r>
          </w:p>
        </w:tc>
        <w:tc>
          <w:tcPr>
            <w:tcW w:w="280" w:type="dxa"/>
            <w:shd w:val="clear" w:color="auto" w:fill="auto"/>
            <w:noWrap/>
            <w:vAlign w:val="center"/>
            <w:hideMark/>
          </w:tcPr>
          <w:p w14:paraId="54D3A201"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767" w:type="dxa"/>
            <w:shd w:val="clear" w:color="auto" w:fill="auto"/>
            <w:noWrap/>
            <w:vAlign w:val="center"/>
            <w:hideMark/>
          </w:tcPr>
          <w:p w14:paraId="55FAF301"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4.88</w:t>
            </w:r>
          </w:p>
        </w:tc>
        <w:tc>
          <w:tcPr>
            <w:tcW w:w="880" w:type="dxa"/>
            <w:shd w:val="clear" w:color="auto" w:fill="auto"/>
            <w:noWrap/>
            <w:vAlign w:val="center"/>
            <w:hideMark/>
          </w:tcPr>
          <w:p w14:paraId="174943C2"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3.1</w:t>
            </w:r>
          </w:p>
        </w:tc>
        <w:tc>
          <w:tcPr>
            <w:tcW w:w="280" w:type="dxa"/>
            <w:shd w:val="clear" w:color="auto" w:fill="auto"/>
            <w:noWrap/>
            <w:vAlign w:val="center"/>
            <w:hideMark/>
          </w:tcPr>
          <w:p w14:paraId="70B92D82"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833" w:type="dxa"/>
            <w:shd w:val="clear" w:color="auto" w:fill="auto"/>
            <w:noWrap/>
            <w:vAlign w:val="center"/>
            <w:hideMark/>
          </w:tcPr>
          <w:p w14:paraId="0B13D1BC"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6.94</w:t>
            </w:r>
          </w:p>
        </w:tc>
        <w:tc>
          <w:tcPr>
            <w:tcW w:w="880" w:type="dxa"/>
            <w:shd w:val="clear" w:color="auto" w:fill="auto"/>
            <w:noWrap/>
            <w:vAlign w:val="center"/>
            <w:hideMark/>
          </w:tcPr>
          <w:p w14:paraId="1261D65E"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4.18</w:t>
            </w:r>
          </w:p>
        </w:tc>
        <w:tc>
          <w:tcPr>
            <w:tcW w:w="280" w:type="dxa"/>
            <w:shd w:val="clear" w:color="auto" w:fill="auto"/>
            <w:noWrap/>
            <w:vAlign w:val="center"/>
            <w:hideMark/>
          </w:tcPr>
          <w:p w14:paraId="4E69890C"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767" w:type="dxa"/>
            <w:shd w:val="clear" w:color="auto" w:fill="auto"/>
            <w:noWrap/>
            <w:vAlign w:val="center"/>
            <w:hideMark/>
          </w:tcPr>
          <w:p w14:paraId="41BB7457"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4.86</w:t>
            </w:r>
          </w:p>
        </w:tc>
        <w:tc>
          <w:tcPr>
            <w:tcW w:w="760" w:type="dxa"/>
            <w:shd w:val="clear" w:color="auto" w:fill="auto"/>
            <w:noWrap/>
            <w:vAlign w:val="center"/>
            <w:hideMark/>
          </w:tcPr>
          <w:p w14:paraId="4F6B056C"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3.94</w:t>
            </w:r>
          </w:p>
        </w:tc>
      </w:tr>
      <w:tr w:rsidR="00B33F49" w:rsidRPr="00EB4DD0" w14:paraId="4A1B3C04" w14:textId="77777777" w:rsidTr="00E8024D">
        <w:trPr>
          <w:gridAfter w:val="1"/>
          <w:wAfter w:w="6" w:type="dxa"/>
          <w:trHeight w:val="200"/>
          <w:jc w:val="center"/>
        </w:trPr>
        <w:tc>
          <w:tcPr>
            <w:tcW w:w="2261" w:type="dxa"/>
            <w:shd w:val="clear" w:color="auto" w:fill="auto"/>
            <w:noWrap/>
            <w:vAlign w:val="center"/>
            <w:hideMark/>
          </w:tcPr>
          <w:p w14:paraId="5BFD6455"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Uncertainty</w:t>
            </w:r>
          </w:p>
        </w:tc>
        <w:tc>
          <w:tcPr>
            <w:tcW w:w="768" w:type="dxa"/>
            <w:shd w:val="clear" w:color="auto" w:fill="auto"/>
            <w:noWrap/>
            <w:vAlign w:val="center"/>
            <w:hideMark/>
          </w:tcPr>
          <w:p w14:paraId="22FEFB5B"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3.67</w:t>
            </w:r>
          </w:p>
        </w:tc>
        <w:tc>
          <w:tcPr>
            <w:tcW w:w="760" w:type="dxa"/>
            <w:shd w:val="clear" w:color="auto" w:fill="auto"/>
            <w:noWrap/>
            <w:vAlign w:val="center"/>
            <w:hideMark/>
          </w:tcPr>
          <w:p w14:paraId="2AFD89CF"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2.07</w:t>
            </w:r>
          </w:p>
        </w:tc>
        <w:tc>
          <w:tcPr>
            <w:tcW w:w="280" w:type="dxa"/>
            <w:shd w:val="clear" w:color="auto" w:fill="auto"/>
            <w:noWrap/>
            <w:vAlign w:val="center"/>
            <w:hideMark/>
          </w:tcPr>
          <w:p w14:paraId="5B9C8312"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767" w:type="dxa"/>
            <w:shd w:val="clear" w:color="auto" w:fill="auto"/>
            <w:noWrap/>
            <w:vAlign w:val="center"/>
            <w:hideMark/>
          </w:tcPr>
          <w:p w14:paraId="1E5D1E36"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4.76</w:t>
            </w:r>
          </w:p>
        </w:tc>
        <w:tc>
          <w:tcPr>
            <w:tcW w:w="880" w:type="dxa"/>
            <w:shd w:val="clear" w:color="auto" w:fill="auto"/>
            <w:noWrap/>
            <w:vAlign w:val="center"/>
            <w:hideMark/>
          </w:tcPr>
          <w:p w14:paraId="755CBAD5"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2.06</w:t>
            </w:r>
          </w:p>
        </w:tc>
        <w:tc>
          <w:tcPr>
            <w:tcW w:w="280" w:type="dxa"/>
            <w:shd w:val="clear" w:color="auto" w:fill="auto"/>
            <w:noWrap/>
            <w:vAlign w:val="center"/>
            <w:hideMark/>
          </w:tcPr>
          <w:p w14:paraId="01786695"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833" w:type="dxa"/>
            <w:shd w:val="clear" w:color="auto" w:fill="auto"/>
            <w:noWrap/>
            <w:vAlign w:val="center"/>
            <w:hideMark/>
          </w:tcPr>
          <w:p w14:paraId="03041682"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4.06</w:t>
            </w:r>
          </w:p>
        </w:tc>
        <w:tc>
          <w:tcPr>
            <w:tcW w:w="880" w:type="dxa"/>
            <w:shd w:val="clear" w:color="auto" w:fill="auto"/>
            <w:noWrap/>
            <w:vAlign w:val="center"/>
            <w:hideMark/>
          </w:tcPr>
          <w:p w14:paraId="4EE02B6E"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1.73</w:t>
            </w:r>
          </w:p>
        </w:tc>
        <w:tc>
          <w:tcPr>
            <w:tcW w:w="280" w:type="dxa"/>
            <w:shd w:val="clear" w:color="auto" w:fill="auto"/>
            <w:noWrap/>
            <w:vAlign w:val="center"/>
            <w:hideMark/>
          </w:tcPr>
          <w:p w14:paraId="08EEF4C4"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767" w:type="dxa"/>
            <w:shd w:val="clear" w:color="auto" w:fill="auto"/>
            <w:noWrap/>
            <w:vAlign w:val="center"/>
            <w:hideMark/>
          </w:tcPr>
          <w:p w14:paraId="5230A73E"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5.17</w:t>
            </w:r>
          </w:p>
        </w:tc>
        <w:tc>
          <w:tcPr>
            <w:tcW w:w="760" w:type="dxa"/>
            <w:shd w:val="clear" w:color="auto" w:fill="auto"/>
            <w:noWrap/>
            <w:vAlign w:val="center"/>
            <w:hideMark/>
          </w:tcPr>
          <w:p w14:paraId="2F8CDD86"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1.9</w:t>
            </w:r>
          </w:p>
        </w:tc>
      </w:tr>
      <w:tr w:rsidR="00B33F49" w:rsidRPr="00EB4DD0" w14:paraId="020E872B" w14:textId="77777777" w:rsidTr="00E8024D">
        <w:trPr>
          <w:gridAfter w:val="1"/>
          <w:wAfter w:w="6" w:type="dxa"/>
          <w:trHeight w:val="200"/>
          <w:jc w:val="center"/>
        </w:trPr>
        <w:tc>
          <w:tcPr>
            <w:tcW w:w="2261" w:type="dxa"/>
            <w:shd w:val="clear" w:color="auto" w:fill="auto"/>
            <w:noWrap/>
            <w:vAlign w:val="center"/>
            <w:hideMark/>
          </w:tcPr>
          <w:p w14:paraId="11DA333B"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Time</w:t>
            </w:r>
          </w:p>
        </w:tc>
        <w:tc>
          <w:tcPr>
            <w:tcW w:w="768" w:type="dxa"/>
            <w:shd w:val="clear" w:color="auto" w:fill="auto"/>
            <w:noWrap/>
            <w:vAlign w:val="center"/>
            <w:hideMark/>
          </w:tcPr>
          <w:p w14:paraId="7AEC26BC"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63.48</w:t>
            </w:r>
          </w:p>
        </w:tc>
        <w:tc>
          <w:tcPr>
            <w:tcW w:w="760" w:type="dxa"/>
            <w:shd w:val="clear" w:color="auto" w:fill="auto"/>
            <w:noWrap/>
            <w:vAlign w:val="center"/>
            <w:hideMark/>
          </w:tcPr>
          <w:p w14:paraId="5097055D"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40.12</w:t>
            </w:r>
          </w:p>
        </w:tc>
        <w:tc>
          <w:tcPr>
            <w:tcW w:w="280" w:type="dxa"/>
            <w:shd w:val="clear" w:color="auto" w:fill="auto"/>
            <w:noWrap/>
            <w:vAlign w:val="center"/>
            <w:hideMark/>
          </w:tcPr>
          <w:p w14:paraId="4CB59F6B"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767" w:type="dxa"/>
            <w:shd w:val="clear" w:color="auto" w:fill="auto"/>
            <w:noWrap/>
            <w:vAlign w:val="center"/>
            <w:hideMark/>
          </w:tcPr>
          <w:p w14:paraId="6EB1B584"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58.37</w:t>
            </w:r>
          </w:p>
        </w:tc>
        <w:tc>
          <w:tcPr>
            <w:tcW w:w="880" w:type="dxa"/>
            <w:shd w:val="clear" w:color="auto" w:fill="auto"/>
            <w:noWrap/>
            <w:vAlign w:val="center"/>
            <w:hideMark/>
          </w:tcPr>
          <w:p w14:paraId="328D8D81"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65.15</w:t>
            </w:r>
          </w:p>
        </w:tc>
        <w:tc>
          <w:tcPr>
            <w:tcW w:w="280" w:type="dxa"/>
            <w:shd w:val="clear" w:color="auto" w:fill="auto"/>
            <w:noWrap/>
            <w:vAlign w:val="center"/>
            <w:hideMark/>
          </w:tcPr>
          <w:p w14:paraId="7B7A4DC6"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833" w:type="dxa"/>
            <w:shd w:val="clear" w:color="auto" w:fill="auto"/>
            <w:noWrap/>
            <w:vAlign w:val="center"/>
            <w:hideMark/>
          </w:tcPr>
          <w:p w14:paraId="1E06A2D0"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85.37</w:t>
            </w:r>
          </w:p>
        </w:tc>
        <w:tc>
          <w:tcPr>
            <w:tcW w:w="880" w:type="dxa"/>
            <w:shd w:val="clear" w:color="auto" w:fill="auto"/>
            <w:noWrap/>
            <w:vAlign w:val="center"/>
            <w:hideMark/>
          </w:tcPr>
          <w:p w14:paraId="7FA0BF07"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199.62</w:t>
            </w:r>
          </w:p>
        </w:tc>
        <w:tc>
          <w:tcPr>
            <w:tcW w:w="280" w:type="dxa"/>
            <w:shd w:val="clear" w:color="auto" w:fill="auto"/>
            <w:noWrap/>
            <w:vAlign w:val="center"/>
            <w:hideMark/>
          </w:tcPr>
          <w:p w14:paraId="54CD7BF5"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767" w:type="dxa"/>
            <w:shd w:val="clear" w:color="auto" w:fill="auto"/>
            <w:noWrap/>
            <w:vAlign w:val="center"/>
            <w:hideMark/>
          </w:tcPr>
          <w:p w14:paraId="6A194F20"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66.94</w:t>
            </w:r>
          </w:p>
        </w:tc>
        <w:tc>
          <w:tcPr>
            <w:tcW w:w="760" w:type="dxa"/>
            <w:shd w:val="clear" w:color="auto" w:fill="auto"/>
            <w:noWrap/>
            <w:vAlign w:val="center"/>
            <w:hideMark/>
          </w:tcPr>
          <w:p w14:paraId="67FD78C2"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99.23</w:t>
            </w:r>
          </w:p>
        </w:tc>
      </w:tr>
      <w:tr w:rsidR="00B33F49" w:rsidRPr="00EB4DD0" w14:paraId="23A549ED" w14:textId="77777777" w:rsidTr="00E8024D">
        <w:trPr>
          <w:gridAfter w:val="1"/>
          <w:wAfter w:w="6" w:type="dxa"/>
          <w:trHeight w:val="200"/>
          <w:jc w:val="center"/>
        </w:trPr>
        <w:tc>
          <w:tcPr>
            <w:tcW w:w="2261" w:type="dxa"/>
            <w:shd w:val="clear" w:color="auto" w:fill="auto"/>
            <w:noWrap/>
            <w:vAlign w:val="center"/>
            <w:hideMark/>
          </w:tcPr>
          <w:p w14:paraId="02642430"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Minimize Effort</w:t>
            </w:r>
          </w:p>
        </w:tc>
        <w:tc>
          <w:tcPr>
            <w:tcW w:w="768" w:type="dxa"/>
            <w:shd w:val="clear" w:color="auto" w:fill="auto"/>
            <w:noWrap/>
            <w:vAlign w:val="center"/>
            <w:hideMark/>
          </w:tcPr>
          <w:p w14:paraId="56CCF551"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p>
        </w:tc>
        <w:tc>
          <w:tcPr>
            <w:tcW w:w="760" w:type="dxa"/>
            <w:shd w:val="clear" w:color="auto" w:fill="auto"/>
            <w:vAlign w:val="center"/>
            <w:hideMark/>
          </w:tcPr>
          <w:p w14:paraId="0FEC17E4"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280" w:type="dxa"/>
            <w:shd w:val="clear" w:color="auto" w:fill="auto"/>
            <w:vAlign w:val="center"/>
            <w:hideMark/>
          </w:tcPr>
          <w:p w14:paraId="6F5D2E23"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767" w:type="dxa"/>
            <w:shd w:val="clear" w:color="auto" w:fill="auto"/>
            <w:noWrap/>
            <w:vAlign w:val="center"/>
            <w:hideMark/>
          </w:tcPr>
          <w:p w14:paraId="64BFEA47"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880" w:type="dxa"/>
            <w:shd w:val="clear" w:color="auto" w:fill="auto"/>
            <w:vAlign w:val="center"/>
            <w:hideMark/>
          </w:tcPr>
          <w:p w14:paraId="318B7F7C"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280" w:type="dxa"/>
            <w:shd w:val="clear" w:color="auto" w:fill="auto"/>
            <w:vAlign w:val="center"/>
            <w:hideMark/>
          </w:tcPr>
          <w:p w14:paraId="4FA67BC8"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833" w:type="dxa"/>
            <w:shd w:val="clear" w:color="auto" w:fill="auto"/>
            <w:noWrap/>
            <w:vAlign w:val="center"/>
            <w:hideMark/>
          </w:tcPr>
          <w:p w14:paraId="40E7894A"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880" w:type="dxa"/>
            <w:shd w:val="clear" w:color="auto" w:fill="auto"/>
            <w:vAlign w:val="center"/>
            <w:hideMark/>
          </w:tcPr>
          <w:p w14:paraId="0D8AA95D"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280" w:type="dxa"/>
            <w:shd w:val="clear" w:color="auto" w:fill="auto"/>
            <w:vAlign w:val="center"/>
            <w:hideMark/>
          </w:tcPr>
          <w:p w14:paraId="1B900138"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767" w:type="dxa"/>
            <w:shd w:val="clear" w:color="auto" w:fill="auto"/>
            <w:noWrap/>
            <w:vAlign w:val="center"/>
            <w:hideMark/>
          </w:tcPr>
          <w:p w14:paraId="7E8B902A"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c>
          <w:tcPr>
            <w:tcW w:w="760" w:type="dxa"/>
            <w:shd w:val="clear" w:color="auto" w:fill="auto"/>
            <w:vAlign w:val="center"/>
            <w:hideMark/>
          </w:tcPr>
          <w:p w14:paraId="4B269EC2" w14:textId="77777777" w:rsidR="00B33F49" w:rsidRPr="00B33F49" w:rsidRDefault="00B33F49" w:rsidP="00B33F49">
            <w:pPr>
              <w:spacing w:after="0" w:line="240" w:lineRule="auto"/>
              <w:jc w:val="center"/>
              <w:rPr>
                <w:rFonts w:ascii="Times New Roman" w:eastAsia="Times New Roman" w:hAnsi="Times New Roman" w:cs="Times New Roman"/>
                <w:sz w:val="24"/>
                <w:szCs w:val="24"/>
              </w:rPr>
            </w:pPr>
          </w:p>
        </w:tc>
      </w:tr>
      <w:tr w:rsidR="00B33F49" w:rsidRPr="00EB4DD0" w14:paraId="68C78A71" w14:textId="77777777" w:rsidTr="00E8024D">
        <w:trPr>
          <w:gridAfter w:val="1"/>
          <w:wAfter w:w="6" w:type="dxa"/>
          <w:trHeight w:val="200"/>
          <w:jc w:val="center"/>
        </w:trPr>
        <w:tc>
          <w:tcPr>
            <w:tcW w:w="2261" w:type="dxa"/>
            <w:shd w:val="clear" w:color="auto" w:fill="auto"/>
            <w:noWrap/>
            <w:vAlign w:val="center"/>
            <w:hideMark/>
          </w:tcPr>
          <w:p w14:paraId="1711CD96"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Options</w:t>
            </w:r>
          </w:p>
        </w:tc>
        <w:tc>
          <w:tcPr>
            <w:tcW w:w="768" w:type="dxa"/>
            <w:shd w:val="clear" w:color="auto" w:fill="auto"/>
            <w:noWrap/>
            <w:vAlign w:val="center"/>
            <w:hideMark/>
          </w:tcPr>
          <w:p w14:paraId="2108A7B8"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4.2</w:t>
            </w:r>
          </w:p>
        </w:tc>
        <w:tc>
          <w:tcPr>
            <w:tcW w:w="760" w:type="dxa"/>
            <w:shd w:val="clear" w:color="auto" w:fill="auto"/>
            <w:noWrap/>
            <w:vAlign w:val="center"/>
            <w:hideMark/>
          </w:tcPr>
          <w:p w14:paraId="64170878"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1.76</w:t>
            </w:r>
          </w:p>
        </w:tc>
        <w:tc>
          <w:tcPr>
            <w:tcW w:w="280" w:type="dxa"/>
            <w:shd w:val="clear" w:color="auto" w:fill="auto"/>
            <w:noWrap/>
            <w:vAlign w:val="center"/>
            <w:hideMark/>
          </w:tcPr>
          <w:p w14:paraId="62ACE07F"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767" w:type="dxa"/>
            <w:shd w:val="clear" w:color="auto" w:fill="auto"/>
            <w:noWrap/>
            <w:vAlign w:val="center"/>
            <w:hideMark/>
          </w:tcPr>
          <w:p w14:paraId="1D2D6079"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6.08</w:t>
            </w:r>
          </w:p>
        </w:tc>
        <w:tc>
          <w:tcPr>
            <w:tcW w:w="880" w:type="dxa"/>
            <w:shd w:val="clear" w:color="auto" w:fill="auto"/>
            <w:noWrap/>
            <w:vAlign w:val="center"/>
            <w:hideMark/>
          </w:tcPr>
          <w:p w14:paraId="70DAD0DB"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4.65</w:t>
            </w:r>
          </w:p>
        </w:tc>
        <w:tc>
          <w:tcPr>
            <w:tcW w:w="280" w:type="dxa"/>
            <w:shd w:val="clear" w:color="auto" w:fill="auto"/>
            <w:noWrap/>
            <w:vAlign w:val="center"/>
            <w:hideMark/>
          </w:tcPr>
          <w:p w14:paraId="158B45AA"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833" w:type="dxa"/>
            <w:shd w:val="clear" w:color="auto" w:fill="auto"/>
            <w:noWrap/>
            <w:vAlign w:val="center"/>
            <w:hideMark/>
          </w:tcPr>
          <w:p w14:paraId="1AFC5803"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4.74</w:t>
            </w:r>
          </w:p>
        </w:tc>
        <w:tc>
          <w:tcPr>
            <w:tcW w:w="880" w:type="dxa"/>
            <w:shd w:val="clear" w:color="auto" w:fill="auto"/>
            <w:noWrap/>
            <w:vAlign w:val="center"/>
            <w:hideMark/>
          </w:tcPr>
          <w:p w14:paraId="5DC928FB"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3.22</w:t>
            </w:r>
          </w:p>
        </w:tc>
        <w:tc>
          <w:tcPr>
            <w:tcW w:w="280" w:type="dxa"/>
            <w:shd w:val="clear" w:color="auto" w:fill="auto"/>
            <w:noWrap/>
            <w:vAlign w:val="center"/>
            <w:hideMark/>
          </w:tcPr>
          <w:p w14:paraId="09360060"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767" w:type="dxa"/>
            <w:shd w:val="clear" w:color="auto" w:fill="auto"/>
            <w:noWrap/>
            <w:vAlign w:val="center"/>
            <w:hideMark/>
          </w:tcPr>
          <w:p w14:paraId="77B91885"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3.16</w:t>
            </w:r>
          </w:p>
        </w:tc>
        <w:tc>
          <w:tcPr>
            <w:tcW w:w="760" w:type="dxa"/>
            <w:shd w:val="clear" w:color="auto" w:fill="auto"/>
            <w:noWrap/>
            <w:vAlign w:val="center"/>
            <w:hideMark/>
          </w:tcPr>
          <w:p w14:paraId="12EEA89F"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1.25</w:t>
            </w:r>
          </w:p>
        </w:tc>
      </w:tr>
      <w:tr w:rsidR="00B33F49" w:rsidRPr="00EB4DD0" w14:paraId="7E383D92" w14:textId="77777777" w:rsidTr="00E8024D">
        <w:trPr>
          <w:gridAfter w:val="1"/>
          <w:wAfter w:w="6" w:type="dxa"/>
          <w:trHeight w:val="200"/>
          <w:jc w:val="center"/>
        </w:trPr>
        <w:tc>
          <w:tcPr>
            <w:tcW w:w="2261" w:type="dxa"/>
            <w:shd w:val="clear" w:color="auto" w:fill="auto"/>
            <w:noWrap/>
            <w:vAlign w:val="center"/>
            <w:hideMark/>
          </w:tcPr>
          <w:p w14:paraId="4A16F11C"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Uncertainty</w:t>
            </w:r>
          </w:p>
        </w:tc>
        <w:tc>
          <w:tcPr>
            <w:tcW w:w="768" w:type="dxa"/>
            <w:shd w:val="clear" w:color="auto" w:fill="auto"/>
            <w:noWrap/>
            <w:vAlign w:val="center"/>
            <w:hideMark/>
          </w:tcPr>
          <w:p w14:paraId="6D2C93C3"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3.41</w:t>
            </w:r>
          </w:p>
        </w:tc>
        <w:tc>
          <w:tcPr>
            <w:tcW w:w="760" w:type="dxa"/>
            <w:shd w:val="clear" w:color="auto" w:fill="auto"/>
            <w:noWrap/>
            <w:vAlign w:val="center"/>
            <w:hideMark/>
          </w:tcPr>
          <w:p w14:paraId="622DA2D0"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1.72</w:t>
            </w:r>
          </w:p>
        </w:tc>
        <w:tc>
          <w:tcPr>
            <w:tcW w:w="280" w:type="dxa"/>
            <w:shd w:val="clear" w:color="auto" w:fill="auto"/>
            <w:noWrap/>
            <w:vAlign w:val="center"/>
            <w:hideMark/>
          </w:tcPr>
          <w:p w14:paraId="0BCBF2E3"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767" w:type="dxa"/>
            <w:shd w:val="clear" w:color="auto" w:fill="auto"/>
            <w:noWrap/>
            <w:vAlign w:val="center"/>
            <w:hideMark/>
          </w:tcPr>
          <w:p w14:paraId="2A31A277"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4.45</w:t>
            </w:r>
          </w:p>
        </w:tc>
        <w:tc>
          <w:tcPr>
            <w:tcW w:w="880" w:type="dxa"/>
            <w:shd w:val="clear" w:color="auto" w:fill="auto"/>
            <w:noWrap/>
            <w:vAlign w:val="center"/>
            <w:hideMark/>
          </w:tcPr>
          <w:p w14:paraId="4D328B51"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2.52</w:t>
            </w:r>
          </w:p>
        </w:tc>
        <w:tc>
          <w:tcPr>
            <w:tcW w:w="280" w:type="dxa"/>
            <w:shd w:val="clear" w:color="auto" w:fill="auto"/>
            <w:noWrap/>
            <w:vAlign w:val="center"/>
            <w:hideMark/>
          </w:tcPr>
          <w:p w14:paraId="27178555"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833" w:type="dxa"/>
            <w:shd w:val="clear" w:color="auto" w:fill="auto"/>
            <w:noWrap/>
            <w:vAlign w:val="center"/>
            <w:hideMark/>
          </w:tcPr>
          <w:p w14:paraId="4C62DEBA"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3.38</w:t>
            </w:r>
          </w:p>
        </w:tc>
        <w:tc>
          <w:tcPr>
            <w:tcW w:w="880" w:type="dxa"/>
            <w:shd w:val="clear" w:color="auto" w:fill="auto"/>
            <w:noWrap/>
            <w:vAlign w:val="center"/>
            <w:hideMark/>
          </w:tcPr>
          <w:p w14:paraId="08075F0A"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1.92</w:t>
            </w:r>
          </w:p>
        </w:tc>
        <w:tc>
          <w:tcPr>
            <w:tcW w:w="280" w:type="dxa"/>
            <w:shd w:val="clear" w:color="auto" w:fill="auto"/>
            <w:noWrap/>
            <w:vAlign w:val="center"/>
            <w:hideMark/>
          </w:tcPr>
          <w:p w14:paraId="1DD5B177"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p>
        </w:tc>
        <w:tc>
          <w:tcPr>
            <w:tcW w:w="767" w:type="dxa"/>
            <w:shd w:val="clear" w:color="auto" w:fill="auto"/>
            <w:noWrap/>
            <w:vAlign w:val="center"/>
            <w:hideMark/>
          </w:tcPr>
          <w:p w14:paraId="2A05E9DD"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5.41</w:t>
            </w:r>
          </w:p>
        </w:tc>
        <w:tc>
          <w:tcPr>
            <w:tcW w:w="760" w:type="dxa"/>
            <w:shd w:val="clear" w:color="auto" w:fill="auto"/>
            <w:noWrap/>
            <w:vAlign w:val="center"/>
            <w:hideMark/>
          </w:tcPr>
          <w:p w14:paraId="3FE98FA3"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2.28</w:t>
            </w:r>
          </w:p>
        </w:tc>
      </w:tr>
      <w:tr w:rsidR="00B33F49" w:rsidRPr="00EB4DD0" w14:paraId="4C19EBB6" w14:textId="77777777" w:rsidTr="00E8024D">
        <w:trPr>
          <w:gridAfter w:val="1"/>
          <w:wAfter w:w="6" w:type="dxa"/>
          <w:trHeight w:val="210"/>
          <w:jc w:val="center"/>
        </w:trPr>
        <w:tc>
          <w:tcPr>
            <w:tcW w:w="2261" w:type="dxa"/>
            <w:tcBorders>
              <w:bottom w:val="single" w:sz="12" w:space="0" w:color="auto"/>
            </w:tcBorders>
            <w:shd w:val="clear" w:color="auto" w:fill="auto"/>
            <w:noWrap/>
            <w:vAlign w:val="center"/>
            <w:hideMark/>
          </w:tcPr>
          <w:p w14:paraId="4E9F16AE" w14:textId="77777777" w:rsidR="00B33F49" w:rsidRPr="00B33F49" w:rsidRDefault="00B33F49" w:rsidP="00B33F49">
            <w:pPr>
              <w:spacing w:after="0" w:line="240" w:lineRule="auto"/>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xml:space="preserve">  Time</w:t>
            </w:r>
          </w:p>
        </w:tc>
        <w:tc>
          <w:tcPr>
            <w:tcW w:w="768" w:type="dxa"/>
            <w:tcBorders>
              <w:bottom w:val="single" w:sz="12" w:space="0" w:color="auto"/>
            </w:tcBorders>
            <w:shd w:val="clear" w:color="auto" w:fill="auto"/>
            <w:noWrap/>
            <w:vAlign w:val="center"/>
            <w:hideMark/>
          </w:tcPr>
          <w:p w14:paraId="4835E8CD"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43.62</w:t>
            </w:r>
          </w:p>
        </w:tc>
        <w:tc>
          <w:tcPr>
            <w:tcW w:w="760" w:type="dxa"/>
            <w:tcBorders>
              <w:bottom w:val="single" w:sz="12" w:space="0" w:color="auto"/>
            </w:tcBorders>
            <w:shd w:val="clear" w:color="auto" w:fill="auto"/>
            <w:noWrap/>
            <w:vAlign w:val="center"/>
            <w:hideMark/>
          </w:tcPr>
          <w:p w14:paraId="5730E746"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41.24</w:t>
            </w:r>
          </w:p>
        </w:tc>
        <w:tc>
          <w:tcPr>
            <w:tcW w:w="280" w:type="dxa"/>
            <w:tcBorders>
              <w:bottom w:val="single" w:sz="12" w:space="0" w:color="auto"/>
            </w:tcBorders>
            <w:shd w:val="clear" w:color="auto" w:fill="auto"/>
            <w:noWrap/>
            <w:vAlign w:val="center"/>
            <w:hideMark/>
          </w:tcPr>
          <w:p w14:paraId="0A254A5D"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w:t>
            </w:r>
          </w:p>
        </w:tc>
        <w:tc>
          <w:tcPr>
            <w:tcW w:w="767" w:type="dxa"/>
            <w:tcBorders>
              <w:bottom w:val="single" w:sz="12" w:space="0" w:color="auto"/>
            </w:tcBorders>
            <w:shd w:val="clear" w:color="auto" w:fill="auto"/>
            <w:noWrap/>
            <w:vAlign w:val="center"/>
            <w:hideMark/>
          </w:tcPr>
          <w:p w14:paraId="53A294C5"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60.87</w:t>
            </w:r>
          </w:p>
        </w:tc>
        <w:tc>
          <w:tcPr>
            <w:tcW w:w="880" w:type="dxa"/>
            <w:tcBorders>
              <w:bottom w:val="single" w:sz="12" w:space="0" w:color="auto"/>
            </w:tcBorders>
            <w:shd w:val="clear" w:color="auto" w:fill="auto"/>
            <w:noWrap/>
            <w:vAlign w:val="center"/>
            <w:hideMark/>
          </w:tcPr>
          <w:p w14:paraId="1F32323E"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56.25</w:t>
            </w:r>
          </w:p>
        </w:tc>
        <w:tc>
          <w:tcPr>
            <w:tcW w:w="280" w:type="dxa"/>
            <w:tcBorders>
              <w:bottom w:val="single" w:sz="12" w:space="0" w:color="auto"/>
            </w:tcBorders>
            <w:shd w:val="clear" w:color="auto" w:fill="auto"/>
            <w:noWrap/>
            <w:vAlign w:val="center"/>
            <w:hideMark/>
          </w:tcPr>
          <w:p w14:paraId="63BE44D8"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w:t>
            </w:r>
          </w:p>
        </w:tc>
        <w:tc>
          <w:tcPr>
            <w:tcW w:w="833" w:type="dxa"/>
            <w:tcBorders>
              <w:bottom w:val="single" w:sz="12" w:space="0" w:color="auto"/>
            </w:tcBorders>
            <w:shd w:val="clear" w:color="auto" w:fill="auto"/>
            <w:noWrap/>
            <w:vAlign w:val="center"/>
            <w:hideMark/>
          </w:tcPr>
          <w:p w14:paraId="156407E2"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41.52</w:t>
            </w:r>
          </w:p>
        </w:tc>
        <w:tc>
          <w:tcPr>
            <w:tcW w:w="880" w:type="dxa"/>
            <w:tcBorders>
              <w:bottom w:val="single" w:sz="12" w:space="0" w:color="auto"/>
            </w:tcBorders>
            <w:shd w:val="clear" w:color="auto" w:fill="auto"/>
            <w:noWrap/>
            <w:vAlign w:val="center"/>
            <w:hideMark/>
          </w:tcPr>
          <w:p w14:paraId="398F34C8"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38.22</w:t>
            </w:r>
          </w:p>
        </w:tc>
        <w:tc>
          <w:tcPr>
            <w:tcW w:w="280" w:type="dxa"/>
            <w:tcBorders>
              <w:bottom w:val="single" w:sz="12" w:space="0" w:color="auto"/>
            </w:tcBorders>
            <w:shd w:val="clear" w:color="auto" w:fill="auto"/>
            <w:noWrap/>
            <w:vAlign w:val="center"/>
            <w:hideMark/>
          </w:tcPr>
          <w:p w14:paraId="45E8A1AA"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 </w:t>
            </w:r>
          </w:p>
        </w:tc>
        <w:tc>
          <w:tcPr>
            <w:tcW w:w="767" w:type="dxa"/>
            <w:tcBorders>
              <w:bottom w:val="single" w:sz="12" w:space="0" w:color="auto"/>
            </w:tcBorders>
            <w:shd w:val="clear" w:color="auto" w:fill="auto"/>
            <w:noWrap/>
            <w:vAlign w:val="center"/>
            <w:hideMark/>
          </w:tcPr>
          <w:p w14:paraId="088EDBC4"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34.38</w:t>
            </w:r>
          </w:p>
        </w:tc>
        <w:tc>
          <w:tcPr>
            <w:tcW w:w="760" w:type="dxa"/>
            <w:tcBorders>
              <w:bottom w:val="single" w:sz="12" w:space="0" w:color="auto"/>
            </w:tcBorders>
            <w:shd w:val="clear" w:color="auto" w:fill="auto"/>
            <w:noWrap/>
            <w:vAlign w:val="center"/>
            <w:hideMark/>
          </w:tcPr>
          <w:p w14:paraId="6B919BFB" w14:textId="77777777" w:rsidR="00B33F49" w:rsidRPr="00B33F49" w:rsidRDefault="00B33F49" w:rsidP="00B33F49">
            <w:pPr>
              <w:spacing w:after="0" w:line="240" w:lineRule="auto"/>
              <w:jc w:val="center"/>
              <w:rPr>
                <w:rFonts w:ascii="Times New Roman" w:eastAsia="Times New Roman" w:hAnsi="Times New Roman" w:cs="Times New Roman"/>
                <w:color w:val="000000"/>
                <w:sz w:val="24"/>
                <w:szCs w:val="24"/>
              </w:rPr>
            </w:pPr>
            <w:r w:rsidRPr="00B33F49">
              <w:rPr>
                <w:rFonts w:ascii="Times New Roman" w:eastAsia="Times New Roman" w:hAnsi="Times New Roman" w:cs="Times New Roman"/>
                <w:color w:val="000000"/>
                <w:sz w:val="24"/>
                <w:szCs w:val="24"/>
              </w:rPr>
              <w:t>29</w:t>
            </w:r>
          </w:p>
        </w:tc>
      </w:tr>
    </w:tbl>
    <w:p w14:paraId="3151DF37" w14:textId="77777777" w:rsidR="00E8024D" w:rsidRDefault="00E8024D">
      <w:pPr>
        <w:rPr>
          <w:rFonts w:ascii="Times New Roman" w:eastAsia="Times New Roman" w:hAnsi="Times New Roman" w:cs="Times New Roman"/>
          <w:b/>
          <w:caps/>
          <w:sz w:val="24"/>
          <w:szCs w:val="20"/>
        </w:rPr>
      </w:pPr>
      <w:r>
        <w:br w:type="page"/>
      </w:r>
    </w:p>
    <w:p w14:paraId="5431ABF4" w14:textId="11DEF461" w:rsidR="00123C46" w:rsidRDefault="00123C46" w:rsidP="00024202">
      <w:pPr>
        <w:pStyle w:val="Heading1"/>
      </w:pPr>
      <w:bookmarkStart w:id="304" w:name="_Toc47432344"/>
      <w:r w:rsidRPr="00310FB4">
        <w:lastRenderedPageBreak/>
        <w:t>APPEN</w:t>
      </w:r>
      <w:r>
        <w:t>DIX m: data collection plan and exclusions</w:t>
      </w:r>
      <w:bookmarkEnd w:id="304"/>
    </w:p>
    <w:p w14:paraId="5A2DDD6C" w14:textId="77777777" w:rsidR="00123C46" w:rsidRPr="001F5673" w:rsidRDefault="00123C46" w:rsidP="00123C46">
      <w:pPr>
        <w:spacing w:after="0" w:line="480" w:lineRule="auto"/>
        <w:rPr>
          <w:rFonts w:ascii="Times New Roman" w:hAnsi="Times New Roman" w:cs="Times New Roman"/>
          <w:b/>
        </w:rPr>
      </w:pPr>
      <w:r w:rsidRPr="001F5673">
        <w:rPr>
          <w:rFonts w:ascii="Times New Roman" w:hAnsi="Times New Roman" w:cs="Times New Roman"/>
          <w:b/>
        </w:rPr>
        <w:t>Experiment 1</w:t>
      </w:r>
    </w:p>
    <w:p w14:paraId="2C945094" w14:textId="77777777" w:rsidR="00123C46" w:rsidRPr="001F5673" w:rsidRDefault="00123C46" w:rsidP="00123C46">
      <w:pPr>
        <w:spacing w:after="0" w:line="480" w:lineRule="auto"/>
        <w:ind w:firstLine="720"/>
        <w:rPr>
          <w:rFonts w:ascii="Times New Roman" w:hAnsi="Times New Roman" w:cs="Times New Roman"/>
          <w:sz w:val="24"/>
          <w:szCs w:val="24"/>
        </w:rPr>
      </w:pPr>
      <w:r w:rsidRPr="001F5673">
        <w:rPr>
          <w:rFonts w:ascii="Times New Roman" w:hAnsi="Times New Roman" w:cs="Times New Roman"/>
          <w:sz w:val="24"/>
          <w:szCs w:val="24"/>
        </w:rPr>
        <w:t xml:space="preserve">We </w:t>
      </w:r>
      <w:r>
        <w:rPr>
          <w:rFonts w:ascii="Times New Roman" w:hAnsi="Times New Roman" w:cs="Times New Roman"/>
          <w:sz w:val="24"/>
          <w:szCs w:val="24"/>
        </w:rPr>
        <w:t>sought</w:t>
      </w:r>
      <w:r w:rsidRPr="001F5673">
        <w:rPr>
          <w:rFonts w:ascii="Times New Roman" w:hAnsi="Times New Roman" w:cs="Times New Roman"/>
          <w:sz w:val="24"/>
          <w:szCs w:val="24"/>
        </w:rPr>
        <w:t xml:space="preserve"> to collect data from a total of 200 participants (50 per cell in a 4 between-subject conditions). </w:t>
      </w:r>
      <w:r>
        <w:rPr>
          <w:rFonts w:ascii="Times New Roman" w:hAnsi="Times New Roman" w:cs="Times New Roman"/>
          <w:sz w:val="24"/>
          <w:szCs w:val="24"/>
        </w:rPr>
        <w:t>P</w:t>
      </w:r>
      <w:r w:rsidRPr="009052A8">
        <w:rPr>
          <w:rFonts w:ascii="Times New Roman" w:hAnsi="Times New Roman" w:cs="Times New Roman"/>
          <w:sz w:val="24"/>
          <w:szCs w:val="24"/>
        </w:rPr>
        <w:t xml:space="preserve">articipants were </w:t>
      </w:r>
      <w:r>
        <w:rPr>
          <w:rFonts w:ascii="Times New Roman" w:hAnsi="Times New Roman" w:cs="Times New Roman"/>
          <w:sz w:val="24"/>
          <w:szCs w:val="24"/>
        </w:rPr>
        <w:t xml:space="preserve">200 undergraduate students from a U.S. university who participated in exchange for course credit. </w:t>
      </w:r>
      <w:r w:rsidRPr="001F5673">
        <w:rPr>
          <w:rFonts w:ascii="Times New Roman" w:hAnsi="Times New Roman" w:cs="Times New Roman"/>
          <w:sz w:val="24"/>
          <w:szCs w:val="24"/>
        </w:rPr>
        <w:t xml:space="preserve">No participants were excluded from the analyses. </w:t>
      </w:r>
    </w:p>
    <w:p w14:paraId="50E3F729" w14:textId="77777777" w:rsidR="00123C46" w:rsidRPr="001F5673" w:rsidRDefault="00123C46" w:rsidP="00123C46">
      <w:pPr>
        <w:rPr>
          <w:rFonts w:ascii="Times New Roman" w:hAnsi="Times New Roman" w:cs="Times New Roman"/>
          <w:b/>
        </w:rPr>
      </w:pPr>
      <w:r w:rsidRPr="001F5673">
        <w:rPr>
          <w:rFonts w:ascii="Times New Roman" w:hAnsi="Times New Roman" w:cs="Times New Roman"/>
          <w:b/>
        </w:rPr>
        <w:t xml:space="preserve">Experiment 2 </w:t>
      </w:r>
    </w:p>
    <w:p w14:paraId="548DBEFA" w14:textId="77777777" w:rsidR="00123C46" w:rsidRDefault="00123C46" w:rsidP="00123C4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Participants in experiment 2 were 446 U.S. members of </w:t>
      </w:r>
      <w:r w:rsidRPr="009052A8">
        <w:rPr>
          <w:rFonts w:ascii="Times New Roman" w:hAnsi="Times New Roman" w:cs="Times New Roman"/>
          <w:sz w:val="24"/>
          <w:szCs w:val="24"/>
        </w:rPr>
        <w:t xml:space="preserve">Amazon Mechanical Turk (MTurk) who </w:t>
      </w:r>
      <w:r>
        <w:rPr>
          <w:rFonts w:ascii="Times New Roman" w:hAnsi="Times New Roman" w:cs="Times New Roman"/>
          <w:sz w:val="24"/>
          <w:szCs w:val="24"/>
        </w:rPr>
        <w:t xml:space="preserve">were paid </w:t>
      </w:r>
      <w:r w:rsidRPr="009052A8">
        <w:rPr>
          <w:rFonts w:ascii="Times New Roman" w:hAnsi="Times New Roman" w:cs="Times New Roman"/>
          <w:sz w:val="24"/>
          <w:szCs w:val="24"/>
        </w:rPr>
        <w:t>$1.20</w:t>
      </w:r>
      <w:r>
        <w:rPr>
          <w:rFonts w:ascii="Times New Roman" w:hAnsi="Times New Roman" w:cs="Times New Roman"/>
          <w:sz w:val="24"/>
          <w:szCs w:val="24"/>
        </w:rPr>
        <w:t xml:space="preserve"> to participate in a </w:t>
      </w:r>
      <w:r w:rsidRPr="009052A8">
        <w:rPr>
          <w:rFonts w:ascii="Times New Roman" w:hAnsi="Times New Roman" w:cs="Times New Roman"/>
          <w:sz w:val="24"/>
          <w:szCs w:val="24"/>
        </w:rPr>
        <w:t>2 (</w:t>
      </w:r>
      <w:r>
        <w:rPr>
          <w:rFonts w:ascii="Times New Roman" w:hAnsi="Times New Roman" w:cs="Times New Roman"/>
          <w:sz w:val="24"/>
          <w:szCs w:val="24"/>
        </w:rPr>
        <w:t xml:space="preserve">decision </w:t>
      </w:r>
      <w:r w:rsidRPr="009052A8">
        <w:rPr>
          <w:rFonts w:ascii="Times New Roman" w:hAnsi="Times New Roman" w:cs="Times New Roman"/>
          <w:sz w:val="24"/>
          <w:szCs w:val="24"/>
        </w:rPr>
        <w:t xml:space="preserve">process goal: </w:t>
      </w:r>
      <w:r>
        <w:rPr>
          <w:rFonts w:ascii="Times New Roman" w:hAnsi="Times New Roman" w:cs="Times New Roman"/>
          <w:sz w:val="24"/>
          <w:szCs w:val="24"/>
        </w:rPr>
        <w:t xml:space="preserve">maximize </w:t>
      </w:r>
      <w:r w:rsidRPr="009052A8">
        <w:rPr>
          <w:rFonts w:ascii="Times New Roman" w:hAnsi="Times New Roman" w:cs="Times New Roman"/>
          <w:sz w:val="24"/>
          <w:szCs w:val="24"/>
        </w:rPr>
        <w:t xml:space="preserve">accuracy vs. </w:t>
      </w:r>
      <w:r>
        <w:rPr>
          <w:rFonts w:ascii="Times New Roman" w:hAnsi="Times New Roman" w:cs="Times New Roman"/>
          <w:sz w:val="24"/>
          <w:szCs w:val="24"/>
        </w:rPr>
        <w:t xml:space="preserve">minimize </w:t>
      </w:r>
      <w:r w:rsidRPr="009052A8">
        <w:rPr>
          <w:rFonts w:ascii="Times New Roman" w:hAnsi="Times New Roman" w:cs="Times New Roman"/>
          <w:sz w:val="24"/>
          <w:szCs w:val="24"/>
        </w:rPr>
        <w:t>effort) x 2 (</w:t>
      </w:r>
      <w:r>
        <w:rPr>
          <w:rFonts w:ascii="Times New Roman" w:hAnsi="Times New Roman" w:cs="Times New Roman"/>
          <w:sz w:val="24"/>
          <w:szCs w:val="24"/>
        </w:rPr>
        <w:t>decision ease</w:t>
      </w:r>
      <w:r w:rsidRPr="009052A8">
        <w:rPr>
          <w:rFonts w:ascii="Times New Roman" w:hAnsi="Times New Roman" w:cs="Times New Roman"/>
          <w:sz w:val="24"/>
          <w:szCs w:val="24"/>
        </w:rPr>
        <w:t xml:space="preserve">: </w:t>
      </w:r>
      <w:r>
        <w:rPr>
          <w:rFonts w:ascii="Times New Roman" w:hAnsi="Times New Roman" w:cs="Times New Roman"/>
          <w:sz w:val="24"/>
          <w:szCs w:val="24"/>
        </w:rPr>
        <w:t>baseline</w:t>
      </w:r>
      <w:r w:rsidRPr="009052A8">
        <w:rPr>
          <w:rFonts w:ascii="Times New Roman" w:hAnsi="Times New Roman" w:cs="Times New Roman"/>
          <w:sz w:val="24"/>
          <w:szCs w:val="24"/>
        </w:rPr>
        <w:t xml:space="preserve"> vs. </w:t>
      </w:r>
      <w:r>
        <w:rPr>
          <w:rFonts w:ascii="Times New Roman" w:hAnsi="Times New Roman" w:cs="Times New Roman"/>
          <w:sz w:val="24"/>
          <w:szCs w:val="24"/>
        </w:rPr>
        <w:t>ease</w:t>
      </w:r>
      <w:r w:rsidRPr="009052A8">
        <w:rPr>
          <w:rFonts w:ascii="Times New Roman" w:hAnsi="Times New Roman" w:cs="Times New Roman"/>
          <w:sz w:val="24"/>
          <w:szCs w:val="24"/>
        </w:rPr>
        <w:t>) x 2 (</w:t>
      </w:r>
      <w:r>
        <w:rPr>
          <w:rFonts w:ascii="Times New Roman" w:hAnsi="Times New Roman" w:cs="Times New Roman"/>
          <w:sz w:val="24"/>
          <w:szCs w:val="24"/>
        </w:rPr>
        <w:t>product replicate</w:t>
      </w:r>
      <w:r w:rsidRPr="009052A8">
        <w:rPr>
          <w:rFonts w:ascii="Times New Roman" w:hAnsi="Times New Roman" w:cs="Times New Roman"/>
          <w:sz w:val="24"/>
          <w:szCs w:val="24"/>
        </w:rPr>
        <w:t>: vacation package</w:t>
      </w:r>
      <w:r>
        <w:rPr>
          <w:rFonts w:ascii="Times New Roman" w:hAnsi="Times New Roman" w:cs="Times New Roman"/>
          <w:sz w:val="24"/>
          <w:szCs w:val="24"/>
        </w:rPr>
        <w:t>, car</w:t>
      </w:r>
      <w:r w:rsidRPr="009052A8">
        <w:rPr>
          <w:rFonts w:ascii="Times New Roman" w:hAnsi="Times New Roman" w:cs="Times New Roman"/>
          <w:sz w:val="24"/>
          <w:szCs w:val="24"/>
        </w:rPr>
        <w:t>) mixed design.</w:t>
      </w:r>
      <w:r>
        <w:rPr>
          <w:rFonts w:ascii="Times New Roman" w:hAnsi="Times New Roman" w:cs="Times New Roman"/>
          <w:sz w:val="24"/>
          <w:szCs w:val="24"/>
        </w:rPr>
        <w:t xml:space="preserve"> </w:t>
      </w:r>
      <w:r w:rsidRPr="00AF0D92">
        <w:rPr>
          <w:rFonts w:ascii="Times New Roman" w:hAnsi="Times New Roman" w:cs="Times New Roman"/>
          <w:sz w:val="24"/>
          <w:szCs w:val="24"/>
        </w:rPr>
        <w:t>We aimed to collect data from a total of 450 participants (</w:t>
      </w:r>
      <w:r>
        <w:rPr>
          <w:rFonts w:ascii="Times New Roman" w:hAnsi="Times New Roman" w:cs="Times New Roman"/>
          <w:sz w:val="24"/>
          <w:szCs w:val="24"/>
        </w:rPr>
        <w:t>approximately 1</w:t>
      </w:r>
      <w:r w:rsidRPr="00AF0D92">
        <w:rPr>
          <w:rFonts w:ascii="Times New Roman" w:hAnsi="Times New Roman" w:cs="Times New Roman"/>
          <w:sz w:val="24"/>
          <w:szCs w:val="24"/>
        </w:rPr>
        <w:t>10 p</w:t>
      </w:r>
      <w:r>
        <w:rPr>
          <w:rFonts w:ascii="Times New Roman" w:hAnsi="Times New Roman" w:cs="Times New Roman"/>
          <w:sz w:val="24"/>
          <w:szCs w:val="24"/>
        </w:rPr>
        <w:t>er cell in</w:t>
      </w:r>
      <w:r w:rsidRPr="00AF0D92">
        <w:rPr>
          <w:rFonts w:ascii="Times New Roman" w:hAnsi="Times New Roman" w:cs="Times New Roman"/>
          <w:sz w:val="24"/>
          <w:szCs w:val="24"/>
        </w:rPr>
        <w:t xml:space="preserve"> 4 between-subject conditions). The sample size </w:t>
      </w:r>
      <w:r>
        <w:rPr>
          <w:rFonts w:ascii="Times New Roman" w:hAnsi="Times New Roman" w:cs="Times New Roman"/>
          <w:sz w:val="24"/>
          <w:szCs w:val="24"/>
        </w:rPr>
        <w:t>wa</w:t>
      </w:r>
      <w:r w:rsidRPr="00AF0D92">
        <w:rPr>
          <w:rFonts w:ascii="Times New Roman" w:hAnsi="Times New Roman" w:cs="Times New Roman"/>
          <w:sz w:val="24"/>
          <w:szCs w:val="24"/>
        </w:rPr>
        <w:t xml:space="preserve">s more than twice as large as </w:t>
      </w:r>
      <w:r>
        <w:rPr>
          <w:rFonts w:ascii="Times New Roman" w:hAnsi="Times New Roman" w:cs="Times New Roman"/>
          <w:sz w:val="24"/>
          <w:szCs w:val="24"/>
        </w:rPr>
        <w:t xml:space="preserve">the sample in </w:t>
      </w:r>
      <w:r w:rsidRPr="00AF0D92">
        <w:rPr>
          <w:rFonts w:ascii="Times New Roman" w:hAnsi="Times New Roman" w:cs="Times New Roman"/>
          <w:sz w:val="24"/>
          <w:szCs w:val="24"/>
        </w:rPr>
        <w:t xml:space="preserve">experiment </w:t>
      </w:r>
      <w:r>
        <w:rPr>
          <w:rFonts w:ascii="Times New Roman" w:hAnsi="Times New Roman" w:cs="Times New Roman"/>
          <w:sz w:val="24"/>
          <w:szCs w:val="24"/>
        </w:rPr>
        <w:t>1</w:t>
      </w:r>
      <w:r w:rsidRPr="00AF0D92">
        <w:rPr>
          <w:rFonts w:ascii="Times New Roman" w:hAnsi="Times New Roman" w:cs="Times New Roman"/>
          <w:sz w:val="24"/>
          <w:szCs w:val="24"/>
        </w:rPr>
        <w:t xml:space="preserve"> because we anticipated </w:t>
      </w:r>
      <w:r>
        <w:rPr>
          <w:rFonts w:ascii="Times New Roman" w:hAnsi="Times New Roman" w:cs="Times New Roman"/>
          <w:sz w:val="24"/>
          <w:szCs w:val="24"/>
        </w:rPr>
        <w:t xml:space="preserve">the influence of </w:t>
      </w:r>
      <w:r w:rsidRPr="00AF0D92">
        <w:rPr>
          <w:rFonts w:ascii="Times New Roman" w:hAnsi="Times New Roman" w:cs="Times New Roman"/>
          <w:sz w:val="24"/>
          <w:szCs w:val="24"/>
        </w:rPr>
        <w:t>a floor effect in the minimize effort condition.</w:t>
      </w:r>
      <w:r>
        <w:rPr>
          <w:rFonts w:ascii="Times New Roman" w:hAnsi="Times New Roman" w:cs="Times New Roman"/>
          <w:sz w:val="24"/>
          <w:szCs w:val="24"/>
        </w:rPr>
        <w:t xml:space="preserve"> The small anticipated mean difference between the baseline and easy conditions, in the minimize effort condition, necessitated a larger sample size. Four participants did not complete the study (i.e., submitted a HIT code without completing the study). No participant who completed the study was excluded from the analyses.</w:t>
      </w:r>
    </w:p>
    <w:p w14:paraId="5CE469EA" w14:textId="77777777" w:rsidR="00123C46" w:rsidRPr="00CC190A" w:rsidRDefault="00123C46" w:rsidP="00123C46">
      <w:pPr>
        <w:rPr>
          <w:rFonts w:ascii="Times New Roman" w:hAnsi="Times New Roman" w:cs="Times New Roman"/>
          <w:b/>
        </w:rPr>
      </w:pPr>
      <w:r w:rsidRPr="00CC190A">
        <w:rPr>
          <w:rFonts w:ascii="Times New Roman" w:hAnsi="Times New Roman" w:cs="Times New Roman"/>
          <w:b/>
        </w:rPr>
        <w:t xml:space="preserve">Experiment 3a and 3b </w:t>
      </w:r>
    </w:p>
    <w:p w14:paraId="41C021D4" w14:textId="77777777" w:rsidR="00123C46" w:rsidRDefault="00123C46" w:rsidP="00123C4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Amazon Mechanical Turk (MTurk) workers were paid $1.20 to participate in experiments 3a (n = 196) and 3b (n = 204). </w:t>
      </w:r>
      <w:bookmarkStart w:id="305" w:name="_Hlk9860165"/>
      <w:r>
        <w:rPr>
          <w:rFonts w:ascii="Times New Roman" w:hAnsi="Times New Roman" w:cs="Times New Roman"/>
          <w:sz w:val="24"/>
          <w:szCs w:val="24"/>
        </w:rPr>
        <w:t>Consistent with experiment 1, w</w:t>
      </w:r>
      <w:r w:rsidRPr="00FF3406">
        <w:rPr>
          <w:rFonts w:ascii="Times New Roman" w:hAnsi="Times New Roman" w:cs="Times New Roman"/>
          <w:sz w:val="24"/>
          <w:szCs w:val="24"/>
        </w:rPr>
        <w:t xml:space="preserve">e aimed to collect data </w:t>
      </w:r>
      <w:r>
        <w:rPr>
          <w:rFonts w:ascii="Times New Roman" w:hAnsi="Times New Roman" w:cs="Times New Roman"/>
          <w:sz w:val="24"/>
          <w:szCs w:val="24"/>
        </w:rPr>
        <w:t xml:space="preserve">on </w:t>
      </w:r>
      <w:r w:rsidRPr="00FF3406">
        <w:rPr>
          <w:rFonts w:ascii="Times New Roman" w:hAnsi="Times New Roman" w:cs="Times New Roman"/>
          <w:sz w:val="24"/>
          <w:szCs w:val="24"/>
        </w:rPr>
        <w:t>50 participants per condition acros</w:t>
      </w:r>
      <w:r>
        <w:rPr>
          <w:rFonts w:ascii="Times New Roman" w:hAnsi="Times New Roman" w:cs="Times New Roman"/>
          <w:sz w:val="24"/>
          <w:szCs w:val="24"/>
        </w:rPr>
        <w:t>s 4 between-subject conditions. All participants who completed the dependent measures were retained in the analysis</w:t>
      </w:r>
      <w:r w:rsidRPr="00FF3406">
        <w:rPr>
          <w:rFonts w:ascii="Times New Roman" w:hAnsi="Times New Roman" w:cs="Times New Roman"/>
          <w:sz w:val="24"/>
          <w:szCs w:val="24"/>
        </w:rPr>
        <w:t>.</w:t>
      </w:r>
    </w:p>
    <w:p w14:paraId="02DEAA78" w14:textId="77777777" w:rsidR="00123C46" w:rsidRDefault="00123C46" w:rsidP="00123C4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design was a 4 (decision difficulty: baseline – no goal vs. baseline - one goal [prestige] vs. baseline - one goal [thrift] vs. difficult - two conflicting goals [prestige and thrift]) x 2 (product replicate: vacation package, car) mixed design. </w:t>
      </w:r>
      <w:bookmarkEnd w:id="305"/>
      <w:r>
        <w:rPr>
          <w:rFonts w:ascii="Times New Roman" w:hAnsi="Times New Roman" w:cs="Times New Roman"/>
          <w:sz w:val="24"/>
          <w:szCs w:val="24"/>
        </w:rPr>
        <w:t>Decision difficulty was a between-</w:t>
      </w:r>
      <w:r>
        <w:rPr>
          <w:rFonts w:ascii="Times New Roman" w:hAnsi="Times New Roman" w:cs="Times New Roman"/>
          <w:sz w:val="24"/>
          <w:szCs w:val="24"/>
        </w:rPr>
        <w:lastRenderedPageBreak/>
        <w:t xml:space="preserve">subject factor and the product replicate was a within-subject factor. </w:t>
      </w:r>
      <w:bookmarkStart w:id="306" w:name="_Hlk9860182"/>
      <w:r>
        <w:rPr>
          <w:rFonts w:ascii="Times New Roman" w:hAnsi="Times New Roman" w:cs="Times New Roman"/>
          <w:sz w:val="24"/>
          <w:szCs w:val="24"/>
        </w:rPr>
        <w:t>Participants in experiment 3a pursued a maximize accuracy goal</w:t>
      </w:r>
      <w:bookmarkEnd w:id="306"/>
      <w:r>
        <w:rPr>
          <w:rFonts w:ascii="Times New Roman" w:hAnsi="Times New Roman" w:cs="Times New Roman"/>
          <w:sz w:val="24"/>
          <w:szCs w:val="24"/>
        </w:rPr>
        <w:t xml:space="preserve"> and participants in experiment 3b pursued a minimize effort goal. </w:t>
      </w:r>
    </w:p>
    <w:p w14:paraId="333E7903" w14:textId="77777777" w:rsidR="00123C46" w:rsidRPr="00D833BF" w:rsidRDefault="00123C46" w:rsidP="00123C46">
      <w:pPr>
        <w:rPr>
          <w:rFonts w:ascii="Times New Roman" w:hAnsi="Times New Roman" w:cs="Times New Roman"/>
          <w:b/>
        </w:rPr>
      </w:pPr>
      <w:r w:rsidRPr="00D833BF">
        <w:rPr>
          <w:rFonts w:ascii="Times New Roman" w:hAnsi="Times New Roman" w:cs="Times New Roman"/>
          <w:b/>
        </w:rPr>
        <w:t>Experiment 4a and 4b</w:t>
      </w:r>
    </w:p>
    <w:p w14:paraId="7EB54380" w14:textId="77777777" w:rsidR="00123C46" w:rsidRDefault="00123C46" w:rsidP="00123C4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Amazon Mechanical Turk (MTurk) workers were paid $1.20 to participate in experiments 4a (n = 248) and 4b (n = 420). Sample sizes were determined by anticipated mean differences and standard deviations. All participants who completed the dependent measures were retained</w:t>
      </w:r>
      <w:r w:rsidRPr="00FF3406">
        <w:rPr>
          <w:rFonts w:ascii="Times New Roman" w:hAnsi="Times New Roman" w:cs="Times New Roman"/>
          <w:sz w:val="24"/>
          <w:szCs w:val="24"/>
        </w:rPr>
        <w:t>.</w:t>
      </w:r>
    </w:p>
    <w:p w14:paraId="0AEB8D6C" w14:textId="77777777" w:rsidR="00123C46" w:rsidRDefault="00123C46" w:rsidP="00123C4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design was a 4 (decision ease: baseline - no goal vs. baseline - one goal [prestige] vs. baseline - one goal [have fun] vs. ease – two complementary goals [prestige and have fun]) x 2 (product replicate: vacation package, car) mixed design. Decision ease was a between-subject factor and the product replicate was a within-subject factor. Participants in experiment 4a pursued a maximize accuracy goal and participants in experiment 4b pursued a minimize effort goal. </w:t>
      </w:r>
    </w:p>
    <w:p w14:paraId="099D2EE5" w14:textId="77777777" w:rsidR="00123C46" w:rsidRPr="00D833BF" w:rsidRDefault="00123C46" w:rsidP="00123C46">
      <w:pPr>
        <w:rPr>
          <w:rFonts w:ascii="Times New Roman" w:hAnsi="Times New Roman" w:cs="Times New Roman"/>
          <w:b/>
        </w:rPr>
      </w:pPr>
      <w:r w:rsidRPr="00D833BF">
        <w:rPr>
          <w:rFonts w:ascii="Times New Roman" w:hAnsi="Times New Roman" w:cs="Times New Roman"/>
          <w:b/>
        </w:rPr>
        <w:t>Experiment 5</w:t>
      </w:r>
    </w:p>
    <w:p w14:paraId="6E1CC5AE" w14:textId="77777777" w:rsidR="00123C46" w:rsidRDefault="00123C46" w:rsidP="00123C4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Participants were 540 U.S. members of Amazon Mechanical Turk (MTurk) who were paid $1.20 to participate in a </w:t>
      </w:r>
      <w:r w:rsidRPr="003904EB">
        <w:rPr>
          <w:rFonts w:ascii="Times New Roman" w:hAnsi="Times New Roman" w:cs="Times New Roman"/>
          <w:sz w:val="24"/>
          <w:szCs w:val="24"/>
        </w:rPr>
        <w:t xml:space="preserve">3 (decision process goal: </w:t>
      </w:r>
      <w:r>
        <w:rPr>
          <w:rFonts w:ascii="Times New Roman" w:hAnsi="Times New Roman" w:cs="Times New Roman"/>
          <w:sz w:val="24"/>
          <w:szCs w:val="24"/>
        </w:rPr>
        <w:t>maximize accuracy</w:t>
      </w:r>
      <w:r w:rsidRPr="003904EB">
        <w:rPr>
          <w:rFonts w:ascii="Times New Roman" w:hAnsi="Times New Roman" w:cs="Times New Roman"/>
          <w:sz w:val="24"/>
          <w:szCs w:val="24"/>
        </w:rPr>
        <w:t xml:space="preserve"> vs. </w:t>
      </w:r>
      <w:r>
        <w:rPr>
          <w:rFonts w:ascii="Times New Roman" w:hAnsi="Times New Roman" w:cs="Times New Roman"/>
          <w:sz w:val="24"/>
          <w:szCs w:val="24"/>
        </w:rPr>
        <w:t>baseline</w:t>
      </w:r>
      <w:r w:rsidRPr="003904EB">
        <w:rPr>
          <w:rFonts w:ascii="Times New Roman" w:hAnsi="Times New Roman" w:cs="Times New Roman"/>
          <w:sz w:val="24"/>
          <w:szCs w:val="24"/>
        </w:rPr>
        <w:t xml:space="preserve"> vs. minimize effort) x 3 (</w:t>
      </w:r>
      <w:r>
        <w:rPr>
          <w:rFonts w:ascii="Times New Roman" w:hAnsi="Times New Roman" w:cs="Times New Roman"/>
          <w:sz w:val="24"/>
          <w:szCs w:val="24"/>
        </w:rPr>
        <w:t>decision difficulty</w:t>
      </w:r>
      <w:r w:rsidRPr="003904EB">
        <w:rPr>
          <w:rFonts w:ascii="Times New Roman" w:hAnsi="Times New Roman" w:cs="Times New Roman"/>
          <w:sz w:val="24"/>
          <w:szCs w:val="24"/>
        </w:rPr>
        <w:t xml:space="preserve">: </w:t>
      </w:r>
      <w:r>
        <w:rPr>
          <w:rFonts w:ascii="Times New Roman" w:hAnsi="Times New Roman" w:cs="Times New Roman"/>
          <w:sz w:val="24"/>
          <w:szCs w:val="24"/>
        </w:rPr>
        <w:t>easy vs. moderate vs. difficult</w:t>
      </w:r>
      <w:r w:rsidRPr="003904EB">
        <w:rPr>
          <w:rFonts w:ascii="Times New Roman" w:hAnsi="Times New Roman" w:cs="Times New Roman"/>
          <w:sz w:val="24"/>
          <w:szCs w:val="24"/>
        </w:rPr>
        <w:t>)</w:t>
      </w:r>
      <w:r>
        <w:rPr>
          <w:rFonts w:ascii="Times New Roman" w:hAnsi="Times New Roman" w:cs="Times New Roman"/>
          <w:sz w:val="24"/>
          <w:szCs w:val="24"/>
        </w:rPr>
        <w:t xml:space="preserve"> between-subjects </w:t>
      </w:r>
      <w:r w:rsidRPr="006A24BE">
        <w:rPr>
          <w:rFonts w:ascii="Times New Roman" w:hAnsi="Times New Roman" w:cs="Times New Roman"/>
          <w:sz w:val="24"/>
          <w:szCs w:val="24"/>
        </w:rPr>
        <w:t>design. W</w:t>
      </w:r>
      <w:r w:rsidRPr="00C47205">
        <w:rPr>
          <w:rFonts w:ascii="Times New Roman" w:hAnsi="Times New Roman" w:cs="Times New Roman"/>
          <w:sz w:val="24"/>
          <w:szCs w:val="24"/>
        </w:rPr>
        <w:t xml:space="preserve">e preregistered 50 valid responses per cell. We anticipated some participants would fail the attention check and requested 60 participants per cell (N = 540). </w:t>
      </w:r>
      <w:r>
        <w:rPr>
          <w:rFonts w:ascii="Times New Roman" w:hAnsi="Times New Roman" w:cs="Times New Roman"/>
          <w:sz w:val="24"/>
          <w:szCs w:val="24"/>
        </w:rPr>
        <w:t>T</w:t>
      </w:r>
      <w:r w:rsidRPr="00C47205">
        <w:rPr>
          <w:rFonts w:ascii="Times New Roman" w:hAnsi="Times New Roman" w:cs="Times New Roman"/>
          <w:sz w:val="24"/>
          <w:szCs w:val="24"/>
        </w:rPr>
        <w:t>he data collection program was written so that those who failed the attention check (N = 72) exited the survey prior to receiving the manipulations / dependent measures. The screened participants were not counted in the MTurk tally, so 540 valid responses</w:t>
      </w:r>
      <w:r w:rsidRPr="006A24BE">
        <w:rPr>
          <w:rFonts w:ascii="Times New Roman" w:hAnsi="Times New Roman" w:cs="Times New Roman"/>
          <w:sz w:val="24"/>
          <w:szCs w:val="24"/>
        </w:rPr>
        <w:t xml:space="preserve"> were collected.</w:t>
      </w:r>
      <w:r>
        <w:rPr>
          <w:rFonts w:ascii="Times New Roman" w:hAnsi="Times New Roman" w:cs="Times New Roman"/>
          <w:sz w:val="24"/>
          <w:szCs w:val="24"/>
        </w:rPr>
        <w:t xml:space="preserve"> No participant who completed the study was excluded from the analyses. As in experiment 1, t</w:t>
      </w:r>
      <w:r w:rsidRPr="00222A4E">
        <w:rPr>
          <w:rFonts w:ascii="Times New Roman" w:hAnsi="Times New Roman" w:cs="Times New Roman"/>
          <w:sz w:val="24"/>
          <w:szCs w:val="24"/>
        </w:rPr>
        <w:t xml:space="preserve">he dependent measures were the number of </w:t>
      </w:r>
      <w:r w:rsidRPr="00222A4E">
        <w:rPr>
          <w:rFonts w:ascii="Times New Roman" w:hAnsi="Times New Roman" w:cs="Times New Roman"/>
          <w:sz w:val="24"/>
          <w:szCs w:val="24"/>
        </w:rPr>
        <w:lastRenderedPageBreak/>
        <w:t xml:space="preserve">options considered, choice of the best option considered, and use of a satisficing strategy – choice of </w:t>
      </w:r>
      <w:r>
        <w:rPr>
          <w:rFonts w:ascii="Times New Roman" w:hAnsi="Times New Roman" w:cs="Times New Roman"/>
          <w:sz w:val="24"/>
          <w:szCs w:val="24"/>
        </w:rPr>
        <w:t xml:space="preserve">the </w:t>
      </w:r>
      <w:r w:rsidRPr="00222A4E">
        <w:rPr>
          <w:rFonts w:ascii="Times New Roman" w:hAnsi="Times New Roman" w:cs="Times New Roman"/>
          <w:sz w:val="24"/>
          <w:szCs w:val="24"/>
        </w:rPr>
        <w:t>last option considered.</w:t>
      </w:r>
      <w:r>
        <w:rPr>
          <w:rFonts w:ascii="Times New Roman" w:hAnsi="Times New Roman" w:cs="Times New Roman"/>
          <w:sz w:val="24"/>
          <w:szCs w:val="24"/>
        </w:rPr>
        <w:t xml:space="preserve"> These measures were assessed in an incentive-compatible choice task. Participants made a movie choice and entered a random drawing for the opportunity to receive a code to redeem the movie.</w:t>
      </w:r>
    </w:p>
    <w:p w14:paraId="60D890C8" w14:textId="77777777" w:rsidR="00123C46" w:rsidRPr="00D833BF" w:rsidRDefault="00123C46" w:rsidP="00123C46">
      <w:pPr>
        <w:rPr>
          <w:rFonts w:ascii="Times New Roman" w:hAnsi="Times New Roman" w:cs="Times New Roman"/>
          <w:b/>
        </w:rPr>
      </w:pPr>
      <w:r w:rsidRPr="00D833BF">
        <w:rPr>
          <w:rFonts w:ascii="Times New Roman" w:hAnsi="Times New Roman" w:cs="Times New Roman"/>
          <w:b/>
        </w:rPr>
        <w:t>Experiment 6</w:t>
      </w:r>
    </w:p>
    <w:p w14:paraId="6F372A23" w14:textId="1F50363D" w:rsidR="00123C46" w:rsidRDefault="00123C46" w:rsidP="00123C46">
      <w:pPr>
        <w:tabs>
          <w:tab w:val="left" w:pos="4538"/>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Participants were 600 U.S. members of Amazon Mechanical Turk (MTurk) who were paid $1.20 to participate in a </w:t>
      </w:r>
      <w:r w:rsidR="009463B0" w:rsidRPr="009463B0">
        <w:rPr>
          <w:rFonts w:ascii="Times New Roman" w:hAnsi="Times New Roman" w:cs="Times New Roman"/>
          <w:sz w:val="24"/>
          <w:szCs w:val="24"/>
        </w:rPr>
        <w:t>3 (decision process goal: maximize accuracy vs. baseline vs. minimize effort) x 2 (decision difficulty: easy vs. difficult) x 2 (process goal accessibility prime: trade-off not salient vs trade-off salient) between-subjects design.</w:t>
      </w:r>
      <w:r>
        <w:rPr>
          <w:rFonts w:ascii="Times New Roman" w:hAnsi="Times New Roman" w:cs="Times New Roman"/>
          <w:sz w:val="24"/>
          <w:szCs w:val="24"/>
        </w:rPr>
        <w:t>. We preregistered and collected 50 per cell. This was the final sample after screening out (before random assignment) participants who failed the attention check at the beginning of the survey (total = 76). No participants were excluded from the analyses. The dependent measure was the number of options considered.</w:t>
      </w:r>
    </w:p>
    <w:p w14:paraId="3258669E" w14:textId="77777777" w:rsidR="00123C46" w:rsidRDefault="00123C46" w:rsidP="00123C46">
      <w:pPr>
        <w:rPr>
          <w:rFonts w:ascii="Times New Roman" w:hAnsi="Times New Roman" w:cs="Times New Roman"/>
        </w:rPr>
      </w:pPr>
    </w:p>
    <w:p w14:paraId="04659671" w14:textId="77777777" w:rsidR="00123C46" w:rsidRDefault="00123C46" w:rsidP="00123C46">
      <w:pPr>
        <w:rPr>
          <w:rFonts w:ascii="Times New Roman" w:hAnsi="Times New Roman" w:cs="Times New Roman"/>
        </w:rPr>
      </w:pPr>
    </w:p>
    <w:p w14:paraId="484914C3" w14:textId="77777777" w:rsidR="00123C46" w:rsidRPr="001F5673" w:rsidRDefault="00123C46" w:rsidP="00123C46">
      <w:pPr>
        <w:rPr>
          <w:rFonts w:ascii="Times New Roman" w:hAnsi="Times New Roman" w:cs="Times New Roman"/>
        </w:rPr>
      </w:pPr>
    </w:p>
    <w:p w14:paraId="760FE0BE" w14:textId="77777777" w:rsidR="00123C46" w:rsidRPr="00123C46" w:rsidRDefault="00123C46" w:rsidP="00123C46"/>
    <w:p w14:paraId="68D7C304" w14:textId="38617035" w:rsidR="00123C46" w:rsidRDefault="00123C46" w:rsidP="00123C46"/>
    <w:p w14:paraId="0D1A6F7C" w14:textId="4A338D70" w:rsidR="00123C46" w:rsidRDefault="00123C46" w:rsidP="00123C46"/>
    <w:p w14:paraId="5F81C4AA" w14:textId="77777777" w:rsidR="00F75DE4" w:rsidRDefault="00F75DE4" w:rsidP="00024202">
      <w:pPr>
        <w:pStyle w:val="Heading1"/>
      </w:pPr>
    </w:p>
    <w:p w14:paraId="3074392F" w14:textId="77777777" w:rsidR="00F75DE4" w:rsidRDefault="00F75DE4">
      <w:pPr>
        <w:rPr>
          <w:rFonts w:ascii="Times New Roman" w:eastAsia="Times New Roman" w:hAnsi="Times New Roman" w:cs="Times New Roman"/>
          <w:b/>
          <w:caps/>
          <w:sz w:val="24"/>
          <w:szCs w:val="20"/>
        </w:rPr>
      </w:pPr>
      <w:r>
        <w:br w:type="page"/>
      </w:r>
    </w:p>
    <w:p w14:paraId="0740E50F" w14:textId="1062917E" w:rsidR="00ED69A6" w:rsidRDefault="00ED69A6" w:rsidP="00024202">
      <w:pPr>
        <w:pStyle w:val="Heading1"/>
      </w:pPr>
      <w:bookmarkStart w:id="307" w:name="_Toc47432345"/>
      <w:r>
        <w:lastRenderedPageBreak/>
        <w:t>REFERENCES</w:t>
      </w:r>
      <w:bookmarkEnd w:id="301"/>
      <w:bookmarkEnd w:id="302"/>
      <w:bookmarkEnd w:id="307"/>
    </w:p>
    <w:p w14:paraId="58AFF776" w14:textId="330378FA" w:rsidR="00BE0940" w:rsidRDefault="00BE0940" w:rsidP="00024202">
      <w:pPr>
        <w:spacing w:line="240" w:lineRule="auto"/>
        <w:ind w:left="720" w:hanging="720"/>
        <w:rPr>
          <w:rFonts w:ascii="Times New Roman" w:hAnsi="Times New Roman" w:cs="Times New Roman"/>
          <w:sz w:val="24"/>
          <w:szCs w:val="24"/>
        </w:rPr>
      </w:pPr>
      <w:r w:rsidRPr="00BE0940">
        <w:rPr>
          <w:rFonts w:ascii="Times New Roman" w:hAnsi="Times New Roman" w:cs="Times New Roman"/>
          <w:sz w:val="24"/>
          <w:szCs w:val="24"/>
        </w:rPr>
        <w:t xml:space="preserve">Briley, D. A., Morris, M. W., &amp; Simonson, I. (2000). Reasons as carriers of culture: Dynamic versus dispositional models of cultural influence on decision making. </w:t>
      </w:r>
      <w:r w:rsidRPr="00024202">
        <w:rPr>
          <w:rFonts w:ascii="Times New Roman" w:hAnsi="Times New Roman" w:cs="Times New Roman"/>
          <w:sz w:val="24"/>
          <w:szCs w:val="24"/>
        </w:rPr>
        <w:t>Journal of Consumer Research</w:t>
      </w:r>
      <w:r w:rsidRPr="00BE0940">
        <w:rPr>
          <w:rFonts w:ascii="Times New Roman" w:hAnsi="Times New Roman" w:cs="Times New Roman"/>
          <w:sz w:val="24"/>
          <w:szCs w:val="24"/>
        </w:rPr>
        <w:t>, 27, 157-178.</w:t>
      </w:r>
      <w:r w:rsidRPr="00BE0940" w:rsidDel="00BE0940">
        <w:rPr>
          <w:rFonts w:ascii="Times New Roman" w:hAnsi="Times New Roman" w:cs="Times New Roman"/>
          <w:sz w:val="24"/>
          <w:szCs w:val="24"/>
        </w:rPr>
        <w:t xml:space="preserve"> </w:t>
      </w:r>
      <w:r w:rsidRPr="00BE0940">
        <w:rPr>
          <w:rFonts w:ascii="Times New Roman" w:hAnsi="Times New Roman" w:cs="Times New Roman"/>
          <w:sz w:val="24"/>
          <w:szCs w:val="24"/>
        </w:rPr>
        <w:t>https://doi.org/10.1086/314318</w:t>
      </w:r>
    </w:p>
    <w:p w14:paraId="701E34EC" w14:textId="79DD447D" w:rsidR="00F244DA" w:rsidRPr="00BD6FCC" w:rsidRDefault="00F244DA" w:rsidP="00024202">
      <w:pPr>
        <w:spacing w:line="240" w:lineRule="auto"/>
        <w:ind w:left="720" w:hanging="720"/>
        <w:rPr>
          <w:rFonts w:ascii="Times New Roman" w:hAnsi="Times New Roman" w:cs="Times New Roman"/>
          <w:sz w:val="24"/>
          <w:szCs w:val="24"/>
        </w:rPr>
      </w:pPr>
      <w:r w:rsidRPr="00F244DA">
        <w:rPr>
          <w:rFonts w:ascii="Times New Roman" w:hAnsi="Times New Roman" w:cs="Times New Roman"/>
          <w:sz w:val="24"/>
          <w:szCs w:val="24"/>
        </w:rPr>
        <w:t xml:space="preserve">Ge, X., Häubl, G., &amp; Elrod, T. (2012). What to say when: influencing consumer choice by delaying the presentation of favorable information. </w:t>
      </w:r>
      <w:r w:rsidRPr="00024202">
        <w:rPr>
          <w:rFonts w:ascii="Times New Roman" w:hAnsi="Times New Roman" w:cs="Times New Roman"/>
          <w:sz w:val="24"/>
          <w:szCs w:val="24"/>
        </w:rPr>
        <w:t>Journal of Consumer Research</w:t>
      </w:r>
      <w:r w:rsidRPr="00F244DA">
        <w:rPr>
          <w:rFonts w:ascii="Times New Roman" w:hAnsi="Times New Roman" w:cs="Times New Roman"/>
          <w:sz w:val="24"/>
          <w:szCs w:val="24"/>
        </w:rPr>
        <w:t>, 38, 1004-1021.</w:t>
      </w:r>
      <w:r>
        <w:rPr>
          <w:rFonts w:ascii="Times New Roman" w:hAnsi="Times New Roman" w:cs="Times New Roman"/>
          <w:sz w:val="24"/>
          <w:szCs w:val="24"/>
        </w:rPr>
        <w:t xml:space="preserve"> </w:t>
      </w:r>
      <w:r w:rsidRPr="00F244DA">
        <w:rPr>
          <w:rFonts w:ascii="Times New Roman" w:hAnsi="Times New Roman" w:cs="Times New Roman"/>
          <w:sz w:val="24"/>
          <w:szCs w:val="24"/>
        </w:rPr>
        <w:t>https://doi.org/10.1086/661937</w:t>
      </w:r>
    </w:p>
    <w:p w14:paraId="0443C449" w14:textId="6D9F5E1A" w:rsidR="00FA3495" w:rsidRPr="00BD6FCC" w:rsidRDefault="00FA3495" w:rsidP="00024202">
      <w:pPr>
        <w:spacing w:line="240" w:lineRule="auto"/>
        <w:ind w:left="720" w:hanging="720"/>
        <w:rPr>
          <w:rFonts w:ascii="Times New Roman" w:hAnsi="Times New Roman" w:cs="Times New Roman"/>
          <w:sz w:val="24"/>
          <w:szCs w:val="24"/>
        </w:rPr>
      </w:pPr>
      <w:r w:rsidRPr="00FA3495">
        <w:rPr>
          <w:rFonts w:ascii="Times New Roman" w:hAnsi="Times New Roman" w:cs="Times New Roman"/>
          <w:sz w:val="24"/>
          <w:szCs w:val="24"/>
        </w:rPr>
        <w:t xml:space="preserve">Liang, K. Y., &amp; Zeger, S. L. (1986). Longitudinal data analysis using generalized linear models. </w:t>
      </w:r>
      <w:r w:rsidRPr="00024202">
        <w:rPr>
          <w:rFonts w:ascii="Times New Roman" w:hAnsi="Times New Roman" w:cs="Times New Roman"/>
          <w:sz w:val="24"/>
          <w:szCs w:val="24"/>
        </w:rPr>
        <w:t>Biometrika</w:t>
      </w:r>
      <w:r w:rsidRPr="00FA3495">
        <w:rPr>
          <w:rFonts w:ascii="Times New Roman" w:hAnsi="Times New Roman" w:cs="Times New Roman"/>
          <w:sz w:val="24"/>
          <w:szCs w:val="24"/>
        </w:rPr>
        <w:t>, 73, 13-22.</w:t>
      </w:r>
      <w:r>
        <w:rPr>
          <w:rFonts w:ascii="Times New Roman" w:hAnsi="Times New Roman" w:cs="Times New Roman"/>
          <w:sz w:val="24"/>
          <w:szCs w:val="24"/>
        </w:rPr>
        <w:t xml:space="preserve"> </w:t>
      </w:r>
      <w:r w:rsidRPr="00FA3495">
        <w:rPr>
          <w:rFonts w:ascii="Times New Roman" w:hAnsi="Times New Roman" w:cs="Times New Roman"/>
          <w:sz w:val="24"/>
          <w:szCs w:val="24"/>
        </w:rPr>
        <w:t>https://doi.org/10.1093/biomet/73.1.13</w:t>
      </w:r>
    </w:p>
    <w:p w14:paraId="6E06517F" w14:textId="44AE5C14" w:rsidR="00990196" w:rsidRPr="0063219C" w:rsidRDefault="00BE0940" w:rsidP="00024202">
      <w:pPr>
        <w:spacing w:after="0" w:line="240" w:lineRule="auto"/>
        <w:ind w:left="720" w:hanging="720"/>
        <w:rPr>
          <w:rFonts w:ascii="Times New Roman" w:hAnsi="Times New Roman" w:cs="Times New Roman"/>
          <w:sz w:val="24"/>
          <w:szCs w:val="24"/>
        </w:rPr>
      </w:pPr>
      <w:r w:rsidRPr="00BE0940">
        <w:rPr>
          <w:rFonts w:ascii="Times New Roman" w:hAnsi="Times New Roman" w:cs="Times New Roman"/>
          <w:sz w:val="24"/>
          <w:szCs w:val="24"/>
        </w:rPr>
        <w:t>Simonson, I., &amp; Nowlis, S. M. (2000). The role of explanations and need for uniqueness in</w:t>
      </w:r>
      <w:r>
        <w:rPr>
          <w:rFonts w:ascii="Times New Roman" w:hAnsi="Times New Roman" w:cs="Times New Roman"/>
          <w:sz w:val="24"/>
          <w:szCs w:val="24"/>
        </w:rPr>
        <w:t xml:space="preserve"> </w:t>
      </w:r>
      <w:r w:rsidRPr="00BE0940">
        <w:rPr>
          <w:rFonts w:ascii="Times New Roman" w:hAnsi="Times New Roman" w:cs="Times New Roman"/>
          <w:sz w:val="24"/>
          <w:szCs w:val="24"/>
        </w:rPr>
        <w:t xml:space="preserve">consumer decision making: Unconventional choices based on reasons. </w:t>
      </w:r>
      <w:r w:rsidRPr="00024202">
        <w:rPr>
          <w:rFonts w:ascii="Times New Roman" w:hAnsi="Times New Roman" w:cs="Times New Roman"/>
          <w:i/>
          <w:iCs/>
          <w:sz w:val="24"/>
          <w:szCs w:val="24"/>
        </w:rPr>
        <w:t>Journal of Consumer Research</w:t>
      </w:r>
      <w:r w:rsidRPr="00BE0940">
        <w:rPr>
          <w:rFonts w:ascii="Times New Roman" w:hAnsi="Times New Roman" w:cs="Times New Roman"/>
          <w:sz w:val="24"/>
          <w:szCs w:val="24"/>
        </w:rPr>
        <w:t>, 27, 49-68.</w:t>
      </w:r>
      <w:r w:rsidRPr="00BE0940" w:rsidDel="00B05C86">
        <w:rPr>
          <w:rFonts w:ascii="Times New Roman" w:hAnsi="Times New Roman" w:cs="Times New Roman"/>
          <w:sz w:val="24"/>
          <w:szCs w:val="24"/>
        </w:rPr>
        <w:t xml:space="preserve"> </w:t>
      </w:r>
      <w:r w:rsidRPr="00BE0940">
        <w:rPr>
          <w:rFonts w:ascii="Times New Roman" w:hAnsi="Times New Roman" w:cs="Times New Roman"/>
          <w:sz w:val="24"/>
          <w:szCs w:val="24"/>
        </w:rPr>
        <w:t>https://doi.org/10.1086/314308</w:t>
      </w:r>
      <w:r w:rsidRPr="00BE0940" w:rsidDel="00B05C86">
        <w:rPr>
          <w:rFonts w:ascii="Times New Roman" w:hAnsi="Times New Roman" w:cs="Times New Roman"/>
          <w:sz w:val="24"/>
          <w:szCs w:val="24"/>
        </w:rPr>
        <w:t xml:space="preserve"> </w:t>
      </w:r>
    </w:p>
    <w:sectPr w:rsidR="00990196" w:rsidRPr="0063219C" w:rsidSect="00874952">
      <w:headerReference w:type="default" r:id="rId110"/>
      <w:pgSz w:w="12240" w:h="15840"/>
      <w:pgMar w:top="1440" w:right="1440" w:bottom="12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09E8AD" w14:textId="77777777" w:rsidR="004065B6" w:rsidRDefault="004065B6" w:rsidP="00CD7600">
      <w:pPr>
        <w:spacing w:after="0" w:line="240" w:lineRule="auto"/>
      </w:pPr>
      <w:r>
        <w:separator/>
      </w:r>
    </w:p>
  </w:endnote>
  <w:endnote w:type="continuationSeparator" w:id="0">
    <w:p w14:paraId="323B1AF4" w14:textId="77777777" w:rsidR="004065B6" w:rsidRDefault="004065B6" w:rsidP="00CD7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FD333B" w14:textId="77777777" w:rsidR="004065B6" w:rsidRDefault="004065B6" w:rsidP="00CD7600">
      <w:pPr>
        <w:spacing w:after="0" w:line="240" w:lineRule="auto"/>
      </w:pPr>
      <w:r>
        <w:separator/>
      </w:r>
    </w:p>
  </w:footnote>
  <w:footnote w:type="continuationSeparator" w:id="0">
    <w:p w14:paraId="408FA620" w14:textId="77777777" w:rsidR="004065B6" w:rsidRDefault="004065B6" w:rsidP="00CD76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sz w:val="20"/>
        <w:szCs w:val="20"/>
      </w:rPr>
      <w:id w:val="-1378384034"/>
      <w:docPartObj>
        <w:docPartGallery w:val="Page Numbers (Top of Page)"/>
        <w:docPartUnique/>
      </w:docPartObj>
    </w:sdtPr>
    <w:sdtEndPr>
      <w:rPr>
        <w:noProof/>
      </w:rPr>
    </w:sdtEndPr>
    <w:sdtContent>
      <w:p w14:paraId="5591215A" w14:textId="3F185F2F" w:rsidR="002447E4" w:rsidRPr="00B41BF3" w:rsidRDefault="002447E4">
        <w:pPr>
          <w:pStyle w:val="Header"/>
          <w:jc w:val="right"/>
          <w:rPr>
            <w:rFonts w:ascii="Times New Roman" w:hAnsi="Times New Roman" w:cs="Times New Roman"/>
            <w:sz w:val="20"/>
            <w:szCs w:val="20"/>
          </w:rPr>
        </w:pPr>
        <w:r w:rsidRPr="00B41BF3">
          <w:rPr>
            <w:rFonts w:ascii="Times New Roman" w:hAnsi="Times New Roman" w:cs="Times New Roman"/>
            <w:sz w:val="20"/>
            <w:szCs w:val="20"/>
          </w:rPr>
          <w:fldChar w:fldCharType="begin"/>
        </w:r>
        <w:r w:rsidRPr="00B41BF3">
          <w:rPr>
            <w:rFonts w:ascii="Times New Roman" w:hAnsi="Times New Roman" w:cs="Times New Roman"/>
            <w:sz w:val="20"/>
            <w:szCs w:val="20"/>
          </w:rPr>
          <w:instrText xml:space="preserve"> PAGE   \* MERGEFORMAT </w:instrText>
        </w:r>
        <w:r w:rsidRPr="00B41BF3">
          <w:rPr>
            <w:rFonts w:ascii="Times New Roman" w:hAnsi="Times New Roman" w:cs="Times New Roman"/>
            <w:sz w:val="20"/>
            <w:szCs w:val="20"/>
          </w:rPr>
          <w:fldChar w:fldCharType="separate"/>
        </w:r>
        <w:r>
          <w:rPr>
            <w:rFonts w:ascii="Times New Roman" w:hAnsi="Times New Roman" w:cs="Times New Roman"/>
            <w:noProof/>
            <w:sz w:val="20"/>
            <w:szCs w:val="20"/>
          </w:rPr>
          <w:t>1</w:t>
        </w:r>
        <w:r w:rsidRPr="00B41BF3">
          <w:rPr>
            <w:rFonts w:ascii="Times New Roman" w:hAnsi="Times New Roman" w:cs="Times New Roman"/>
            <w:noProof/>
            <w:sz w:val="20"/>
            <w:szCs w:val="20"/>
          </w:rPr>
          <w:fldChar w:fldCharType="end"/>
        </w:r>
      </w:p>
    </w:sdtContent>
  </w:sdt>
  <w:p w14:paraId="3BB96C09" w14:textId="77777777" w:rsidR="002447E4" w:rsidRDefault="002447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6A4025"/>
    <w:multiLevelType w:val="hybridMultilevel"/>
    <w:tmpl w:val="990036B0"/>
    <w:lvl w:ilvl="0" w:tplc="007AC31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1FF00204"/>
    <w:multiLevelType w:val="multilevel"/>
    <w:tmpl w:val="165C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572C3"/>
    <w:multiLevelType w:val="hybridMultilevel"/>
    <w:tmpl w:val="886290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03F"/>
    <w:rsid w:val="00000EBF"/>
    <w:rsid w:val="00000F69"/>
    <w:rsid w:val="000014EB"/>
    <w:rsid w:val="000026EB"/>
    <w:rsid w:val="00003A8F"/>
    <w:rsid w:val="000045EA"/>
    <w:rsid w:val="0000506E"/>
    <w:rsid w:val="000060B3"/>
    <w:rsid w:val="00010A2D"/>
    <w:rsid w:val="00011409"/>
    <w:rsid w:val="00011762"/>
    <w:rsid w:val="0001267D"/>
    <w:rsid w:val="000141D2"/>
    <w:rsid w:val="00015C62"/>
    <w:rsid w:val="00017ECF"/>
    <w:rsid w:val="00024202"/>
    <w:rsid w:val="00025388"/>
    <w:rsid w:val="00025DA9"/>
    <w:rsid w:val="000262D6"/>
    <w:rsid w:val="000326D5"/>
    <w:rsid w:val="00033788"/>
    <w:rsid w:val="0003516E"/>
    <w:rsid w:val="00041F58"/>
    <w:rsid w:val="000432BA"/>
    <w:rsid w:val="000470CA"/>
    <w:rsid w:val="00053313"/>
    <w:rsid w:val="000541EB"/>
    <w:rsid w:val="00055A23"/>
    <w:rsid w:val="00062090"/>
    <w:rsid w:val="00063E36"/>
    <w:rsid w:val="00064998"/>
    <w:rsid w:val="000652DB"/>
    <w:rsid w:val="00067958"/>
    <w:rsid w:val="0007184F"/>
    <w:rsid w:val="00072C56"/>
    <w:rsid w:val="000768BB"/>
    <w:rsid w:val="000810C5"/>
    <w:rsid w:val="00081958"/>
    <w:rsid w:val="00082A9B"/>
    <w:rsid w:val="00085EB6"/>
    <w:rsid w:val="00090606"/>
    <w:rsid w:val="00090681"/>
    <w:rsid w:val="00093E4A"/>
    <w:rsid w:val="000951CE"/>
    <w:rsid w:val="000A258E"/>
    <w:rsid w:val="000A30F1"/>
    <w:rsid w:val="000A406E"/>
    <w:rsid w:val="000A7427"/>
    <w:rsid w:val="000B0496"/>
    <w:rsid w:val="000B19AD"/>
    <w:rsid w:val="000B19C6"/>
    <w:rsid w:val="000B5478"/>
    <w:rsid w:val="000C4458"/>
    <w:rsid w:val="000C4AB7"/>
    <w:rsid w:val="000C4C42"/>
    <w:rsid w:val="000C69E2"/>
    <w:rsid w:val="000C7797"/>
    <w:rsid w:val="000D5BC1"/>
    <w:rsid w:val="000D723D"/>
    <w:rsid w:val="000E025A"/>
    <w:rsid w:val="000E06CC"/>
    <w:rsid w:val="000F5AA5"/>
    <w:rsid w:val="000F63CC"/>
    <w:rsid w:val="000F7DAB"/>
    <w:rsid w:val="00105435"/>
    <w:rsid w:val="0010589F"/>
    <w:rsid w:val="00106BFD"/>
    <w:rsid w:val="00114AF6"/>
    <w:rsid w:val="00120355"/>
    <w:rsid w:val="00123C46"/>
    <w:rsid w:val="0012651F"/>
    <w:rsid w:val="001279B0"/>
    <w:rsid w:val="00132E44"/>
    <w:rsid w:val="001371CE"/>
    <w:rsid w:val="00142228"/>
    <w:rsid w:val="0014392F"/>
    <w:rsid w:val="00144601"/>
    <w:rsid w:val="0014754D"/>
    <w:rsid w:val="001500EE"/>
    <w:rsid w:val="001528BE"/>
    <w:rsid w:val="001623B9"/>
    <w:rsid w:val="0016274C"/>
    <w:rsid w:val="00166160"/>
    <w:rsid w:val="00167AB2"/>
    <w:rsid w:val="0017068F"/>
    <w:rsid w:val="0017274D"/>
    <w:rsid w:val="0017407C"/>
    <w:rsid w:val="001742D2"/>
    <w:rsid w:val="00174EB1"/>
    <w:rsid w:val="001755C3"/>
    <w:rsid w:val="00180E90"/>
    <w:rsid w:val="001819CC"/>
    <w:rsid w:val="00181D33"/>
    <w:rsid w:val="00183301"/>
    <w:rsid w:val="00183AD1"/>
    <w:rsid w:val="00183CF1"/>
    <w:rsid w:val="00190346"/>
    <w:rsid w:val="0019071C"/>
    <w:rsid w:val="00193F30"/>
    <w:rsid w:val="001A19A8"/>
    <w:rsid w:val="001A3925"/>
    <w:rsid w:val="001A3DB7"/>
    <w:rsid w:val="001A403E"/>
    <w:rsid w:val="001A4904"/>
    <w:rsid w:val="001A4C33"/>
    <w:rsid w:val="001B494A"/>
    <w:rsid w:val="001B54EC"/>
    <w:rsid w:val="001C228E"/>
    <w:rsid w:val="001C3F9A"/>
    <w:rsid w:val="001C6ED6"/>
    <w:rsid w:val="001C7472"/>
    <w:rsid w:val="001D0BB3"/>
    <w:rsid w:val="001D52FA"/>
    <w:rsid w:val="001D57BC"/>
    <w:rsid w:val="001E0560"/>
    <w:rsid w:val="001E4AD6"/>
    <w:rsid w:val="001F241C"/>
    <w:rsid w:val="001F4E42"/>
    <w:rsid w:val="001F5B8F"/>
    <w:rsid w:val="001F71E8"/>
    <w:rsid w:val="00200670"/>
    <w:rsid w:val="00205E46"/>
    <w:rsid w:val="0020694F"/>
    <w:rsid w:val="002106CB"/>
    <w:rsid w:val="002116DE"/>
    <w:rsid w:val="00214A7C"/>
    <w:rsid w:val="00217E4A"/>
    <w:rsid w:val="00225D5B"/>
    <w:rsid w:val="0022623D"/>
    <w:rsid w:val="00227F9D"/>
    <w:rsid w:val="00232713"/>
    <w:rsid w:val="00232BB6"/>
    <w:rsid w:val="002332A6"/>
    <w:rsid w:val="002356DA"/>
    <w:rsid w:val="00236044"/>
    <w:rsid w:val="00241C2D"/>
    <w:rsid w:val="002431A5"/>
    <w:rsid w:val="002447E4"/>
    <w:rsid w:val="00244FA8"/>
    <w:rsid w:val="00245088"/>
    <w:rsid w:val="00247680"/>
    <w:rsid w:val="002477A3"/>
    <w:rsid w:val="002520F6"/>
    <w:rsid w:val="002544CB"/>
    <w:rsid w:val="00254C2D"/>
    <w:rsid w:val="002561BA"/>
    <w:rsid w:val="00256EB0"/>
    <w:rsid w:val="00260216"/>
    <w:rsid w:val="002622D5"/>
    <w:rsid w:val="00262DED"/>
    <w:rsid w:val="00263F42"/>
    <w:rsid w:val="00273BD3"/>
    <w:rsid w:val="00274B75"/>
    <w:rsid w:val="00284CFF"/>
    <w:rsid w:val="002873F0"/>
    <w:rsid w:val="00287D87"/>
    <w:rsid w:val="0029159F"/>
    <w:rsid w:val="00294B2E"/>
    <w:rsid w:val="00294ED9"/>
    <w:rsid w:val="0029723A"/>
    <w:rsid w:val="002A3927"/>
    <w:rsid w:val="002A5752"/>
    <w:rsid w:val="002B11FE"/>
    <w:rsid w:val="002B36CE"/>
    <w:rsid w:val="002B6BB3"/>
    <w:rsid w:val="002C04F2"/>
    <w:rsid w:val="002C1624"/>
    <w:rsid w:val="002C45BE"/>
    <w:rsid w:val="002D5DEF"/>
    <w:rsid w:val="002E122C"/>
    <w:rsid w:val="002F0735"/>
    <w:rsid w:val="002F1405"/>
    <w:rsid w:val="002F1789"/>
    <w:rsid w:val="002F25BD"/>
    <w:rsid w:val="002F36DB"/>
    <w:rsid w:val="002F3E16"/>
    <w:rsid w:val="002F5848"/>
    <w:rsid w:val="002F59EB"/>
    <w:rsid w:val="00307206"/>
    <w:rsid w:val="00307510"/>
    <w:rsid w:val="00310FB4"/>
    <w:rsid w:val="003120BD"/>
    <w:rsid w:val="003133EE"/>
    <w:rsid w:val="00315A8B"/>
    <w:rsid w:val="003247B9"/>
    <w:rsid w:val="0032630B"/>
    <w:rsid w:val="003275F4"/>
    <w:rsid w:val="00330F57"/>
    <w:rsid w:val="00334D38"/>
    <w:rsid w:val="00337BE8"/>
    <w:rsid w:val="00342043"/>
    <w:rsid w:val="00344270"/>
    <w:rsid w:val="003445C7"/>
    <w:rsid w:val="00346BB5"/>
    <w:rsid w:val="00346E3B"/>
    <w:rsid w:val="00351256"/>
    <w:rsid w:val="003519D2"/>
    <w:rsid w:val="0035253D"/>
    <w:rsid w:val="003548B2"/>
    <w:rsid w:val="00357FC8"/>
    <w:rsid w:val="00365E79"/>
    <w:rsid w:val="0037159F"/>
    <w:rsid w:val="00374BCC"/>
    <w:rsid w:val="00377425"/>
    <w:rsid w:val="003810A5"/>
    <w:rsid w:val="00382880"/>
    <w:rsid w:val="00382BC1"/>
    <w:rsid w:val="00383B8B"/>
    <w:rsid w:val="003848AD"/>
    <w:rsid w:val="00385CF2"/>
    <w:rsid w:val="00387AEB"/>
    <w:rsid w:val="003904F4"/>
    <w:rsid w:val="00394093"/>
    <w:rsid w:val="00395FD9"/>
    <w:rsid w:val="0039702F"/>
    <w:rsid w:val="003A22DE"/>
    <w:rsid w:val="003A4502"/>
    <w:rsid w:val="003A5305"/>
    <w:rsid w:val="003A5C53"/>
    <w:rsid w:val="003A5E66"/>
    <w:rsid w:val="003A61F5"/>
    <w:rsid w:val="003B0144"/>
    <w:rsid w:val="003B5585"/>
    <w:rsid w:val="003B6524"/>
    <w:rsid w:val="003B6593"/>
    <w:rsid w:val="003C01CB"/>
    <w:rsid w:val="003C1C08"/>
    <w:rsid w:val="003C4796"/>
    <w:rsid w:val="003C50DF"/>
    <w:rsid w:val="003C515C"/>
    <w:rsid w:val="003C54E3"/>
    <w:rsid w:val="003D4B5A"/>
    <w:rsid w:val="003D4FE6"/>
    <w:rsid w:val="003D7ECA"/>
    <w:rsid w:val="003E1E8D"/>
    <w:rsid w:val="003E3A25"/>
    <w:rsid w:val="003E49A0"/>
    <w:rsid w:val="003E7650"/>
    <w:rsid w:val="003F35E8"/>
    <w:rsid w:val="003F47C7"/>
    <w:rsid w:val="003F7D79"/>
    <w:rsid w:val="004065B6"/>
    <w:rsid w:val="00411D17"/>
    <w:rsid w:val="0041425E"/>
    <w:rsid w:val="004158AB"/>
    <w:rsid w:val="00421749"/>
    <w:rsid w:val="004230F4"/>
    <w:rsid w:val="004246BF"/>
    <w:rsid w:val="00425464"/>
    <w:rsid w:val="00425FBF"/>
    <w:rsid w:val="00431052"/>
    <w:rsid w:val="00431167"/>
    <w:rsid w:val="00431B18"/>
    <w:rsid w:val="00433680"/>
    <w:rsid w:val="0043629B"/>
    <w:rsid w:val="004406D1"/>
    <w:rsid w:val="00442209"/>
    <w:rsid w:val="00443D27"/>
    <w:rsid w:val="00444B90"/>
    <w:rsid w:val="00444FB8"/>
    <w:rsid w:val="00452C55"/>
    <w:rsid w:val="004554E1"/>
    <w:rsid w:val="004605E7"/>
    <w:rsid w:val="0046431A"/>
    <w:rsid w:val="00464A6F"/>
    <w:rsid w:val="00465DB0"/>
    <w:rsid w:val="00466CD5"/>
    <w:rsid w:val="0046711F"/>
    <w:rsid w:val="0047185B"/>
    <w:rsid w:val="004735D1"/>
    <w:rsid w:val="00474686"/>
    <w:rsid w:val="00475767"/>
    <w:rsid w:val="004801E0"/>
    <w:rsid w:val="00483AF3"/>
    <w:rsid w:val="004840D2"/>
    <w:rsid w:val="0048620B"/>
    <w:rsid w:val="00486824"/>
    <w:rsid w:val="00492F02"/>
    <w:rsid w:val="004952B0"/>
    <w:rsid w:val="00495554"/>
    <w:rsid w:val="0049559C"/>
    <w:rsid w:val="004969BE"/>
    <w:rsid w:val="004A2AAB"/>
    <w:rsid w:val="004A7576"/>
    <w:rsid w:val="004A7F8A"/>
    <w:rsid w:val="004B1869"/>
    <w:rsid w:val="004B3885"/>
    <w:rsid w:val="004B41E8"/>
    <w:rsid w:val="004C06F6"/>
    <w:rsid w:val="004C4939"/>
    <w:rsid w:val="004C5177"/>
    <w:rsid w:val="004C5592"/>
    <w:rsid w:val="004D1496"/>
    <w:rsid w:val="004D1657"/>
    <w:rsid w:val="004D2B64"/>
    <w:rsid w:val="004D51DE"/>
    <w:rsid w:val="004E094C"/>
    <w:rsid w:val="004E13B5"/>
    <w:rsid w:val="004E1554"/>
    <w:rsid w:val="004E2875"/>
    <w:rsid w:val="004E3450"/>
    <w:rsid w:val="004E3BE5"/>
    <w:rsid w:val="004E567F"/>
    <w:rsid w:val="004F3098"/>
    <w:rsid w:val="0050226F"/>
    <w:rsid w:val="00502955"/>
    <w:rsid w:val="00510EE4"/>
    <w:rsid w:val="00512917"/>
    <w:rsid w:val="0051391D"/>
    <w:rsid w:val="00513C15"/>
    <w:rsid w:val="00516075"/>
    <w:rsid w:val="00517472"/>
    <w:rsid w:val="0052388C"/>
    <w:rsid w:val="00526349"/>
    <w:rsid w:val="00526785"/>
    <w:rsid w:val="00527395"/>
    <w:rsid w:val="00532BE7"/>
    <w:rsid w:val="00532C96"/>
    <w:rsid w:val="005330F9"/>
    <w:rsid w:val="00533144"/>
    <w:rsid w:val="0053346B"/>
    <w:rsid w:val="005360C4"/>
    <w:rsid w:val="00536A94"/>
    <w:rsid w:val="00540477"/>
    <w:rsid w:val="00550442"/>
    <w:rsid w:val="00551CDC"/>
    <w:rsid w:val="00551F31"/>
    <w:rsid w:val="00553C27"/>
    <w:rsid w:val="005540DE"/>
    <w:rsid w:val="0056060F"/>
    <w:rsid w:val="005621D9"/>
    <w:rsid w:val="005636B6"/>
    <w:rsid w:val="00563E29"/>
    <w:rsid w:val="00564D6C"/>
    <w:rsid w:val="00565BA0"/>
    <w:rsid w:val="005665A8"/>
    <w:rsid w:val="00571334"/>
    <w:rsid w:val="00571FCB"/>
    <w:rsid w:val="00576B81"/>
    <w:rsid w:val="00577852"/>
    <w:rsid w:val="00580313"/>
    <w:rsid w:val="00582418"/>
    <w:rsid w:val="00585711"/>
    <w:rsid w:val="00586959"/>
    <w:rsid w:val="005900AB"/>
    <w:rsid w:val="00591E5A"/>
    <w:rsid w:val="00596F2E"/>
    <w:rsid w:val="005A210C"/>
    <w:rsid w:val="005A3132"/>
    <w:rsid w:val="005A5119"/>
    <w:rsid w:val="005A54F2"/>
    <w:rsid w:val="005A7BAD"/>
    <w:rsid w:val="005B173A"/>
    <w:rsid w:val="005B6904"/>
    <w:rsid w:val="005B75C6"/>
    <w:rsid w:val="005C2E90"/>
    <w:rsid w:val="005C5AEC"/>
    <w:rsid w:val="005C72C3"/>
    <w:rsid w:val="005E1C0B"/>
    <w:rsid w:val="005F0D69"/>
    <w:rsid w:val="005F1EA0"/>
    <w:rsid w:val="005F4CB0"/>
    <w:rsid w:val="005F7408"/>
    <w:rsid w:val="0060072B"/>
    <w:rsid w:val="006022CB"/>
    <w:rsid w:val="00607F0D"/>
    <w:rsid w:val="00610790"/>
    <w:rsid w:val="00612CF0"/>
    <w:rsid w:val="00612F5B"/>
    <w:rsid w:val="00615902"/>
    <w:rsid w:val="00616B56"/>
    <w:rsid w:val="00616C8A"/>
    <w:rsid w:val="00620D39"/>
    <w:rsid w:val="006227D6"/>
    <w:rsid w:val="006243EF"/>
    <w:rsid w:val="0062555E"/>
    <w:rsid w:val="0063044B"/>
    <w:rsid w:val="00631010"/>
    <w:rsid w:val="00631503"/>
    <w:rsid w:val="0063219C"/>
    <w:rsid w:val="00632EBF"/>
    <w:rsid w:val="00642005"/>
    <w:rsid w:val="00642668"/>
    <w:rsid w:val="0064356A"/>
    <w:rsid w:val="00644409"/>
    <w:rsid w:val="0064709F"/>
    <w:rsid w:val="0064765B"/>
    <w:rsid w:val="006479D3"/>
    <w:rsid w:val="00650928"/>
    <w:rsid w:val="00654AE9"/>
    <w:rsid w:val="006564E7"/>
    <w:rsid w:val="00665324"/>
    <w:rsid w:val="00665D79"/>
    <w:rsid w:val="00666BED"/>
    <w:rsid w:val="006677F2"/>
    <w:rsid w:val="0067163E"/>
    <w:rsid w:val="00673E79"/>
    <w:rsid w:val="00674BBE"/>
    <w:rsid w:val="00674C9B"/>
    <w:rsid w:val="00682A08"/>
    <w:rsid w:val="00685E2D"/>
    <w:rsid w:val="006926E0"/>
    <w:rsid w:val="00696B89"/>
    <w:rsid w:val="006A141D"/>
    <w:rsid w:val="006B007A"/>
    <w:rsid w:val="006B23CB"/>
    <w:rsid w:val="006B4566"/>
    <w:rsid w:val="006B6243"/>
    <w:rsid w:val="006B70CC"/>
    <w:rsid w:val="006B7309"/>
    <w:rsid w:val="006C19A7"/>
    <w:rsid w:val="006C2BC3"/>
    <w:rsid w:val="006C3FDD"/>
    <w:rsid w:val="006C7510"/>
    <w:rsid w:val="006C7C65"/>
    <w:rsid w:val="006D02BE"/>
    <w:rsid w:val="006D1E76"/>
    <w:rsid w:val="006D2D9D"/>
    <w:rsid w:val="006D371F"/>
    <w:rsid w:val="006D73F7"/>
    <w:rsid w:val="006D74FD"/>
    <w:rsid w:val="006D76A2"/>
    <w:rsid w:val="006E28CE"/>
    <w:rsid w:val="006E29D5"/>
    <w:rsid w:val="006E5E4A"/>
    <w:rsid w:val="006E71CF"/>
    <w:rsid w:val="006F084E"/>
    <w:rsid w:val="006F281C"/>
    <w:rsid w:val="006F4E50"/>
    <w:rsid w:val="006F5049"/>
    <w:rsid w:val="006F5AA3"/>
    <w:rsid w:val="006F6591"/>
    <w:rsid w:val="006F6BDF"/>
    <w:rsid w:val="00703438"/>
    <w:rsid w:val="00704DB9"/>
    <w:rsid w:val="00705B0C"/>
    <w:rsid w:val="00707C3E"/>
    <w:rsid w:val="007104D3"/>
    <w:rsid w:val="00710A74"/>
    <w:rsid w:val="00711E68"/>
    <w:rsid w:val="0071333F"/>
    <w:rsid w:val="007140D5"/>
    <w:rsid w:val="007146CE"/>
    <w:rsid w:val="007148EF"/>
    <w:rsid w:val="00715B13"/>
    <w:rsid w:val="0072200D"/>
    <w:rsid w:val="00722AEE"/>
    <w:rsid w:val="00724853"/>
    <w:rsid w:val="00724AB0"/>
    <w:rsid w:val="007324DA"/>
    <w:rsid w:val="00740AA4"/>
    <w:rsid w:val="0074168A"/>
    <w:rsid w:val="00741D89"/>
    <w:rsid w:val="00744BF0"/>
    <w:rsid w:val="00744D04"/>
    <w:rsid w:val="00744F14"/>
    <w:rsid w:val="00754C85"/>
    <w:rsid w:val="0075649A"/>
    <w:rsid w:val="0076414C"/>
    <w:rsid w:val="00764CB0"/>
    <w:rsid w:val="00765CEA"/>
    <w:rsid w:val="00771409"/>
    <w:rsid w:val="007765B8"/>
    <w:rsid w:val="00776BEC"/>
    <w:rsid w:val="0077796D"/>
    <w:rsid w:val="007779A5"/>
    <w:rsid w:val="0078033E"/>
    <w:rsid w:val="0078130A"/>
    <w:rsid w:val="0078180B"/>
    <w:rsid w:val="007821F3"/>
    <w:rsid w:val="0078380E"/>
    <w:rsid w:val="00784857"/>
    <w:rsid w:val="00784F8F"/>
    <w:rsid w:val="007859C6"/>
    <w:rsid w:val="00785C7B"/>
    <w:rsid w:val="00787748"/>
    <w:rsid w:val="00787885"/>
    <w:rsid w:val="00787C77"/>
    <w:rsid w:val="0079168F"/>
    <w:rsid w:val="0079269B"/>
    <w:rsid w:val="00796EF9"/>
    <w:rsid w:val="0079768F"/>
    <w:rsid w:val="007A00EF"/>
    <w:rsid w:val="007A0AB2"/>
    <w:rsid w:val="007A2507"/>
    <w:rsid w:val="007A6B98"/>
    <w:rsid w:val="007B28BE"/>
    <w:rsid w:val="007B4523"/>
    <w:rsid w:val="007B5026"/>
    <w:rsid w:val="007B63BC"/>
    <w:rsid w:val="007C4AAB"/>
    <w:rsid w:val="007C6716"/>
    <w:rsid w:val="007C78A1"/>
    <w:rsid w:val="007C7C46"/>
    <w:rsid w:val="007D0C1B"/>
    <w:rsid w:val="007D181D"/>
    <w:rsid w:val="007D2650"/>
    <w:rsid w:val="007D3F35"/>
    <w:rsid w:val="007D401F"/>
    <w:rsid w:val="007D5D84"/>
    <w:rsid w:val="007D5F7B"/>
    <w:rsid w:val="007E25E6"/>
    <w:rsid w:val="007E7553"/>
    <w:rsid w:val="007F0233"/>
    <w:rsid w:val="007F2F8B"/>
    <w:rsid w:val="007F5116"/>
    <w:rsid w:val="0080097D"/>
    <w:rsid w:val="008035C2"/>
    <w:rsid w:val="0080366B"/>
    <w:rsid w:val="00803689"/>
    <w:rsid w:val="008048CB"/>
    <w:rsid w:val="00806A96"/>
    <w:rsid w:val="00811ED7"/>
    <w:rsid w:val="00814206"/>
    <w:rsid w:val="008166AB"/>
    <w:rsid w:val="008170C9"/>
    <w:rsid w:val="00830C2C"/>
    <w:rsid w:val="00832522"/>
    <w:rsid w:val="00833E7F"/>
    <w:rsid w:val="0083545C"/>
    <w:rsid w:val="00842643"/>
    <w:rsid w:val="00847354"/>
    <w:rsid w:val="00847BBE"/>
    <w:rsid w:val="00851C82"/>
    <w:rsid w:val="008563D7"/>
    <w:rsid w:val="00857F99"/>
    <w:rsid w:val="008618A3"/>
    <w:rsid w:val="00866002"/>
    <w:rsid w:val="00866392"/>
    <w:rsid w:val="00866469"/>
    <w:rsid w:val="008705C7"/>
    <w:rsid w:val="00870DE9"/>
    <w:rsid w:val="0087101F"/>
    <w:rsid w:val="0087113D"/>
    <w:rsid w:val="008734AB"/>
    <w:rsid w:val="008736B5"/>
    <w:rsid w:val="00874952"/>
    <w:rsid w:val="0087663F"/>
    <w:rsid w:val="00876BF2"/>
    <w:rsid w:val="008820AF"/>
    <w:rsid w:val="00883873"/>
    <w:rsid w:val="0088421E"/>
    <w:rsid w:val="00884D5B"/>
    <w:rsid w:val="00886722"/>
    <w:rsid w:val="008871F0"/>
    <w:rsid w:val="008879A8"/>
    <w:rsid w:val="008923B6"/>
    <w:rsid w:val="008953E3"/>
    <w:rsid w:val="00896746"/>
    <w:rsid w:val="00897F46"/>
    <w:rsid w:val="008A0A3F"/>
    <w:rsid w:val="008A0AD4"/>
    <w:rsid w:val="008A0BEE"/>
    <w:rsid w:val="008A1513"/>
    <w:rsid w:val="008A31D5"/>
    <w:rsid w:val="008A5FDA"/>
    <w:rsid w:val="008A60A8"/>
    <w:rsid w:val="008B483B"/>
    <w:rsid w:val="008B5324"/>
    <w:rsid w:val="008C411B"/>
    <w:rsid w:val="008C680E"/>
    <w:rsid w:val="008D06EE"/>
    <w:rsid w:val="008D3054"/>
    <w:rsid w:val="008D4163"/>
    <w:rsid w:val="008D544D"/>
    <w:rsid w:val="008D5697"/>
    <w:rsid w:val="008D57A0"/>
    <w:rsid w:val="008D5901"/>
    <w:rsid w:val="008D5AD6"/>
    <w:rsid w:val="008E2F38"/>
    <w:rsid w:val="008E3495"/>
    <w:rsid w:val="008E4D32"/>
    <w:rsid w:val="008E70CE"/>
    <w:rsid w:val="008F6799"/>
    <w:rsid w:val="008F6B7A"/>
    <w:rsid w:val="009000C6"/>
    <w:rsid w:val="0090568F"/>
    <w:rsid w:val="00905A71"/>
    <w:rsid w:val="00907FE8"/>
    <w:rsid w:val="00910B2F"/>
    <w:rsid w:val="00911F1F"/>
    <w:rsid w:val="00915F86"/>
    <w:rsid w:val="009174AA"/>
    <w:rsid w:val="00917FF8"/>
    <w:rsid w:val="00923ADB"/>
    <w:rsid w:val="00933ABC"/>
    <w:rsid w:val="0093730B"/>
    <w:rsid w:val="00940CF2"/>
    <w:rsid w:val="009463B0"/>
    <w:rsid w:val="00952546"/>
    <w:rsid w:val="00954868"/>
    <w:rsid w:val="00957318"/>
    <w:rsid w:val="00961FEA"/>
    <w:rsid w:val="00962CE2"/>
    <w:rsid w:val="00963E74"/>
    <w:rsid w:val="009703E4"/>
    <w:rsid w:val="00973BA3"/>
    <w:rsid w:val="00973CDC"/>
    <w:rsid w:val="0097443E"/>
    <w:rsid w:val="009749DA"/>
    <w:rsid w:val="00974F94"/>
    <w:rsid w:val="0097543C"/>
    <w:rsid w:val="009822DB"/>
    <w:rsid w:val="009824B2"/>
    <w:rsid w:val="0098263E"/>
    <w:rsid w:val="0098345C"/>
    <w:rsid w:val="009842F1"/>
    <w:rsid w:val="00984AA9"/>
    <w:rsid w:val="00984EE7"/>
    <w:rsid w:val="00986FB2"/>
    <w:rsid w:val="00990196"/>
    <w:rsid w:val="00990FC8"/>
    <w:rsid w:val="00991646"/>
    <w:rsid w:val="00992FE1"/>
    <w:rsid w:val="009951FA"/>
    <w:rsid w:val="00996E5E"/>
    <w:rsid w:val="009A1F7B"/>
    <w:rsid w:val="009A6A5B"/>
    <w:rsid w:val="009B08DD"/>
    <w:rsid w:val="009B1843"/>
    <w:rsid w:val="009B2F32"/>
    <w:rsid w:val="009B3460"/>
    <w:rsid w:val="009B3773"/>
    <w:rsid w:val="009B398D"/>
    <w:rsid w:val="009B3B75"/>
    <w:rsid w:val="009B4861"/>
    <w:rsid w:val="009B67FD"/>
    <w:rsid w:val="009B6F38"/>
    <w:rsid w:val="009B7F98"/>
    <w:rsid w:val="009C44F0"/>
    <w:rsid w:val="009D6094"/>
    <w:rsid w:val="009D7E6D"/>
    <w:rsid w:val="009E3A3C"/>
    <w:rsid w:val="009E6C63"/>
    <w:rsid w:val="009E77F0"/>
    <w:rsid w:val="009F07FE"/>
    <w:rsid w:val="009F28B1"/>
    <w:rsid w:val="009F714B"/>
    <w:rsid w:val="00A0097D"/>
    <w:rsid w:val="00A0223C"/>
    <w:rsid w:val="00A02A8B"/>
    <w:rsid w:val="00A07F6A"/>
    <w:rsid w:val="00A12260"/>
    <w:rsid w:val="00A12438"/>
    <w:rsid w:val="00A13323"/>
    <w:rsid w:val="00A14776"/>
    <w:rsid w:val="00A15291"/>
    <w:rsid w:val="00A16EC6"/>
    <w:rsid w:val="00A2251D"/>
    <w:rsid w:val="00A22DB0"/>
    <w:rsid w:val="00A23159"/>
    <w:rsid w:val="00A279A1"/>
    <w:rsid w:val="00A3014B"/>
    <w:rsid w:val="00A34FCD"/>
    <w:rsid w:val="00A43B67"/>
    <w:rsid w:val="00A52974"/>
    <w:rsid w:val="00A55C99"/>
    <w:rsid w:val="00A62822"/>
    <w:rsid w:val="00A63092"/>
    <w:rsid w:val="00A672F0"/>
    <w:rsid w:val="00A741A3"/>
    <w:rsid w:val="00A743E4"/>
    <w:rsid w:val="00A75CE8"/>
    <w:rsid w:val="00A77C45"/>
    <w:rsid w:val="00A80AC4"/>
    <w:rsid w:val="00A844C2"/>
    <w:rsid w:val="00A849CB"/>
    <w:rsid w:val="00A863E7"/>
    <w:rsid w:val="00A94014"/>
    <w:rsid w:val="00AA189B"/>
    <w:rsid w:val="00AA2867"/>
    <w:rsid w:val="00AA7849"/>
    <w:rsid w:val="00AB346B"/>
    <w:rsid w:val="00AB34F5"/>
    <w:rsid w:val="00AB37A3"/>
    <w:rsid w:val="00AB3A88"/>
    <w:rsid w:val="00AB5006"/>
    <w:rsid w:val="00AB5DD1"/>
    <w:rsid w:val="00AB67B7"/>
    <w:rsid w:val="00AB6D21"/>
    <w:rsid w:val="00AB78A8"/>
    <w:rsid w:val="00AB79ED"/>
    <w:rsid w:val="00AC7270"/>
    <w:rsid w:val="00AE697B"/>
    <w:rsid w:val="00AE6EA5"/>
    <w:rsid w:val="00AF073C"/>
    <w:rsid w:val="00AF1FA0"/>
    <w:rsid w:val="00AF4FB9"/>
    <w:rsid w:val="00AF72E4"/>
    <w:rsid w:val="00B03EDF"/>
    <w:rsid w:val="00B04447"/>
    <w:rsid w:val="00B05C86"/>
    <w:rsid w:val="00B05E09"/>
    <w:rsid w:val="00B125C9"/>
    <w:rsid w:val="00B135E3"/>
    <w:rsid w:val="00B15DF1"/>
    <w:rsid w:val="00B20BAC"/>
    <w:rsid w:val="00B25A55"/>
    <w:rsid w:val="00B27B63"/>
    <w:rsid w:val="00B31D38"/>
    <w:rsid w:val="00B3326B"/>
    <w:rsid w:val="00B33F49"/>
    <w:rsid w:val="00B41BF3"/>
    <w:rsid w:val="00B44184"/>
    <w:rsid w:val="00B4658B"/>
    <w:rsid w:val="00B5106D"/>
    <w:rsid w:val="00B52FA6"/>
    <w:rsid w:val="00B54CC3"/>
    <w:rsid w:val="00B62054"/>
    <w:rsid w:val="00B703E5"/>
    <w:rsid w:val="00B72214"/>
    <w:rsid w:val="00B724CE"/>
    <w:rsid w:val="00B73927"/>
    <w:rsid w:val="00B753FF"/>
    <w:rsid w:val="00B77111"/>
    <w:rsid w:val="00B8075B"/>
    <w:rsid w:val="00B81676"/>
    <w:rsid w:val="00B84B69"/>
    <w:rsid w:val="00B8599F"/>
    <w:rsid w:val="00B86A3D"/>
    <w:rsid w:val="00B86F6C"/>
    <w:rsid w:val="00B905BD"/>
    <w:rsid w:val="00B958FF"/>
    <w:rsid w:val="00BA6D75"/>
    <w:rsid w:val="00BA70A2"/>
    <w:rsid w:val="00BB1531"/>
    <w:rsid w:val="00BB19C8"/>
    <w:rsid w:val="00BB21DC"/>
    <w:rsid w:val="00BB2282"/>
    <w:rsid w:val="00BB251B"/>
    <w:rsid w:val="00BB2976"/>
    <w:rsid w:val="00BB42B0"/>
    <w:rsid w:val="00BB6F82"/>
    <w:rsid w:val="00BC1084"/>
    <w:rsid w:val="00BC1289"/>
    <w:rsid w:val="00BC294F"/>
    <w:rsid w:val="00BC31B9"/>
    <w:rsid w:val="00BC4490"/>
    <w:rsid w:val="00BC58A6"/>
    <w:rsid w:val="00BC62D2"/>
    <w:rsid w:val="00BD21EC"/>
    <w:rsid w:val="00BE0940"/>
    <w:rsid w:val="00BE1EB3"/>
    <w:rsid w:val="00BE2274"/>
    <w:rsid w:val="00BE3322"/>
    <w:rsid w:val="00BF2F2A"/>
    <w:rsid w:val="00BF6603"/>
    <w:rsid w:val="00BF7C0F"/>
    <w:rsid w:val="00C0142C"/>
    <w:rsid w:val="00C01BBE"/>
    <w:rsid w:val="00C01D77"/>
    <w:rsid w:val="00C05913"/>
    <w:rsid w:val="00C12E72"/>
    <w:rsid w:val="00C16C02"/>
    <w:rsid w:val="00C228CE"/>
    <w:rsid w:val="00C2306F"/>
    <w:rsid w:val="00C23FD0"/>
    <w:rsid w:val="00C23FD7"/>
    <w:rsid w:val="00C27E62"/>
    <w:rsid w:val="00C3094E"/>
    <w:rsid w:val="00C30CF3"/>
    <w:rsid w:val="00C30E07"/>
    <w:rsid w:val="00C337BA"/>
    <w:rsid w:val="00C33A63"/>
    <w:rsid w:val="00C35D0D"/>
    <w:rsid w:val="00C37665"/>
    <w:rsid w:val="00C423C3"/>
    <w:rsid w:val="00C430F5"/>
    <w:rsid w:val="00C44434"/>
    <w:rsid w:val="00C4507E"/>
    <w:rsid w:val="00C47236"/>
    <w:rsid w:val="00C5065D"/>
    <w:rsid w:val="00C51837"/>
    <w:rsid w:val="00C53CDA"/>
    <w:rsid w:val="00C6087E"/>
    <w:rsid w:val="00C60B3A"/>
    <w:rsid w:val="00C611A3"/>
    <w:rsid w:val="00C61CCD"/>
    <w:rsid w:val="00C62457"/>
    <w:rsid w:val="00C70DD5"/>
    <w:rsid w:val="00C73952"/>
    <w:rsid w:val="00C7612A"/>
    <w:rsid w:val="00C76208"/>
    <w:rsid w:val="00C80070"/>
    <w:rsid w:val="00C81CA4"/>
    <w:rsid w:val="00C872B3"/>
    <w:rsid w:val="00C920EF"/>
    <w:rsid w:val="00C92C50"/>
    <w:rsid w:val="00C95DF8"/>
    <w:rsid w:val="00CA1DFE"/>
    <w:rsid w:val="00CA5881"/>
    <w:rsid w:val="00CB3BE9"/>
    <w:rsid w:val="00CB4F97"/>
    <w:rsid w:val="00CB569F"/>
    <w:rsid w:val="00CB750F"/>
    <w:rsid w:val="00CC01FE"/>
    <w:rsid w:val="00CC48B2"/>
    <w:rsid w:val="00CD7600"/>
    <w:rsid w:val="00CE0D85"/>
    <w:rsid w:val="00CE3914"/>
    <w:rsid w:val="00CE4245"/>
    <w:rsid w:val="00CE4AA6"/>
    <w:rsid w:val="00CE5FB6"/>
    <w:rsid w:val="00CF037B"/>
    <w:rsid w:val="00CF04CE"/>
    <w:rsid w:val="00CF4843"/>
    <w:rsid w:val="00CF6124"/>
    <w:rsid w:val="00CF69F5"/>
    <w:rsid w:val="00CF7AD9"/>
    <w:rsid w:val="00CF7C02"/>
    <w:rsid w:val="00D0253F"/>
    <w:rsid w:val="00D04040"/>
    <w:rsid w:val="00D140B7"/>
    <w:rsid w:val="00D14197"/>
    <w:rsid w:val="00D15B20"/>
    <w:rsid w:val="00D17F32"/>
    <w:rsid w:val="00D226F1"/>
    <w:rsid w:val="00D25003"/>
    <w:rsid w:val="00D265DB"/>
    <w:rsid w:val="00D30DF2"/>
    <w:rsid w:val="00D31811"/>
    <w:rsid w:val="00D33879"/>
    <w:rsid w:val="00D3387B"/>
    <w:rsid w:val="00D356F6"/>
    <w:rsid w:val="00D4332A"/>
    <w:rsid w:val="00D437E8"/>
    <w:rsid w:val="00D457AB"/>
    <w:rsid w:val="00D50580"/>
    <w:rsid w:val="00D53E56"/>
    <w:rsid w:val="00D54355"/>
    <w:rsid w:val="00D54AB6"/>
    <w:rsid w:val="00D611E2"/>
    <w:rsid w:val="00D6314B"/>
    <w:rsid w:val="00D63167"/>
    <w:rsid w:val="00D63FDA"/>
    <w:rsid w:val="00D658C8"/>
    <w:rsid w:val="00D67AA6"/>
    <w:rsid w:val="00D67B15"/>
    <w:rsid w:val="00D705F8"/>
    <w:rsid w:val="00D74D37"/>
    <w:rsid w:val="00D75196"/>
    <w:rsid w:val="00D7796C"/>
    <w:rsid w:val="00D819F6"/>
    <w:rsid w:val="00D83FA0"/>
    <w:rsid w:val="00D90865"/>
    <w:rsid w:val="00D91978"/>
    <w:rsid w:val="00D92D56"/>
    <w:rsid w:val="00D93FBE"/>
    <w:rsid w:val="00D94643"/>
    <w:rsid w:val="00DA6919"/>
    <w:rsid w:val="00DB58F8"/>
    <w:rsid w:val="00DC33DB"/>
    <w:rsid w:val="00DC46AA"/>
    <w:rsid w:val="00DC67F8"/>
    <w:rsid w:val="00DD6E44"/>
    <w:rsid w:val="00DE2B2E"/>
    <w:rsid w:val="00DE65E0"/>
    <w:rsid w:val="00DF12BF"/>
    <w:rsid w:val="00DF1963"/>
    <w:rsid w:val="00DF2091"/>
    <w:rsid w:val="00E0133B"/>
    <w:rsid w:val="00E02249"/>
    <w:rsid w:val="00E0540E"/>
    <w:rsid w:val="00E109A3"/>
    <w:rsid w:val="00E1309C"/>
    <w:rsid w:val="00E14BB0"/>
    <w:rsid w:val="00E22E9A"/>
    <w:rsid w:val="00E23467"/>
    <w:rsid w:val="00E2355E"/>
    <w:rsid w:val="00E23B64"/>
    <w:rsid w:val="00E3126D"/>
    <w:rsid w:val="00E33CC7"/>
    <w:rsid w:val="00E34CA6"/>
    <w:rsid w:val="00E36877"/>
    <w:rsid w:val="00E37C25"/>
    <w:rsid w:val="00E40815"/>
    <w:rsid w:val="00E4103F"/>
    <w:rsid w:val="00E4240D"/>
    <w:rsid w:val="00E42DAC"/>
    <w:rsid w:val="00E43F57"/>
    <w:rsid w:val="00E5112E"/>
    <w:rsid w:val="00E53011"/>
    <w:rsid w:val="00E54D9D"/>
    <w:rsid w:val="00E61EF1"/>
    <w:rsid w:val="00E62573"/>
    <w:rsid w:val="00E631EC"/>
    <w:rsid w:val="00E63A7F"/>
    <w:rsid w:val="00E66212"/>
    <w:rsid w:val="00E6783E"/>
    <w:rsid w:val="00E67AEE"/>
    <w:rsid w:val="00E713D0"/>
    <w:rsid w:val="00E71CFE"/>
    <w:rsid w:val="00E73497"/>
    <w:rsid w:val="00E75397"/>
    <w:rsid w:val="00E77E90"/>
    <w:rsid w:val="00E8024D"/>
    <w:rsid w:val="00E83DB7"/>
    <w:rsid w:val="00E84404"/>
    <w:rsid w:val="00E95A57"/>
    <w:rsid w:val="00E97D3A"/>
    <w:rsid w:val="00EA2DBF"/>
    <w:rsid w:val="00EA54A4"/>
    <w:rsid w:val="00EB4DD0"/>
    <w:rsid w:val="00EB590C"/>
    <w:rsid w:val="00EC0B9E"/>
    <w:rsid w:val="00ED04ED"/>
    <w:rsid w:val="00ED1BBE"/>
    <w:rsid w:val="00ED276B"/>
    <w:rsid w:val="00ED510C"/>
    <w:rsid w:val="00ED534E"/>
    <w:rsid w:val="00ED588C"/>
    <w:rsid w:val="00ED69A6"/>
    <w:rsid w:val="00EE3AAF"/>
    <w:rsid w:val="00EF4589"/>
    <w:rsid w:val="00F01661"/>
    <w:rsid w:val="00F03191"/>
    <w:rsid w:val="00F06760"/>
    <w:rsid w:val="00F07390"/>
    <w:rsid w:val="00F10885"/>
    <w:rsid w:val="00F1164F"/>
    <w:rsid w:val="00F11FBB"/>
    <w:rsid w:val="00F17320"/>
    <w:rsid w:val="00F17969"/>
    <w:rsid w:val="00F220DE"/>
    <w:rsid w:val="00F244DA"/>
    <w:rsid w:val="00F2452F"/>
    <w:rsid w:val="00F25337"/>
    <w:rsid w:val="00F27E30"/>
    <w:rsid w:val="00F32489"/>
    <w:rsid w:val="00F33150"/>
    <w:rsid w:val="00F341E3"/>
    <w:rsid w:val="00F347E1"/>
    <w:rsid w:val="00F41B3F"/>
    <w:rsid w:val="00F46048"/>
    <w:rsid w:val="00F4761E"/>
    <w:rsid w:val="00F47A38"/>
    <w:rsid w:val="00F52261"/>
    <w:rsid w:val="00F537E2"/>
    <w:rsid w:val="00F53D13"/>
    <w:rsid w:val="00F5421A"/>
    <w:rsid w:val="00F549B5"/>
    <w:rsid w:val="00F57E2D"/>
    <w:rsid w:val="00F57FE9"/>
    <w:rsid w:val="00F611AF"/>
    <w:rsid w:val="00F62CB3"/>
    <w:rsid w:val="00F62E37"/>
    <w:rsid w:val="00F70BAE"/>
    <w:rsid w:val="00F712A2"/>
    <w:rsid w:val="00F726FA"/>
    <w:rsid w:val="00F75C33"/>
    <w:rsid w:val="00F75DE4"/>
    <w:rsid w:val="00F76902"/>
    <w:rsid w:val="00F7770A"/>
    <w:rsid w:val="00F8115D"/>
    <w:rsid w:val="00F85888"/>
    <w:rsid w:val="00F90B42"/>
    <w:rsid w:val="00F91B47"/>
    <w:rsid w:val="00F96246"/>
    <w:rsid w:val="00FA3495"/>
    <w:rsid w:val="00FA65E2"/>
    <w:rsid w:val="00FC200A"/>
    <w:rsid w:val="00FC23D3"/>
    <w:rsid w:val="00FC4363"/>
    <w:rsid w:val="00FD3A2C"/>
    <w:rsid w:val="00FD5633"/>
    <w:rsid w:val="00FD6855"/>
    <w:rsid w:val="00FE06A2"/>
    <w:rsid w:val="00FE2B8C"/>
    <w:rsid w:val="00FE37B5"/>
    <w:rsid w:val="00FE3CA8"/>
    <w:rsid w:val="00FE49D2"/>
    <w:rsid w:val="00FE623B"/>
    <w:rsid w:val="00FE765B"/>
    <w:rsid w:val="00FE7CA7"/>
    <w:rsid w:val="00FF1316"/>
    <w:rsid w:val="00FF76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0BA34"/>
  <w15:docId w15:val="{6D806E58-A104-4323-93AB-1FA129D99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6AB"/>
  </w:style>
  <w:style w:type="paragraph" w:styleId="Heading1">
    <w:name w:val="heading 1"/>
    <w:basedOn w:val="Normal"/>
    <w:next w:val="Normal"/>
    <w:link w:val="Heading1Char"/>
    <w:qFormat/>
    <w:rsid w:val="008563D7"/>
    <w:pPr>
      <w:keepNext/>
      <w:spacing w:after="0" w:line="480" w:lineRule="auto"/>
      <w:jc w:val="center"/>
      <w:outlineLvl w:val="0"/>
    </w:pPr>
    <w:rPr>
      <w:rFonts w:ascii="Times New Roman" w:eastAsia="Times New Roman" w:hAnsi="Times New Roman" w:cs="Times New Roman"/>
      <w:b/>
      <w:caps/>
      <w:sz w:val="24"/>
      <w:szCs w:val="20"/>
    </w:rPr>
  </w:style>
  <w:style w:type="paragraph" w:styleId="Heading2">
    <w:name w:val="heading 2"/>
    <w:basedOn w:val="Normal"/>
    <w:next w:val="Normal"/>
    <w:link w:val="Heading2Char"/>
    <w:uiPriority w:val="9"/>
    <w:unhideWhenUsed/>
    <w:qFormat/>
    <w:rsid w:val="008563D7"/>
    <w:pPr>
      <w:keepNext/>
      <w:keepLines/>
      <w:spacing w:before="40" w:after="0" w:line="48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CE0D85"/>
    <w:pPr>
      <w:spacing w:after="0" w:line="480" w:lineRule="auto"/>
      <w:ind w:firstLine="720"/>
      <w:outlineLvl w:val="2"/>
    </w:pPr>
    <w:rPr>
      <w:rFonts w:ascii="Times New Roman" w:hAnsi="Times New Roman" w:cs="Times New Roman"/>
      <w:b/>
      <w:bCs/>
      <w:sz w:val="24"/>
    </w:rPr>
  </w:style>
  <w:style w:type="paragraph" w:styleId="Heading4">
    <w:name w:val="heading 4"/>
    <w:basedOn w:val="Normal"/>
    <w:next w:val="Normal"/>
    <w:link w:val="Heading4Char"/>
    <w:uiPriority w:val="9"/>
    <w:unhideWhenUsed/>
    <w:qFormat/>
    <w:rsid w:val="0002420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4103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style-span">
    <w:name w:val="apple-style-span"/>
    <w:basedOn w:val="DefaultParagraphFont"/>
    <w:rsid w:val="00D457AB"/>
  </w:style>
  <w:style w:type="table" w:customStyle="1" w:styleId="TableGrid1">
    <w:name w:val="Table Grid1"/>
    <w:basedOn w:val="TableNormal"/>
    <w:next w:val="TableGrid"/>
    <w:uiPriority w:val="59"/>
    <w:rsid w:val="00D457AB"/>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457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57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57AB"/>
    <w:rPr>
      <w:rFonts w:ascii="Tahoma" w:hAnsi="Tahoma" w:cs="Tahoma"/>
      <w:sz w:val="16"/>
      <w:szCs w:val="16"/>
    </w:rPr>
  </w:style>
  <w:style w:type="character" w:styleId="Strong">
    <w:name w:val="Strong"/>
    <w:basedOn w:val="DefaultParagraphFont"/>
    <w:uiPriority w:val="22"/>
    <w:qFormat/>
    <w:rsid w:val="000045EA"/>
    <w:rPr>
      <w:b/>
      <w:bCs/>
    </w:rPr>
  </w:style>
  <w:style w:type="paragraph" w:styleId="NormalWeb">
    <w:name w:val="Normal (Web)"/>
    <w:basedOn w:val="Normal"/>
    <w:uiPriority w:val="99"/>
    <w:unhideWhenUsed/>
    <w:rsid w:val="000045E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045EA"/>
    <w:rPr>
      <w:i/>
      <w:iCs/>
    </w:rPr>
  </w:style>
  <w:style w:type="character" w:customStyle="1" w:styleId="Heading1Char">
    <w:name w:val="Heading 1 Char"/>
    <w:basedOn w:val="DefaultParagraphFont"/>
    <w:link w:val="Heading1"/>
    <w:rsid w:val="008563D7"/>
    <w:rPr>
      <w:rFonts w:ascii="Times New Roman" w:eastAsia="Times New Roman" w:hAnsi="Times New Roman" w:cs="Times New Roman"/>
      <w:b/>
      <w:caps/>
      <w:sz w:val="24"/>
      <w:szCs w:val="20"/>
    </w:rPr>
  </w:style>
  <w:style w:type="paragraph" w:styleId="BodyText">
    <w:name w:val="Body Text"/>
    <w:basedOn w:val="Normal"/>
    <w:link w:val="BodyTextChar"/>
    <w:rsid w:val="004B3885"/>
    <w:pPr>
      <w:spacing w:after="0" w:line="36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4B3885"/>
    <w:rPr>
      <w:rFonts w:ascii="Times New Roman" w:eastAsia="Times New Roman" w:hAnsi="Times New Roman" w:cs="Times New Roman"/>
      <w:sz w:val="24"/>
      <w:szCs w:val="20"/>
    </w:rPr>
  </w:style>
  <w:style w:type="paragraph" w:styleId="BodyTextIndent">
    <w:name w:val="Body Text Indent"/>
    <w:basedOn w:val="Normal"/>
    <w:link w:val="BodyTextIndentChar"/>
    <w:rsid w:val="004B3885"/>
    <w:pPr>
      <w:spacing w:after="0" w:line="360" w:lineRule="auto"/>
      <w:ind w:left="720"/>
      <w:jc w:val="both"/>
    </w:pPr>
    <w:rPr>
      <w:rFonts w:ascii="Times New Roman" w:eastAsia="Times New Roman" w:hAnsi="Times New Roman" w:cs="Times New Roman"/>
      <w:i/>
      <w:iCs/>
      <w:sz w:val="24"/>
      <w:szCs w:val="20"/>
    </w:rPr>
  </w:style>
  <w:style w:type="character" w:customStyle="1" w:styleId="BodyTextIndentChar">
    <w:name w:val="Body Text Indent Char"/>
    <w:basedOn w:val="DefaultParagraphFont"/>
    <w:link w:val="BodyTextIndent"/>
    <w:rsid w:val="004B3885"/>
    <w:rPr>
      <w:rFonts w:ascii="Times New Roman" w:eastAsia="Times New Roman" w:hAnsi="Times New Roman" w:cs="Times New Roman"/>
      <w:i/>
      <w:iCs/>
      <w:sz w:val="24"/>
      <w:szCs w:val="20"/>
    </w:rPr>
  </w:style>
  <w:style w:type="paragraph" w:styleId="ListParagraph">
    <w:name w:val="List Paragraph"/>
    <w:basedOn w:val="Normal"/>
    <w:uiPriority w:val="34"/>
    <w:qFormat/>
    <w:rsid w:val="00AF4FB9"/>
    <w:pPr>
      <w:ind w:left="720"/>
      <w:contextualSpacing/>
    </w:pPr>
  </w:style>
  <w:style w:type="paragraph" w:styleId="Header">
    <w:name w:val="header"/>
    <w:basedOn w:val="Normal"/>
    <w:link w:val="HeaderChar"/>
    <w:uiPriority w:val="99"/>
    <w:unhideWhenUsed/>
    <w:rsid w:val="00CD7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600"/>
  </w:style>
  <w:style w:type="paragraph" w:styleId="Footer">
    <w:name w:val="footer"/>
    <w:basedOn w:val="Normal"/>
    <w:link w:val="FooterChar"/>
    <w:uiPriority w:val="99"/>
    <w:unhideWhenUsed/>
    <w:rsid w:val="00CD76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600"/>
  </w:style>
  <w:style w:type="character" w:styleId="Hyperlink">
    <w:name w:val="Hyperlink"/>
    <w:basedOn w:val="DefaultParagraphFont"/>
    <w:uiPriority w:val="99"/>
    <w:unhideWhenUsed/>
    <w:rsid w:val="00D75196"/>
    <w:rPr>
      <w:color w:val="0000FF" w:themeColor="hyperlink"/>
      <w:u w:val="single"/>
    </w:rPr>
  </w:style>
  <w:style w:type="character" w:styleId="FollowedHyperlink">
    <w:name w:val="FollowedHyperlink"/>
    <w:basedOn w:val="DefaultParagraphFont"/>
    <w:uiPriority w:val="99"/>
    <w:semiHidden/>
    <w:unhideWhenUsed/>
    <w:rsid w:val="00784F8F"/>
    <w:rPr>
      <w:color w:val="800080" w:themeColor="followedHyperlink"/>
      <w:u w:val="single"/>
    </w:rPr>
  </w:style>
  <w:style w:type="paragraph" w:styleId="Caption">
    <w:name w:val="caption"/>
    <w:basedOn w:val="Normal"/>
    <w:next w:val="Normal"/>
    <w:uiPriority w:val="35"/>
    <w:unhideWhenUsed/>
    <w:qFormat/>
    <w:rsid w:val="00EA2DBF"/>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rsid w:val="00A12438"/>
    <w:rPr>
      <w:sz w:val="18"/>
      <w:szCs w:val="18"/>
    </w:rPr>
  </w:style>
  <w:style w:type="paragraph" w:styleId="CommentText">
    <w:name w:val="annotation text"/>
    <w:basedOn w:val="Normal"/>
    <w:link w:val="CommentTextChar"/>
    <w:uiPriority w:val="99"/>
    <w:unhideWhenUsed/>
    <w:rsid w:val="00A12438"/>
    <w:pPr>
      <w:spacing w:line="240" w:lineRule="auto"/>
    </w:pPr>
    <w:rPr>
      <w:sz w:val="24"/>
      <w:szCs w:val="24"/>
    </w:rPr>
  </w:style>
  <w:style w:type="character" w:customStyle="1" w:styleId="CommentTextChar">
    <w:name w:val="Comment Text Char"/>
    <w:basedOn w:val="DefaultParagraphFont"/>
    <w:link w:val="CommentText"/>
    <w:uiPriority w:val="99"/>
    <w:rsid w:val="00A12438"/>
    <w:rPr>
      <w:sz w:val="24"/>
      <w:szCs w:val="24"/>
    </w:rPr>
  </w:style>
  <w:style w:type="paragraph" w:styleId="CommentSubject">
    <w:name w:val="annotation subject"/>
    <w:basedOn w:val="CommentText"/>
    <w:next w:val="CommentText"/>
    <w:link w:val="CommentSubjectChar"/>
    <w:uiPriority w:val="99"/>
    <w:semiHidden/>
    <w:unhideWhenUsed/>
    <w:rsid w:val="00A12438"/>
    <w:rPr>
      <w:b/>
      <w:bCs/>
      <w:sz w:val="20"/>
      <w:szCs w:val="20"/>
    </w:rPr>
  </w:style>
  <w:style w:type="character" w:customStyle="1" w:styleId="CommentSubjectChar">
    <w:name w:val="Comment Subject Char"/>
    <w:basedOn w:val="CommentTextChar"/>
    <w:link w:val="CommentSubject"/>
    <w:uiPriority w:val="99"/>
    <w:semiHidden/>
    <w:rsid w:val="00A12438"/>
    <w:rPr>
      <w:b/>
      <w:bCs/>
      <w:sz w:val="20"/>
      <w:szCs w:val="20"/>
    </w:rPr>
  </w:style>
  <w:style w:type="paragraph" w:styleId="z-TopofForm">
    <w:name w:val="HTML Top of Form"/>
    <w:basedOn w:val="Normal"/>
    <w:next w:val="Normal"/>
    <w:link w:val="z-TopofFormChar"/>
    <w:hidden/>
    <w:uiPriority w:val="99"/>
    <w:semiHidden/>
    <w:unhideWhenUsed/>
    <w:rsid w:val="000060B3"/>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060B3"/>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0060B3"/>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060B3"/>
    <w:rPr>
      <w:rFonts w:ascii="Arial" w:hAnsi="Arial" w:cs="Arial"/>
      <w:vanish/>
      <w:sz w:val="16"/>
      <w:szCs w:val="16"/>
    </w:rPr>
  </w:style>
  <w:style w:type="paragraph" w:styleId="Revision">
    <w:name w:val="Revision"/>
    <w:hidden/>
    <w:uiPriority w:val="99"/>
    <w:semiHidden/>
    <w:rsid w:val="00AB6D21"/>
    <w:pPr>
      <w:spacing w:after="0" w:line="240" w:lineRule="auto"/>
    </w:pPr>
  </w:style>
  <w:style w:type="paragraph" w:styleId="TOCHeading">
    <w:name w:val="TOC Heading"/>
    <w:basedOn w:val="Heading1"/>
    <w:next w:val="Normal"/>
    <w:uiPriority w:val="39"/>
    <w:unhideWhenUsed/>
    <w:qFormat/>
    <w:rsid w:val="00B135E3"/>
    <w:pPr>
      <w:keepLines/>
      <w:spacing w:before="240" w:line="259" w:lineRule="auto"/>
      <w:jc w:val="left"/>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B125C9"/>
    <w:pPr>
      <w:spacing w:before="120" w:after="120"/>
    </w:pPr>
    <w:rPr>
      <w:rFonts w:cstheme="minorHAnsi"/>
      <w:b/>
      <w:bCs/>
      <w:caps/>
      <w:sz w:val="20"/>
      <w:szCs w:val="20"/>
    </w:rPr>
  </w:style>
  <w:style w:type="character" w:customStyle="1" w:styleId="Heading2Char">
    <w:name w:val="Heading 2 Char"/>
    <w:basedOn w:val="DefaultParagraphFont"/>
    <w:link w:val="Heading2"/>
    <w:uiPriority w:val="9"/>
    <w:rsid w:val="008563D7"/>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CE0D85"/>
    <w:rPr>
      <w:rFonts w:ascii="Times New Roman" w:hAnsi="Times New Roman" w:cs="Times New Roman"/>
      <w:b/>
      <w:bCs/>
      <w:sz w:val="24"/>
    </w:rPr>
  </w:style>
  <w:style w:type="paragraph" w:styleId="TOC2">
    <w:name w:val="toc 2"/>
    <w:basedOn w:val="Normal"/>
    <w:next w:val="Normal"/>
    <w:autoRedefine/>
    <w:uiPriority w:val="39"/>
    <w:unhideWhenUsed/>
    <w:rsid w:val="00B125C9"/>
    <w:pPr>
      <w:spacing w:after="0"/>
      <w:ind w:left="220"/>
    </w:pPr>
    <w:rPr>
      <w:rFonts w:cstheme="minorHAnsi"/>
      <w:smallCaps/>
      <w:sz w:val="20"/>
      <w:szCs w:val="20"/>
    </w:rPr>
  </w:style>
  <w:style w:type="paragraph" w:styleId="TOC3">
    <w:name w:val="toc 3"/>
    <w:basedOn w:val="Normal"/>
    <w:next w:val="Normal"/>
    <w:autoRedefine/>
    <w:uiPriority w:val="39"/>
    <w:unhideWhenUsed/>
    <w:rsid w:val="00B125C9"/>
    <w:pPr>
      <w:spacing w:after="0"/>
      <w:ind w:left="440"/>
    </w:pPr>
    <w:rPr>
      <w:rFonts w:cstheme="minorHAnsi"/>
      <w:i/>
      <w:iCs/>
      <w:sz w:val="20"/>
      <w:szCs w:val="20"/>
    </w:rPr>
  </w:style>
  <w:style w:type="character" w:styleId="PlaceholderText">
    <w:name w:val="Placeholder Text"/>
    <w:basedOn w:val="DefaultParagraphFont"/>
    <w:uiPriority w:val="99"/>
    <w:semiHidden/>
    <w:rsid w:val="00D53E56"/>
    <w:rPr>
      <w:color w:val="808080"/>
    </w:rPr>
  </w:style>
  <w:style w:type="paragraph" w:styleId="TOC4">
    <w:name w:val="toc 4"/>
    <w:basedOn w:val="Normal"/>
    <w:next w:val="Normal"/>
    <w:autoRedefine/>
    <w:uiPriority w:val="39"/>
    <w:unhideWhenUsed/>
    <w:rsid w:val="00024202"/>
    <w:pPr>
      <w:spacing w:after="0"/>
      <w:ind w:left="660"/>
    </w:pPr>
    <w:rPr>
      <w:rFonts w:cstheme="minorHAnsi"/>
      <w:sz w:val="18"/>
      <w:szCs w:val="18"/>
    </w:rPr>
  </w:style>
  <w:style w:type="paragraph" w:styleId="TOC5">
    <w:name w:val="toc 5"/>
    <w:basedOn w:val="Normal"/>
    <w:next w:val="Normal"/>
    <w:autoRedefine/>
    <w:uiPriority w:val="39"/>
    <w:unhideWhenUsed/>
    <w:rsid w:val="00024202"/>
    <w:pPr>
      <w:spacing w:after="0"/>
      <w:ind w:left="880"/>
    </w:pPr>
    <w:rPr>
      <w:rFonts w:cstheme="minorHAnsi"/>
      <w:sz w:val="18"/>
      <w:szCs w:val="18"/>
    </w:rPr>
  </w:style>
  <w:style w:type="paragraph" w:styleId="TOC6">
    <w:name w:val="toc 6"/>
    <w:basedOn w:val="Normal"/>
    <w:next w:val="Normal"/>
    <w:autoRedefine/>
    <w:uiPriority w:val="39"/>
    <w:unhideWhenUsed/>
    <w:rsid w:val="00024202"/>
    <w:pPr>
      <w:spacing w:after="0"/>
      <w:ind w:left="1100"/>
    </w:pPr>
    <w:rPr>
      <w:rFonts w:cstheme="minorHAnsi"/>
      <w:sz w:val="18"/>
      <w:szCs w:val="18"/>
    </w:rPr>
  </w:style>
  <w:style w:type="paragraph" w:styleId="TOC7">
    <w:name w:val="toc 7"/>
    <w:basedOn w:val="Normal"/>
    <w:next w:val="Normal"/>
    <w:autoRedefine/>
    <w:uiPriority w:val="39"/>
    <w:unhideWhenUsed/>
    <w:rsid w:val="00024202"/>
    <w:pPr>
      <w:spacing w:after="0"/>
      <w:ind w:left="1320"/>
    </w:pPr>
    <w:rPr>
      <w:rFonts w:cstheme="minorHAnsi"/>
      <w:sz w:val="18"/>
      <w:szCs w:val="18"/>
    </w:rPr>
  </w:style>
  <w:style w:type="paragraph" w:styleId="TOC8">
    <w:name w:val="toc 8"/>
    <w:basedOn w:val="Normal"/>
    <w:next w:val="Normal"/>
    <w:autoRedefine/>
    <w:uiPriority w:val="39"/>
    <w:unhideWhenUsed/>
    <w:rsid w:val="00024202"/>
    <w:pPr>
      <w:spacing w:after="0"/>
      <w:ind w:left="1540"/>
    </w:pPr>
    <w:rPr>
      <w:rFonts w:cstheme="minorHAnsi"/>
      <w:sz w:val="18"/>
      <w:szCs w:val="18"/>
    </w:rPr>
  </w:style>
  <w:style w:type="paragraph" w:styleId="TOC9">
    <w:name w:val="toc 9"/>
    <w:basedOn w:val="Normal"/>
    <w:next w:val="Normal"/>
    <w:autoRedefine/>
    <w:uiPriority w:val="39"/>
    <w:unhideWhenUsed/>
    <w:rsid w:val="00024202"/>
    <w:pPr>
      <w:spacing w:after="0"/>
      <w:ind w:left="1760"/>
    </w:pPr>
    <w:rPr>
      <w:rFonts w:cstheme="minorHAnsi"/>
      <w:sz w:val="18"/>
      <w:szCs w:val="18"/>
    </w:rPr>
  </w:style>
  <w:style w:type="character" w:customStyle="1" w:styleId="UnresolvedMention1">
    <w:name w:val="Unresolved Mention1"/>
    <w:basedOn w:val="DefaultParagraphFont"/>
    <w:uiPriority w:val="99"/>
    <w:semiHidden/>
    <w:unhideWhenUsed/>
    <w:rsid w:val="00024202"/>
    <w:rPr>
      <w:color w:val="605E5C"/>
      <w:shd w:val="clear" w:color="auto" w:fill="E1DFDD"/>
    </w:rPr>
  </w:style>
  <w:style w:type="character" w:customStyle="1" w:styleId="Heading4Char">
    <w:name w:val="Heading 4 Char"/>
    <w:basedOn w:val="DefaultParagraphFont"/>
    <w:link w:val="Heading4"/>
    <w:uiPriority w:val="9"/>
    <w:rsid w:val="00024202"/>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33299">
      <w:bodyDiv w:val="1"/>
      <w:marLeft w:val="0"/>
      <w:marRight w:val="0"/>
      <w:marTop w:val="0"/>
      <w:marBottom w:val="0"/>
      <w:divBdr>
        <w:top w:val="none" w:sz="0" w:space="0" w:color="auto"/>
        <w:left w:val="none" w:sz="0" w:space="0" w:color="auto"/>
        <w:bottom w:val="none" w:sz="0" w:space="0" w:color="auto"/>
        <w:right w:val="none" w:sz="0" w:space="0" w:color="auto"/>
      </w:divBdr>
    </w:div>
    <w:div w:id="16781837">
      <w:bodyDiv w:val="1"/>
      <w:marLeft w:val="0"/>
      <w:marRight w:val="0"/>
      <w:marTop w:val="0"/>
      <w:marBottom w:val="0"/>
      <w:divBdr>
        <w:top w:val="none" w:sz="0" w:space="0" w:color="auto"/>
        <w:left w:val="none" w:sz="0" w:space="0" w:color="auto"/>
        <w:bottom w:val="none" w:sz="0" w:space="0" w:color="auto"/>
        <w:right w:val="none" w:sz="0" w:space="0" w:color="auto"/>
      </w:divBdr>
    </w:div>
    <w:div w:id="43720811">
      <w:bodyDiv w:val="1"/>
      <w:marLeft w:val="0"/>
      <w:marRight w:val="0"/>
      <w:marTop w:val="0"/>
      <w:marBottom w:val="0"/>
      <w:divBdr>
        <w:top w:val="none" w:sz="0" w:space="0" w:color="auto"/>
        <w:left w:val="none" w:sz="0" w:space="0" w:color="auto"/>
        <w:bottom w:val="none" w:sz="0" w:space="0" w:color="auto"/>
        <w:right w:val="none" w:sz="0" w:space="0" w:color="auto"/>
      </w:divBdr>
    </w:div>
    <w:div w:id="45566891">
      <w:bodyDiv w:val="1"/>
      <w:marLeft w:val="0"/>
      <w:marRight w:val="0"/>
      <w:marTop w:val="0"/>
      <w:marBottom w:val="0"/>
      <w:divBdr>
        <w:top w:val="none" w:sz="0" w:space="0" w:color="auto"/>
        <w:left w:val="none" w:sz="0" w:space="0" w:color="auto"/>
        <w:bottom w:val="none" w:sz="0" w:space="0" w:color="auto"/>
        <w:right w:val="none" w:sz="0" w:space="0" w:color="auto"/>
      </w:divBdr>
    </w:div>
    <w:div w:id="48456229">
      <w:bodyDiv w:val="1"/>
      <w:marLeft w:val="0"/>
      <w:marRight w:val="0"/>
      <w:marTop w:val="0"/>
      <w:marBottom w:val="0"/>
      <w:divBdr>
        <w:top w:val="none" w:sz="0" w:space="0" w:color="auto"/>
        <w:left w:val="none" w:sz="0" w:space="0" w:color="auto"/>
        <w:bottom w:val="none" w:sz="0" w:space="0" w:color="auto"/>
        <w:right w:val="none" w:sz="0" w:space="0" w:color="auto"/>
      </w:divBdr>
    </w:div>
    <w:div w:id="86049492">
      <w:bodyDiv w:val="1"/>
      <w:marLeft w:val="0"/>
      <w:marRight w:val="0"/>
      <w:marTop w:val="0"/>
      <w:marBottom w:val="0"/>
      <w:divBdr>
        <w:top w:val="none" w:sz="0" w:space="0" w:color="auto"/>
        <w:left w:val="none" w:sz="0" w:space="0" w:color="auto"/>
        <w:bottom w:val="none" w:sz="0" w:space="0" w:color="auto"/>
        <w:right w:val="none" w:sz="0" w:space="0" w:color="auto"/>
      </w:divBdr>
    </w:div>
    <w:div w:id="103890498">
      <w:bodyDiv w:val="1"/>
      <w:marLeft w:val="0"/>
      <w:marRight w:val="0"/>
      <w:marTop w:val="0"/>
      <w:marBottom w:val="0"/>
      <w:divBdr>
        <w:top w:val="none" w:sz="0" w:space="0" w:color="auto"/>
        <w:left w:val="none" w:sz="0" w:space="0" w:color="auto"/>
        <w:bottom w:val="none" w:sz="0" w:space="0" w:color="auto"/>
        <w:right w:val="none" w:sz="0" w:space="0" w:color="auto"/>
      </w:divBdr>
    </w:div>
    <w:div w:id="120224839">
      <w:bodyDiv w:val="1"/>
      <w:marLeft w:val="0"/>
      <w:marRight w:val="0"/>
      <w:marTop w:val="0"/>
      <w:marBottom w:val="0"/>
      <w:divBdr>
        <w:top w:val="none" w:sz="0" w:space="0" w:color="auto"/>
        <w:left w:val="none" w:sz="0" w:space="0" w:color="auto"/>
        <w:bottom w:val="none" w:sz="0" w:space="0" w:color="auto"/>
        <w:right w:val="none" w:sz="0" w:space="0" w:color="auto"/>
      </w:divBdr>
    </w:div>
    <w:div w:id="132719654">
      <w:bodyDiv w:val="1"/>
      <w:marLeft w:val="0"/>
      <w:marRight w:val="0"/>
      <w:marTop w:val="0"/>
      <w:marBottom w:val="0"/>
      <w:divBdr>
        <w:top w:val="none" w:sz="0" w:space="0" w:color="auto"/>
        <w:left w:val="none" w:sz="0" w:space="0" w:color="auto"/>
        <w:bottom w:val="none" w:sz="0" w:space="0" w:color="auto"/>
        <w:right w:val="none" w:sz="0" w:space="0" w:color="auto"/>
      </w:divBdr>
    </w:div>
    <w:div w:id="134954033">
      <w:bodyDiv w:val="1"/>
      <w:marLeft w:val="0"/>
      <w:marRight w:val="0"/>
      <w:marTop w:val="0"/>
      <w:marBottom w:val="0"/>
      <w:divBdr>
        <w:top w:val="none" w:sz="0" w:space="0" w:color="auto"/>
        <w:left w:val="none" w:sz="0" w:space="0" w:color="auto"/>
        <w:bottom w:val="none" w:sz="0" w:space="0" w:color="auto"/>
        <w:right w:val="none" w:sz="0" w:space="0" w:color="auto"/>
      </w:divBdr>
    </w:div>
    <w:div w:id="140998003">
      <w:bodyDiv w:val="1"/>
      <w:marLeft w:val="0"/>
      <w:marRight w:val="0"/>
      <w:marTop w:val="0"/>
      <w:marBottom w:val="0"/>
      <w:divBdr>
        <w:top w:val="none" w:sz="0" w:space="0" w:color="auto"/>
        <w:left w:val="none" w:sz="0" w:space="0" w:color="auto"/>
        <w:bottom w:val="none" w:sz="0" w:space="0" w:color="auto"/>
        <w:right w:val="none" w:sz="0" w:space="0" w:color="auto"/>
      </w:divBdr>
    </w:div>
    <w:div w:id="143592121">
      <w:bodyDiv w:val="1"/>
      <w:marLeft w:val="0"/>
      <w:marRight w:val="0"/>
      <w:marTop w:val="0"/>
      <w:marBottom w:val="0"/>
      <w:divBdr>
        <w:top w:val="none" w:sz="0" w:space="0" w:color="auto"/>
        <w:left w:val="none" w:sz="0" w:space="0" w:color="auto"/>
        <w:bottom w:val="none" w:sz="0" w:space="0" w:color="auto"/>
        <w:right w:val="none" w:sz="0" w:space="0" w:color="auto"/>
      </w:divBdr>
    </w:div>
    <w:div w:id="155347519">
      <w:bodyDiv w:val="1"/>
      <w:marLeft w:val="0"/>
      <w:marRight w:val="0"/>
      <w:marTop w:val="0"/>
      <w:marBottom w:val="0"/>
      <w:divBdr>
        <w:top w:val="none" w:sz="0" w:space="0" w:color="auto"/>
        <w:left w:val="none" w:sz="0" w:space="0" w:color="auto"/>
        <w:bottom w:val="none" w:sz="0" w:space="0" w:color="auto"/>
        <w:right w:val="none" w:sz="0" w:space="0" w:color="auto"/>
      </w:divBdr>
    </w:div>
    <w:div w:id="201746400">
      <w:bodyDiv w:val="1"/>
      <w:marLeft w:val="0"/>
      <w:marRight w:val="0"/>
      <w:marTop w:val="0"/>
      <w:marBottom w:val="0"/>
      <w:divBdr>
        <w:top w:val="none" w:sz="0" w:space="0" w:color="auto"/>
        <w:left w:val="none" w:sz="0" w:space="0" w:color="auto"/>
        <w:bottom w:val="none" w:sz="0" w:space="0" w:color="auto"/>
        <w:right w:val="none" w:sz="0" w:space="0" w:color="auto"/>
      </w:divBdr>
    </w:div>
    <w:div w:id="240409110">
      <w:bodyDiv w:val="1"/>
      <w:marLeft w:val="0"/>
      <w:marRight w:val="0"/>
      <w:marTop w:val="0"/>
      <w:marBottom w:val="0"/>
      <w:divBdr>
        <w:top w:val="none" w:sz="0" w:space="0" w:color="auto"/>
        <w:left w:val="none" w:sz="0" w:space="0" w:color="auto"/>
        <w:bottom w:val="none" w:sz="0" w:space="0" w:color="auto"/>
        <w:right w:val="none" w:sz="0" w:space="0" w:color="auto"/>
      </w:divBdr>
    </w:div>
    <w:div w:id="257301196">
      <w:bodyDiv w:val="1"/>
      <w:marLeft w:val="0"/>
      <w:marRight w:val="0"/>
      <w:marTop w:val="0"/>
      <w:marBottom w:val="0"/>
      <w:divBdr>
        <w:top w:val="none" w:sz="0" w:space="0" w:color="auto"/>
        <w:left w:val="none" w:sz="0" w:space="0" w:color="auto"/>
        <w:bottom w:val="none" w:sz="0" w:space="0" w:color="auto"/>
        <w:right w:val="none" w:sz="0" w:space="0" w:color="auto"/>
      </w:divBdr>
    </w:div>
    <w:div w:id="262423742">
      <w:bodyDiv w:val="1"/>
      <w:marLeft w:val="0"/>
      <w:marRight w:val="0"/>
      <w:marTop w:val="0"/>
      <w:marBottom w:val="0"/>
      <w:divBdr>
        <w:top w:val="none" w:sz="0" w:space="0" w:color="auto"/>
        <w:left w:val="none" w:sz="0" w:space="0" w:color="auto"/>
        <w:bottom w:val="none" w:sz="0" w:space="0" w:color="auto"/>
        <w:right w:val="none" w:sz="0" w:space="0" w:color="auto"/>
      </w:divBdr>
    </w:div>
    <w:div w:id="271715304">
      <w:bodyDiv w:val="1"/>
      <w:marLeft w:val="0"/>
      <w:marRight w:val="0"/>
      <w:marTop w:val="0"/>
      <w:marBottom w:val="0"/>
      <w:divBdr>
        <w:top w:val="none" w:sz="0" w:space="0" w:color="auto"/>
        <w:left w:val="none" w:sz="0" w:space="0" w:color="auto"/>
        <w:bottom w:val="none" w:sz="0" w:space="0" w:color="auto"/>
        <w:right w:val="none" w:sz="0" w:space="0" w:color="auto"/>
      </w:divBdr>
    </w:div>
    <w:div w:id="273633879">
      <w:bodyDiv w:val="1"/>
      <w:marLeft w:val="0"/>
      <w:marRight w:val="0"/>
      <w:marTop w:val="0"/>
      <w:marBottom w:val="0"/>
      <w:divBdr>
        <w:top w:val="none" w:sz="0" w:space="0" w:color="auto"/>
        <w:left w:val="none" w:sz="0" w:space="0" w:color="auto"/>
        <w:bottom w:val="none" w:sz="0" w:space="0" w:color="auto"/>
        <w:right w:val="none" w:sz="0" w:space="0" w:color="auto"/>
      </w:divBdr>
    </w:div>
    <w:div w:id="300308118">
      <w:bodyDiv w:val="1"/>
      <w:marLeft w:val="0"/>
      <w:marRight w:val="0"/>
      <w:marTop w:val="0"/>
      <w:marBottom w:val="0"/>
      <w:divBdr>
        <w:top w:val="none" w:sz="0" w:space="0" w:color="auto"/>
        <w:left w:val="none" w:sz="0" w:space="0" w:color="auto"/>
        <w:bottom w:val="none" w:sz="0" w:space="0" w:color="auto"/>
        <w:right w:val="none" w:sz="0" w:space="0" w:color="auto"/>
      </w:divBdr>
    </w:div>
    <w:div w:id="308246107">
      <w:bodyDiv w:val="1"/>
      <w:marLeft w:val="0"/>
      <w:marRight w:val="0"/>
      <w:marTop w:val="0"/>
      <w:marBottom w:val="0"/>
      <w:divBdr>
        <w:top w:val="none" w:sz="0" w:space="0" w:color="auto"/>
        <w:left w:val="none" w:sz="0" w:space="0" w:color="auto"/>
        <w:bottom w:val="none" w:sz="0" w:space="0" w:color="auto"/>
        <w:right w:val="none" w:sz="0" w:space="0" w:color="auto"/>
      </w:divBdr>
    </w:div>
    <w:div w:id="330448508">
      <w:bodyDiv w:val="1"/>
      <w:marLeft w:val="0"/>
      <w:marRight w:val="0"/>
      <w:marTop w:val="0"/>
      <w:marBottom w:val="0"/>
      <w:divBdr>
        <w:top w:val="none" w:sz="0" w:space="0" w:color="auto"/>
        <w:left w:val="none" w:sz="0" w:space="0" w:color="auto"/>
        <w:bottom w:val="none" w:sz="0" w:space="0" w:color="auto"/>
        <w:right w:val="none" w:sz="0" w:space="0" w:color="auto"/>
      </w:divBdr>
    </w:div>
    <w:div w:id="335571334">
      <w:bodyDiv w:val="1"/>
      <w:marLeft w:val="0"/>
      <w:marRight w:val="0"/>
      <w:marTop w:val="0"/>
      <w:marBottom w:val="0"/>
      <w:divBdr>
        <w:top w:val="none" w:sz="0" w:space="0" w:color="auto"/>
        <w:left w:val="none" w:sz="0" w:space="0" w:color="auto"/>
        <w:bottom w:val="none" w:sz="0" w:space="0" w:color="auto"/>
        <w:right w:val="none" w:sz="0" w:space="0" w:color="auto"/>
      </w:divBdr>
    </w:div>
    <w:div w:id="342166727">
      <w:bodyDiv w:val="1"/>
      <w:marLeft w:val="0"/>
      <w:marRight w:val="0"/>
      <w:marTop w:val="0"/>
      <w:marBottom w:val="0"/>
      <w:divBdr>
        <w:top w:val="none" w:sz="0" w:space="0" w:color="auto"/>
        <w:left w:val="none" w:sz="0" w:space="0" w:color="auto"/>
        <w:bottom w:val="none" w:sz="0" w:space="0" w:color="auto"/>
        <w:right w:val="none" w:sz="0" w:space="0" w:color="auto"/>
      </w:divBdr>
    </w:div>
    <w:div w:id="361518940">
      <w:bodyDiv w:val="1"/>
      <w:marLeft w:val="0"/>
      <w:marRight w:val="0"/>
      <w:marTop w:val="0"/>
      <w:marBottom w:val="0"/>
      <w:divBdr>
        <w:top w:val="none" w:sz="0" w:space="0" w:color="auto"/>
        <w:left w:val="none" w:sz="0" w:space="0" w:color="auto"/>
        <w:bottom w:val="none" w:sz="0" w:space="0" w:color="auto"/>
        <w:right w:val="none" w:sz="0" w:space="0" w:color="auto"/>
      </w:divBdr>
    </w:div>
    <w:div w:id="370886117">
      <w:bodyDiv w:val="1"/>
      <w:marLeft w:val="0"/>
      <w:marRight w:val="0"/>
      <w:marTop w:val="0"/>
      <w:marBottom w:val="0"/>
      <w:divBdr>
        <w:top w:val="none" w:sz="0" w:space="0" w:color="auto"/>
        <w:left w:val="none" w:sz="0" w:space="0" w:color="auto"/>
        <w:bottom w:val="none" w:sz="0" w:space="0" w:color="auto"/>
        <w:right w:val="none" w:sz="0" w:space="0" w:color="auto"/>
      </w:divBdr>
    </w:div>
    <w:div w:id="392394433">
      <w:bodyDiv w:val="1"/>
      <w:marLeft w:val="0"/>
      <w:marRight w:val="0"/>
      <w:marTop w:val="0"/>
      <w:marBottom w:val="0"/>
      <w:divBdr>
        <w:top w:val="none" w:sz="0" w:space="0" w:color="auto"/>
        <w:left w:val="none" w:sz="0" w:space="0" w:color="auto"/>
        <w:bottom w:val="none" w:sz="0" w:space="0" w:color="auto"/>
        <w:right w:val="none" w:sz="0" w:space="0" w:color="auto"/>
      </w:divBdr>
    </w:div>
    <w:div w:id="425274488">
      <w:bodyDiv w:val="1"/>
      <w:marLeft w:val="0"/>
      <w:marRight w:val="0"/>
      <w:marTop w:val="0"/>
      <w:marBottom w:val="0"/>
      <w:divBdr>
        <w:top w:val="none" w:sz="0" w:space="0" w:color="auto"/>
        <w:left w:val="none" w:sz="0" w:space="0" w:color="auto"/>
        <w:bottom w:val="none" w:sz="0" w:space="0" w:color="auto"/>
        <w:right w:val="none" w:sz="0" w:space="0" w:color="auto"/>
      </w:divBdr>
    </w:div>
    <w:div w:id="452672370">
      <w:bodyDiv w:val="1"/>
      <w:marLeft w:val="0"/>
      <w:marRight w:val="0"/>
      <w:marTop w:val="0"/>
      <w:marBottom w:val="0"/>
      <w:divBdr>
        <w:top w:val="none" w:sz="0" w:space="0" w:color="auto"/>
        <w:left w:val="none" w:sz="0" w:space="0" w:color="auto"/>
        <w:bottom w:val="none" w:sz="0" w:space="0" w:color="auto"/>
        <w:right w:val="none" w:sz="0" w:space="0" w:color="auto"/>
      </w:divBdr>
    </w:div>
    <w:div w:id="480461438">
      <w:bodyDiv w:val="1"/>
      <w:marLeft w:val="0"/>
      <w:marRight w:val="0"/>
      <w:marTop w:val="0"/>
      <w:marBottom w:val="0"/>
      <w:divBdr>
        <w:top w:val="none" w:sz="0" w:space="0" w:color="auto"/>
        <w:left w:val="none" w:sz="0" w:space="0" w:color="auto"/>
        <w:bottom w:val="none" w:sz="0" w:space="0" w:color="auto"/>
        <w:right w:val="none" w:sz="0" w:space="0" w:color="auto"/>
      </w:divBdr>
    </w:div>
    <w:div w:id="496575219">
      <w:bodyDiv w:val="1"/>
      <w:marLeft w:val="0"/>
      <w:marRight w:val="0"/>
      <w:marTop w:val="0"/>
      <w:marBottom w:val="0"/>
      <w:divBdr>
        <w:top w:val="none" w:sz="0" w:space="0" w:color="auto"/>
        <w:left w:val="none" w:sz="0" w:space="0" w:color="auto"/>
        <w:bottom w:val="none" w:sz="0" w:space="0" w:color="auto"/>
        <w:right w:val="none" w:sz="0" w:space="0" w:color="auto"/>
      </w:divBdr>
    </w:div>
    <w:div w:id="498812835">
      <w:bodyDiv w:val="1"/>
      <w:marLeft w:val="0"/>
      <w:marRight w:val="0"/>
      <w:marTop w:val="0"/>
      <w:marBottom w:val="0"/>
      <w:divBdr>
        <w:top w:val="none" w:sz="0" w:space="0" w:color="auto"/>
        <w:left w:val="none" w:sz="0" w:space="0" w:color="auto"/>
        <w:bottom w:val="none" w:sz="0" w:space="0" w:color="auto"/>
        <w:right w:val="none" w:sz="0" w:space="0" w:color="auto"/>
      </w:divBdr>
    </w:div>
    <w:div w:id="561210688">
      <w:bodyDiv w:val="1"/>
      <w:marLeft w:val="0"/>
      <w:marRight w:val="0"/>
      <w:marTop w:val="0"/>
      <w:marBottom w:val="0"/>
      <w:divBdr>
        <w:top w:val="none" w:sz="0" w:space="0" w:color="auto"/>
        <w:left w:val="none" w:sz="0" w:space="0" w:color="auto"/>
        <w:bottom w:val="none" w:sz="0" w:space="0" w:color="auto"/>
        <w:right w:val="none" w:sz="0" w:space="0" w:color="auto"/>
      </w:divBdr>
    </w:div>
    <w:div w:id="563681436">
      <w:bodyDiv w:val="1"/>
      <w:marLeft w:val="0"/>
      <w:marRight w:val="0"/>
      <w:marTop w:val="0"/>
      <w:marBottom w:val="0"/>
      <w:divBdr>
        <w:top w:val="none" w:sz="0" w:space="0" w:color="auto"/>
        <w:left w:val="none" w:sz="0" w:space="0" w:color="auto"/>
        <w:bottom w:val="none" w:sz="0" w:space="0" w:color="auto"/>
        <w:right w:val="none" w:sz="0" w:space="0" w:color="auto"/>
      </w:divBdr>
    </w:div>
    <w:div w:id="568081951">
      <w:bodyDiv w:val="1"/>
      <w:marLeft w:val="0"/>
      <w:marRight w:val="0"/>
      <w:marTop w:val="0"/>
      <w:marBottom w:val="0"/>
      <w:divBdr>
        <w:top w:val="none" w:sz="0" w:space="0" w:color="auto"/>
        <w:left w:val="none" w:sz="0" w:space="0" w:color="auto"/>
        <w:bottom w:val="none" w:sz="0" w:space="0" w:color="auto"/>
        <w:right w:val="none" w:sz="0" w:space="0" w:color="auto"/>
      </w:divBdr>
    </w:div>
    <w:div w:id="568342584">
      <w:bodyDiv w:val="1"/>
      <w:marLeft w:val="0"/>
      <w:marRight w:val="0"/>
      <w:marTop w:val="0"/>
      <w:marBottom w:val="0"/>
      <w:divBdr>
        <w:top w:val="none" w:sz="0" w:space="0" w:color="auto"/>
        <w:left w:val="none" w:sz="0" w:space="0" w:color="auto"/>
        <w:bottom w:val="none" w:sz="0" w:space="0" w:color="auto"/>
        <w:right w:val="none" w:sz="0" w:space="0" w:color="auto"/>
      </w:divBdr>
    </w:div>
    <w:div w:id="618143126">
      <w:bodyDiv w:val="1"/>
      <w:marLeft w:val="0"/>
      <w:marRight w:val="0"/>
      <w:marTop w:val="0"/>
      <w:marBottom w:val="0"/>
      <w:divBdr>
        <w:top w:val="none" w:sz="0" w:space="0" w:color="auto"/>
        <w:left w:val="none" w:sz="0" w:space="0" w:color="auto"/>
        <w:bottom w:val="none" w:sz="0" w:space="0" w:color="auto"/>
        <w:right w:val="none" w:sz="0" w:space="0" w:color="auto"/>
      </w:divBdr>
    </w:div>
    <w:div w:id="621497323">
      <w:bodyDiv w:val="1"/>
      <w:marLeft w:val="0"/>
      <w:marRight w:val="0"/>
      <w:marTop w:val="0"/>
      <w:marBottom w:val="0"/>
      <w:divBdr>
        <w:top w:val="none" w:sz="0" w:space="0" w:color="auto"/>
        <w:left w:val="none" w:sz="0" w:space="0" w:color="auto"/>
        <w:bottom w:val="none" w:sz="0" w:space="0" w:color="auto"/>
        <w:right w:val="none" w:sz="0" w:space="0" w:color="auto"/>
      </w:divBdr>
    </w:div>
    <w:div w:id="684212642">
      <w:bodyDiv w:val="1"/>
      <w:marLeft w:val="0"/>
      <w:marRight w:val="0"/>
      <w:marTop w:val="0"/>
      <w:marBottom w:val="0"/>
      <w:divBdr>
        <w:top w:val="none" w:sz="0" w:space="0" w:color="auto"/>
        <w:left w:val="none" w:sz="0" w:space="0" w:color="auto"/>
        <w:bottom w:val="none" w:sz="0" w:space="0" w:color="auto"/>
        <w:right w:val="none" w:sz="0" w:space="0" w:color="auto"/>
      </w:divBdr>
    </w:div>
    <w:div w:id="689836924">
      <w:bodyDiv w:val="1"/>
      <w:marLeft w:val="0"/>
      <w:marRight w:val="0"/>
      <w:marTop w:val="0"/>
      <w:marBottom w:val="0"/>
      <w:divBdr>
        <w:top w:val="none" w:sz="0" w:space="0" w:color="auto"/>
        <w:left w:val="none" w:sz="0" w:space="0" w:color="auto"/>
        <w:bottom w:val="none" w:sz="0" w:space="0" w:color="auto"/>
        <w:right w:val="none" w:sz="0" w:space="0" w:color="auto"/>
      </w:divBdr>
    </w:div>
    <w:div w:id="695496866">
      <w:bodyDiv w:val="1"/>
      <w:marLeft w:val="0"/>
      <w:marRight w:val="0"/>
      <w:marTop w:val="0"/>
      <w:marBottom w:val="0"/>
      <w:divBdr>
        <w:top w:val="none" w:sz="0" w:space="0" w:color="auto"/>
        <w:left w:val="none" w:sz="0" w:space="0" w:color="auto"/>
        <w:bottom w:val="none" w:sz="0" w:space="0" w:color="auto"/>
        <w:right w:val="none" w:sz="0" w:space="0" w:color="auto"/>
      </w:divBdr>
    </w:div>
    <w:div w:id="696394361">
      <w:bodyDiv w:val="1"/>
      <w:marLeft w:val="0"/>
      <w:marRight w:val="0"/>
      <w:marTop w:val="0"/>
      <w:marBottom w:val="0"/>
      <w:divBdr>
        <w:top w:val="none" w:sz="0" w:space="0" w:color="auto"/>
        <w:left w:val="none" w:sz="0" w:space="0" w:color="auto"/>
        <w:bottom w:val="none" w:sz="0" w:space="0" w:color="auto"/>
        <w:right w:val="none" w:sz="0" w:space="0" w:color="auto"/>
      </w:divBdr>
    </w:div>
    <w:div w:id="699087794">
      <w:bodyDiv w:val="1"/>
      <w:marLeft w:val="0"/>
      <w:marRight w:val="0"/>
      <w:marTop w:val="0"/>
      <w:marBottom w:val="0"/>
      <w:divBdr>
        <w:top w:val="none" w:sz="0" w:space="0" w:color="auto"/>
        <w:left w:val="none" w:sz="0" w:space="0" w:color="auto"/>
        <w:bottom w:val="none" w:sz="0" w:space="0" w:color="auto"/>
        <w:right w:val="none" w:sz="0" w:space="0" w:color="auto"/>
      </w:divBdr>
    </w:div>
    <w:div w:id="701905801">
      <w:bodyDiv w:val="1"/>
      <w:marLeft w:val="0"/>
      <w:marRight w:val="0"/>
      <w:marTop w:val="0"/>
      <w:marBottom w:val="0"/>
      <w:divBdr>
        <w:top w:val="none" w:sz="0" w:space="0" w:color="auto"/>
        <w:left w:val="none" w:sz="0" w:space="0" w:color="auto"/>
        <w:bottom w:val="none" w:sz="0" w:space="0" w:color="auto"/>
        <w:right w:val="none" w:sz="0" w:space="0" w:color="auto"/>
      </w:divBdr>
    </w:div>
    <w:div w:id="718941323">
      <w:bodyDiv w:val="1"/>
      <w:marLeft w:val="0"/>
      <w:marRight w:val="0"/>
      <w:marTop w:val="0"/>
      <w:marBottom w:val="0"/>
      <w:divBdr>
        <w:top w:val="none" w:sz="0" w:space="0" w:color="auto"/>
        <w:left w:val="none" w:sz="0" w:space="0" w:color="auto"/>
        <w:bottom w:val="none" w:sz="0" w:space="0" w:color="auto"/>
        <w:right w:val="none" w:sz="0" w:space="0" w:color="auto"/>
      </w:divBdr>
    </w:div>
    <w:div w:id="737480260">
      <w:bodyDiv w:val="1"/>
      <w:marLeft w:val="0"/>
      <w:marRight w:val="0"/>
      <w:marTop w:val="0"/>
      <w:marBottom w:val="0"/>
      <w:divBdr>
        <w:top w:val="none" w:sz="0" w:space="0" w:color="auto"/>
        <w:left w:val="none" w:sz="0" w:space="0" w:color="auto"/>
        <w:bottom w:val="none" w:sz="0" w:space="0" w:color="auto"/>
        <w:right w:val="none" w:sz="0" w:space="0" w:color="auto"/>
      </w:divBdr>
    </w:div>
    <w:div w:id="744718085">
      <w:bodyDiv w:val="1"/>
      <w:marLeft w:val="0"/>
      <w:marRight w:val="0"/>
      <w:marTop w:val="0"/>
      <w:marBottom w:val="0"/>
      <w:divBdr>
        <w:top w:val="none" w:sz="0" w:space="0" w:color="auto"/>
        <w:left w:val="none" w:sz="0" w:space="0" w:color="auto"/>
        <w:bottom w:val="none" w:sz="0" w:space="0" w:color="auto"/>
        <w:right w:val="none" w:sz="0" w:space="0" w:color="auto"/>
      </w:divBdr>
    </w:div>
    <w:div w:id="744759704">
      <w:bodyDiv w:val="1"/>
      <w:marLeft w:val="0"/>
      <w:marRight w:val="0"/>
      <w:marTop w:val="0"/>
      <w:marBottom w:val="0"/>
      <w:divBdr>
        <w:top w:val="none" w:sz="0" w:space="0" w:color="auto"/>
        <w:left w:val="none" w:sz="0" w:space="0" w:color="auto"/>
        <w:bottom w:val="none" w:sz="0" w:space="0" w:color="auto"/>
        <w:right w:val="none" w:sz="0" w:space="0" w:color="auto"/>
      </w:divBdr>
      <w:divsChild>
        <w:div w:id="1689410838">
          <w:marLeft w:val="0"/>
          <w:marRight w:val="0"/>
          <w:marTop w:val="0"/>
          <w:marBottom w:val="0"/>
          <w:divBdr>
            <w:top w:val="none" w:sz="0" w:space="0" w:color="auto"/>
            <w:left w:val="none" w:sz="0" w:space="0" w:color="auto"/>
            <w:bottom w:val="none" w:sz="0" w:space="0" w:color="auto"/>
            <w:right w:val="none" w:sz="0" w:space="0" w:color="auto"/>
          </w:divBdr>
        </w:div>
      </w:divsChild>
    </w:div>
    <w:div w:id="762605418">
      <w:bodyDiv w:val="1"/>
      <w:marLeft w:val="0"/>
      <w:marRight w:val="0"/>
      <w:marTop w:val="0"/>
      <w:marBottom w:val="0"/>
      <w:divBdr>
        <w:top w:val="none" w:sz="0" w:space="0" w:color="auto"/>
        <w:left w:val="none" w:sz="0" w:space="0" w:color="auto"/>
        <w:bottom w:val="none" w:sz="0" w:space="0" w:color="auto"/>
        <w:right w:val="none" w:sz="0" w:space="0" w:color="auto"/>
      </w:divBdr>
    </w:div>
    <w:div w:id="772625447">
      <w:bodyDiv w:val="1"/>
      <w:marLeft w:val="0"/>
      <w:marRight w:val="0"/>
      <w:marTop w:val="0"/>
      <w:marBottom w:val="0"/>
      <w:divBdr>
        <w:top w:val="none" w:sz="0" w:space="0" w:color="auto"/>
        <w:left w:val="none" w:sz="0" w:space="0" w:color="auto"/>
        <w:bottom w:val="none" w:sz="0" w:space="0" w:color="auto"/>
        <w:right w:val="none" w:sz="0" w:space="0" w:color="auto"/>
      </w:divBdr>
    </w:div>
    <w:div w:id="788401309">
      <w:bodyDiv w:val="1"/>
      <w:marLeft w:val="0"/>
      <w:marRight w:val="0"/>
      <w:marTop w:val="0"/>
      <w:marBottom w:val="0"/>
      <w:divBdr>
        <w:top w:val="none" w:sz="0" w:space="0" w:color="auto"/>
        <w:left w:val="none" w:sz="0" w:space="0" w:color="auto"/>
        <w:bottom w:val="none" w:sz="0" w:space="0" w:color="auto"/>
        <w:right w:val="none" w:sz="0" w:space="0" w:color="auto"/>
      </w:divBdr>
    </w:div>
    <w:div w:id="795804404">
      <w:bodyDiv w:val="1"/>
      <w:marLeft w:val="0"/>
      <w:marRight w:val="0"/>
      <w:marTop w:val="0"/>
      <w:marBottom w:val="0"/>
      <w:divBdr>
        <w:top w:val="none" w:sz="0" w:space="0" w:color="auto"/>
        <w:left w:val="none" w:sz="0" w:space="0" w:color="auto"/>
        <w:bottom w:val="none" w:sz="0" w:space="0" w:color="auto"/>
        <w:right w:val="none" w:sz="0" w:space="0" w:color="auto"/>
      </w:divBdr>
    </w:div>
    <w:div w:id="814949144">
      <w:bodyDiv w:val="1"/>
      <w:marLeft w:val="0"/>
      <w:marRight w:val="0"/>
      <w:marTop w:val="0"/>
      <w:marBottom w:val="0"/>
      <w:divBdr>
        <w:top w:val="none" w:sz="0" w:space="0" w:color="auto"/>
        <w:left w:val="none" w:sz="0" w:space="0" w:color="auto"/>
        <w:bottom w:val="none" w:sz="0" w:space="0" w:color="auto"/>
        <w:right w:val="none" w:sz="0" w:space="0" w:color="auto"/>
      </w:divBdr>
    </w:div>
    <w:div w:id="833646037">
      <w:bodyDiv w:val="1"/>
      <w:marLeft w:val="0"/>
      <w:marRight w:val="0"/>
      <w:marTop w:val="0"/>
      <w:marBottom w:val="0"/>
      <w:divBdr>
        <w:top w:val="none" w:sz="0" w:space="0" w:color="auto"/>
        <w:left w:val="none" w:sz="0" w:space="0" w:color="auto"/>
        <w:bottom w:val="none" w:sz="0" w:space="0" w:color="auto"/>
        <w:right w:val="none" w:sz="0" w:space="0" w:color="auto"/>
      </w:divBdr>
      <w:divsChild>
        <w:div w:id="1957449134">
          <w:marLeft w:val="0"/>
          <w:marRight w:val="0"/>
          <w:marTop w:val="0"/>
          <w:marBottom w:val="0"/>
          <w:divBdr>
            <w:top w:val="none" w:sz="0" w:space="0" w:color="auto"/>
            <w:left w:val="none" w:sz="0" w:space="0" w:color="auto"/>
            <w:bottom w:val="none" w:sz="0" w:space="0" w:color="auto"/>
            <w:right w:val="none" w:sz="0" w:space="0" w:color="auto"/>
          </w:divBdr>
        </w:div>
      </w:divsChild>
    </w:div>
    <w:div w:id="843519734">
      <w:bodyDiv w:val="1"/>
      <w:marLeft w:val="0"/>
      <w:marRight w:val="0"/>
      <w:marTop w:val="0"/>
      <w:marBottom w:val="0"/>
      <w:divBdr>
        <w:top w:val="none" w:sz="0" w:space="0" w:color="auto"/>
        <w:left w:val="none" w:sz="0" w:space="0" w:color="auto"/>
        <w:bottom w:val="none" w:sz="0" w:space="0" w:color="auto"/>
        <w:right w:val="none" w:sz="0" w:space="0" w:color="auto"/>
      </w:divBdr>
    </w:div>
    <w:div w:id="877274781">
      <w:bodyDiv w:val="1"/>
      <w:marLeft w:val="0"/>
      <w:marRight w:val="0"/>
      <w:marTop w:val="0"/>
      <w:marBottom w:val="0"/>
      <w:divBdr>
        <w:top w:val="none" w:sz="0" w:space="0" w:color="auto"/>
        <w:left w:val="none" w:sz="0" w:space="0" w:color="auto"/>
        <w:bottom w:val="none" w:sz="0" w:space="0" w:color="auto"/>
        <w:right w:val="none" w:sz="0" w:space="0" w:color="auto"/>
      </w:divBdr>
    </w:div>
    <w:div w:id="898713611">
      <w:bodyDiv w:val="1"/>
      <w:marLeft w:val="0"/>
      <w:marRight w:val="0"/>
      <w:marTop w:val="0"/>
      <w:marBottom w:val="0"/>
      <w:divBdr>
        <w:top w:val="none" w:sz="0" w:space="0" w:color="auto"/>
        <w:left w:val="none" w:sz="0" w:space="0" w:color="auto"/>
        <w:bottom w:val="none" w:sz="0" w:space="0" w:color="auto"/>
        <w:right w:val="none" w:sz="0" w:space="0" w:color="auto"/>
      </w:divBdr>
    </w:div>
    <w:div w:id="901058791">
      <w:bodyDiv w:val="1"/>
      <w:marLeft w:val="0"/>
      <w:marRight w:val="0"/>
      <w:marTop w:val="0"/>
      <w:marBottom w:val="0"/>
      <w:divBdr>
        <w:top w:val="none" w:sz="0" w:space="0" w:color="auto"/>
        <w:left w:val="none" w:sz="0" w:space="0" w:color="auto"/>
        <w:bottom w:val="none" w:sz="0" w:space="0" w:color="auto"/>
        <w:right w:val="none" w:sz="0" w:space="0" w:color="auto"/>
      </w:divBdr>
    </w:div>
    <w:div w:id="914972325">
      <w:bodyDiv w:val="1"/>
      <w:marLeft w:val="0"/>
      <w:marRight w:val="0"/>
      <w:marTop w:val="0"/>
      <w:marBottom w:val="0"/>
      <w:divBdr>
        <w:top w:val="none" w:sz="0" w:space="0" w:color="auto"/>
        <w:left w:val="none" w:sz="0" w:space="0" w:color="auto"/>
        <w:bottom w:val="none" w:sz="0" w:space="0" w:color="auto"/>
        <w:right w:val="none" w:sz="0" w:space="0" w:color="auto"/>
      </w:divBdr>
    </w:div>
    <w:div w:id="929313304">
      <w:bodyDiv w:val="1"/>
      <w:marLeft w:val="0"/>
      <w:marRight w:val="0"/>
      <w:marTop w:val="0"/>
      <w:marBottom w:val="0"/>
      <w:divBdr>
        <w:top w:val="none" w:sz="0" w:space="0" w:color="auto"/>
        <w:left w:val="none" w:sz="0" w:space="0" w:color="auto"/>
        <w:bottom w:val="none" w:sz="0" w:space="0" w:color="auto"/>
        <w:right w:val="none" w:sz="0" w:space="0" w:color="auto"/>
      </w:divBdr>
    </w:div>
    <w:div w:id="934050528">
      <w:bodyDiv w:val="1"/>
      <w:marLeft w:val="0"/>
      <w:marRight w:val="0"/>
      <w:marTop w:val="0"/>
      <w:marBottom w:val="0"/>
      <w:divBdr>
        <w:top w:val="none" w:sz="0" w:space="0" w:color="auto"/>
        <w:left w:val="none" w:sz="0" w:space="0" w:color="auto"/>
        <w:bottom w:val="none" w:sz="0" w:space="0" w:color="auto"/>
        <w:right w:val="none" w:sz="0" w:space="0" w:color="auto"/>
      </w:divBdr>
    </w:div>
    <w:div w:id="937248757">
      <w:bodyDiv w:val="1"/>
      <w:marLeft w:val="0"/>
      <w:marRight w:val="0"/>
      <w:marTop w:val="0"/>
      <w:marBottom w:val="0"/>
      <w:divBdr>
        <w:top w:val="none" w:sz="0" w:space="0" w:color="auto"/>
        <w:left w:val="none" w:sz="0" w:space="0" w:color="auto"/>
        <w:bottom w:val="none" w:sz="0" w:space="0" w:color="auto"/>
        <w:right w:val="none" w:sz="0" w:space="0" w:color="auto"/>
      </w:divBdr>
    </w:div>
    <w:div w:id="952246877">
      <w:bodyDiv w:val="1"/>
      <w:marLeft w:val="0"/>
      <w:marRight w:val="0"/>
      <w:marTop w:val="0"/>
      <w:marBottom w:val="0"/>
      <w:divBdr>
        <w:top w:val="none" w:sz="0" w:space="0" w:color="auto"/>
        <w:left w:val="none" w:sz="0" w:space="0" w:color="auto"/>
        <w:bottom w:val="none" w:sz="0" w:space="0" w:color="auto"/>
        <w:right w:val="none" w:sz="0" w:space="0" w:color="auto"/>
      </w:divBdr>
    </w:div>
    <w:div w:id="966617996">
      <w:bodyDiv w:val="1"/>
      <w:marLeft w:val="0"/>
      <w:marRight w:val="0"/>
      <w:marTop w:val="0"/>
      <w:marBottom w:val="0"/>
      <w:divBdr>
        <w:top w:val="none" w:sz="0" w:space="0" w:color="auto"/>
        <w:left w:val="none" w:sz="0" w:space="0" w:color="auto"/>
        <w:bottom w:val="none" w:sz="0" w:space="0" w:color="auto"/>
        <w:right w:val="none" w:sz="0" w:space="0" w:color="auto"/>
      </w:divBdr>
    </w:div>
    <w:div w:id="1025449715">
      <w:bodyDiv w:val="1"/>
      <w:marLeft w:val="0"/>
      <w:marRight w:val="0"/>
      <w:marTop w:val="0"/>
      <w:marBottom w:val="0"/>
      <w:divBdr>
        <w:top w:val="none" w:sz="0" w:space="0" w:color="auto"/>
        <w:left w:val="none" w:sz="0" w:space="0" w:color="auto"/>
        <w:bottom w:val="none" w:sz="0" w:space="0" w:color="auto"/>
        <w:right w:val="none" w:sz="0" w:space="0" w:color="auto"/>
      </w:divBdr>
    </w:div>
    <w:div w:id="1031034468">
      <w:bodyDiv w:val="1"/>
      <w:marLeft w:val="0"/>
      <w:marRight w:val="0"/>
      <w:marTop w:val="0"/>
      <w:marBottom w:val="0"/>
      <w:divBdr>
        <w:top w:val="none" w:sz="0" w:space="0" w:color="auto"/>
        <w:left w:val="none" w:sz="0" w:space="0" w:color="auto"/>
        <w:bottom w:val="none" w:sz="0" w:space="0" w:color="auto"/>
        <w:right w:val="none" w:sz="0" w:space="0" w:color="auto"/>
      </w:divBdr>
      <w:divsChild>
        <w:div w:id="448355095">
          <w:marLeft w:val="0"/>
          <w:marRight w:val="0"/>
          <w:marTop w:val="0"/>
          <w:marBottom w:val="0"/>
          <w:divBdr>
            <w:top w:val="none" w:sz="0" w:space="0" w:color="auto"/>
            <w:left w:val="none" w:sz="0" w:space="0" w:color="auto"/>
            <w:bottom w:val="none" w:sz="0" w:space="0" w:color="auto"/>
            <w:right w:val="none" w:sz="0" w:space="0" w:color="auto"/>
          </w:divBdr>
        </w:div>
        <w:div w:id="726882448">
          <w:marLeft w:val="0"/>
          <w:marRight w:val="0"/>
          <w:marTop w:val="0"/>
          <w:marBottom w:val="0"/>
          <w:divBdr>
            <w:top w:val="none" w:sz="0" w:space="0" w:color="auto"/>
            <w:left w:val="none" w:sz="0" w:space="0" w:color="auto"/>
            <w:bottom w:val="none" w:sz="0" w:space="0" w:color="auto"/>
            <w:right w:val="none" w:sz="0" w:space="0" w:color="auto"/>
          </w:divBdr>
        </w:div>
      </w:divsChild>
    </w:div>
    <w:div w:id="1032878966">
      <w:bodyDiv w:val="1"/>
      <w:marLeft w:val="0"/>
      <w:marRight w:val="0"/>
      <w:marTop w:val="0"/>
      <w:marBottom w:val="0"/>
      <w:divBdr>
        <w:top w:val="none" w:sz="0" w:space="0" w:color="auto"/>
        <w:left w:val="none" w:sz="0" w:space="0" w:color="auto"/>
        <w:bottom w:val="none" w:sz="0" w:space="0" w:color="auto"/>
        <w:right w:val="none" w:sz="0" w:space="0" w:color="auto"/>
      </w:divBdr>
    </w:div>
    <w:div w:id="1038435629">
      <w:bodyDiv w:val="1"/>
      <w:marLeft w:val="0"/>
      <w:marRight w:val="0"/>
      <w:marTop w:val="0"/>
      <w:marBottom w:val="0"/>
      <w:divBdr>
        <w:top w:val="none" w:sz="0" w:space="0" w:color="auto"/>
        <w:left w:val="none" w:sz="0" w:space="0" w:color="auto"/>
        <w:bottom w:val="none" w:sz="0" w:space="0" w:color="auto"/>
        <w:right w:val="none" w:sz="0" w:space="0" w:color="auto"/>
      </w:divBdr>
    </w:div>
    <w:div w:id="1052390578">
      <w:bodyDiv w:val="1"/>
      <w:marLeft w:val="0"/>
      <w:marRight w:val="0"/>
      <w:marTop w:val="0"/>
      <w:marBottom w:val="0"/>
      <w:divBdr>
        <w:top w:val="none" w:sz="0" w:space="0" w:color="auto"/>
        <w:left w:val="none" w:sz="0" w:space="0" w:color="auto"/>
        <w:bottom w:val="none" w:sz="0" w:space="0" w:color="auto"/>
        <w:right w:val="none" w:sz="0" w:space="0" w:color="auto"/>
      </w:divBdr>
    </w:div>
    <w:div w:id="1124664524">
      <w:bodyDiv w:val="1"/>
      <w:marLeft w:val="0"/>
      <w:marRight w:val="0"/>
      <w:marTop w:val="0"/>
      <w:marBottom w:val="0"/>
      <w:divBdr>
        <w:top w:val="none" w:sz="0" w:space="0" w:color="auto"/>
        <w:left w:val="none" w:sz="0" w:space="0" w:color="auto"/>
        <w:bottom w:val="none" w:sz="0" w:space="0" w:color="auto"/>
        <w:right w:val="none" w:sz="0" w:space="0" w:color="auto"/>
      </w:divBdr>
    </w:div>
    <w:div w:id="1128622800">
      <w:bodyDiv w:val="1"/>
      <w:marLeft w:val="0"/>
      <w:marRight w:val="0"/>
      <w:marTop w:val="0"/>
      <w:marBottom w:val="0"/>
      <w:divBdr>
        <w:top w:val="none" w:sz="0" w:space="0" w:color="auto"/>
        <w:left w:val="none" w:sz="0" w:space="0" w:color="auto"/>
        <w:bottom w:val="none" w:sz="0" w:space="0" w:color="auto"/>
        <w:right w:val="none" w:sz="0" w:space="0" w:color="auto"/>
      </w:divBdr>
    </w:div>
    <w:div w:id="1137647693">
      <w:bodyDiv w:val="1"/>
      <w:marLeft w:val="0"/>
      <w:marRight w:val="0"/>
      <w:marTop w:val="0"/>
      <w:marBottom w:val="0"/>
      <w:divBdr>
        <w:top w:val="none" w:sz="0" w:space="0" w:color="auto"/>
        <w:left w:val="none" w:sz="0" w:space="0" w:color="auto"/>
        <w:bottom w:val="none" w:sz="0" w:space="0" w:color="auto"/>
        <w:right w:val="none" w:sz="0" w:space="0" w:color="auto"/>
      </w:divBdr>
    </w:div>
    <w:div w:id="1152529354">
      <w:bodyDiv w:val="1"/>
      <w:marLeft w:val="0"/>
      <w:marRight w:val="0"/>
      <w:marTop w:val="0"/>
      <w:marBottom w:val="0"/>
      <w:divBdr>
        <w:top w:val="none" w:sz="0" w:space="0" w:color="auto"/>
        <w:left w:val="none" w:sz="0" w:space="0" w:color="auto"/>
        <w:bottom w:val="none" w:sz="0" w:space="0" w:color="auto"/>
        <w:right w:val="none" w:sz="0" w:space="0" w:color="auto"/>
      </w:divBdr>
    </w:div>
    <w:div w:id="1166281259">
      <w:bodyDiv w:val="1"/>
      <w:marLeft w:val="0"/>
      <w:marRight w:val="0"/>
      <w:marTop w:val="0"/>
      <w:marBottom w:val="0"/>
      <w:divBdr>
        <w:top w:val="none" w:sz="0" w:space="0" w:color="auto"/>
        <w:left w:val="none" w:sz="0" w:space="0" w:color="auto"/>
        <w:bottom w:val="none" w:sz="0" w:space="0" w:color="auto"/>
        <w:right w:val="none" w:sz="0" w:space="0" w:color="auto"/>
      </w:divBdr>
    </w:div>
    <w:div w:id="1169370146">
      <w:bodyDiv w:val="1"/>
      <w:marLeft w:val="0"/>
      <w:marRight w:val="0"/>
      <w:marTop w:val="0"/>
      <w:marBottom w:val="0"/>
      <w:divBdr>
        <w:top w:val="none" w:sz="0" w:space="0" w:color="auto"/>
        <w:left w:val="none" w:sz="0" w:space="0" w:color="auto"/>
        <w:bottom w:val="none" w:sz="0" w:space="0" w:color="auto"/>
        <w:right w:val="none" w:sz="0" w:space="0" w:color="auto"/>
      </w:divBdr>
    </w:div>
    <w:div w:id="1171482934">
      <w:bodyDiv w:val="1"/>
      <w:marLeft w:val="0"/>
      <w:marRight w:val="0"/>
      <w:marTop w:val="0"/>
      <w:marBottom w:val="0"/>
      <w:divBdr>
        <w:top w:val="none" w:sz="0" w:space="0" w:color="auto"/>
        <w:left w:val="none" w:sz="0" w:space="0" w:color="auto"/>
        <w:bottom w:val="none" w:sz="0" w:space="0" w:color="auto"/>
        <w:right w:val="none" w:sz="0" w:space="0" w:color="auto"/>
      </w:divBdr>
    </w:div>
    <w:div w:id="1212964355">
      <w:bodyDiv w:val="1"/>
      <w:marLeft w:val="0"/>
      <w:marRight w:val="0"/>
      <w:marTop w:val="0"/>
      <w:marBottom w:val="0"/>
      <w:divBdr>
        <w:top w:val="none" w:sz="0" w:space="0" w:color="auto"/>
        <w:left w:val="none" w:sz="0" w:space="0" w:color="auto"/>
        <w:bottom w:val="none" w:sz="0" w:space="0" w:color="auto"/>
        <w:right w:val="none" w:sz="0" w:space="0" w:color="auto"/>
      </w:divBdr>
    </w:div>
    <w:div w:id="1222206528">
      <w:bodyDiv w:val="1"/>
      <w:marLeft w:val="0"/>
      <w:marRight w:val="0"/>
      <w:marTop w:val="0"/>
      <w:marBottom w:val="0"/>
      <w:divBdr>
        <w:top w:val="none" w:sz="0" w:space="0" w:color="auto"/>
        <w:left w:val="none" w:sz="0" w:space="0" w:color="auto"/>
        <w:bottom w:val="none" w:sz="0" w:space="0" w:color="auto"/>
        <w:right w:val="none" w:sz="0" w:space="0" w:color="auto"/>
      </w:divBdr>
    </w:div>
    <w:div w:id="1234319265">
      <w:bodyDiv w:val="1"/>
      <w:marLeft w:val="0"/>
      <w:marRight w:val="0"/>
      <w:marTop w:val="0"/>
      <w:marBottom w:val="0"/>
      <w:divBdr>
        <w:top w:val="none" w:sz="0" w:space="0" w:color="auto"/>
        <w:left w:val="none" w:sz="0" w:space="0" w:color="auto"/>
        <w:bottom w:val="none" w:sz="0" w:space="0" w:color="auto"/>
        <w:right w:val="none" w:sz="0" w:space="0" w:color="auto"/>
      </w:divBdr>
    </w:div>
    <w:div w:id="1243486541">
      <w:bodyDiv w:val="1"/>
      <w:marLeft w:val="0"/>
      <w:marRight w:val="0"/>
      <w:marTop w:val="0"/>
      <w:marBottom w:val="0"/>
      <w:divBdr>
        <w:top w:val="none" w:sz="0" w:space="0" w:color="auto"/>
        <w:left w:val="none" w:sz="0" w:space="0" w:color="auto"/>
        <w:bottom w:val="none" w:sz="0" w:space="0" w:color="auto"/>
        <w:right w:val="none" w:sz="0" w:space="0" w:color="auto"/>
      </w:divBdr>
    </w:div>
    <w:div w:id="1272516822">
      <w:bodyDiv w:val="1"/>
      <w:marLeft w:val="0"/>
      <w:marRight w:val="0"/>
      <w:marTop w:val="0"/>
      <w:marBottom w:val="0"/>
      <w:divBdr>
        <w:top w:val="none" w:sz="0" w:space="0" w:color="auto"/>
        <w:left w:val="none" w:sz="0" w:space="0" w:color="auto"/>
        <w:bottom w:val="none" w:sz="0" w:space="0" w:color="auto"/>
        <w:right w:val="none" w:sz="0" w:space="0" w:color="auto"/>
      </w:divBdr>
    </w:div>
    <w:div w:id="1275015588">
      <w:bodyDiv w:val="1"/>
      <w:marLeft w:val="0"/>
      <w:marRight w:val="0"/>
      <w:marTop w:val="0"/>
      <w:marBottom w:val="0"/>
      <w:divBdr>
        <w:top w:val="none" w:sz="0" w:space="0" w:color="auto"/>
        <w:left w:val="none" w:sz="0" w:space="0" w:color="auto"/>
        <w:bottom w:val="none" w:sz="0" w:space="0" w:color="auto"/>
        <w:right w:val="none" w:sz="0" w:space="0" w:color="auto"/>
      </w:divBdr>
    </w:div>
    <w:div w:id="1281451079">
      <w:bodyDiv w:val="1"/>
      <w:marLeft w:val="0"/>
      <w:marRight w:val="0"/>
      <w:marTop w:val="0"/>
      <w:marBottom w:val="0"/>
      <w:divBdr>
        <w:top w:val="none" w:sz="0" w:space="0" w:color="auto"/>
        <w:left w:val="none" w:sz="0" w:space="0" w:color="auto"/>
        <w:bottom w:val="none" w:sz="0" w:space="0" w:color="auto"/>
        <w:right w:val="none" w:sz="0" w:space="0" w:color="auto"/>
      </w:divBdr>
    </w:div>
    <w:div w:id="1318605240">
      <w:bodyDiv w:val="1"/>
      <w:marLeft w:val="0"/>
      <w:marRight w:val="0"/>
      <w:marTop w:val="0"/>
      <w:marBottom w:val="0"/>
      <w:divBdr>
        <w:top w:val="none" w:sz="0" w:space="0" w:color="auto"/>
        <w:left w:val="none" w:sz="0" w:space="0" w:color="auto"/>
        <w:bottom w:val="none" w:sz="0" w:space="0" w:color="auto"/>
        <w:right w:val="none" w:sz="0" w:space="0" w:color="auto"/>
      </w:divBdr>
    </w:div>
    <w:div w:id="1358507534">
      <w:bodyDiv w:val="1"/>
      <w:marLeft w:val="0"/>
      <w:marRight w:val="0"/>
      <w:marTop w:val="0"/>
      <w:marBottom w:val="0"/>
      <w:divBdr>
        <w:top w:val="none" w:sz="0" w:space="0" w:color="auto"/>
        <w:left w:val="none" w:sz="0" w:space="0" w:color="auto"/>
        <w:bottom w:val="none" w:sz="0" w:space="0" w:color="auto"/>
        <w:right w:val="none" w:sz="0" w:space="0" w:color="auto"/>
      </w:divBdr>
    </w:div>
    <w:div w:id="1379402997">
      <w:bodyDiv w:val="1"/>
      <w:marLeft w:val="0"/>
      <w:marRight w:val="0"/>
      <w:marTop w:val="0"/>
      <w:marBottom w:val="0"/>
      <w:divBdr>
        <w:top w:val="none" w:sz="0" w:space="0" w:color="auto"/>
        <w:left w:val="none" w:sz="0" w:space="0" w:color="auto"/>
        <w:bottom w:val="none" w:sz="0" w:space="0" w:color="auto"/>
        <w:right w:val="none" w:sz="0" w:space="0" w:color="auto"/>
      </w:divBdr>
    </w:div>
    <w:div w:id="1380858638">
      <w:bodyDiv w:val="1"/>
      <w:marLeft w:val="0"/>
      <w:marRight w:val="0"/>
      <w:marTop w:val="0"/>
      <w:marBottom w:val="0"/>
      <w:divBdr>
        <w:top w:val="none" w:sz="0" w:space="0" w:color="auto"/>
        <w:left w:val="none" w:sz="0" w:space="0" w:color="auto"/>
        <w:bottom w:val="none" w:sz="0" w:space="0" w:color="auto"/>
        <w:right w:val="none" w:sz="0" w:space="0" w:color="auto"/>
      </w:divBdr>
    </w:div>
    <w:div w:id="1391147227">
      <w:bodyDiv w:val="1"/>
      <w:marLeft w:val="0"/>
      <w:marRight w:val="0"/>
      <w:marTop w:val="0"/>
      <w:marBottom w:val="0"/>
      <w:divBdr>
        <w:top w:val="none" w:sz="0" w:space="0" w:color="auto"/>
        <w:left w:val="none" w:sz="0" w:space="0" w:color="auto"/>
        <w:bottom w:val="none" w:sz="0" w:space="0" w:color="auto"/>
        <w:right w:val="none" w:sz="0" w:space="0" w:color="auto"/>
      </w:divBdr>
    </w:div>
    <w:div w:id="1398015400">
      <w:bodyDiv w:val="1"/>
      <w:marLeft w:val="0"/>
      <w:marRight w:val="0"/>
      <w:marTop w:val="0"/>
      <w:marBottom w:val="0"/>
      <w:divBdr>
        <w:top w:val="none" w:sz="0" w:space="0" w:color="auto"/>
        <w:left w:val="none" w:sz="0" w:space="0" w:color="auto"/>
        <w:bottom w:val="none" w:sz="0" w:space="0" w:color="auto"/>
        <w:right w:val="none" w:sz="0" w:space="0" w:color="auto"/>
      </w:divBdr>
    </w:div>
    <w:div w:id="1413166133">
      <w:bodyDiv w:val="1"/>
      <w:marLeft w:val="0"/>
      <w:marRight w:val="0"/>
      <w:marTop w:val="0"/>
      <w:marBottom w:val="0"/>
      <w:divBdr>
        <w:top w:val="none" w:sz="0" w:space="0" w:color="auto"/>
        <w:left w:val="none" w:sz="0" w:space="0" w:color="auto"/>
        <w:bottom w:val="none" w:sz="0" w:space="0" w:color="auto"/>
        <w:right w:val="none" w:sz="0" w:space="0" w:color="auto"/>
      </w:divBdr>
    </w:div>
    <w:div w:id="1418861768">
      <w:bodyDiv w:val="1"/>
      <w:marLeft w:val="0"/>
      <w:marRight w:val="0"/>
      <w:marTop w:val="0"/>
      <w:marBottom w:val="0"/>
      <w:divBdr>
        <w:top w:val="none" w:sz="0" w:space="0" w:color="auto"/>
        <w:left w:val="none" w:sz="0" w:space="0" w:color="auto"/>
        <w:bottom w:val="none" w:sz="0" w:space="0" w:color="auto"/>
        <w:right w:val="none" w:sz="0" w:space="0" w:color="auto"/>
      </w:divBdr>
    </w:div>
    <w:div w:id="1474448202">
      <w:bodyDiv w:val="1"/>
      <w:marLeft w:val="0"/>
      <w:marRight w:val="0"/>
      <w:marTop w:val="0"/>
      <w:marBottom w:val="0"/>
      <w:divBdr>
        <w:top w:val="none" w:sz="0" w:space="0" w:color="auto"/>
        <w:left w:val="none" w:sz="0" w:space="0" w:color="auto"/>
        <w:bottom w:val="none" w:sz="0" w:space="0" w:color="auto"/>
        <w:right w:val="none" w:sz="0" w:space="0" w:color="auto"/>
      </w:divBdr>
    </w:div>
    <w:div w:id="1485389934">
      <w:bodyDiv w:val="1"/>
      <w:marLeft w:val="0"/>
      <w:marRight w:val="0"/>
      <w:marTop w:val="0"/>
      <w:marBottom w:val="0"/>
      <w:divBdr>
        <w:top w:val="none" w:sz="0" w:space="0" w:color="auto"/>
        <w:left w:val="none" w:sz="0" w:space="0" w:color="auto"/>
        <w:bottom w:val="none" w:sz="0" w:space="0" w:color="auto"/>
        <w:right w:val="none" w:sz="0" w:space="0" w:color="auto"/>
      </w:divBdr>
      <w:divsChild>
        <w:div w:id="338629162">
          <w:marLeft w:val="0"/>
          <w:marRight w:val="0"/>
          <w:marTop w:val="0"/>
          <w:marBottom w:val="0"/>
          <w:divBdr>
            <w:top w:val="none" w:sz="0" w:space="0" w:color="auto"/>
            <w:left w:val="none" w:sz="0" w:space="0" w:color="auto"/>
            <w:bottom w:val="none" w:sz="0" w:space="0" w:color="auto"/>
            <w:right w:val="none" w:sz="0" w:space="0" w:color="auto"/>
          </w:divBdr>
        </w:div>
      </w:divsChild>
    </w:div>
    <w:div w:id="1495562333">
      <w:bodyDiv w:val="1"/>
      <w:marLeft w:val="0"/>
      <w:marRight w:val="0"/>
      <w:marTop w:val="0"/>
      <w:marBottom w:val="0"/>
      <w:divBdr>
        <w:top w:val="none" w:sz="0" w:space="0" w:color="auto"/>
        <w:left w:val="none" w:sz="0" w:space="0" w:color="auto"/>
        <w:bottom w:val="none" w:sz="0" w:space="0" w:color="auto"/>
        <w:right w:val="none" w:sz="0" w:space="0" w:color="auto"/>
      </w:divBdr>
    </w:div>
    <w:div w:id="1510369097">
      <w:bodyDiv w:val="1"/>
      <w:marLeft w:val="0"/>
      <w:marRight w:val="0"/>
      <w:marTop w:val="0"/>
      <w:marBottom w:val="0"/>
      <w:divBdr>
        <w:top w:val="none" w:sz="0" w:space="0" w:color="auto"/>
        <w:left w:val="none" w:sz="0" w:space="0" w:color="auto"/>
        <w:bottom w:val="none" w:sz="0" w:space="0" w:color="auto"/>
        <w:right w:val="none" w:sz="0" w:space="0" w:color="auto"/>
      </w:divBdr>
    </w:div>
    <w:div w:id="1513493721">
      <w:bodyDiv w:val="1"/>
      <w:marLeft w:val="0"/>
      <w:marRight w:val="0"/>
      <w:marTop w:val="0"/>
      <w:marBottom w:val="0"/>
      <w:divBdr>
        <w:top w:val="none" w:sz="0" w:space="0" w:color="auto"/>
        <w:left w:val="none" w:sz="0" w:space="0" w:color="auto"/>
        <w:bottom w:val="none" w:sz="0" w:space="0" w:color="auto"/>
        <w:right w:val="none" w:sz="0" w:space="0" w:color="auto"/>
      </w:divBdr>
    </w:div>
    <w:div w:id="1515801661">
      <w:bodyDiv w:val="1"/>
      <w:marLeft w:val="0"/>
      <w:marRight w:val="0"/>
      <w:marTop w:val="0"/>
      <w:marBottom w:val="0"/>
      <w:divBdr>
        <w:top w:val="none" w:sz="0" w:space="0" w:color="auto"/>
        <w:left w:val="none" w:sz="0" w:space="0" w:color="auto"/>
        <w:bottom w:val="none" w:sz="0" w:space="0" w:color="auto"/>
        <w:right w:val="none" w:sz="0" w:space="0" w:color="auto"/>
      </w:divBdr>
    </w:div>
    <w:div w:id="1516462277">
      <w:bodyDiv w:val="1"/>
      <w:marLeft w:val="0"/>
      <w:marRight w:val="0"/>
      <w:marTop w:val="0"/>
      <w:marBottom w:val="0"/>
      <w:divBdr>
        <w:top w:val="none" w:sz="0" w:space="0" w:color="auto"/>
        <w:left w:val="none" w:sz="0" w:space="0" w:color="auto"/>
        <w:bottom w:val="none" w:sz="0" w:space="0" w:color="auto"/>
        <w:right w:val="none" w:sz="0" w:space="0" w:color="auto"/>
      </w:divBdr>
    </w:div>
    <w:div w:id="1521316354">
      <w:bodyDiv w:val="1"/>
      <w:marLeft w:val="0"/>
      <w:marRight w:val="0"/>
      <w:marTop w:val="0"/>
      <w:marBottom w:val="0"/>
      <w:divBdr>
        <w:top w:val="none" w:sz="0" w:space="0" w:color="auto"/>
        <w:left w:val="none" w:sz="0" w:space="0" w:color="auto"/>
        <w:bottom w:val="none" w:sz="0" w:space="0" w:color="auto"/>
        <w:right w:val="none" w:sz="0" w:space="0" w:color="auto"/>
      </w:divBdr>
    </w:div>
    <w:div w:id="1527138949">
      <w:bodyDiv w:val="1"/>
      <w:marLeft w:val="0"/>
      <w:marRight w:val="0"/>
      <w:marTop w:val="0"/>
      <w:marBottom w:val="0"/>
      <w:divBdr>
        <w:top w:val="none" w:sz="0" w:space="0" w:color="auto"/>
        <w:left w:val="none" w:sz="0" w:space="0" w:color="auto"/>
        <w:bottom w:val="none" w:sz="0" w:space="0" w:color="auto"/>
        <w:right w:val="none" w:sz="0" w:space="0" w:color="auto"/>
      </w:divBdr>
    </w:div>
    <w:div w:id="1538927576">
      <w:bodyDiv w:val="1"/>
      <w:marLeft w:val="0"/>
      <w:marRight w:val="0"/>
      <w:marTop w:val="0"/>
      <w:marBottom w:val="0"/>
      <w:divBdr>
        <w:top w:val="none" w:sz="0" w:space="0" w:color="auto"/>
        <w:left w:val="none" w:sz="0" w:space="0" w:color="auto"/>
        <w:bottom w:val="none" w:sz="0" w:space="0" w:color="auto"/>
        <w:right w:val="none" w:sz="0" w:space="0" w:color="auto"/>
      </w:divBdr>
    </w:div>
    <w:div w:id="1586722267">
      <w:bodyDiv w:val="1"/>
      <w:marLeft w:val="0"/>
      <w:marRight w:val="0"/>
      <w:marTop w:val="0"/>
      <w:marBottom w:val="0"/>
      <w:divBdr>
        <w:top w:val="none" w:sz="0" w:space="0" w:color="auto"/>
        <w:left w:val="none" w:sz="0" w:space="0" w:color="auto"/>
        <w:bottom w:val="none" w:sz="0" w:space="0" w:color="auto"/>
        <w:right w:val="none" w:sz="0" w:space="0" w:color="auto"/>
      </w:divBdr>
    </w:div>
    <w:div w:id="1591353203">
      <w:bodyDiv w:val="1"/>
      <w:marLeft w:val="0"/>
      <w:marRight w:val="0"/>
      <w:marTop w:val="0"/>
      <w:marBottom w:val="0"/>
      <w:divBdr>
        <w:top w:val="none" w:sz="0" w:space="0" w:color="auto"/>
        <w:left w:val="none" w:sz="0" w:space="0" w:color="auto"/>
        <w:bottom w:val="none" w:sz="0" w:space="0" w:color="auto"/>
        <w:right w:val="none" w:sz="0" w:space="0" w:color="auto"/>
      </w:divBdr>
    </w:div>
    <w:div w:id="1596279615">
      <w:bodyDiv w:val="1"/>
      <w:marLeft w:val="0"/>
      <w:marRight w:val="0"/>
      <w:marTop w:val="0"/>
      <w:marBottom w:val="0"/>
      <w:divBdr>
        <w:top w:val="none" w:sz="0" w:space="0" w:color="auto"/>
        <w:left w:val="none" w:sz="0" w:space="0" w:color="auto"/>
        <w:bottom w:val="none" w:sz="0" w:space="0" w:color="auto"/>
        <w:right w:val="none" w:sz="0" w:space="0" w:color="auto"/>
      </w:divBdr>
    </w:div>
    <w:div w:id="1611203145">
      <w:bodyDiv w:val="1"/>
      <w:marLeft w:val="0"/>
      <w:marRight w:val="0"/>
      <w:marTop w:val="0"/>
      <w:marBottom w:val="0"/>
      <w:divBdr>
        <w:top w:val="none" w:sz="0" w:space="0" w:color="auto"/>
        <w:left w:val="none" w:sz="0" w:space="0" w:color="auto"/>
        <w:bottom w:val="none" w:sz="0" w:space="0" w:color="auto"/>
        <w:right w:val="none" w:sz="0" w:space="0" w:color="auto"/>
      </w:divBdr>
    </w:div>
    <w:div w:id="1612740861">
      <w:bodyDiv w:val="1"/>
      <w:marLeft w:val="0"/>
      <w:marRight w:val="0"/>
      <w:marTop w:val="0"/>
      <w:marBottom w:val="0"/>
      <w:divBdr>
        <w:top w:val="none" w:sz="0" w:space="0" w:color="auto"/>
        <w:left w:val="none" w:sz="0" w:space="0" w:color="auto"/>
        <w:bottom w:val="none" w:sz="0" w:space="0" w:color="auto"/>
        <w:right w:val="none" w:sz="0" w:space="0" w:color="auto"/>
      </w:divBdr>
    </w:div>
    <w:div w:id="1621717901">
      <w:bodyDiv w:val="1"/>
      <w:marLeft w:val="0"/>
      <w:marRight w:val="0"/>
      <w:marTop w:val="0"/>
      <w:marBottom w:val="0"/>
      <w:divBdr>
        <w:top w:val="none" w:sz="0" w:space="0" w:color="auto"/>
        <w:left w:val="none" w:sz="0" w:space="0" w:color="auto"/>
        <w:bottom w:val="none" w:sz="0" w:space="0" w:color="auto"/>
        <w:right w:val="none" w:sz="0" w:space="0" w:color="auto"/>
      </w:divBdr>
    </w:div>
    <w:div w:id="1645236707">
      <w:bodyDiv w:val="1"/>
      <w:marLeft w:val="0"/>
      <w:marRight w:val="0"/>
      <w:marTop w:val="0"/>
      <w:marBottom w:val="0"/>
      <w:divBdr>
        <w:top w:val="none" w:sz="0" w:space="0" w:color="auto"/>
        <w:left w:val="none" w:sz="0" w:space="0" w:color="auto"/>
        <w:bottom w:val="none" w:sz="0" w:space="0" w:color="auto"/>
        <w:right w:val="none" w:sz="0" w:space="0" w:color="auto"/>
      </w:divBdr>
    </w:div>
    <w:div w:id="1654211950">
      <w:bodyDiv w:val="1"/>
      <w:marLeft w:val="0"/>
      <w:marRight w:val="0"/>
      <w:marTop w:val="0"/>
      <w:marBottom w:val="0"/>
      <w:divBdr>
        <w:top w:val="none" w:sz="0" w:space="0" w:color="auto"/>
        <w:left w:val="none" w:sz="0" w:space="0" w:color="auto"/>
        <w:bottom w:val="none" w:sz="0" w:space="0" w:color="auto"/>
        <w:right w:val="none" w:sz="0" w:space="0" w:color="auto"/>
      </w:divBdr>
    </w:div>
    <w:div w:id="1660420603">
      <w:bodyDiv w:val="1"/>
      <w:marLeft w:val="0"/>
      <w:marRight w:val="0"/>
      <w:marTop w:val="0"/>
      <w:marBottom w:val="0"/>
      <w:divBdr>
        <w:top w:val="none" w:sz="0" w:space="0" w:color="auto"/>
        <w:left w:val="none" w:sz="0" w:space="0" w:color="auto"/>
        <w:bottom w:val="none" w:sz="0" w:space="0" w:color="auto"/>
        <w:right w:val="none" w:sz="0" w:space="0" w:color="auto"/>
      </w:divBdr>
    </w:div>
    <w:div w:id="1662847769">
      <w:bodyDiv w:val="1"/>
      <w:marLeft w:val="0"/>
      <w:marRight w:val="0"/>
      <w:marTop w:val="0"/>
      <w:marBottom w:val="0"/>
      <w:divBdr>
        <w:top w:val="none" w:sz="0" w:space="0" w:color="auto"/>
        <w:left w:val="none" w:sz="0" w:space="0" w:color="auto"/>
        <w:bottom w:val="none" w:sz="0" w:space="0" w:color="auto"/>
        <w:right w:val="none" w:sz="0" w:space="0" w:color="auto"/>
      </w:divBdr>
    </w:div>
    <w:div w:id="1737363186">
      <w:bodyDiv w:val="1"/>
      <w:marLeft w:val="0"/>
      <w:marRight w:val="0"/>
      <w:marTop w:val="0"/>
      <w:marBottom w:val="0"/>
      <w:divBdr>
        <w:top w:val="none" w:sz="0" w:space="0" w:color="auto"/>
        <w:left w:val="none" w:sz="0" w:space="0" w:color="auto"/>
        <w:bottom w:val="none" w:sz="0" w:space="0" w:color="auto"/>
        <w:right w:val="none" w:sz="0" w:space="0" w:color="auto"/>
      </w:divBdr>
    </w:div>
    <w:div w:id="1745949273">
      <w:bodyDiv w:val="1"/>
      <w:marLeft w:val="0"/>
      <w:marRight w:val="0"/>
      <w:marTop w:val="0"/>
      <w:marBottom w:val="0"/>
      <w:divBdr>
        <w:top w:val="none" w:sz="0" w:space="0" w:color="auto"/>
        <w:left w:val="none" w:sz="0" w:space="0" w:color="auto"/>
        <w:bottom w:val="none" w:sz="0" w:space="0" w:color="auto"/>
        <w:right w:val="none" w:sz="0" w:space="0" w:color="auto"/>
      </w:divBdr>
    </w:div>
    <w:div w:id="1760716915">
      <w:bodyDiv w:val="1"/>
      <w:marLeft w:val="0"/>
      <w:marRight w:val="0"/>
      <w:marTop w:val="0"/>
      <w:marBottom w:val="0"/>
      <w:divBdr>
        <w:top w:val="none" w:sz="0" w:space="0" w:color="auto"/>
        <w:left w:val="none" w:sz="0" w:space="0" w:color="auto"/>
        <w:bottom w:val="none" w:sz="0" w:space="0" w:color="auto"/>
        <w:right w:val="none" w:sz="0" w:space="0" w:color="auto"/>
      </w:divBdr>
    </w:div>
    <w:div w:id="1787768900">
      <w:bodyDiv w:val="1"/>
      <w:marLeft w:val="0"/>
      <w:marRight w:val="0"/>
      <w:marTop w:val="0"/>
      <w:marBottom w:val="0"/>
      <w:divBdr>
        <w:top w:val="none" w:sz="0" w:space="0" w:color="auto"/>
        <w:left w:val="none" w:sz="0" w:space="0" w:color="auto"/>
        <w:bottom w:val="none" w:sz="0" w:space="0" w:color="auto"/>
        <w:right w:val="none" w:sz="0" w:space="0" w:color="auto"/>
      </w:divBdr>
    </w:div>
    <w:div w:id="1792433668">
      <w:bodyDiv w:val="1"/>
      <w:marLeft w:val="0"/>
      <w:marRight w:val="0"/>
      <w:marTop w:val="0"/>
      <w:marBottom w:val="0"/>
      <w:divBdr>
        <w:top w:val="none" w:sz="0" w:space="0" w:color="auto"/>
        <w:left w:val="none" w:sz="0" w:space="0" w:color="auto"/>
        <w:bottom w:val="none" w:sz="0" w:space="0" w:color="auto"/>
        <w:right w:val="none" w:sz="0" w:space="0" w:color="auto"/>
      </w:divBdr>
    </w:div>
    <w:div w:id="1801610301">
      <w:bodyDiv w:val="1"/>
      <w:marLeft w:val="0"/>
      <w:marRight w:val="0"/>
      <w:marTop w:val="0"/>
      <w:marBottom w:val="0"/>
      <w:divBdr>
        <w:top w:val="none" w:sz="0" w:space="0" w:color="auto"/>
        <w:left w:val="none" w:sz="0" w:space="0" w:color="auto"/>
        <w:bottom w:val="none" w:sz="0" w:space="0" w:color="auto"/>
        <w:right w:val="none" w:sz="0" w:space="0" w:color="auto"/>
      </w:divBdr>
      <w:divsChild>
        <w:div w:id="1148670134">
          <w:marLeft w:val="0"/>
          <w:marRight w:val="0"/>
          <w:marTop w:val="0"/>
          <w:marBottom w:val="0"/>
          <w:divBdr>
            <w:top w:val="none" w:sz="0" w:space="0" w:color="auto"/>
            <w:left w:val="none" w:sz="0" w:space="0" w:color="auto"/>
            <w:bottom w:val="none" w:sz="0" w:space="0" w:color="auto"/>
            <w:right w:val="none" w:sz="0" w:space="0" w:color="auto"/>
          </w:divBdr>
        </w:div>
      </w:divsChild>
    </w:div>
    <w:div w:id="1804813979">
      <w:bodyDiv w:val="1"/>
      <w:marLeft w:val="0"/>
      <w:marRight w:val="0"/>
      <w:marTop w:val="0"/>
      <w:marBottom w:val="0"/>
      <w:divBdr>
        <w:top w:val="none" w:sz="0" w:space="0" w:color="auto"/>
        <w:left w:val="none" w:sz="0" w:space="0" w:color="auto"/>
        <w:bottom w:val="none" w:sz="0" w:space="0" w:color="auto"/>
        <w:right w:val="none" w:sz="0" w:space="0" w:color="auto"/>
      </w:divBdr>
    </w:div>
    <w:div w:id="1813018418">
      <w:bodyDiv w:val="1"/>
      <w:marLeft w:val="0"/>
      <w:marRight w:val="0"/>
      <w:marTop w:val="0"/>
      <w:marBottom w:val="0"/>
      <w:divBdr>
        <w:top w:val="none" w:sz="0" w:space="0" w:color="auto"/>
        <w:left w:val="none" w:sz="0" w:space="0" w:color="auto"/>
        <w:bottom w:val="none" w:sz="0" w:space="0" w:color="auto"/>
        <w:right w:val="none" w:sz="0" w:space="0" w:color="auto"/>
      </w:divBdr>
    </w:div>
    <w:div w:id="1827435877">
      <w:bodyDiv w:val="1"/>
      <w:marLeft w:val="0"/>
      <w:marRight w:val="0"/>
      <w:marTop w:val="0"/>
      <w:marBottom w:val="0"/>
      <w:divBdr>
        <w:top w:val="none" w:sz="0" w:space="0" w:color="auto"/>
        <w:left w:val="none" w:sz="0" w:space="0" w:color="auto"/>
        <w:bottom w:val="none" w:sz="0" w:space="0" w:color="auto"/>
        <w:right w:val="none" w:sz="0" w:space="0" w:color="auto"/>
      </w:divBdr>
    </w:div>
    <w:div w:id="1830707115">
      <w:bodyDiv w:val="1"/>
      <w:marLeft w:val="0"/>
      <w:marRight w:val="0"/>
      <w:marTop w:val="0"/>
      <w:marBottom w:val="0"/>
      <w:divBdr>
        <w:top w:val="none" w:sz="0" w:space="0" w:color="auto"/>
        <w:left w:val="none" w:sz="0" w:space="0" w:color="auto"/>
        <w:bottom w:val="none" w:sz="0" w:space="0" w:color="auto"/>
        <w:right w:val="none" w:sz="0" w:space="0" w:color="auto"/>
      </w:divBdr>
    </w:div>
    <w:div w:id="1844203236">
      <w:bodyDiv w:val="1"/>
      <w:marLeft w:val="0"/>
      <w:marRight w:val="0"/>
      <w:marTop w:val="0"/>
      <w:marBottom w:val="0"/>
      <w:divBdr>
        <w:top w:val="none" w:sz="0" w:space="0" w:color="auto"/>
        <w:left w:val="none" w:sz="0" w:space="0" w:color="auto"/>
        <w:bottom w:val="none" w:sz="0" w:space="0" w:color="auto"/>
        <w:right w:val="none" w:sz="0" w:space="0" w:color="auto"/>
      </w:divBdr>
    </w:div>
    <w:div w:id="1872722366">
      <w:bodyDiv w:val="1"/>
      <w:marLeft w:val="0"/>
      <w:marRight w:val="0"/>
      <w:marTop w:val="0"/>
      <w:marBottom w:val="0"/>
      <w:divBdr>
        <w:top w:val="none" w:sz="0" w:space="0" w:color="auto"/>
        <w:left w:val="none" w:sz="0" w:space="0" w:color="auto"/>
        <w:bottom w:val="none" w:sz="0" w:space="0" w:color="auto"/>
        <w:right w:val="none" w:sz="0" w:space="0" w:color="auto"/>
      </w:divBdr>
    </w:div>
    <w:div w:id="1885017609">
      <w:bodyDiv w:val="1"/>
      <w:marLeft w:val="0"/>
      <w:marRight w:val="0"/>
      <w:marTop w:val="0"/>
      <w:marBottom w:val="0"/>
      <w:divBdr>
        <w:top w:val="none" w:sz="0" w:space="0" w:color="auto"/>
        <w:left w:val="none" w:sz="0" w:space="0" w:color="auto"/>
        <w:bottom w:val="none" w:sz="0" w:space="0" w:color="auto"/>
        <w:right w:val="none" w:sz="0" w:space="0" w:color="auto"/>
      </w:divBdr>
    </w:div>
    <w:div w:id="1885172419">
      <w:bodyDiv w:val="1"/>
      <w:marLeft w:val="0"/>
      <w:marRight w:val="0"/>
      <w:marTop w:val="0"/>
      <w:marBottom w:val="0"/>
      <w:divBdr>
        <w:top w:val="none" w:sz="0" w:space="0" w:color="auto"/>
        <w:left w:val="none" w:sz="0" w:space="0" w:color="auto"/>
        <w:bottom w:val="none" w:sz="0" w:space="0" w:color="auto"/>
        <w:right w:val="none" w:sz="0" w:space="0" w:color="auto"/>
      </w:divBdr>
    </w:div>
    <w:div w:id="1887599113">
      <w:bodyDiv w:val="1"/>
      <w:marLeft w:val="0"/>
      <w:marRight w:val="0"/>
      <w:marTop w:val="0"/>
      <w:marBottom w:val="0"/>
      <w:divBdr>
        <w:top w:val="none" w:sz="0" w:space="0" w:color="auto"/>
        <w:left w:val="none" w:sz="0" w:space="0" w:color="auto"/>
        <w:bottom w:val="none" w:sz="0" w:space="0" w:color="auto"/>
        <w:right w:val="none" w:sz="0" w:space="0" w:color="auto"/>
      </w:divBdr>
    </w:div>
    <w:div w:id="1897742763">
      <w:bodyDiv w:val="1"/>
      <w:marLeft w:val="0"/>
      <w:marRight w:val="0"/>
      <w:marTop w:val="0"/>
      <w:marBottom w:val="0"/>
      <w:divBdr>
        <w:top w:val="none" w:sz="0" w:space="0" w:color="auto"/>
        <w:left w:val="none" w:sz="0" w:space="0" w:color="auto"/>
        <w:bottom w:val="none" w:sz="0" w:space="0" w:color="auto"/>
        <w:right w:val="none" w:sz="0" w:space="0" w:color="auto"/>
      </w:divBdr>
    </w:div>
    <w:div w:id="1911772136">
      <w:bodyDiv w:val="1"/>
      <w:marLeft w:val="0"/>
      <w:marRight w:val="0"/>
      <w:marTop w:val="0"/>
      <w:marBottom w:val="0"/>
      <w:divBdr>
        <w:top w:val="none" w:sz="0" w:space="0" w:color="auto"/>
        <w:left w:val="none" w:sz="0" w:space="0" w:color="auto"/>
        <w:bottom w:val="none" w:sz="0" w:space="0" w:color="auto"/>
        <w:right w:val="none" w:sz="0" w:space="0" w:color="auto"/>
      </w:divBdr>
    </w:div>
    <w:div w:id="1947957427">
      <w:bodyDiv w:val="1"/>
      <w:marLeft w:val="0"/>
      <w:marRight w:val="0"/>
      <w:marTop w:val="0"/>
      <w:marBottom w:val="0"/>
      <w:divBdr>
        <w:top w:val="none" w:sz="0" w:space="0" w:color="auto"/>
        <w:left w:val="none" w:sz="0" w:space="0" w:color="auto"/>
        <w:bottom w:val="none" w:sz="0" w:space="0" w:color="auto"/>
        <w:right w:val="none" w:sz="0" w:space="0" w:color="auto"/>
      </w:divBdr>
      <w:divsChild>
        <w:div w:id="2005739222">
          <w:marLeft w:val="0"/>
          <w:marRight w:val="0"/>
          <w:marTop w:val="0"/>
          <w:marBottom w:val="0"/>
          <w:divBdr>
            <w:top w:val="none" w:sz="0" w:space="0" w:color="auto"/>
            <w:left w:val="none" w:sz="0" w:space="0" w:color="auto"/>
            <w:bottom w:val="none" w:sz="0" w:space="0" w:color="auto"/>
            <w:right w:val="none" w:sz="0" w:space="0" w:color="auto"/>
          </w:divBdr>
        </w:div>
      </w:divsChild>
    </w:div>
    <w:div w:id="1948081669">
      <w:bodyDiv w:val="1"/>
      <w:marLeft w:val="0"/>
      <w:marRight w:val="0"/>
      <w:marTop w:val="0"/>
      <w:marBottom w:val="0"/>
      <w:divBdr>
        <w:top w:val="none" w:sz="0" w:space="0" w:color="auto"/>
        <w:left w:val="none" w:sz="0" w:space="0" w:color="auto"/>
        <w:bottom w:val="none" w:sz="0" w:space="0" w:color="auto"/>
        <w:right w:val="none" w:sz="0" w:space="0" w:color="auto"/>
      </w:divBdr>
    </w:div>
    <w:div w:id="1951742647">
      <w:bodyDiv w:val="1"/>
      <w:marLeft w:val="0"/>
      <w:marRight w:val="0"/>
      <w:marTop w:val="0"/>
      <w:marBottom w:val="0"/>
      <w:divBdr>
        <w:top w:val="none" w:sz="0" w:space="0" w:color="auto"/>
        <w:left w:val="none" w:sz="0" w:space="0" w:color="auto"/>
        <w:bottom w:val="none" w:sz="0" w:space="0" w:color="auto"/>
        <w:right w:val="none" w:sz="0" w:space="0" w:color="auto"/>
      </w:divBdr>
    </w:div>
    <w:div w:id="1980377553">
      <w:bodyDiv w:val="1"/>
      <w:marLeft w:val="0"/>
      <w:marRight w:val="0"/>
      <w:marTop w:val="0"/>
      <w:marBottom w:val="0"/>
      <w:divBdr>
        <w:top w:val="none" w:sz="0" w:space="0" w:color="auto"/>
        <w:left w:val="none" w:sz="0" w:space="0" w:color="auto"/>
        <w:bottom w:val="none" w:sz="0" w:space="0" w:color="auto"/>
        <w:right w:val="none" w:sz="0" w:space="0" w:color="auto"/>
      </w:divBdr>
    </w:div>
    <w:div w:id="2034383891">
      <w:bodyDiv w:val="1"/>
      <w:marLeft w:val="0"/>
      <w:marRight w:val="0"/>
      <w:marTop w:val="0"/>
      <w:marBottom w:val="0"/>
      <w:divBdr>
        <w:top w:val="none" w:sz="0" w:space="0" w:color="auto"/>
        <w:left w:val="none" w:sz="0" w:space="0" w:color="auto"/>
        <w:bottom w:val="none" w:sz="0" w:space="0" w:color="auto"/>
        <w:right w:val="none" w:sz="0" w:space="0" w:color="auto"/>
      </w:divBdr>
      <w:divsChild>
        <w:div w:id="1698193591">
          <w:marLeft w:val="0"/>
          <w:marRight w:val="0"/>
          <w:marTop w:val="0"/>
          <w:marBottom w:val="0"/>
          <w:divBdr>
            <w:top w:val="none" w:sz="0" w:space="0" w:color="auto"/>
            <w:left w:val="none" w:sz="0" w:space="0" w:color="auto"/>
            <w:bottom w:val="none" w:sz="0" w:space="0" w:color="auto"/>
            <w:right w:val="none" w:sz="0" w:space="0" w:color="auto"/>
          </w:divBdr>
        </w:div>
      </w:divsChild>
    </w:div>
    <w:div w:id="2041007775">
      <w:bodyDiv w:val="1"/>
      <w:marLeft w:val="0"/>
      <w:marRight w:val="0"/>
      <w:marTop w:val="0"/>
      <w:marBottom w:val="0"/>
      <w:divBdr>
        <w:top w:val="none" w:sz="0" w:space="0" w:color="auto"/>
        <w:left w:val="none" w:sz="0" w:space="0" w:color="auto"/>
        <w:bottom w:val="none" w:sz="0" w:space="0" w:color="auto"/>
        <w:right w:val="none" w:sz="0" w:space="0" w:color="auto"/>
      </w:divBdr>
    </w:div>
    <w:div w:id="2053797784">
      <w:bodyDiv w:val="1"/>
      <w:marLeft w:val="0"/>
      <w:marRight w:val="0"/>
      <w:marTop w:val="0"/>
      <w:marBottom w:val="0"/>
      <w:divBdr>
        <w:top w:val="none" w:sz="0" w:space="0" w:color="auto"/>
        <w:left w:val="none" w:sz="0" w:space="0" w:color="auto"/>
        <w:bottom w:val="none" w:sz="0" w:space="0" w:color="auto"/>
        <w:right w:val="none" w:sz="0" w:space="0" w:color="auto"/>
      </w:divBdr>
    </w:div>
    <w:div w:id="2063015202">
      <w:bodyDiv w:val="1"/>
      <w:marLeft w:val="0"/>
      <w:marRight w:val="0"/>
      <w:marTop w:val="0"/>
      <w:marBottom w:val="0"/>
      <w:divBdr>
        <w:top w:val="none" w:sz="0" w:space="0" w:color="auto"/>
        <w:left w:val="none" w:sz="0" w:space="0" w:color="auto"/>
        <w:bottom w:val="none" w:sz="0" w:space="0" w:color="auto"/>
        <w:right w:val="none" w:sz="0" w:space="0" w:color="auto"/>
      </w:divBdr>
    </w:div>
    <w:div w:id="2076589176">
      <w:bodyDiv w:val="1"/>
      <w:marLeft w:val="0"/>
      <w:marRight w:val="0"/>
      <w:marTop w:val="0"/>
      <w:marBottom w:val="0"/>
      <w:divBdr>
        <w:top w:val="none" w:sz="0" w:space="0" w:color="auto"/>
        <w:left w:val="none" w:sz="0" w:space="0" w:color="auto"/>
        <w:bottom w:val="none" w:sz="0" w:space="0" w:color="auto"/>
        <w:right w:val="none" w:sz="0" w:space="0" w:color="auto"/>
      </w:divBdr>
    </w:div>
    <w:div w:id="2092198547">
      <w:bodyDiv w:val="1"/>
      <w:marLeft w:val="0"/>
      <w:marRight w:val="0"/>
      <w:marTop w:val="0"/>
      <w:marBottom w:val="0"/>
      <w:divBdr>
        <w:top w:val="none" w:sz="0" w:space="0" w:color="auto"/>
        <w:left w:val="none" w:sz="0" w:space="0" w:color="auto"/>
        <w:bottom w:val="none" w:sz="0" w:space="0" w:color="auto"/>
        <w:right w:val="none" w:sz="0" w:space="0" w:color="auto"/>
      </w:divBdr>
    </w:div>
    <w:div w:id="2096169017">
      <w:bodyDiv w:val="1"/>
      <w:marLeft w:val="0"/>
      <w:marRight w:val="0"/>
      <w:marTop w:val="0"/>
      <w:marBottom w:val="0"/>
      <w:divBdr>
        <w:top w:val="none" w:sz="0" w:space="0" w:color="auto"/>
        <w:left w:val="none" w:sz="0" w:space="0" w:color="auto"/>
        <w:bottom w:val="none" w:sz="0" w:space="0" w:color="auto"/>
        <w:right w:val="none" w:sz="0" w:space="0" w:color="auto"/>
      </w:divBdr>
    </w:div>
    <w:div w:id="2099908869">
      <w:bodyDiv w:val="1"/>
      <w:marLeft w:val="0"/>
      <w:marRight w:val="0"/>
      <w:marTop w:val="0"/>
      <w:marBottom w:val="0"/>
      <w:divBdr>
        <w:top w:val="none" w:sz="0" w:space="0" w:color="auto"/>
        <w:left w:val="none" w:sz="0" w:space="0" w:color="auto"/>
        <w:bottom w:val="none" w:sz="0" w:space="0" w:color="auto"/>
        <w:right w:val="none" w:sz="0" w:space="0" w:color="auto"/>
      </w:divBdr>
    </w:div>
    <w:div w:id="2119056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png"/><Relationship Id="rId84" Type="http://schemas.openxmlformats.org/officeDocument/2006/relationships/image" Target="media/image77.jpeg"/><Relationship Id="rId89" Type="http://schemas.openxmlformats.org/officeDocument/2006/relationships/image" Target="media/image82.jpeg"/><Relationship Id="rId1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07" Type="http://schemas.openxmlformats.org/officeDocument/2006/relationships/image" Target="media/image100.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jpeg"/><Relationship Id="rId102" Type="http://schemas.openxmlformats.org/officeDocument/2006/relationships/image" Target="media/image95.jpeg"/><Relationship Id="rId110"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jpeg"/><Relationship Id="rId82" Type="http://schemas.openxmlformats.org/officeDocument/2006/relationships/image" Target="media/image75.emf"/><Relationship Id="rId90" Type="http://schemas.openxmlformats.org/officeDocument/2006/relationships/image" Target="media/image83.jpeg"/><Relationship Id="rId95" Type="http://schemas.openxmlformats.org/officeDocument/2006/relationships/image" Target="media/image88.jpe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3.jpeg"/><Relationship Id="rId105" Type="http://schemas.openxmlformats.org/officeDocument/2006/relationships/image" Target="media/image98.jpe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jpeg"/><Relationship Id="rId93" Type="http://schemas.openxmlformats.org/officeDocument/2006/relationships/image" Target="media/image86.jpeg"/><Relationship Id="rId98" Type="http://schemas.openxmlformats.org/officeDocument/2006/relationships/image" Target="media/image9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png"/><Relationship Id="rId103" Type="http://schemas.openxmlformats.org/officeDocument/2006/relationships/image" Target="media/image96.jpeg"/><Relationship Id="rId108" Type="http://schemas.openxmlformats.org/officeDocument/2006/relationships/image" Target="media/image101.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jpeg"/><Relationship Id="rId88" Type="http://schemas.openxmlformats.org/officeDocument/2006/relationships/image" Target="media/image81.jpeg"/><Relationship Id="rId91" Type="http://schemas.openxmlformats.org/officeDocument/2006/relationships/image" Target="media/image84.jpeg"/><Relationship Id="rId96" Type="http://schemas.openxmlformats.org/officeDocument/2006/relationships/image" Target="media/image89.jpeg"/><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6" Type="http://schemas.openxmlformats.org/officeDocument/2006/relationships/image" Target="media/image99.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emf"/><Relationship Id="rId86" Type="http://schemas.openxmlformats.org/officeDocument/2006/relationships/image" Target="media/image79.jpeg"/><Relationship Id="rId94" Type="http://schemas.openxmlformats.org/officeDocument/2006/relationships/image" Target="media/image87.jpeg"/><Relationship Id="rId99" Type="http://schemas.openxmlformats.org/officeDocument/2006/relationships/image" Target="media/image92.jpeg"/><Relationship Id="rId101" Type="http://schemas.openxmlformats.org/officeDocument/2006/relationships/image" Target="media/image94.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png"/><Relationship Id="rId109" Type="http://schemas.openxmlformats.org/officeDocument/2006/relationships/image" Target="media/image10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png"/><Relationship Id="rId97" Type="http://schemas.openxmlformats.org/officeDocument/2006/relationships/image" Target="media/image90.jpeg"/><Relationship Id="rId104" Type="http://schemas.openxmlformats.org/officeDocument/2006/relationships/image" Target="media/image97.jpe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FA3AE-D6BC-4291-A9C7-B65D07640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113</Pages>
  <Words>21562</Words>
  <Characters>122907</Characters>
  <Application>Microsoft Office Word</Application>
  <DocSecurity>0</DocSecurity>
  <Lines>1024</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Affonso, Felipe M</cp:lastModifiedBy>
  <cp:revision>9</cp:revision>
  <cp:lastPrinted>2016-12-10T20:41:00Z</cp:lastPrinted>
  <dcterms:created xsi:type="dcterms:W3CDTF">2020-07-23T10:47:00Z</dcterms:created>
  <dcterms:modified xsi:type="dcterms:W3CDTF">2020-08-04T15:17:00Z</dcterms:modified>
</cp:coreProperties>
</file>