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866D" w14:textId="423343C0" w:rsidR="00DD6106" w:rsidRDefault="00A451F9">
      <w:pPr>
        <w:rPr>
          <w:lang w:val="es-ES_tradnl"/>
        </w:rPr>
      </w:pPr>
      <w:r>
        <w:rPr>
          <w:lang w:val="es-ES_tradnl"/>
        </w:rPr>
        <w:t>Universidad de La Sabana</w:t>
      </w:r>
    </w:p>
    <w:p w14:paraId="43BB0473" w14:textId="7C4F9525" w:rsidR="00A451F9" w:rsidRDefault="00A451F9">
      <w:pPr>
        <w:rPr>
          <w:lang w:val="es-ES_tradnl"/>
        </w:rPr>
      </w:pPr>
      <w:r>
        <w:rPr>
          <w:lang w:val="es-ES_tradnl"/>
        </w:rPr>
        <w:t>Programación de nuevas tecnologías</w:t>
      </w:r>
    </w:p>
    <w:p w14:paraId="4A1A6271" w14:textId="60953AC0" w:rsidR="00A451F9" w:rsidRDefault="00A451F9">
      <w:pPr>
        <w:rPr>
          <w:lang w:val="es-ES_tradnl"/>
        </w:rPr>
      </w:pPr>
      <w:r>
        <w:rPr>
          <w:lang w:val="es-ES_tradnl"/>
        </w:rPr>
        <w:t>Docente</w:t>
      </w:r>
    </w:p>
    <w:p w14:paraId="57FBBC61" w14:textId="213CC1D6" w:rsidR="00A451F9" w:rsidRDefault="00A451F9">
      <w:pPr>
        <w:rPr>
          <w:lang w:val="es-ES_tradnl"/>
        </w:rPr>
      </w:pPr>
      <w:r>
        <w:rPr>
          <w:lang w:val="es-ES_tradnl"/>
        </w:rPr>
        <w:t>Felipe Alejandro Mendoza Navarrete</w:t>
      </w:r>
    </w:p>
    <w:p w14:paraId="32E4F0FB" w14:textId="13FD968B" w:rsidR="00A451F9" w:rsidRDefault="00A451F9">
      <w:pPr>
        <w:rPr>
          <w:lang w:val="es-ES_tradnl"/>
        </w:rPr>
      </w:pPr>
    </w:p>
    <w:p w14:paraId="0284FF4F" w14:textId="7CB19A68" w:rsidR="00A451F9" w:rsidRDefault="00A451F9">
      <w:pPr>
        <w:rPr>
          <w:lang w:val="es-ES_tradnl"/>
        </w:rPr>
      </w:pPr>
      <w:r>
        <w:rPr>
          <w:lang w:val="es-ES_tradnl"/>
        </w:rPr>
        <w:t>Expresar mi opinión justificada</w:t>
      </w:r>
    </w:p>
    <w:p w14:paraId="447D7F38" w14:textId="56A2FC27" w:rsidR="00A451F9" w:rsidRDefault="00A451F9">
      <w:pPr>
        <w:rPr>
          <w:lang w:val="es-ES_tradnl"/>
        </w:rPr>
      </w:pPr>
      <w:r>
        <w:rPr>
          <w:lang w:val="es-ES_tradnl"/>
        </w:rPr>
        <w:t xml:space="preserve">Investigar en </w:t>
      </w:r>
      <w:r w:rsidR="00CA0DD2">
        <w:rPr>
          <w:lang w:val="es-ES_tradnl"/>
        </w:rPr>
        <w:t>tres</w:t>
      </w:r>
      <w:r>
        <w:rPr>
          <w:lang w:val="es-ES_tradnl"/>
        </w:rPr>
        <w:t xml:space="preserve"> o más fuentes de información</w:t>
      </w:r>
    </w:p>
    <w:p w14:paraId="0C1E92DE" w14:textId="66EC2A80" w:rsidR="00A451F9" w:rsidRDefault="00A451F9">
      <w:pPr>
        <w:rPr>
          <w:lang w:val="es-ES_tradnl"/>
        </w:rPr>
      </w:pPr>
    </w:p>
    <w:p w14:paraId="0FC72AA8" w14:textId="77777777" w:rsidR="00A81896" w:rsidRPr="00A81896" w:rsidRDefault="00A81896" w:rsidP="00A81896">
      <w:pPr>
        <w:rPr>
          <w:rFonts w:ascii="Times New Roman" w:eastAsia="Times New Roman" w:hAnsi="Times New Roman" w:cs="Times New Roman"/>
        </w:rPr>
      </w:pPr>
      <w:r w:rsidRPr="00A81896">
        <w:rPr>
          <w:rFonts w:ascii="Arial" w:eastAsia="Times New Roman" w:hAnsi="Arial" w:cs="Arial"/>
          <w:shd w:val="clear" w:color="auto" w:fill="FAF9F8"/>
        </w:rPr>
        <w:t>En máximo una página(dos a tres párrafos)se realiza un resumencorrespondiente al tema que se presentay se desarrollapor los diferentes autores que fueron consultados (Fuentes de información confiable seleccionadas), hay que tener en cuenta que,en el mencionado resumen, deben estar las ideas principales de cada una de las revisiones realizadas con sus respectivas citaciones.</w:t>
      </w:r>
    </w:p>
    <w:p w14:paraId="0D2768EA" w14:textId="66BC2B1F" w:rsidR="00A81896" w:rsidRDefault="00A81896"/>
    <w:p w14:paraId="2112AE1A" w14:textId="77777777" w:rsidR="00A81896" w:rsidRPr="00A81896" w:rsidRDefault="00A81896" w:rsidP="00A81896">
      <w:pPr>
        <w:rPr>
          <w:rFonts w:ascii="Times New Roman" w:eastAsia="Times New Roman" w:hAnsi="Times New Roman" w:cs="Times New Roman"/>
        </w:rPr>
      </w:pPr>
      <w:r w:rsidRPr="00A81896">
        <w:rPr>
          <w:rFonts w:ascii="Arial" w:eastAsia="Times New Roman" w:hAnsi="Arial" w:cs="Arial"/>
          <w:shd w:val="clear" w:color="auto" w:fill="FAF9F8"/>
        </w:rPr>
        <w:t>Luego, en máximo una página(dos a tres párrafos)el estudiante redacta su opiniónal respecto del tema estudiado,expresando sus consideracionescon criteriosy argumentos deingeniería.Se pueden fortalecer los argumentos propios al contrastarel tema que se ha estudiado conla realidad desu entorno, además de responder algunas preguntas como: ¿Para qué sirve ...?, ¿Por qué se utilizaría ...?, ¿Cómo se implementaría ...?, entreotras por el estilo.</w:t>
      </w:r>
    </w:p>
    <w:p w14:paraId="5BCF3806" w14:textId="64ADCCD2" w:rsidR="00A81896" w:rsidRDefault="00A81896"/>
    <w:p w14:paraId="51F9C828" w14:textId="77777777" w:rsidR="00A81896" w:rsidRPr="00A81896" w:rsidRDefault="00A81896" w:rsidP="00A81896">
      <w:pPr>
        <w:rPr>
          <w:rFonts w:ascii="Times New Roman" w:eastAsia="Times New Roman" w:hAnsi="Times New Roman" w:cs="Times New Roman"/>
        </w:rPr>
      </w:pPr>
      <w:r w:rsidRPr="00A81896">
        <w:rPr>
          <w:rFonts w:ascii="Arial" w:eastAsia="Times New Roman" w:hAnsi="Arial" w:cs="Arial"/>
          <w:shd w:val="clear" w:color="auto" w:fill="FAF9F8"/>
        </w:rPr>
        <w:t>Citar lasfuentes de información utilizando la norma IEEE.</w:t>
      </w:r>
    </w:p>
    <w:p w14:paraId="7A978906" w14:textId="7680914D" w:rsidR="00A81896" w:rsidRDefault="00A81896"/>
    <w:p w14:paraId="3D5330F5" w14:textId="3FA6BAA1" w:rsidR="00A81896" w:rsidRDefault="00A81896"/>
    <w:p w14:paraId="7A527B64" w14:textId="4954A16A" w:rsidR="0036718A" w:rsidRDefault="0036718A"/>
    <w:p w14:paraId="4EC14389" w14:textId="6748CB6A" w:rsidR="0036718A" w:rsidRDefault="0036718A"/>
    <w:p w14:paraId="6EB089E1" w14:textId="05A67DEB" w:rsidR="0036718A" w:rsidRDefault="0036718A"/>
    <w:p w14:paraId="5F39598A" w14:textId="362CF3AD" w:rsidR="0036718A" w:rsidRDefault="0036718A"/>
    <w:p w14:paraId="758D06F1" w14:textId="3E503640" w:rsidR="0036718A" w:rsidRDefault="0036718A"/>
    <w:p w14:paraId="263E01E7" w14:textId="33DBCDCA" w:rsidR="0036718A" w:rsidRDefault="0036718A"/>
    <w:p w14:paraId="1272942E" w14:textId="50AB5B5D" w:rsidR="0036718A" w:rsidRDefault="0036718A"/>
    <w:p w14:paraId="58DCD088" w14:textId="2A38D1C4" w:rsidR="0036718A" w:rsidRDefault="0036718A"/>
    <w:p w14:paraId="60D4164E" w14:textId="4368A0D4" w:rsidR="0036718A" w:rsidRDefault="0036718A"/>
    <w:p w14:paraId="1FEEAD79" w14:textId="2281C73C" w:rsidR="0036718A" w:rsidRDefault="0036718A"/>
    <w:p w14:paraId="67C51F30" w14:textId="104A5ED7" w:rsidR="0036718A" w:rsidRDefault="0036718A"/>
    <w:p w14:paraId="10250EE3" w14:textId="78B8D774" w:rsidR="0036718A" w:rsidRDefault="0036718A"/>
    <w:p w14:paraId="662E77CC" w14:textId="1FB6B44A" w:rsidR="0036718A" w:rsidRDefault="0036718A"/>
    <w:p w14:paraId="3F2F32EE" w14:textId="10C1A935" w:rsidR="0036718A" w:rsidRDefault="0036718A"/>
    <w:p w14:paraId="70851A70" w14:textId="3D541FC4" w:rsidR="0036718A" w:rsidRDefault="0036718A"/>
    <w:p w14:paraId="5F537D64" w14:textId="20FE4158" w:rsidR="0036718A" w:rsidRDefault="0036718A"/>
    <w:p w14:paraId="551D828B" w14:textId="6825E376" w:rsidR="0036718A" w:rsidRDefault="0036718A"/>
    <w:p w14:paraId="10942553" w14:textId="1E689382" w:rsidR="0036718A" w:rsidRDefault="0036718A"/>
    <w:p w14:paraId="2CEF981A" w14:textId="7EAAE7EC" w:rsidR="0036718A" w:rsidRDefault="0036718A"/>
    <w:p w14:paraId="7D9037B3" w14:textId="77777777" w:rsidR="0036718A" w:rsidRDefault="0036718A"/>
    <w:p w14:paraId="36A5C348" w14:textId="5C51E408" w:rsidR="00A81896" w:rsidRDefault="00A81896" w:rsidP="00692A66">
      <w:pPr>
        <w:jc w:val="both"/>
        <w:rPr>
          <w:lang w:val="es-ES_tradnl"/>
        </w:rPr>
      </w:pPr>
      <w:r>
        <w:rPr>
          <w:lang w:val="es-ES_tradnl"/>
        </w:rPr>
        <w:lastRenderedPageBreak/>
        <w:t>La importancia de la vida de Alan Turing, Katherine G. J</w:t>
      </w:r>
      <w:r w:rsidR="00D84953">
        <w:rPr>
          <w:lang w:val="es-ES_tradnl"/>
        </w:rPr>
        <w:t>oh</w:t>
      </w:r>
      <w:r>
        <w:rPr>
          <w:lang w:val="es-ES_tradnl"/>
        </w:rPr>
        <w:t>nson y Tim Berners-Lee para la ingeniería informática.</w:t>
      </w:r>
    </w:p>
    <w:p w14:paraId="05C5CAF8" w14:textId="100844BE" w:rsidR="0036718A" w:rsidRDefault="0036718A" w:rsidP="00692A66">
      <w:pPr>
        <w:jc w:val="both"/>
        <w:rPr>
          <w:lang w:val="es-ES_tradnl"/>
        </w:rPr>
      </w:pPr>
    </w:p>
    <w:p w14:paraId="50CCD05D" w14:textId="2B72F108" w:rsidR="006766BA" w:rsidRDefault="0036718A" w:rsidP="00692A66">
      <w:pPr>
        <w:jc w:val="both"/>
        <w:rPr>
          <w:lang w:val="es-ES_tradnl"/>
        </w:rPr>
      </w:pPr>
      <w:r>
        <w:rPr>
          <w:lang w:val="es-ES_tradnl"/>
        </w:rPr>
        <w:t xml:space="preserve">Es de conocimiento general como algunos individuos cambian la manera en que la sociedad actúa, en este comentario de ingeniera </w:t>
      </w:r>
      <w:r w:rsidR="00FF46EE">
        <w:rPr>
          <w:lang w:val="es-ES_tradnl"/>
        </w:rPr>
        <w:t xml:space="preserve">se investigará el amplio impacto que tuvieron tres sujetos en el campo de ingeniería informática. Empezando por el que se podría </w:t>
      </w:r>
      <w:r w:rsidR="00692A66">
        <w:rPr>
          <w:lang w:val="es-ES_tradnl"/>
        </w:rPr>
        <w:t>nombrar</w:t>
      </w:r>
      <w:r w:rsidR="00FF46EE">
        <w:rPr>
          <w:lang w:val="es-ES_tradnl"/>
        </w:rPr>
        <w:t xml:space="preserve"> máximo pionero y revolucionario del siglo 20</w:t>
      </w:r>
      <w:sdt>
        <w:sdtPr>
          <w:rPr>
            <w:lang w:val="es-ES_tradnl"/>
          </w:rPr>
          <w:id w:val="643250582"/>
          <w:citation/>
        </w:sdtPr>
        <w:sdtContent>
          <w:r w:rsidR="00220B9F">
            <w:rPr>
              <w:lang w:val="es-ES_tradnl"/>
            </w:rPr>
            <w:fldChar w:fldCharType="begin"/>
          </w:r>
          <w:r w:rsidR="00220B9F">
            <w:rPr>
              <w:lang w:val="es-ES_tradnl"/>
            </w:rPr>
            <w:instrText xml:space="preserve"> CITATION BJa04 \l 1034 </w:instrText>
          </w:r>
          <w:r w:rsidR="00220B9F">
            <w:rPr>
              <w:lang w:val="es-ES_tradnl"/>
            </w:rPr>
            <w:fldChar w:fldCharType="separate"/>
          </w:r>
          <w:r w:rsidR="00220B9F">
            <w:rPr>
              <w:noProof/>
              <w:lang w:val="es-ES_tradnl"/>
            </w:rPr>
            <w:t xml:space="preserve"> </w:t>
          </w:r>
          <w:r w:rsidR="00220B9F" w:rsidRPr="00220B9F">
            <w:rPr>
              <w:noProof/>
              <w:lang w:val="es-ES_tradnl"/>
            </w:rPr>
            <w:t>[1]</w:t>
          </w:r>
          <w:r w:rsidR="00220B9F">
            <w:rPr>
              <w:lang w:val="es-ES_tradnl"/>
            </w:rPr>
            <w:fldChar w:fldCharType="end"/>
          </w:r>
        </w:sdtContent>
      </w:sdt>
      <w:r w:rsidR="00692A66">
        <w:rPr>
          <w:lang w:val="es-ES_tradnl"/>
        </w:rPr>
        <w:t>, Alan Turing, creador de las “maquinas que pueden pensar” que hoy en día las conocemos como computadoras</w:t>
      </w:r>
      <w:sdt>
        <w:sdtPr>
          <w:rPr>
            <w:lang w:val="es-ES_tradnl"/>
          </w:rPr>
          <w:id w:val="-777022766"/>
          <w:citation/>
        </w:sdtPr>
        <w:sdtContent>
          <w:r w:rsidR="00E97325">
            <w:rPr>
              <w:lang w:val="es-ES_tradnl"/>
            </w:rPr>
            <w:fldChar w:fldCharType="begin"/>
          </w:r>
          <w:r w:rsidR="00E97325">
            <w:rPr>
              <w:lang w:val="es-ES_tradnl"/>
            </w:rPr>
            <w:instrText xml:space="preserve"> CITATION Mor14 \l 1034 </w:instrText>
          </w:r>
          <w:r w:rsidR="00E97325">
            <w:rPr>
              <w:lang w:val="es-ES_tradnl"/>
            </w:rPr>
            <w:fldChar w:fldCharType="separate"/>
          </w:r>
          <w:r w:rsidR="00E97325">
            <w:rPr>
              <w:noProof/>
              <w:lang w:val="es-ES_tradnl"/>
            </w:rPr>
            <w:t xml:space="preserve"> </w:t>
          </w:r>
          <w:r w:rsidR="00E97325" w:rsidRPr="00E97325">
            <w:rPr>
              <w:noProof/>
              <w:lang w:val="es-ES_tradnl"/>
            </w:rPr>
            <w:t>[2]</w:t>
          </w:r>
          <w:r w:rsidR="00E97325">
            <w:rPr>
              <w:lang w:val="es-ES_tradnl"/>
            </w:rPr>
            <w:fldChar w:fldCharType="end"/>
          </w:r>
        </w:sdtContent>
      </w:sdt>
      <w:r w:rsidR="00E97325">
        <w:rPr>
          <w:lang w:val="es-ES_tradnl"/>
        </w:rPr>
        <w:t>. S</w:t>
      </w:r>
      <w:r w:rsidR="00692A66">
        <w:rPr>
          <w:lang w:val="es-ES_tradnl"/>
        </w:rPr>
        <w:t>in esta</w:t>
      </w:r>
      <w:r w:rsidR="00E97325">
        <w:rPr>
          <w:lang w:val="es-ES_tradnl"/>
        </w:rPr>
        <w:t>s</w:t>
      </w:r>
      <w:r w:rsidR="00692A66">
        <w:rPr>
          <w:lang w:val="es-ES_tradnl"/>
        </w:rPr>
        <w:t xml:space="preserve"> no sería posible esta carrera y muy probablemente no sería posible algún aparato electrónico inteligente, objetos a los que se esta tan acostumbrados como televisiones inteligentes, celulares inteligentes, tabletas, relojes inteligentes, entre otros</w:t>
      </w:r>
      <w:r w:rsidR="00220B9F">
        <w:rPr>
          <w:lang w:val="es-ES_tradnl"/>
        </w:rPr>
        <w:t>. Además de ser el pionero en esto, siempre intento revolucionar a la sociedad para hacerla capaz de muchas más cosas, tanto así que su lema era: “Solo podemos ver hacia adelante una corta distancia, pero también se ve que se debe hacer mucho"</w:t>
      </w:r>
      <w:r w:rsidR="00220B9F" w:rsidRPr="00220B9F">
        <w:rPr>
          <w:lang w:val="es-ES_tradnl"/>
        </w:rPr>
        <w:t xml:space="preserve"> </w:t>
      </w:r>
      <w:sdt>
        <w:sdtPr>
          <w:rPr>
            <w:lang w:val="es-ES_tradnl"/>
          </w:rPr>
          <w:id w:val="-926805148"/>
          <w:citation/>
        </w:sdtPr>
        <w:sdtContent>
          <w:r w:rsidR="00220B9F">
            <w:rPr>
              <w:lang w:val="es-ES_tradnl"/>
            </w:rPr>
            <w:fldChar w:fldCharType="begin"/>
          </w:r>
          <w:r w:rsidR="00220B9F">
            <w:rPr>
              <w:lang w:val="es-ES_tradnl"/>
            </w:rPr>
            <w:instrText xml:space="preserve"> CITATION The19 \l 1034 </w:instrText>
          </w:r>
          <w:r w:rsidR="00220B9F">
            <w:rPr>
              <w:lang w:val="es-ES_tradnl"/>
            </w:rPr>
            <w:fldChar w:fldCharType="separate"/>
          </w:r>
          <w:r w:rsidR="00220B9F" w:rsidRPr="00FF46EE">
            <w:rPr>
              <w:noProof/>
              <w:lang w:val="es-ES_tradnl"/>
            </w:rPr>
            <w:t>[1]</w:t>
          </w:r>
          <w:r w:rsidR="00220B9F">
            <w:rPr>
              <w:lang w:val="es-ES_tradnl"/>
            </w:rPr>
            <w:fldChar w:fldCharType="end"/>
          </w:r>
        </w:sdtContent>
      </w:sdt>
      <w:r w:rsidR="0096606F">
        <w:rPr>
          <w:lang w:val="es-ES_tradnl"/>
        </w:rPr>
        <w:t xml:space="preserve"> y trayendo consigo la tercera revolución industrial</w:t>
      </w:r>
      <w:r w:rsidR="00220B9F">
        <w:rPr>
          <w:lang w:val="es-ES_tradnl"/>
        </w:rPr>
        <w:t xml:space="preserve">. </w:t>
      </w:r>
    </w:p>
    <w:p w14:paraId="73958789" w14:textId="77777777" w:rsidR="000830D6" w:rsidRDefault="000830D6" w:rsidP="00692A66">
      <w:pPr>
        <w:jc w:val="both"/>
        <w:rPr>
          <w:lang w:val="es-ES_tradnl"/>
        </w:rPr>
      </w:pPr>
    </w:p>
    <w:p w14:paraId="0CA374C2" w14:textId="4A7D857C" w:rsidR="006766BA" w:rsidRDefault="00442442" w:rsidP="00692A66">
      <w:pPr>
        <w:jc w:val="both"/>
        <w:rPr>
          <w:lang w:val="es-ES_tradnl"/>
        </w:rPr>
      </w:pPr>
      <w:r>
        <w:rPr>
          <w:lang w:val="es-ES_tradnl"/>
        </w:rPr>
        <w:t>Para continuar con la gente precursora, Katherine Johnson dio los primeros pasos para la consideración y aceptación de la mujer en el campo de la ingeniería,</w:t>
      </w:r>
      <w:r w:rsidR="00E97325">
        <w:rPr>
          <w:lang w:val="es-ES_tradnl"/>
        </w:rPr>
        <w:t xml:space="preserve"> todo</w:t>
      </w:r>
      <w:r>
        <w:rPr>
          <w:lang w:val="es-ES_tradnl"/>
        </w:rPr>
        <w:t xml:space="preserve"> gracias a su </w:t>
      </w:r>
      <w:r w:rsidR="00E97325">
        <w:rPr>
          <w:lang w:val="es-ES_tradnl"/>
        </w:rPr>
        <w:t>mente</w:t>
      </w:r>
      <w:r>
        <w:rPr>
          <w:lang w:val="es-ES_tradnl"/>
        </w:rPr>
        <w:t xml:space="preserve"> superdotada</w:t>
      </w:r>
      <w:r w:rsidR="00E97325">
        <w:rPr>
          <w:lang w:val="es-ES_tradnl"/>
        </w:rPr>
        <w:t xml:space="preserve">, pues se hizo indispensable en los cálculos y las pruebas para llevar al primer hombre a </w:t>
      </w:r>
      <w:r w:rsidR="002667FE">
        <w:rPr>
          <w:lang w:val="es-ES_tradnl"/>
        </w:rPr>
        <w:t>orbitar el planeta</w:t>
      </w:r>
      <w:sdt>
        <w:sdtPr>
          <w:rPr>
            <w:lang w:val="es-ES_tradnl"/>
          </w:rPr>
          <w:id w:val="921069532"/>
          <w:citation/>
        </w:sdtPr>
        <w:sdtContent>
          <w:r w:rsidR="002667FE">
            <w:rPr>
              <w:lang w:val="es-ES_tradnl"/>
            </w:rPr>
            <w:fldChar w:fldCharType="begin"/>
          </w:r>
          <w:r w:rsidR="002667FE">
            <w:rPr>
              <w:lang w:val="es-ES_tradnl"/>
            </w:rPr>
            <w:instrText xml:space="preserve"> CITATION Mar20 \l 1034 </w:instrText>
          </w:r>
          <w:r w:rsidR="002667FE">
            <w:rPr>
              <w:lang w:val="es-ES_tradnl"/>
            </w:rPr>
            <w:fldChar w:fldCharType="separate"/>
          </w:r>
          <w:r w:rsidR="002667FE">
            <w:rPr>
              <w:noProof/>
              <w:lang w:val="es-ES_tradnl"/>
            </w:rPr>
            <w:t xml:space="preserve"> </w:t>
          </w:r>
          <w:r w:rsidR="002667FE" w:rsidRPr="002667FE">
            <w:rPr>
              <w:noProof/>
              <w:lang w:val="es-ES_tradnl"/>
            </w:rPr>
            <w:t>[4]</w:t>
          </w:r>
          <w:r w:rsidR="002667FE">
            <w:rPr>
              <w:lang w:val="es-ES_tradnl"/>
            </w:rPr>
            <w:fldChar w:fldCharType="end"/>
          </w:r>
        </w:sdtContent>
      </w:sdt>
      <w:r w:rsidR="002667FE">
        <w:rPr>
          <w:lang w:val="es-ES_tradnl"/>
        </w:rPr>
        <w:t xml:space="preserve">, eliminando cualquier subestimación y dándole paso a millones de mujeres a este campo de la ciencia. </w:t>
      </w:r>
    </w:p>
    <w:p w14:paraId="4C76C37B" w14:textId="77777777" w:rsidR="000830D6" w:rsidRDefault="000830D6" w:rsidP="00692A66">
      <w:pPr>
        <w:jc w:val="both"/>
        <w:rPr>
          <w:lang w:val="es-ES_tradnl"/>
        </w:rPr>
      </w:pPr>
    </w:p>
    <w:p w14:paraId="389BBECD" w14:textId="76C2076A" w:rsidR="00442442" w:rsidRDefault="002667FE" w:rsidP="00692A66">
      <w:pPr>
        <w:jc w:val="both"/>
        <w:rPr>
          <w:lang w:val="es-ES_tradnl"/>
        </w:rPr>
      </w:pPr>
      <w:r>
        <w:rPr>
          <w:lang w:val="es-ES_tradnl"/>
        </w:rPr>
        <w:t xml:space="preserve">Finalmente, </w:t>
      </w:r>
      <w:r w:rsidR="00B86A70">
        <w:rPr>
          <w:lang w:val="es-ES_tradnl"/>
        </w:rPr>
        <w:t>el pionero más reciente del cual se investigará, Tim Berners-Lee, creador de World Wide Web (WWW), también conocido como la Web, un entorno de información y documentos accesibles a través de internet. Creación que una vez más revolucionaria al mundo para llegar al que se conoce hoy en día</w:t>
      </w:r>
      <w:r w:rsidR="00C52A37">
        <w:rPr>
          <w:lang w:val="es-ES_tradnl"/>
        </w:rPr>
        <w:t>. Este sería el comienzo de la revolución digital</w:t>
      </w:r>
      <w:r w:rsidR="00657B61">
        <w:rPr>
          <w:lang w:val="es-ES_tradnl"/>
        </w:rPr>
        <w:t xml:space="preserve"> y de la mano de la inteligencia artificial, la robótica y el internet, ubicaron a la sociedad a la cuarta revolución industrial</w:t>
      </w:r>
      <w:sdt>
        <w:sdtPr>
          <w:rPr>
            <w:lang w:val="es-ES_tradnl"/>
          </w:rPr>
          <w:id w:val="-2075957533"/>
          <w:citation/>
        </w:sdtPr>
        <w:sdtContent>
          <w:r w:rsidR="00657B61">
            <w:rPr>
              <w:lang w:val="es-ES_tradnl"/>
            </w:rPr>
            <w:fldChar w:fldCharType="begin"/>
          </w:r>
          <w:r w:rsidR="00657B61">
            <w:rPr>
              <w:lang w:val="es-ES_tradnl"/>
            </w:rPr>
            <w:instrText xml:space="preserve"> CITATION Gut18 \l 1034 </w:instrText>
          </w:r>
          <w:r w:rsidR="00657B61">
            <w:rPr>
              <w:lang w:val="es-ES_tradnl"/>
            </w:rPr>
            <w:fldChar w:fldCharType="separate"/>
          </w:r>
          <w:r w:rsidR="00657B61">
            <w:rPr>
              <w:noProof/>
              <w:lang w:val="es-ES_tradnl"/>
            </w:rPr>
            <w:t xml:space="preserve"> </w:t>
          </w:r>
          <w:r w:rsidR="00657B61" w:rsidRPr="00657B61">
            <w:rPr>
              <w:noProof/>
              <w:lang w:val="es-ES_tradnl"/>
            </w:rPr>
            <w:t>[5]</w:t>
          </w:r>
          <w:r w:rsidR="00657B61">
            <w:rPr>
              <w:lang w:val="es-ES_tradnl"/>
            </w:rPr>
            <w:fldChar w:fldCharType="end"/>
          </w:r>
        </w:sdtContent>
      </w:sdt>
      <w:r w:rsidR="00657B61">
        <w:rPr>
          <w:lang w:val="es-ES_tradnl"/>
        </w:rPr>
        <w:t>.</w:t>
      </w:r>
      <w:r w:rsidR="006766BA">
        <w:rPr>
          <w:lang w:val="es-ES_tradnl"/>
        </w:rPr>
        <w:t xml:space="preserve"> Revolución industria que ha generado una necesidad por parte de la sociedad hacia los ingenieros relacionados con la tecnología, especialmente los informáticos debido a su conocimiento de automatizar, analizar y solucionar, la revolución para las industrias vanguardistas.</w:t>
      </w:r>
    </w:p>
    <w:p w14:paraId="732D15FE" w14:textId="11E094BF" w:rsidR="00442442" w:rsidRDefault="006C4A0C" w:rsidP="00692A66">
      <w:pPr>
        <w:jc w:val="both"/>
        <w:rPr>
          <w:lang w:val="es-ES_tradnl"/>
        </w:rPr>
      </w:pPr>
      <w:r>
        <w:rPr>
          <w:lang w:val="es-ES_tradnl"/>
        </w:rPr>
        <w:t>Bibliografía</w:t>
      </w:r>
    </w:p>
    <w:p w14:paraId="3DB7C769" w14:textId="77777777" w:rsidR="006C4A0C" w:rsidRDefault="006C4A0C" w:rsidP="00692A66">
      <w:pPr>
        <w:jc w:val="both"/>
        <w:rPr>
          <w:lang w:val="es-ES_tradnl"/>
        </w:rPr>
      </w:pPr>
    </w:p>
    <w:p w14:paraId="514CA7DB" w14:textId="497022F3" w:rsidR="000830D6" w:rsidRDefault="000830D6" w:rsidP="00692A66">
      <w:pPr>
        <w:jc w:val="both"/>
        <w:rPr>
          <w:lang w:val="es-ES_tradnl"/>
        </w:rPr>
      </w:pPr>
      <w:r>
        <w:rPr>
          <w:lang w:val="es-ES_tradnl"/>
        </w:rPr>
        <w:t xml:space="preserve"> </w:t>
      </w:r>
    </w:p>
    <w:p w14:paraId="6DF9980B" w14:textId="1B4AE10C" w:rsidR="00D84953" w:rsidRDefault="00D84953" w:rsidP="00692A66">
      <w:pPr>
        <w:jc w:val="both"/>
        <w:rPr>
          <w:lang w:val="es-ES_tradnl"/>
        </w:rPr>
      </w:pPr>
    </w:p>
    <w:p w14:paraId="22A8575D" w14:textId="27173630" w:rsidR="00D84953" w:rsidRDefault="00D84953" w:rsidP="00692A66">
      <w:pPr>
        <w:jc w:val="both"/>
        <w:rPr>
          <w:lang w:val="es-ES_tradnl"/>
        </w:rPr>
      </w:pPr>
      <w:r>
        <w:rPr>
          <w:lang w:val="es-ES_tradnl"/>
        </w:rPr>
        <w:t xml:space="preserve">Al conocer más acerca de estos personajes, </w:t>
      </w:r>
    </w:p>
    <w:sdt>
      <w:sdtPr>
        <w:id w:val="727885445"/>
        <w:docPartObj>
          <w:docPartGallery w:val="Bibliographies"/>
          <w:docPartUnique/>
        </w:docPartObj>
      </w:sdtPr>
      <w:sdtEndPr>
        <w:rPr>
          <w:rFonts w:asciiTheme="minorHAnsi" w:eastAsiaTheme="minorHAnsi" w:hAnsiTheme="minorHAnsi" w:cstheme="minorBidi"/>
          <w:color w:val="auto"/>
          <w:sz w:val="24"/>
          <w:szCs w:val="24"/>
          <w:lang w:val="en-CO" w:bidi="ar-SA"/>
        </w:rPr>
      </w:sdtEndPr>
      <w:sdtContent>
        <w:p w14:paraId="7940185B" w14:textId="5E95036E" w:rsidR="00802361" w:rsidRDefault="00802361">
          <w:pPr>
            <w:pStyle w:val="Heading1"/>
          </w:pPr>
          <w:r>
            <w:t>Works Cited</w:t>
          </w:r>
        </w:p>
        <w:p w14:paraId="28086AC9" w14:textId="77777777" w:rsidR="00802361" w:rsidRDefault="0080236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802361" w14:paraId="300B58FD" w14:textId="77777777">
            <w:trPr>
              <w:divId w:val="85425574"/>
              <w:tblCellSpacing w:w="15" w:type="dxa"/>
            </w:trPr>
            <w:tc>
              <w:tcPr>
                <w:tcW w:w="50" w:type="pct"/>
                <w:hideMark/>
              </w:tcPr>
              <w:p w14:paraId="74BD1D82" w14:textId="08BBCF32" w:rsidR="00802361" w:rsidRDefault="00802361">
                <w:pPr>
                  <w:pStyle w:val="Bibliography"/>
                  <w:rPr>
                    <w:noProof/>
                    <w:lang w:val="en-US"/>
                  </w:rPr>
                </w:pPr>
                <w:r>
                  <w:rPr>
                    <w:noProof/>
                    <w:lang w:val="en-US"/>
                  </w:rPr>
                  <w:t xml:space="preserve">[1] </w:t>
                </w:r>
              </w:p>
            </w:tc>
            <w:tc>
              <w:tcPr>
                <w:tcW w:w="0" w:type="auto"/>
                <w:hideMark/>
              </w:tcPr>
              <w:p w14:paraId="1621F6F2" w14:textId="77777777" w:rsidR="00802361" w:rsidRDefault="00802361">
                <w:pPr>
                  <w:pStyle w:val="Bibliography"/>
                  <w:rPr>
                    <w:noProof/>
                    <w:lang w:val="en-US"/>
                  </w:rPr>
                </w:pPr>
                <w:r>
                  <w:rPr>
                    <w:noProof/>
                    <w:lang w:val="en-US"/>
                  </w:rPr>
                  <w:t xml:space="preserve">B. J. Copeland, The Essential Turing, Oxford: Oxford University Press, 2004. </w:t>
                </w:r>
              </w:p>
            </w:tc>
          </w:tr>
          <w:tr w:rsidR="00802361" w14:paraId="50D71049" w14:textId="77777777">
            <w:trPr>
              <w:divId w:val="85425574"/>
              <w:tblCellSpacing w:w="15" w:type="dxa"/>
            </w:trPr>
            <w:tc>
              <w:tcPr>
                <w:tcW w:w="50" w:type="pct"/>
                <w:hideMark/>
              </w:tcPr>
              <w:p w14:paraId="3E61A8CB" w14:textId="77777777" w:rsidR="00802361" w:rsidRDefault="00802361">
                <w:pPr>
                  <w:pStyle w:val="Bibliography"/>
                  <w:rPr>
                    <w:noProof/>
                    <w:lang w:val="en-US"/>
                  </w:rPr>
                </w:pPr>
                <w:r>
                  <w:rPr>
                    <w:noProof/>
                    <w:lang w:val="en-US"/>
                  </w:rPr>
                  <w:t xml:space="preserve">[2] </w:t>
                </w:r>
              </w:p>
            </w:tc>
            <w:tc>
              <w:tcPr>
                <w:tcW w:w="0" w:type="auto"/>
                <w:hideMark/>
              </w:tcPr>
              <w:p w14:paraId="43954724" w14:textId="77777777" w:rsidR="00802361" w:rsidRDefault="00802361">
                <w:pPr>
                  <w:pStyle w:val="Bibliography"/>
                  <w:rPr>
                    <w:noProof/>
                    <w:lang w:val="en-US"/>
                  </w:rPr>
                </w:pPr>
                <w:r w:rsidRPr="00802361">
                  <w:rPr>
                    <w:noProof/>
                    <w:lang w:val="es-ES"/>
                  </w:rPr>
                  <w:t xml:space="preserve">M. Tyldum, Director, </w:t>
                </w:r>
                <w:r w:rsidRPr="00802361">
                  <w:rPr>
                    <w:i/>
                    <w:iCs/>
                    <w:noProof/>
                    <w:lang w:val="es-ES"/>
                  </w:rPr>
                  <w:t xml:space="preserve">Código Enigma. </w:t>
                </w:r>
                <w:r>
                  <w:rPr>
                    <w:noProof/>
                    <w:lang w:val="en-US"/>
                  </w:rPr>
                  <w:t xml:space="preserve">[Film]. Estados Unidos: Black Bear Pictures, 2014. </w:t>
                </w:r>
              </w:p>
            </w:tc>
          </w:tr>
          <w:tr w:rsidR="00802361" w14:paraId="3327A66D" w14:textId="77777777">
            <w:trPr>
              <w:divId w:val="85425574"/>
              <w:tblCellSpacing w:w="15" w:type="dxa"/>
            </w:trPr>
            <w:tc>
              <w:tcPr>
                <w:tcW w:w="50" w:type="pct"/>
                <w:hideMark/>
              </w:tcPr>
              <w:p w14:paraId="6598A30C" w14:textId="77777777" w:rsidR="00802361" w:rsidRDefault="00802361">
                <w:pPr>
                  <w:pStyle w:val="Bibliography"/>
                  <w:rPr>
                    <w:noProof/>
                    <w:lang w:val="es-ES_tradnl"/>
                  </w:rPr>
                </w:pPr>
                <w:r>
                  <w:rPr>
                    <w:noProof/>
                    <w:lang w:val="es-ES_tradnl"/>
                  </w:rPr>
                  <w:lastRenderedPageBreak/>
                  <w:t xml:space="preserve">[3] </w:t>
                </w:r>
              </w:p>
            </w:tc>
            <w:tc>
              <w:tcPr>
                <w:tcW w:w="0" w:type="auto"/>
                <w:hideMark/>
              </w:tcPr>
              <w:p w14:paraId="2BB3FE18" w14:textId="77777777" w:rsidR="00802361" w:rsidRDefault="00802361">
                <w:pPr>
                  <w:pStyle w:val="Bibliography"/>
                  <w:rPr>
                    <w:noProof/>
                    <w:lang w:val="es-ES_tradnl"/>
                  </w:rPr>
                </w:pPr>
                <w:r w:rsidRPr="00802361">
                  <w:rPr>
                    <w:noProof/>
                    <w:lang w:val="en-US"/>
                  </w:rPr>
                  <w:t xml:space="preserve">The Alan Turing Institude, «The Alan Turing Institude,» 23 Junio 2019. </w:t>
                </w:r>
                <w:r>
                  <w:rPr>
                    <w:noProof/>
                    <w:lang w:val="es-ES_tradnl"/>
                  </w:rPr>
                  <w:t>[En línea]. Available: https://www.turing.ac.uk/blog/what-alan-turing-means-us. [Último acceso: 22 Agosto 2022].</w:t>
                </w:r>
              </w:p>
            </w:tc>
          </w:tr>
          <w:tr w:rsidR="00802361" w14:paraId="11DCBD54" w14:textId="77777777">
            <w:trPr>
              <w:divId w:val="85425574"/>
              <w:tblCellSpacing w:w="15" w:type="dxa"/>
            </w:trPr>
            <w:tc>
              <w:tcPr>
                <w:tcW w:w="50" w:type="pct"/>
                <w:hideMark/>
              </w:tcPr>
              <w:p w14:paraId="132876EC" w14:textId="77777777" w:rsidR="00802361" w:rsidRDefault="00802361">
                <w:pPr>
                  <w:pStyle w:val="Bibliography"/>
                  <w:rPr>
                    <w:noProof/>
                    <w:lang w:val="en-US"/>
                  </w:rPr>
                </w:pPr>
                <w:r>
                  <w:rPr>
                    <w:noProof/>
                    <w:lang w:val="en-US"/>
                  </w:rPr>
                  <w:t xml:space="preserve">[4] </w:t>
                </w:r>
              </w:p>
            </w:tc>
            <w:tc>
              <w:tcPr>
                <w:tcW w:w="0" w:type="auto"/>
                <w:hideMark/>
              </w:tcPr>
              <w:p w14:paraId="1266EE9D" w14:textId="77777777" w:rsidR="00802361" w:rsidRDefault="00802361">
                <w:pPr>
                  <w:pStyle w:val="Bibliography"/>
                  <w:rPr>
                    <w:noProof/>
                    <w:lang w:val="en-US"/>
                  </w:rPr>
                </w:pPr>
                <w:r w:rsidRPr="00802361">
                  <w:rPr>
                    <w:noProof/>
                    <w:lang w:val="es-ES"/>
                  </w:rPr>
                  <w:t xml:space="preserve">M. L. Shetterly, "NASA," NASA, 24 Febrero 2020. </w:t>
                </w:r>
                <w:r>
                  <w:rPr>
                    <w:noProof/>
                    <w:lang w:val="en-US"/>
                  </w:rPr>
                  <w:t>[Online]. Available: https://www.nasa.gov/content/katherine-johnson-biography. [Accessed 22 Agosto 2022].</w:t>
                </w:r>
              </w:p>
            </w:tc>
          </w:tr>
          <w:tr w:rsidR="00802361" w14:paraId="6D5598D4" w14:textId="77777777">
            <w:trPr>
              <w:divId w:val="85425574"/>
              <w:tblCellSpacing w:w="15" w:type="dxa"/>
            </w:trPr>
            <w:tc>
              <w:tcPr>
                <w:tcW w:w="50" w:type="pct"/>
                <w:hideMark/>
              </w:tcPr>
              <w:p w14:paraId="5C57ED25" w14:textId="77777777" w:rsidR="00802361" w:rsidRDefault="00802361">
                <w:pPr>
                  <w:pStyle w:val="Bibliography"/>
                  <w:rPr>
                    <w:noProof/>
                    <w:lang w:val="en-US"/>
                  </w:rPr>
                </w:pPr>
                <w:r>
                  <w:rPr>
                    <w:noProof/>
                    <w:lang w:val="en-US"/>
                  </w:rPr>
                  <w:t xml:space="preserve">[5] </w:t>
                </w:r>
              </w:p>
            </w:tc>
            <w:tc>
              <w:tcPr>
                <w:tcW w:w="0" w:type="auto"/>
                <w:hideMark/>
              </w:tcPr>
              <w:p w14:paraId="34319609" w14:textId="77777777" w:rsidR="00802361" w:rsidRPr="00802361" w:rsidRDefault="00802361">
                <w:pPr>
                  <w:pStyle w:val="Bibliography"/>
                  <w:rPr>
                    <w:noProof/>
                    <w:lang w:val="es-ES"/>
                  </w:rPr>
                </w:pPr>
                <w:r w:rsidRPr="00802361">
                  <w:rPr>
                    <w:noProof/>
                    <w:lang w:val="es-ES"/>
                  </w:rPr>
                  <w:t xml:space="preserve">F. Gutierrez, O. Islas and A. Arribas, "Hacia una nueva ecología mediática. Hacia un nuevo inventario de efectos," </w:t>
                </w:r>
                <w:r w:rsidRPr="00802361">
                  <w:rPr>
                    <w:i/>
                    <w:iCs/>
                    <w:noProof/>
                    <w:lang w:val="es-ES"/>
                  </w:rPr>
                  <w:t xml:space="preserve">Asociación Latinoamericana de Sociología, </w:t>
                </w:r>
                <w:r w:rsidRPr="00802361">
                  <w:rPr>
                    <w:noProof/>
                    <w:lang w:val="es-ES"/>
                  </w:rPr>
                  <w:t xml:space="preserve">vol. 10, no. 16, 2018. </w:t>
                </w:r>
              </w:p>
            </w:tc>
          </w:tr>
        </w:tbl>
        <w:p w14:paraId="07D4FAC0" w14:textId="77777777" w:rsidR="00802361" w:rsidRDefault="00802361">
          <w:pPr>
            <w:divId w:val="85425574"/>
            <w:rPr>
              <w:rFonts w:eastAsia="Times New Roman"/>
              <w:noProof/>
            </w:rPr>
          </w:pPr>
        </w:p>
        <w:p w14:paraId="2AF35366" w14:textId="13A290AD" w:rsidR="00802361" w:rsidRDefault="00802361">
          <w:r>
            <w:rPr>
              <w:b/>
              <w:bCs/>
            </w:rPr>
            <w:fldChar w:fldCharType="end"/>
          </w:r>
        </w:p>
      </w:sdtContent>
    </w:sdt>
    <w:p w14:paraId="17382576" w14:textId="6001D98F" w:rsidR="00442442" w:rsidRDefault="00442442" w:rsidP="00692A66">
      <w:pPr>
        <w:jc w:val="both"/>
        <w:rPr>
          <w:lang w:val="es-ES_tradnl"/>
        </w:rPr>
      </w:pPr>
    </w:p>
    <w:p w14:paraId="42043DE8" w14:textId="37C7C9E5" w:rsidR="00442442" w:rsidRDefault="00442442" w:rsidP="00692A66">
      <w:pPr>
        <w:jc w:val="both"/>
        <w:rPr>
          <w:lang w:val="es-ES_tradnl"/>
        </w:rPr>
      </w:pPr>
    </w:p>
    <w:p w14:paraId="06991D27" w14:textId="3B00152B" w:rsidR="00442442" w:rsidRDefault="00442442" w:rsidP="00692A66">
      <w:pPr>
        <w:jc w:val="both"/>
        <w:rPr>
          <w:lang w:val="es-ES_tradnl"/>
        </w:rPr>
      </w:pPr>
    </w:p>
    <w:p w14:paraId="0D38EEB6" w14:textId="5C2A78A8" w:rsidR="00442442" w:rsidRDefault="00442442" w:rsidP="00692A66">
      <w:pPr>
        <w:jc w:val="both"/>
        <w:rPr>
          <w:lang w:val="es-ES_tradnl"/>
        </w:rPr>
      </w:pPr>
    </w:p>
    <w:p w14:paraId="6463BC3E" w14:textId="61396FFC" w:rsidR="00442442" w:rsidRDefault="00442442" w:rsidP="00692A66">
      <w:pPr>
        <w:jc w:val="both"/>
        <w:rPr>
          <w:lang w:val="es-ES_tradnl"/>
        </w:rPr>
      </w:pPr>
    </w:p>
    <w:p w14:paraId="738A121A" w14:textId="12E55D71" w:rsidR="00442442" w:rsidRDefault="00442442" w:rsidP="00692A66">
      <w:pPr>
        <w:jc w:val="both"/>
        <w:rPr>
          <w:lang w:val="es-ES_tradnl"/>
        </w:rPr>
      </w:pPr>
    </w:p>
    <w:p w14:paraId="043E8468" w14:textId="6D6A40C7" w:rsidR="00442442" w:rsidRDefault="00442442" w:rsidP="00692A66">
      <w:pPr>
        <w:jc w:val="both"/>
        <w:rPr>
          <w:lang w:val="es-ES_tradnl"/>
        </w:rPr>
      </w:pPr>
    </w:p>
    <w:p w14:paraId="2043F893" w14:textId="6AA3D0A1" w:rsidR="00442442" w:rsidRDefault="00442442" w:rsidP="00692A66">
      <w:pPr>
        <w:jc w:val="both"/>
        <w:rPr>
          <w:lang w:val="es-ES_tradnl"/>
        </w:rPr>
      </w:pPr>
    </w:p>
    <w:p w14:paraId="2987974B" w14:textId="51C3D3D0" w:rsidR="00442442" w:rsidRDefault="00442442" w:rsidP="00692A66">
      <w:pPr>
        <w:jc w:val="both"/>
        <w:rPr>
          <w:lang w:val="es-ES_tradnl"/>
        </w:rPr>
      </w:pPr>
    </w:p>
    <w:p w14:paraId="60A1BBE9" w14:textId="37B2C252" w:rsidR="00442442" w:rsidRPr="00802361" w:rsidRDefault="00442442" w:rsidP="00692A66">
      <w:pPr>
        <w:jc w:val="both"/>
        <w:rPr>
          <w:lang w:val="en-US"/>
        </w:rPr>
      </w:pPr>
    </w:p>
    <w:p w14:paraId="5FD5941C" w14:textId="1F9FEB96" w:rsidR="00442442" w:rsidRDefault="00442442" w:rsidP="00692A66">
      <w:pPr>
        <w:jc w:val="both"/>
        <w:rPr>
          <w:lang w:val="es-ES_tradnl"/>
        </w:rPr>
      </w:pPr>
    </w:p>
    <w:p w14:paraId="551DA52B" w14:textId="6D564DFE" w:rsidR="00442442" w:rsidRDefault="00442442" w:rsidP="00692A66">
      <w:pPr>
        <w:jc w:val="both"/>
        <w:rPr>
          <w:lang w:val="es-ES_tradnl"/>
        </w:rPr>
      </w:pPr>
    </w:p>
    <w:p w14:paraId="22FAEE47" w14:textId="0F93EDF1" w:rsidR="00442442" w:rsidRDefault="00442442" w:rsidP="00692A66">
      <w:pPr>
        <w:jc w:val="both"/>
        <w:rPr>
          <w:lang w:val="es-ES_tradnl"/>
        </w:rPr>
      </w:pPr>
    </w:p>
    <w:p w14:paraId="391BE95A" w14:textId="7ED40160" w:rsidR="00442442" w:rsidRDefault="00442442" w:rsidP="00692A66">
      <w:pPr>
        <w:jc w:val="both"/>
        <w:rPr>
          <w:lang w:val="es-ES_tradnl"/>
        </w:rPr>
      </w:pPr>
    </w:p>
    <w:p w14:paraId="2645BE5B" w14:textId="5CA473E9" w:rsidR="00442442" w:rsidRDefault="00442442" w:rsidP="00692A66">
      <w:pPr>
        <w:jc w:val="both"/>
        <w:rPr>
          <w:lang w:val="es-ES_tradnl"/>
        </w:rPr>
      </w:pPr>
    </w:p>
    <w:p w14:paraId="2BFF9D18" w14:textId="083A6755" w:rsidR="00442442" w:rsidRDefault="00442442" w:rsidP="00692A66">
      <w:pPr>
        <w:jc w:val="both"/>
        <w:rPr>
          <w:lang w:val="es-ES_tradnl"/>
        </w:rPr>
      </w:pPr>
    </w:p>
    <w:p w14:paraId="439AD18A" w14:textId="256574AD" w:rsidR="00442442" w:rsidRDefault="00442442" w:rsidP="00692A66">
      <w:pPr>
        <w:jc w:val="both"/>
        <w:rPr>
          <w:lang w:val="es-ES_tradnl"/>
        </w:rPr>
      </w:pPr>
    </w:p>
    <w:p w14:paraId="4039C6A6" w14:textId="038691D2" w:rsidR="00442442" w:rsidRDefault="00442442" w:rsidP="00692A66">
      <w:pPr>
        <w:jc w:val="both"/>
        <w:rPr>
          <w:lang w:val="es-ES_tradnl"/>
        </w:rPr>
      </w:pPr>
    </w:p>
    <w:p w14:paraId="5C94CBA7" w14:textId="53559F82" w:rsidR="00442442" w:rsidRDefault="00442442" w:rsidP="00692A66">
      <w:pPr>
        <w:jc w:val="both"/>
        <w:rPr>
          <w:lang w:val="es-ES_tradnl"/>
        </w:rPr>
      </w:pPr>
    </w:p>
    <w:p w14:paraId="16D50FE7" w14:textId="06CFC3F3" w:rsidR="00442442" w:rsidRDefault="00442442" w:rsidP="00692A66">
      <w:pPr>
        <w:jc w:val="both"/>
        <w:rPr>
          <w:lang w:val="es-ES_tradnl"/>
        </w:rPr>
      </w:pPr>
    </w:p>
    <w:p w14:paraId="6B9CE923" w14:textId="7DA8D5D4" w:rsidR="00442442" w:rsidRDefault="00442442" w:rsidP="00692A66">
      <w:pPr>
        <w:jc w:val="both"/>
        <w:rPr>
          <w:lang w:val="es-ES_tradnl"/>
        </w:rPr>
      </w:pPr>
    </w:p>
    <w:p w14:paraId="5120186E" w14:textId="57561BE3" w:rsidR="00442442" w:rsidRDefault="00442442" w:rsidP="00692A66">
      <w:pPr>
        <w:jc w:val="both"/>
        <w:rPr>
          <w:lang w:val="es-ES_tradnl"/>
        </w:rPr>
      </w:pPr>
    </w:p>
    <w:p w14:paraId="1D78AAD5" w14:textId="393E7F47" w:rsidR="00442442" w:rsidRDefault="00442442" w:rsidP="00692A66">
      <w:pPr>
        <w:jc w:val="both"/>
        <w:rPr>
          <w:lang w:val="es-ES_tradnl"/>
        </w:rPr>
      </w:pPr>
    </w:p>
    <w:p w14:paraId="2DA58EBA" w14:textId="4361376F" w:rsidR="00442442" w:rsidRDefault="00442442" w:rsidP="00692A66">
      <w:pPr>
        <w:jc w:val="both"/>
        <w:rPr>
          <w:lang w:val="es-ES_tradnl"/>
        </w:rPr>
      </w:pPr>
    </w:p>
    <w:p w14:paraId="03986A34" w14:textId="092F0E4F" w:rsidR="00442442" w:rsidRDefault="00442442" w:rsidP="00692A66">
      <w:pPr>
        <w:jc w:val="both"/>
        <w:rPr>
          <w:lang w:val="es-ES_tradnl"/>
        </w:rPr>
      </w:pPr>
    </w:p>
    <w:p w14:paraId="6D448FC3" w14:textId="7A4C2C57" w:rsidR="00442442" w:rsidRDefault="00442442" w:rsidP="00692A66">
      <w:pPr>
        <w:jc w:val="both"/>
        <w:rPr>
          <w:lang w:val="es-ES_tradnl"/>
        </w:rPr>
      </w:pPr>
    </w:p>
    <w:p w14:paraId="2841ECCA" w14:textId="59B8A825" w:rsidR="0036718A" w:rsidRPr="00E97325" w:rsidRDefault="0036718A" w:rsidP="00E97325">
      <w:pPr>
        <w:pStyle w:val="Heading1"/>
        <w:rPr>
          <w:lang w:val="es-ES"/>
        </w:rPr>
      </w:pPr>
    </w:p>
    <w:sectPr w:rsidR="0036718A" w:rsidRPr="00E97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9"/>
    <w:rsid w:val="00042B92"/>
    <w:rsid w:val="000830D6"/>
    <w:rsid w:val="00220B9F"/>
    <w:rsid w:val="002667FE"/>
    <w:rsid w:val="0036718A"/>
    <w:rsid w:val="00442442"/>
    <w:rsid w:val="00657B61"/>
    <w:rsid w:val="006766BA"/>
    <w:rsid w:val="00692A66"/>
    <w:rsid w:val="006C4A0C"/>
    <w:rsid w:val="00802361"/>
    <w:rsid w:val="00816DE1"/>
    <w:rsid w:val="00871544"/>
    <w:rsid w:val="0096606F"/>
    <w:rsid w:val="00A451F9"/>
    <w:rsid w:val="00A81896"/>
    <w:rsid w:val="00AD6176"/>
    <w:rsid w:val="00B86A70"/>
    <w:rsid w:val="00C52A37"/>
    <w:rsid w:val="00CA0DD2"/>
    <w:rsid w:val="00D84953"/>
    <w:rsid w:val="00DD6106"/>
    <w:rsid w:val="00E97325"/>
    <w:rsid w:val="00FF46E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C3CFA11"/>
  <w15:chartTrackingRefBased/>
  <w15:docId w15:val="{EDC60642-5402-D44F-B395-784075DD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44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442"/>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44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5574">
      <w:bodyDiv w:val="1"/>
      <w:marLeft w:val="0"/>
      <w:marRight w:val="0"/>
      <w:marTop w:val="0"/>
      <w:marBottom w:val="0"/>
      <w:divBdr>
        <w:top w:val="none" w:sz="0" w:space="0" w:color="auto"/>
        <w:left w:val="none" w:sz="0" w:space="0" w:color="auto"/>
        <w:bottom w:val="none" w:sz="0" w:space="0" w:color="auto"/>
        <w:right w:val="none" w:sz="0" w:space="0" w:color="auto"/>
      </w:divBdr>
    </w:div>
    <w:div w:id="390688935">
      <w:bodyDiv w:val="1"/>
      <w:marLeft w:val="0"/>
      <w:marRight w:val="0"/>
      <w:marTop w:val="0"/>
      <w:marBottom w:val="0"/>
      <w:divBdr>
        <w:top w:val="none" w:sz="0" w:space="0" w:color="auto"/>
        <w:left w:val="none" w:sz="0" w:space="0" w:color="auto"/>
        <w:bottom w:val="none" w:sz="0" w:space="0" w:color="auto"/>
        <w:right w:val="none" w:sz="0" w:space="0" w:color="auto"/>
      </w:divBdr>
    </w:div>
    <w:div w:id="808523653">
      <w:bodyDiv w:val="1"/>
      <w:marLeft w:val="0"/>
      <w:marRight w:val="0"/>
      <w:marTop w:val="0"/>
      <w:marBottom w:val="0"/>
      <w:divBdr>
        <w:top w:val="none" w:sz="0" w:space="0" w:color="auto"/>
        <w:left w:val="none" w:sz="0" w:space="0" w:color="auto"/>
        <w:bottom w:val="none" w:sz="0" w:space="0" w:color="auto"/>
        <w:right w:val="none" w:sz="0" w:space="0" w:color="auto"/>
      </w:divBdr>
    </w:div>
    <w:div w:id="887839932">
      <w:bodyDiv w:val="1"/>
      <w:marLeft w:val="0"/>
      <w:marRight w:val="0"/>
      <w:marTop w:val="0"/>
      <w:marBottom w:val="0"/>
      <w:divBdr>
        <w:top w:val="none" w:sz="0" w:space="0" w:color="auto"/>
        <w:left w:val="none" w:sz="0" w:space="0" w:color="auto"/>
        <w:bottom w:val="none" w:sz="0" w:space="0" w:color="auto"/>
        <w:right w:val="none" w:sz="0" w:space="0" w:color="auto"/>
      </w:divBdr>
    </w:div>
    <w:div w:id="1111515784">
      <w:bodyDiv w:val="1"/>
      <w:marLeft w:val="0"/>
      <w:marRight w:val="0"/>
      <w:marTop w:val="0"/>
      <w:marBottom w:val="0"/>
      <w:divBdr>
        <w:top w:val="none" w:sz="0" w:space="0" w:color="auto"/>
        <w:left w:val="none" w:sz="0" w:space="0" w:color="auto"/>
        <w:bottom w:val="none" w:sz="0" w:space="0" w:color="auto"/>
        <w:right w:val="none" w:sz="0" w:space="0" w:color="auto"/>
      </w:divBdr>
    </w:div>
    <w:div w:id="1675455233">
      <w:bodyDiv w:val="1"/>
      <w:marLeft w:val="0"/>
      <w:marRight w:val="0"/>
      <w:marTop w:val="0"/>
      <w:marBottom w:val="0"/>
      <w:divBdr>
        <w:top w:val="none" w:sz="0" w:space="0" w:color="auto"/>
        <w:left w:val="none" w:sz="0" w:space="0" w:color="auto"/>
        <w:bottom w:val="none" w:sz="0" w:space="0" w:color="auto"/>
        <w:right w:val="none" w:sz="0" w:space="0" w:color="auto"/>
      </w:divBdr>
    </w:div>
    <w:div w:id="1718582613">
      <w:bodyDiv w:val="1"/>
      <w:marLeft w:val="0"/>
      <w:marRight w:val="0"/>
      <w:marTop w:val="0"/>
      <w:marBottom w:val="0"/>
      <w:divBdr>
        <w:top w:val="none" w:sz="0" w:space="0" w:color="auto"/>
        <w:left w:val="none" w:sz="0" w:space="0" w:color="auto"/>
        <w:bottom w:val="none" w:sz="0" w:space="0" w:color="auto"/>
        <w:right w:val="none" w:sz="0" w:space="0" w:color="auto"/>
      </w:divBdr>
    </w:div>
    <w:div w:id="1833836332">
      <w:bodyDiv w:val="1"/>
      <w:marLeft w:val="0"/>
      <w:marRight w:val="0"/>
      <w:marTop w:val="0"/>
      <w:marBottom w:val="0"/>
      <w:divBdr>
        <w:top w:val="none" w:sz="0" w:space="0" w:color="auto"/>
        <w:left w:val="none" w:sz="0" w:space="0" w:color="auto"/>
        <w:bottom w:val="none" w:sz="0" w:space="0" w:color="auto"/>
        <w:right w:val="none" w:sz="0" w:space="0" w:color="auto"/>
      </w:divBdr>
    </w:div>
    <w:div w:id="1848665966">
      <w:bodyDiv w:val="1"/>
      <w:marLeft w:val="0"/>
      <w:marRight w:val="0"/>
      <w:marTop w:val="0"/>
      <w:marBottom w:val="0"/>
      <w:divBdr>
        <w:top w:val="none" w:sz="0" w:space="0" w:color="auto"/>
        <w:left w:val="none" w:sz="0" w:space="0" w:color="auto"/>
        <w:bottom w:val="none" w:sz="0" w:space="0" w:color="auto"/>
        <w:right w:val="none" w:sz="0" w:space="0" w:color="auto"/>
      </w:divBdr>
    </w:div>
    <w:div w:id="1970285720">
      <w:bodyDiv w:val="1"/>
      <w:marLeft w:val="0"/>
      <w:marRight w:val="0"/>
      <w:marTop w:val="0"/>
      <w:marBottom w:val="0"/>
      <w:divBdr>
        <w:top w:val="none" w:sz="0" w:space="0" w:color="auto"/>
        <w:left w:val="none" w:sz="0" w:space="0" w:color="auto"/>
        <w:bottom w:val="none" w:sz="0" w:space="0" w:color="auto"/>
        <w:right w:val="none" w:sz="0" w:space="0" w:color="auto"/>
      </w:divBdr>
    </w:div>
    <w:div w:id="20534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{EFAA9A82-F17A-E440-9228-AE79726CACC9}</b:Guid>
    <b:Title>The Alan Turing Institude</b:Title>
    <b:Year>2019</b:Year>
    <b:LCID>es-ES_tradnl</b:LCID>
    <b:Author>
      <b:Author>
        <b:Corporate>The Alan Turing Institude</b:Corporate>
      </b:Author>
    </b:Author>
    <b:URL>https://www.turing.ac.uk/blog/what-alan-turing-means-us</b:URL>
    <b:Month>Junio</b:Month>
    <b:Day>23</b:Day>
    <b:YearAccessed>2022</b:YearAccessed>
    <b:MonthAccessed>Agosto</b:MonthAccessed>
    <b:DayAccessed>22</b:DayAccessed>
    <b:RefOrder>3</b:RefOrder>
  </b:Source>
  <b:Source>
    <b:Tag>BJa04</b:Tag>
    <b:SourceType>Book</b:SourceType>
    <b:Guid>{72859EC9-11BA-984C-8E05-12424DA61284}</b:Guid>
    <b:Title>The Essential Turing</b:Title>
    <b:Year>2004</b:Year>
    <b:Author>
      <b:Author>
        <b:NameList>
          <b:Person>
            <b:Last>Copeland</b:Last>
            <b:First>B.</b:First>
            <b:Middle>Jack</b:Middle>
          </b:Person>
        </b:NameList>
      </b:Author>
    </b:Author>
    <b:City>Oxford</b:City>
    <b:Publisher>Oxford University Press</b:Publisher>
    <b:RefOrder>1</b:RefOrder>
  </b:Source>
  <b:Source>
    <b:Tag>Mor14</b:Tag>
    <b:SourceType>Film</b:SourceType>
    <b:Guid>{8B381A2D-90BB-4544-9CF9-BBF4D5389034}</b:Guid>
    <b:Title>Código Enigma</b:Title>
    <b:Year>2014</b:Year>
    <b:Author>
      <b:Director>
        <b:NameList>
          <b:Person>
            <b:Last>Tyldum</b:Last>
            <b:First>Morten</b:First>
          </b:Person>
        </b:NameList>
      </b:Director>
    </b:Author>
    <b:CountryRegion>Estados Unidos</b:CountryRegion>
    <b:ProductionCompany>Black Bear Pictures</b:ProductionCompany>
    <b:RefOrder>2</b:RefOrder>
  </b:Source>
  <b:Source>
    <b:Tag>Mar20</b:Tag>
    <b:SourceType>InternetSite</b:SourceType>
    <b:Guid>{8CD83FCC-947C-A546-B81F-7FA9D84D4123}</b:Guid>
    <b:Title>NASA</b:Title>
    <b:ProductionCompany>NASA</b:ProductionCompany>
    <b:Year>2020</b:Year>
    <b:Author>
      <b:Author>
        <b:NameList>
          <b:Person>
            <b:Last>Shetterly</b:Last>
            <b:First>Margot</b:First>
            <b:Middle>Lee</b:Middle>
          </b:Person>
        </b:NameList>
      </b:Author>
    </b:Author>
    <b:URL>https://www.nasa.gov/content/katherine-johnson-biography</b:URL>
    <b:Month>Febrero</b:Month>
    <b:Day>24</b:Day>
    <b:YearAccessed>2022</b:YearAccessed>
    <b:MonthAccessed>Agosto</b:MonthAccessed>
    <b:DayAccessed>22</b:DayAccessed>
    <b:RefOrder>4</b:RefOrder>
  </b:Source>
  <b:Source>
    <b:Tag>Gut18</b:Tag>
    <b:SourceType>JournalArticle</b:SourceType>
    <b:Guid>{E9F6FED4-BBBF-1B4D-A147-3503C477B27A}</b:Guid>
    <b:Title>Hacia una nueva ecología mediática. Hacia un nuevo inventario de efectos</b:Title>
    <b:Year>2018</b:Year>
    <b:JournalName>Asociación Latinoamericana de Sociología</b:JournalName>
    <b:Volume>10</b:Volume>
    <b:Issue>16</b:Issue>
    <b:Author>
      <b:Author>
        <b:NameList>
          <b:Person>
            <b:Last>Gutierrez</b:Last>
            <b:First>Fernando</b:First>
          </b:Person>
          <b:Person>
            <b:Last>Islas</b:Last>
            <b:First>Octavio</b:First>
          </b:Person>
          <b:Person>
            <b:Last>Arribas</b:Last>
            <b:First>Amaia</b:First>
          </b:Person>
        </b:NameList>
      </b:Author>
    </b:Author>
    <b:RefOrder>5</b:RefOrder>
  </b:Source>
</b:Sources>
</file>

<file path=customXml/itemProps1.xml><?xml version="1.0" encoding="utf-8"?>
<ds:datastoreItem xmlns:ds="http://schemas.openxmlformats.org/officeDocument/2006/customXml" ds:itemID="{7BAD14FB-1018-114D-AE52-C7909E0F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Alejandro Mendoza Navarrete</dc:creator>
  <cp:keywords/>
  <dc:description/>
  <cp:lastModifiedBy>Felipe Alejandro Mendoza Navarrete</cp:lastModifiedBy>
  <cp:revision>3</cp:revision>
  <dcterms:created xsi:type="dcterms:W3CDTF">2022-08-23T01:54:00Z</dcterms:created>
  <dcterms:modified xsi:type="dcterms:W3CDTF">2022-08-23T04:27:00Z</dcterms:modified>
</cp:coreProperties>
</file>