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C93" w:rsidRDefault="00C12C93">
      <w:pPr>
        <w:ind w:left="-426"/>
      </w:pPr>
    </w:p>
    <w:p w:rsidR="00C12C93" w:rsidRDefault="001E7CD6">
      <w:pPr>
        <w:ind w:left="-426"/>
      </w:pPr>
      <w:r>
        <w:rPr>
          <w:noProof/>
        </w:rPr>
        <mc:AlternateContent>
          <mc:Choice Requires="wpg">
            <w:drawing>
              <wp:anchor distT="0" distB="0" distL="114300" distR="114300" simplePos="0" relativeHeight="251658240" behindDoc="0" locked="0" layoutInCell="1" hidden="0" allowOverlap="1">
                <wp:simplePos x="0" y="0"/>
                <wp:positionH relativeFrom="page">
                  <wp:align>center</wp:align>
                </wp:positionH>
                <wp:positionV relativeFrom="page">
                  <wp:posOffset>231140</wp:posOffset>
                </wp:positionV>
                <wp:extent cx="7315200" cy="1215391"/>
                <wp:effectExtent l="0" t="0" r="0" b="0"/>
                <wp:wrapNone/>
                <wp:docPr id="2095566801" name="Grupo 2095566801"/>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 name="Grupo 1"/>
                        <wpg:cNvGrpSpPr/>
                        <wpg:grpSpPr>
                          <a:xfrm>
                            <a:off x="1688400" y="3172305"/>
                            <a:ext cx="7315200" cy="1215391"/>
                            <a:chOff x="1688400" y="3172300"/>
                            <a:chExt cx="7315200" cy="1215400"/>
                          </a:xfrm>
                        </wpg:grpSpPr>
                        <wps:wsp>
                          <wps:cNvPr id="2" name="Rectángulo 2"/>
                          <wps:cNvSpPr/>
                          <wps:spPr>
                            <a:xfrm>
                              <a:off x="1688400" y="3172300"/>
                              <a:ext cx="7315200" cy="1215400"/>
                            </a:xfrm>
                            <a:prstGeom prst="rect">
                              <a:avLst/>
                            </a:prstGeom>
                            <a:noFill/>
                            <a:ln>
                              <a:noFill/>
                            </a:ln>
                          </wps:spPr>
                          <wps:txbx>
                            <w:txbxContent>
                              <w:p w:rsidR="00C12C93" w:rsidRDefault="00C12C93">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688400" y="3172305"/>
                              <a:ext cx="7315200" cy="1215391"/>
                              <a:chOff x="1688400" y="3172300"/>
                              <a:chExt cx="7315200" cy="1215400"/>
                            </a:xfrm>
                          </wpg:grpSpPr>
                          <wps:wsp>
                            <wps:cNvPr id="4" name="Rectángulo 4"/>
                            <wps:cNvSpPr/>
                            <wps:spPr>
                              <a:xfrm>
                                <a:off x="1688400" y="3172300"/>
                                <a:ext cx="7315200" cy="1215400"/>
                              </a:xfrm>
                              <a:prstGeom prst="rect">
                                <a:avLst/>
                              </a:prstGeom>
                              <a:noFill/>
                              <a:ln>
                                <a:noFill/>
                              </a:ln>
                            </wps:spPr>
                            <wps:txbx>
                              <w:txbxContent>
                                <w:p w:rsidR="00C12C93" w:rsidRDefault="00C12C93">
                                  <w:pPr>
                                    <w:spacing w:after="0" w:line="240" w:lineRule="auto"/>
                                    <w:textDirection w:val="btLr"/>
                                  </w:pPr>
                                </w:p>
                              </w:txbxContent>
                            </wps:txbx>
                            <wps:bodyPr spcFirstLastPara="1" wrap="square" lIns="91425" tIns="91425" rIns="91425" bIns="91425" anchor="ctr" anchorCtr="0">
                              <a:noAutofit/>
                            </wps:bodyPr>
                          </wps:wsp>
                          <wpg:grpSp>
                            <wpg:cNvPr id="5" name="Grupo 5"/>
                            <wpg:cNvGrpSpPr/>
                            <wpg:grpSpPr>
                              <a:xfrm>
                                <a:off x="1688400" y="3172305"/>
                                <a:ext cx="7315200" cy="1215391"/>
                                <a:chOff x="1688400" y="3172300"/>
                                <a:chExt cx="7315200" cy="1215400"/>
                              </a:xfrm>
                            </wpg:grpSpPr>
                            <wps:wsp>
                              <wps:cNvPr id="6" name="Rectángulo 6"/>
                              <wps:cNvSpPr/>
                              <wps:spPr>
                                <a:xfrm>
                                  <a:off x="1688400" y="3172300"/>
                                  <a:ext cx="7315200" cy="1215400"/>
                                </a:xfrm>
                                <a:prstGeom prst="rect">
                                  <a:avLst/>
                                </a:prstGeom>
                                <a:noFill/>
                                <a:ln>
                                  <a:noFill/>
                                </a:ln>
                              </wps:spPr>
                              <wps:txbx>
                                <w:txbxContent>
                                  <w:p w:rsidR="00C12C93" w:rsidRDefault="00C12C93">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1688400" y="3172305"/>
                                  <a:ext cx="7315200" cy="1215391"/>
                                  <a:chOff x="1688400" y="3172300"/>
                                  <a:chExt cx="7315200" cy="1215400"/>
                                </a:xfrm>
                              </wpg:grpSpPr>
                              <wps:wsp>
                                <wps:cNvPr id="8" name="Rectángulo 8"/>
                                <wps:cNvSpPr/>
                                <wps:spPr>
                                  <a:xfrm>
                                    <a:off x="1688400" y="3172300"/>
                                    <a:ext cx="7315200" cy="1215400"/>
                                  </a:xfrm>
                                  <a:prstGeom prst="rect">
                                    <a:avLst/>
                                  </a:prstGeom>
                                  <a:noFill/>
                                  <a:ln>
                                    <a:noFill/>
                                  </a:ln>
                                </wps:spPr>
                                <wps:txbx>
                                  <w:txbxContent>
                                    <w:p w:rsidR="00C12C93" w:rsidRDefault="00C12C93">
                                      <w:pPr>
                                        <w:spacing w:after="0" w:line="240" w:lineRule="auto"/>
                                        <w:textDirection w:val="btLr"/>
                                      </w:pPr>
                                    </w:p>
                                  </w:txbxContent>
                                </wps:txbx>
                                <wps:bodyPr spcFirstLastPara="1" wrap="square" lIns="91425" tIns="91425" rIns="91425" bIns="91425" anchor="ctr" anchorCtr="0">
                                  <a:noAutofit/>
                                </wps:bodyPr>
                              </wps:wsp>
                              <wpg:grpSp>
                                <wpg:cNvPr id="9" name="Grupo 9"/>
                                <wpg:cNvGrpSpPr/>
                                <wpg:grpSpPr>
                                  <a:xfrm>
                                    <a:off x="1688400" y="3172305"/>
                                    <a:ext cx="7315200" cy="1215391"/>
                                    <a:chOff x="0" y="-1"/>
                                    <a:chExt cx="7315200" cy="1216153"/>
                                  </a:xfrm>
                                </wpg:grpSpPr>
                                <wps:wsp>
                                  <wps:cNvPr id="10" name="Rectángulo 10"/>
                                  <wps:cNvSpPr/>
                                  <wps:spPr>
                                    <a:xfrm>
                                      <a:off x="0" y="-1"/>
                                      <a:ext cx="7315200" cy="1216150"/>
                                    </a:xfrm>
                                    <a:prstGeom prst="rect">
                                      <a:avLst/>
                                    </a:prstGeom>
                                    <a:noFill/>
                                    <a:ln>
                                      <a:noFill/>
                                    </a:ln>
                                  </wps:spPr>
                                  <wps:txbx>
                                    <w:txbxContent>
                                      <w:p w:rsidR="00C12C93" w:rsidRDefault="00C12C93">
                                        <w:pPr>
                                          <w:spacing w:after="0" w:line="240" w:lineRule="auto"/>
                                          <w:textDirection w:val="btLr"/>
                                        </w:pPr>
                                      </w:p>
                                    </w:txbxContent>
                                  </wps:txbx>
                                  <wps:bodyPr spcFirstLastPara="1" wrap="square" lIns="91425" tIns="91425" rIns="91425" bIns="91425" anchor="ctr" anchorCtr="0">
                                    <a:noAutofit/>
                                  </wps:bodyPr>
                                </wps:wsp>
                                <wps:wsp>
                                  <wps:cNvPr id="11" name="Forma libre: forma 11"/>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2" name="Rectángulo 12"/>
                                  <wps:cNvSpPr/>
                                  <wps:spPr>
                                    <a:xfrm>
                                      <a:off x="0" y="0"/>
                                      <a:ext cx="7315200" cy="1216152"/>
                                    </a:xfrm>
                                    <a:prstGeom prst="rect">
                                      <a:avLst/>
                                    </a:prstGeom>
                                    <a:blipFill rotWithShape="1">
                                      <a:blip r:embed="rId8">
                                        <a:alphaModFix/>
                                      </a:blip>
                                      <a:stretch>
                                        <a:fillRect r="-7566"/>
                                      </a:stretch>
                                    </a:blipFill>
                                    <a:ln>
                                      <a:noFill/>
                                    </a:ln>
                                  </wps:spPr>
                                  <wps:txbx>
                                    <w:txbxContent>
                                      <w:p w:rsidR="00C12C93" w:rsidRDefault="00C12C93">
                                        <w:pPr>
                                          <w:spacing w:after="0" w:line="240" w:lineRule="auto"/>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95566801"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7315200" cy="1215391"/>
                        </a:xfrm>
                        <a:prstGeom prst="rect"/>
                        <a:ln/>
                      </pic:spPr>
                    </pic:pic>
                  </a:graphicData>
                </a:graphic>
              </wp:anchor>
            </w:drawing>
          </mc:Fallback>
        </mc:AlternateContent>
      </w:r>
    </w:p>
    <w:p w:rsidR="00C12C93" w:rsidRDefault="001E7CD6">
      <w:pPr>
        <w:ind w:left="-426"/>
      </w:pPr>
      <w:r>
        <w:rPr>
          <w:noProof/>
        </w:rPr>
        <mc:AlternateContent>
          <mc:Choice Requires="wpg">
            <w:drawing>
              <wp:anchor distT="0" distB="0" distL="114300" distR="114300" simplePos="0" relativeHeight="251659264" behindDoc="0" locked="0" layoutInCell="1" hidden="0" allowOverlap="1">
                <wp:simplePos x="0" y="0"/>
                <wp:positionH relativeFrom="page">
                  <wp:align>center</wp:align>
                </wp:positionH>
                <wp:positionV relativeFrom="page">
                  <wp:posOffset>2220673</wp:posOffset>
                </wp:positionV>
                <wp:extent cx="7362825" cy="3686175"/>
                <wp:effectExtent l="0" t="0" r="0" b="0"/>
                <wp:wrapSquare wrapText="bothSides" distT="0" distB="0" distL="114300" distR="114300"/>
                <wp:docPr id="2095566800" name="Rectángulo 2095566800"/>
                <wp:cNvGraphicFramePr/>
                <a:graphic xmlns:a="http://schemas.openxmlformats.org/drawingml/2006/main">
                  <a:graphicData uri="http://schemas.microsoft.com/office/word/2010/wordprocessingShape">
                    <wps:wsp>
                      <wps:cNvSpPr/>
                      <wps:spPr>
                        <a:xfrm>
                          <a:off x="1678875" y="1951200"/>
                          <a:ext cx="7334250" cy="3657600"/>
                        </a:xfrm>
                        <a:prstGeom prst="rect">
                          <a:avLst/>
                        </a:prstGeom>
                        <a:noFill/>
                        <a:ln>
                          <a:noFill/>
                        </a:ln>
                      </wps:spPr>
                      <wps:txbx>
                        <w:txbxContent>
                          <w:p w:rsidR="00C12C93" w:rsidRDefault="00C12C93">
                            <w:pPr>
                              <w:spacing w:line="720" w:lineRule="auto"/>
                              <w:jc w:val="right"/>
                              <w:textDirection w:val="btLr"/>
                            </w:pPr>
                          </w:p>
                          <w:p w:rsidR="00C12C93" w:rsidRDefault="001E7CD6">
                            <w:pPr>
                              <w:spacing w:line="720" w:lineRule="auto"/>
                              <w:jc w:val="right"/>
                              <w:textDirection w:val="btLr"/>
                            </w:pPr>
                            <w:r>
                              <w:rPr>
                                <w:smallCaps/>
                                <w:color w:val="4F81BD"/>
                                <w:sz w:val="80"/>
                              </w:rPr>
                              <w:t>TURISTIKAPP</w:t>
                            </w:r>
                          </w:p>
                        </w:txbxContent>
                      </wps:txbx>
                      <wps:bodyPr spcFirstLastPara="1" wrap="square" lIns="1600200" tIns="0" rIns="685800" bIns="0" anchor="b"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2220673</wp:posOffset>
                </wp:positionV>
                <wp:extent cx="7362825" cy="3686175"/>
                <wp:effectExtent b="0" l="0" r="0" t="0"/>
                <wp:wrapSquare wrapText="bothSides" distB="0" distT="0" distL="114300" distR="114300"/>
                <wp:docPr id="2095566800"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7362825" cy="3686175"/>
                        </a:xfrm>
                        <a:prstGeom prst="rect"/>
                        <a:ln/>
                      </pic:spPr>
                    </pic:pic>
                  </a:graphicData>
                </a:graphic>
              </wp:anchor>
            </w:drawing>
          </mc:Fallback>
        </mc:AlternateContent>
      </w:r>
      <w:r>
        <w:br w:type="page"/>
      </w:r>
      <w:r>
        <w:rPr>
          <w:noProof/>
        </w:rPr>
        <mc:AlternateContent>
          <mc:Choice Requires="wpg">
            <w:drawing>
              <wp:anchor distT="45720" distB="45720" distL="114300" distR="114300" simplePos="0" relativeHeight="251660288" behindDoc="0" locked="0" layoutInCell="1" hidden="0" allowOverlap="1">
                <wp:simplePos x="0" y="0"/>
                <wp:positionH relativeFrom="column">
                  <wp:posOffset>12701</wp:posOffset>
                </wp:positionH>
                <wp:positionV relativeFrom="paragraph">
                  <wp:posOffset>5303520</wp:posOffset>
                </wp:positionV>
                <wp:extent cx="5943600" cy="2266950"/>
                <wp:effectExtent l="0" t="0" r="0" b="0"/>
                <wp:wrapSquare wrapText="bothSides" distT="45720" distB="45720" distL="114300" distR="114300"/>
                <wp:docPr id="2095566802" name="Rectángulo 2095566802"/>
                <wp:cNvGraphicFramePr/>
                <a:graphic xmlns:a="http://schemas.openxmlformats.org/drawingml/2006/main">
                  <a:graphicData uri="http://schemas.microsoft.com/office/word/2010/wordprocessingShape">
                    <wps:wsp>
                      <wps:cNvSpPr/>
                      <wps:spPr>
                        <a:xfrm>
                          <a:off x="2383725" y="2656050"/>
                          <a:ext cx="5924550" cy="2247900"/>
                        </a:xfrm>
                        <a:prstGeom prst="rect">
                          <a:avLst/>
                        </a:prstGeom>
                        <a:noFill/>
                        <a:ln>
                          <a:noFill/>
                        </a:ln>
                      </wps:spPr>
                      <wps:txbx>
                        <w:txbxContent>
                          <w:p w:rsidR="00C12C93" w:rsidRDefault="001E7CD6">
                            <w:pPr>
                              <w:spacing w:after="0" w:line="240" w:lineRule="auto"/>
                              <w:textDirection w:val="btLr"/>
                            </w:pPr>
                            <w:r>
                              <w:rPr>
                                <w:color w:val="000000"/>
                              </w:rPr>
                              <w:t>Integrantes</w:t>
                            </w:r>
                          </w:p>
                          <w:p w:rsidR="00C12C93" w:rsidRDefault="001E7CD6">
                            <w:pPr>
                              <w:spacing w:after="0" w:line="240" w:lineRule="auto"/>
                              <w:ind w:left="720" w:firstLine="360"/>
                              <w:textDirection w:val="btLr"/>
                            </w:pPr>
                            <w:r>
                              <w:rPr>
                                <w:color w:val="000000"/>
                              </w:rPr>
                              <w:t>Felipe Naranjo</w:t>
                            </w:r>
                          </w:p>
                          <w:p w:rsidR="00C12C93" w:rsidRDefault="001E7CD6">
                            <w:pPr>
                              <w:spacing w:after="0" w:line="240" w:lineRule="auto"/>
                              <w:ind w:left="720" w:firstLine="360"/>
                              <w:textDirection w:val="btLr"/>
                            </w:pPr>
                            <w:r>
                              <w:rPr>
                                <w:color w:val="000000"/>
                              </w:rPr>
                              <w:t xml:space="preserve">Joel </w:t>
                            </w:r>
                            <w:proofErr w:type="spellStart"/>
                            <w:r>
                              <w:rPr>
                                <w:color w:val="000000"/>
                              </w:rPr>
                              <w:t>Raipán</w:t>
                            </w:r>
                            <w:proofErr w:type="spellEnd"/>
                          </w:p>
                          <w:p w:rsidR="00C12C93" w:rsidRDefault="001E7CD6">
                            <w:pPr>
                              <w:spacing w:after="0" w:line="240" w:lineRule="auto"/>
                              <w:ind w:left="720" w:firstLine="360"/>
                              <w:textDirection w:val="btLr"/>
                            </w:pPr>
                            <w:r>
                              <w:rPr>
                                <w:color w:val="000000"/>
                              </w:rPr>
                              <w:t>Carlos Ramírez</w:t>
                            </w:r>
                          </w:p>
                          <w:p w:rsidR="00C12C93" w:rsidRDefault="001E7CD6">
                            <w:pPr>
                              <w:spacing w:after="0" w:line="240" w:lineRule="auto"/>
                              <w:ind w:left="720" w:firstLine="360"/>
                              <w:textDirection w:val="btLr"/>
                            </w:pPr>
                            <w:r>
                              <w:rPr>
                                <w:color w:val="000000"/>
                              </w:rPr>
                              <w:t>Mariela Ubilla</w:t>
                            </w:r>
                          </w:p>
                          <w:p w:rsidR="00C12C93" w:rsidRDefault="00C12C93">
                            <w:pPr>
                              <w:spacing w:after="0" w:line="240" w:lineRule="auto"/>
                              <w:textDirection w:val="btLr"/>
                            </w:pPr>
                          </w:p>
                          <w:p w:rsidR="00C12C93" w:rsidRDefault="001E7CD6">
                            <w:pPr>
                              <w:spacing w:after="0" w:line="240" w:lineRule="auto"/>
                              <w:textDirection w:val="btLr"/>
                            </w:pPr>
                            <w:r>
                              <w:rPr>
                                <w:color w:val="000000"/>
                              </w:rPr>
                              <w:t>Grupo N°4</w:t>
                            </w:r>
                          </w:p>
                          <w:p w:rsidR="00C12C93" w:rsidRDefault="00C12C93">
                            <w:pPr>
                              <w:spacing w:after="0" w:line="240" w:lineRule="auto"/>
                              <w:textDirection w:val="btLr"/>
                            </w:pPr>
                          </w:p>
                          <w:p w:rsidR="00C12C93" w:rsidRDefault="001E7CD6">
                            <w:pPr>
                              <w:spacing w:after="0" w:line="240" w:lineRule="auto"/>
                              <w:textDirection w:val="btLr"/>
                            </w:pPr>
                            <w:r>
                              <w:rPr>
                                <w:color w:val="000000"/>
                              </w:rPr>
                              <w:t>Sección: PTY4614 - 003D</w:t>
                            </w:r>
                          </w:p>
                          <w:p w:rsidR="00C12C93" w:rsidRDefault="00C12C93">
                            <w:pPr>
                              <w:spacing w:after="0" w:line="240" w:lineRule="auto"/>
                              <w:textDirection w:val="btLr"/>
                            </w:pPr>
                          </w:p>
                          <w:p w:rsidR="00C12C93" w:rsidRDefault="001E7CD6">
                            <w:pPr>
                              <w:spacing w:after="0" w:line="240" w:lineRule="auto"/>
                              <w:textDirection w:val="btLr"/>
                            </w:pPr>
                            <w:r>
                              <w:rPr>
                                <w:color w:val="000000"/>
                              </w:rPr>
                              <w:t>Docente: ARTURO ALEX VARGAS REYES</w:t>
                            </w:r>
                          </w:p>
                          <w:p w:rsidR="00C12C93" w:rsidRDefault="00C12C93">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5303520</wp:posOffset>
                </wp:positionV>
                <wp:extent cx="5943600" cy="2266950"/>
                <wp:effectExtent b="0" l="0" r="0" t="0"/>
                <wp:wrapSquare wrapText="bothSides" distB="45720" distT="45720" distL="114300" distR="114300"/>
                <wp:docPr id="2095566802"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5943600" cy="2266950"/>
                        </a:xfrm>
                        <a:prstGeom prst="rect"/>
                        <a:ln/>
                      </pic:spPr>
                    </pic:pic>
                  </a:graphicData>
                </a:graphic>
              </wp:anchor>
            </w:drawing>
          </mc:Fallback>
        </mc:AlternateContent>
      </w:r>
    </w:p>
    <w:p w:rsidR="00C12C93" w:rsidRDefault="001E7CD6">
      <w:pPr>
        <w:pBdr>
          <w:top w:val="single" w:sz="4" w:space="1" w:color="000000"/>
          <w:left w:val="single" w:sz="4" w:space="4" w:color="000000"/>
          <w:bottom w:val="single" w:sz="4" w:space="1" w:color="000000"/>
          <w:right w:val="single" w:sz="4" w:space="4" w:color="000000"/>
        </w:pBdr>
        <w:spacing w:line="360" w:lineRule="auto"/>
        <w:ind w:left="-426"/>
        <w:jc w:val="both"/>
        <w:rPr>
          <w:sz w:val="28"/>
          <w:szCs w:val="28"/>
        </w:rPr>
      </w:pPr>
      <w:bookmarkStart w:id="0" w:name="_heading=h.1fob9te" w:colFirst="0" w:colLast="0"/>
      <w:bookmarkEnd w:id="0"/>
      <w:r>
        <w:rPr>
          <w:b/>
          <w:sz w:val="28"/>
          <w:szCs w:val="28"/>
        </w:rPr>
        <w:lastRenderedPageBreak/>
        <w:t>Caso “</w:t>
      </w:r>
      <w:proofErr w:type="spellStart"/>
      <w:r>
        <w:rPr>
          <w:b/>
          <w:sz w:val="28"/>
          <w:szCs w:val="28"/>
        </w:rPr>
        <w:t>TuristikApp</w:t>
      </w:r>
      <w:proofErr w:type="spellEnd"/>
      <w:r>
        <w:rPr>
          <w:b/>
          <w:sz w:val="28"/>
          <w:szCs w:val="28"/>
        </w:rPr>
        <w:t>”</w:t>
      </w:r>
    </w:p>
    <w:p w:rsidR="00C12C93" w:rsidRDefault="001E7CD6">
      <w:pPr>
        <w:spacing w:line="360" w:lineRule="auto"/>
        <w:ind w:left="-426"/>
        <w:jc w:val="both"/>
        <w:rPr>
          <w:b/>
          <w:u w:val="single"/>
        </w:rPr>
      </w:pPr>
      <w:r>
        <w:rPr>
          <w:b/>
          <w:sz w:val="28"/>
          <w:szCs w:val="28"/>
        </w:rPr>
        <w:t>Contexto</w:t>
      </w:r>
      <w:r>
        <w:rPr>
          <w:b/>
          <w:sz w:val="28"/>
          <w:szCs w:val="28"/>
          <w:u w:val="single"/>
        </w:rPr>
        <w:t xml:space="preserve">  </w:t>
      </w:r>
      <w:r>
        <w:pict>
          <v:rect id="_x0000_i1025" style="width:0;height:1.5pt" o:hralign="center" o:hrstd="t" o:hr="t" fillcolor="#a0a0a0" stroked="f"/>
        </w:pict>
      </w:r>
    </w:p>
    <w:p w:rsidR="00C12C93" w:rsidRDefault="001E7CD6">
      <w:pPr>
        <w:spacing w:line="360" w:lineRule="auto"/>
        <w:ind w:left="-426"/>
        <w:jc w:val="both"/>
      </w:pPr>
      <w:proofErr w:type="spellStart"/>
      <w:r>
        <w:t>TuristikApp</w:t>
      </w:r>
      <w:proofErr w:type="spellEnd"/>
      <w:r>
        <w:t xml:space="preserve"> es una empresa chilena especializada en ofrecer una amplia gama de servicios turísticos para visitantes y locales. Su principal oferta son los tours guiados, los cuales se realizan en diversas regiones de Chile, como Región Metropolitana, Valpa</w:t>
      </w:r>
      <w:r>
        <w:t>raíso, Viña del Mar, la región de los Lagos, la Patagonia y el desierto de Atacama.</w:t>
      </w:r>
    </w:p>
    <w:p w:rsidR="00C12C93" w:rsidRDefault="001E7CD6">
      <w:pPr>
        <w:spacing w:line="360" w:lineRule="auto"/>
        <w:ind w:left="-426"/>
        <w:jc w:val="both"/>
      </w:pPr>
      <w:r>
        <w:t xml:space="preserve">Estos tours incluyen visitas a los principales atractivos turísticos del país, como monumentos históricos, parques naturales y lugares de interés cultural. Además, </w:t>
      </w:r>
      <w:proofErr w:type="spellStart"/>
      <w:r>
        <w:t>Turistik</w:t>
      </w:r>
      <w:r>
        <w:t>App</w:t>
      </w:r>
      <w:proofErr w:type="spellEnd"/>
      <w:r>
        <w:t xml:space="preserve"> proporciona servicios de transporte y traslados, abarcando desde traslados aéreos y terrestres hasta transporte para grupos grandes y eventos especiales. La empresa también organiza excursiones personalizadas, adaptando itinerarios según los intereses </w:t>
      </w:r>
      <w:r>
        <w:t>y necesidades específicas de los clientes, lo que puede incluir visitas a sitios menos conocidos o de interés particular. Los tours son guiados por profesionales capacitados que ofrecen información detallada sobre los lugares visitados, enriqueciendo la ex</w:t>
      </w:r>
      <w:r>
        <w:t xml:space="preserve">periencia con su conocimiento. En algunos casos, los tours incluyen experiencias culturales adicionales, como visitas a mercados locales, talleres de artesanía y degustaciones de la gastronomía chilena. </w:t>
      </w:r>
    </w:p>
    <w:p w:rsidR="00C12C93" w:rsidRDefault="001E7CD6">
      <w:pPr>
        <w:spacing w:line="360" w:lineRule="auto"/>
        <w:ind w:left="-426"/>
        <w:jc w:val="both"/>
      </w:pPr>
      <w:r>
        <w:t xml:space="preserve">Para facilitar la planificación, </w:t>
      </w:r>
      <w:proofErr w:type="spellStart"/>
      <w:r>
        <w:t>TuristikApp</w:t>
      </w:r>
      <w:proofErr w:type="spellEnd"/>
      <w:r>
        <w:t xml:space="preserve"> permite</w:t>
      </w:r>
      <w:r>
        <w:t xml:space="preserve"> la reserva de sus servicios a través de su sitio web y proporciona asistencia para consultas sobre itinerarios, disponibilidad y precios.</w:t>
      </w:r>
    </w:p>
    <w:p w:rsidR="00C12C93" w:rsidRDefault="00C12C93"/>
    <w:p w:rsidR="00C12C93" w:rsidRDefault="00C12C93"/>
    <w:p w:rsidR="00C12C93" w:rsidRDefault="00C12C93"/>
    <w:p w:rsidR="00C12C93" w:rsidRDefault="00C12C93"/>
    <w:p w:rsidR="00C12C93" w:rsidRDefault="00C12C93"/>
    <w:p w:rsidR="00C12C93" w:rsidRDefault="00C12C93"/>
    <w:p w:rsidR="00C12C93" w:rsidRDefault="00C12C93"/>
    <w:p w:rsidR="00C12C93" w:rsidRDefault="001E7CD6">
      <w:pPr>
        <w:pBdr>
          <w:bottom w:val="single" w:sz="4" w:space="1" w:color="000000"/>
        </w:pBdr>
        <w:spacing w:line="360" w:lineRule="auto"/>
        <w:ind w:left="-426"/>
        <w:jc w:val="both"/>
        <w:rPr>
          <w:b/>
          <w:sz w:val="28"/>
          <w:szCs w:val="28"/>
        </w:rPr>
      </w:pPr>
      <w:r>
        <w:rPr>
          <w:b/>
          <w:sz w:val="28"/>
          <w:szCs w:val="28"/>
        </w:rPr>
        <w:lastRenderedPageBreak/>
        <w:t>Modelo de negocio</w:t>
      </w:r>
    </w:p>
    <w:p w:rsidR="00C12C93" w:rsidRDefault="001E7CD6">
      <w:pPr>
        <w:spacing w:line="360" w:lineRule="auto"/>
        <w:ind w:left="-426"/>
        <w:jc w:val="both"/>
        <w:rPr>
          <w:b/>
        </w:rPr>
      </w:pPr>
      <w:r>
        <w:rPr>
          <w:b/>
        </w:rPr>
        <w:t>Unos de los puntos a resaltar de su modelo de negocios son:</w:t>
      </w:r>
    </w:p>
    <w:p w:rsidR="00C12C93" w:rsidRDefault="001E7CD6">
      <w:pPr>
        <w:numPr>
          <w:ilvl w:val="0"/>
          <w:numId w:val="1"/>
        </w:numPr>
        <w:pBdr>
          <w:top w:val="nil"/>
          <w:left w:val="nil"/>
          <w:bottom w:val="nil"/>
          <w:right w:val="nil"/>
          <w:between w:val="nil"/>
        </w:pBdr>
        <w:spacing w:after="0" w:line="360" w:lineRule="auto"/>
        <w:ind w:left="0"/>
        <w:jc w:val="both"/>
        <w:rPr>
          <w:color w:val="000000"/>
        </w:rPr>
      </w:pPr>
      <w:r>
        <w:rPr>
          <w:b/>
          <w:color w:val="000000"/>
        </w:rPr>
        <w:t>Servicios de Turismo y Transporte</w:t>
      </w:r>
      <w:r>
        <w:rPr>
          <w:color w:val="000000"/>
        </w:rPr>
        <w:t xml:space="preserve">: El modelo de negocios de </w:t>
      </w:r>
      <w:proofErr w:type="spellStart"/>
      <w:r>
        <w:rPr>
          <w:color w:val="000000"/>
        </w:rPr>
        <w:t>TuristikApp</w:t>
      </w:r>
      <w:proofErr w:type="spellEnd"/>
      <w:r>
        <w:rPr>
          <w:color w:val="000000"/>
        </w:rPr>
        <w:t xml:space="preserve"> se centra en ofrecer servicios integrados de turismo y transporte. Esto incluye la organización de tours guiados a distintos destinos turísticos, proporcionando traslados y transporte </w:t>
      </w:r>
      <w:r>
        <w:rPr>
          <w:color w:val="000000"/>
        </w:rPr>
        <w:t xml:space="preserve">tanto para turistas como para eventos especiales. Al combinar estos servicios, </w:t>
      </w:r>
      <w:proofErr w:type="spellStart"/>
      <w:r>
        <w:rPr>
          <w:color w:val="000000"/>
        </w:rPr>
        <w:t>TuristikApp</w:t>
      </w:r>
      <w:proofErr w:type="spellEnd"/>
      <w:r>
        <w:rPr>
          <w:color w:val="000000"/>
        </w:rPr>
        <w:t xml:space="preserve"> busca atraer a clientes que buscan una solución integral para su experiencia de viaje.</w:t>
      </w:r>
    </w:p>
    <w:p w:rsidR="00C12C93" w:rsidRDefault="00C12C93">
      <w:pPr>
        <w:pBdr>
          <w:top w:val="nil"/>
          <w:left w:val="nil"/>
          <w:bottom w:val="nil"/>
          <w:right w:val="nil"/>
          <w:between w:val="nil"/>
        </w:pBdr>
        <w:spacing w:after="0" w:line="360" w:lineRule="auto"/>
        <w:ind w:left="294"/>
        <w:jc w:val="both"/>
        <w:rPr>
          <w:color w:val="000000"/>
        </w:rPr>
      </w:pPr>
    </w:p>
    <w:p w:rsidR="00C12C93" w:rsidRDefault="001E7CD6">
      <w:pPr>
        <w:numPr>
          <w:ilvl w:val="0"/>
          <w:numId w:val="1"/>
        </w:numPr>
        <w:pBdr>
          <w:top w:val="nil"/>
          <w:left w:val="nil"/>
          <w:bottom w:val="nil"/>
          <w:right w:val="nil"/>
          <w:between w:val="nil"/>
        </w:pBdr>
        <w:spacing w:after="0" w:line="360" w:lineRule="auto"/>
        <w:ind w:left="0"/>
        <w:jc w:val="both"/>
        <w:rPr>
          <w:color w:val="000000"/>
        </w:rPr>
      </w:pPr>
      <w:r>
        <w:rPr>
          <w:b/>
          <w:color w:val="000000"/>
        </w:rPr>
        <w:t>Segmentación del Mercado</w:t>
      </w:r>
      <w:r>
        <w:rPr>
          <w:color w:val="000000"/>
        </w:rPr>
        <w:t>: La empresa se enfoca en diferentes segmentos del me</w:t>
      </w:r>
      <w:r>
        <w:rPr>
          <w:color w:val="000000"/>
        </w:rPr>
        <w:t xml:space="preserve">rcado, como turistas internacionales, viajeros locales y grupos grandes. Al ofrecer tanto tours estándar como personalizados, </w:t>
      </w:r>
      <w:proofErr w:type="spellStart"/>
      <w:r>
        <w:rPr>
          <w:color w:val="000000"/>
        </w:rPr>
        <w:t>TuristikApp</w:t>
      </w:r>
      <w:proofErr w:type="spellEnd"/>
      <w:r>
        <w:rPr>
          <w:color w:val="000000"/>
        </w:rPr>
        <w:t xml:space="preserve"> adapta su oferta a una variedad de necesidades y preferencias, desde visitantes que buscan experiencias generales hast</w:t>
      </w:r>
      <w:r>
        <w:rPr>
          <w:color w:val="000000"/>
        </w:rPr>
        <w:t>a aquellos interesados en itinerarios específicos y únicos.</w:t>
      </w:r>
    </w:p>
    <w:p w:rsidR="00C12C93" w:rsidRDefault="00C12C93">
      <w:pPr>
        <w:pBdr>
          <w:top w:val="nil"/>
          <w:left w:val="nil"/>
          <w:bottom w:val="nil"/>
          <w:right w:val="nil"/>
          <w:between w:val="nil"/>
        </w:pBdr>
        <w:spacing w:after="0" w:line="360" w:lineRule="auto"/>
        <w:jc w:val="both"/>
        <w:rPr>
          <w:color w:val="000000"/>
        </w:rPr>
      </w:pPr>
    </w:p>
    <w:p w:rsidR="00C12C93" w:rsidRDefault="001E7CD6">
      <w:pPr>
        <w:numPr>
          <w:ilvl w:val="0"/>
          <w:numId w:val="1"/>
        </w:numPr>
        <w:pBdr>
          <w:top w:val="nil"/>
          <w:left w:val="nil"/>
          <w:bottom w:val="nil"/>
          <w:right w:val="nil"/>
          <w:between w:val="nil"/>
        </w:pBdr>
        <w:spacing w:after="0" w:line="360" w:lineRule="auto"/>
        <w:ind w:left="0"/>
        <w:jc w:val="both"/>
        <w:rPr>
          <w:color w:val="000000"/>
        </w:rPr>
      </w:pPr>
      <w:r>
        <w:rPr>
          <w:b/>
          <w:color w:val="000000"/>
        </w:rPr>
        <w:t>Personalización y Experiencia del Cliente</w:t>
      </w:r>
      <w:r>
        <w:rPr>
          <w:color w:val="000000"/>
        </w:rPr>
        <w:t xml:space="preserve">: Un componente clave del modelo de negocios es la personalización de experiencias. </w:t>
      </w:r>
      <w:proofErr w:type="spellStart"/>
      <w:r>
        <w:rPr>
          <w:color w:val="000000"/>
        </w:rPr>
        <w:t>TuristikApp</w:t>
      </w:r>
      <w:proofErr w:type="spellEnd"/>
      <w:r>
        <w:rPr>
          <w:color w:val="000000"/>
        </w:rPr>
        <w:t xml:space="preserve"> ofrece excursiones personalizadas y actividades culturales adicionales, lo que les permite diferenciarse y ofrecer valor añadido. Esto también les ayuda a captu</w:t>
      </w:r>
      <w:r>
        <w:rPr>
          <w:color w:val="000000"/>
        </w:rPr>
        <w:t>rar una parte del mercado que busca experiencias únicas y personalizadas.</w:t>
      </w:r>
    </w:p>
    <w:p w:rsidR="00C12C93" w:rsidRDefault="00C12C93">
      <w:pPr>
        <w:pBdr>
          <w:top w:val="nil"/>
          <w:left w:val="nil"/>
          <w:bottom w:val="nil"/>
          <w:right w:val="nil"/>
          <w:between w:val="nil"/>
        </w:pBdr>
        <w:spacing w:after="0" w:line="360" w:lineRule="auto"/>
        <w:jc w:val="both"/>
        <w:rPr>
          <w:color w:val="000000"/>
        </w:rPr>
      </w:pPr>
    </w:p>
    <w:p w:rsidR="00C12C93" w:rsidRDefault="001E7CD6">
      <w:pPr>
        <w:numPr>
          <w:ilvl w:val="0"/>
          <w:numId w:val="1"/>
        </w:numPr>
        <w:pBdr>
          <w:top w:val="nil"/>
          <w:left w:val="nil"/>
          <w:bottom w:val="nil"/>
          <w:right w:val="nil"/>
          <w:between w:val="nil"/>
        </w:pBdr>
        <w:spacing w:after="0" w:line="360" w:lineRule="auto"/>
        <w:ind w:left="0"/>
        <w:jc w:val="both"/>
        <w:rPr>
          <w:color w:val="000000"/>
        </w:rPr>
      </w:pPr>
      <w:r>
        <w:rPr>
          <w:b/>
          <w:color w:val="000000"/>
        </w:rPr>
        <w:t>Uso de Tecnología</w:t>
      </w:r>
      <w:r>
        <w:rPr>
          <w:color w:val="000000"/>
        </w:rPr>
        <w:t>: La empresa facilita las reservas y consultas a través de su sitio web, redes sociales y líneas de contacto alternativas (WhatsApp y Teléfono fijo) lo que indica u</w:t>
      </w:r>
      <w:r>
        <w:rPr>
          <w:color w:val="000000"/>
        </w:rPr>
        <w:t>na integración de la tecnología en sus operaciones. Esto no solo mejora la accesibilidad para los clientes, sino que también optimiza la gestión de reservas y la comunicación con los clientes.</w:t>
      </w:r>
    </w:p>
    <w:p w:rsidR="00C12C93" w:rsidRDefault="00C12C93">
      <w:pPr>
        <w:pBdr>
          <w:top w:val="nil"/>
          <w:left w:val="nil"/>
          <w:bottom w:val="nil"/>
          <w:right w:val="nil"/>
          <w:between w:val="nil"/>
        </w:pBdr>
        <w:ind w:left="720"/>
        <w:rPr>
          <w:color w:val="000000"/>
        </w:rPr>
      </w:pPr>
    </w:p>
    <w:p w:rsidR="00C12C93" w:rsidRDefault="00C12C93">
      <w:pPr>
        <w:pBdr>
          <w:top w:val="nil"/>
          <w:left w:val="nil"/>
          <w:bottom w:val="nil"/>
          <w:right w:val="nil"/>
          <w:between w:val="nil"/>
        </w:pBdr>
        <w:spacing w:line="360" w:lineRule="auto"/>
        <w:jc w:val="both"/>
        <w:rPr>
          <w:color w:val="000000"/>
        </w:rPr>
      </w:pPr>
    </w:p>
    <w:p w:rsidR="00C12C93" w:rsidRDefault="00C12C93">
      <w:pPr>
        <w:pBdr>
          <w:top w:val="nil"/>
          <w:left w:val="nil"/>
          <w:bottom w:val="nil"/>
          <w:right w:val="nil"/>
          <w:between w:val="nil"/>
        </w:pBdr>
        <w:spacing w:after="0" w:line="360" w:lineRule="auto"/>
        <w:jc w:val="both"/>
        <w:rPr>
          <w:color w:val="000000"/>
        </w:rPr>
      </w:pPr>
    </w:p>
    <w:p w:rsidR="00C12C93" w:rsidRDefault="001E7CD6">
      <w:pPr>
        <w:numPr>
          <w:ilvl w:val="0"/>
          <w:numId w:val="1"/>
        </w:numPr>
        <w:pBdr>
          <w:top w:val="nil"/>
          <w:left w:val="nil"/>
          <w:bottom w:val="nil"/>
          <w:right w:val="nil"/>
          <w:between w:val="nil"/>
        </w:pBdr>
        <w:spacing w:after="0" w:line="360" w:lineRule="auto"/>
        <w:ind w:left="0"/>
        <w:jc w:val="both"/>
        <w:rPr>
          <w:color w:val="000000"/>
        </w:rPr>
      </w:pPr>
      <w:r>
        <w:rPr>
          <w:b/>
          <w:color w:val="000000"/>
        </w:rPr>
        <w:lastRenderedPageBreak/>
        <w:t>Alianzas y Redes Locales</w:t>
      </w:r>
      <w:r>
        <w:rPr>
          <w:color w:val="000000"/>
        </w:rPr>
        <w:t xml:space="preserve">: En el sector turístico, es común que las empresas establezcan alianzas con proveedores locales, como guías turísticos, operadores de transporte y establecimientos de alimentos. Esto puede permitir a </w:t>
      </w:r>
      <w:proofErr w:type="spellStart"/>
      <w:r>
        <w:rPr>
          <w:color w:val="000000"/>
        </w:rPr>
        <w:t>TuristikApp</w:t>
      </w:r>
      <w:proofErr w:type="spellEnd"/>
      <w:r>
        <w:rPr>
          <w:color w:val="000000"/>
        </w:rPr>
        <w:t xml:space="preserve"> ofrecer una gama más amplia de servicios y </w:t>
      </w:r>
      <w:r>
        <w:rPr>
          <w:color w:val="000000"/>
        </w:rPr>
        <w:t>experiencias, así como obtener acceso a recursos y conocimientos locales.</w:t>
      </w:r>
    </w:p>
    <w:p w:rsidR="00C12C93" w:rsidRDefault="00C12C93">
      <w:pPr>
        <w:pBdr>
          <w:top w:val="nil"/>
          <w:left w:val="nil"/>
          <w:bottom w:val="nil"/>
          <w:right w:val="nil"/>
          <w:between w:val="nil"/>
        </w:pBdr>
        <w:spacing w:after="0" w:line="360" w:lineRule="auto"/>
        <w:jc w:val="both"/>
        <w:rPr>
          <w:color w:val="000000"/>
        </w:rPr>
      </w:pPr>
    </w:p>
    <w:p w:rsidR="00C12C93" w:rsidRDefault="001E7CD6">
      <w:pPr>
        <w:numPr>
          <w:ilvl w:val="0"/>
          <w:numId w:val="1"/>
        </w:numPr>
        <w:pBdr>
          <w:top w:val="nil"/>
          <w:left w:val="nil"/>
          <w:bottom w:val="nil"/>
          <w:right w:val="nil"/>
          <w:between w:val="nil"/>
        </w:pBdr>
        <w:spacing w:after="0" w:line="360" w:lineRule="auto"/>
        <w:ind w:left="0"/>
        <w:jc w:val="both"/>
        <w:rPr>
          <w:color w:val="000000"/>
        </w:rPr>
      </w:pPr>
      <w:r>
        <w:rPr>
          <w:b/>
          <w:color w:val="000000"/>
        </w:rPr>
        <w:t>Estrategias de Marketing y Promoción</w:t>
      </w:r>
      <w:r>
        <w:rPr>
          <w:color w:val="000000"/>
        </w:rPr>
        <w:t xml:space="preserve">: </w:t>
      </w:r>
      <w:proofErr w:type="spellStart"/>
      <w:r>
        <w:rPr>
          <w:color w:val="000000"/>
        </w:rPr>
        <w:t>TuristikApp</w:t>
      </w:r>
      <w:proofErr w:type="spellEnd"/>
      <w:r>
        <w:rPr>
          <w:color w:val="000000"/>
        </w:rPr>
        <w:t xml:space="preserve"> probablemente utiliza estrategias de marketing digital y publicidad para atraer a turistas y aumentar su visibilidad. Esto puede in</w:t>
      </w:r>
      <w:r>
        <w:rPr>
          <w:color w:val="000000"/>
        </w:rPr>
        <w:t>cluir la promoción a través de redes sociales, colaboraciones con plataformas de viaje y campañas publicitarias online.</w:t>
      </w:r>
    </w:p>
    <w:p w:rsidR="00C12C93" w:rsidRDefault="00C12C93">
      <w:pPr>
        <w:pBdr>
          <w:top w:val="nil"/>
          <w:left w:val="nil"/>
          <w:bottom w:val="nil"/>
          <w:right w:val="nil"/>
          <w:between w:val="nil"/>
        </w:pBdr>
        <w:spacing w:after="0" w:line="360" w:lineRule="auto"/>
        <w:jc w:val="both"/>
        <w:rPr>
          <w:color w:val="000000"/>
        </w:rPr>
      </w:pPr>
    </w:p>
    <w:p w:rsidR="00C12C93" w:rsidRDefault="001E7CD6">
      <w:pPr>
        <w:numPr>
          <w:ilvl w:val="0"/>
          <w:numId w:val="1"/>
        </w:numPr>
        <w:pBdr>
          <w:top w:val="nil"/>
          <w:left w:val="nil"/>
          <w:bottom w:val="nil"/>
          <w:right w:val="nil"/>
          <w:between w:val="nil"/>
        </w:pBdr>
        <w:spacing w:line="360" w:lineRule="auto"/>
        <w:ind w:left="0"/>
        <w:jc w:val="both"/>
        <w:rPr>
          <w:color w:val="000000"/>
        </w:rPr>
      </w:pPr>
      <w:r>
        <w:rPr>
          <w:b/>
          <w:color w:val="000000"/>
        </w:rPr>
        <w:t>Precios atractivos</w:t>
      </w:r>
      <w:r>
        <w:rPr>
          <w:color w:val="000000"/>
        </w:rPr>
        <w:t xml:space="preserve">: </w:t>
      </w:r>
      <w:proofErr w:type="spellStart"/>
      <w:r>
        <w:rPr>
          <w:color w:val="000000"/>
        </w:rPr>
        <w:t>TuristikApp</w:t>
      </w:r>
      <w:proofErr w:type="spellEnd"/>
      <w:r>
        <w:rPr>
          <w:color w:val="000000"/>
        </w:rPr>
        <w:t xml:space="preserve"> ofrece una gran variedad de viajes y tours por los sectores que se manejan a precios accesibles y llamativos, dándole un valor agregado por sobre otras empresas de turismo establecidas en Chile, ofreciendo viajes por debajo de los $10.000 pes</w:t>
      </w:r>
      <w:r>
        <w:rPr>
          <w:color w:val="000000"/>
        </w:rPr>
        <w:t>os chilenos por persona.</w:t>
      </w:r>
    </w:p>
    <w:p w:rsidR="00C12C93" w:rsidRDefault="001E7CD6">
      <w:pPr>
        <w:spacing w:line="360" w:lineRule="auto"/>
        <w:ind w:left="-426"/>
        <w:jc w:val="both"/>
      </w:pPr>
      <w:r>
        <w:t xml:space="preserve">Como se puede ver listada. El modelo de negocios de </w:t>
      </w:r>
      <w:proofErr w:type="spellStart"/>
      <w:r>
        <w:t>TuristikApp</w:t>
      </w:r>
      <w:proofErr w:type="spellEnd"/>
      <w:r>
        <w:t xml:space="preserve"> se basa en proporcionar una oferta completa y personalizada de servicios turísticos y de transporte, aprovechando la tecnología para la gestión de reservas y buscando </w:t>
      </w:r>
      <w:r>
        <w:t>diferenciarse a través de la personalización de experiencias y la integración de actividades culturales. La combinación de estos elementos permite a la empresa atender a una amplia gama de clientes y satisfacer diversas necesidades de viaje.</w:t>
      </w: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1E7CD6">
      <w:pPr>
        <w:pBdr>
          <w:bottom w:val="single" w:sz="4" w:space="1" w:color="000000"/>
        </w:pBdr>
        <w:spacing w:line="360" w:lineRule="auto"/>
        <w:ind w:left="-426"/>
        <w:jc w:val="both"/>
      </w:pPr>
      <w:r>
        <w:rPr>
          <w:b/>
        </w:rPr>
        <w:lastRenderedPageBreak/>
        <w:t>Problema</w:t>
      </w:r>
    </w:p>
    <w:p w:rsidR="00C12C93" w:rsidRDefault="001E7CD6">
      <w:pPr>
        <w:pBdr>
          <w:top w:val="nil"/>
          <w:left w:val="nil"/>
          <w:bottom w:val="nil"/>
          <w:right w:val="nil"/>
          <w:between w:val="nil"/>
        </w:pBdr>
        <w:spacing w:line="360" w:lineRule="auto"/>
        <w:ind w:left="-426"/>
        <w:jc w:val="both"/>
        <w:rPr>
          <w:color w:val="000000"/>
        </w:rPr>
      </w:pPr>
      <w:proofErr w:type="spellStart"/>
      <w:r>
        <w:rPr>
          <w:color w:val="000000"/>
        </w:rPr>
        <w:t>TuristikApp</w:t>
      </w:r>
      <w:proofErr w:type="spellEnd"/>
      <w:r>
        <w:rPr>
          <w:color w:val="000000"/>
        </w:rPr>
        <w:t>, con el objetivo de sobresalir en el competitivo mercado turístico chileno, ha enfrentado desafíos significativos desde el 11 de marzo de 2020, cuando la OMS declaró el fin de la pandemia de COVID-19. Esta declaración marcó el inicio de una re</w:t>
      </w:r>
      <w:r>
        <w:rPr>
          <w:color w:val="000000"/>
        </w:rPr>
        <w:t xml:space="preserve">cuperación gradual en el sector turístico, con un notable aumento en la llegada de turistas a Chile. Sin embargo, </w:t>
      </w:r>
      <w:proofErr w:type="spellStart"/>
      <w:r>
        <w:rPr>
          <w:color w:val="000000"/>
        </w:rPr>
        <w:t>TuristikApp</w:t>
      </w:r>
      <w:proofErr w:type="spellEnd"/>
      <w:r>
        <w:rPr>
          <w:color w:val="000000"/>
        </w:rPr>
        <w:t xml:space="preserve"> se vio confrontada con una alta demanda de visitantes y una insuficiente preparación para manejar la nueva afluencia.</w:t>
      </w:r>
    </w:p>
    <w:p w:rsidR="00C12C93" w:rsidRDefault="001E7CD6">
      <w:pPr>
        <w:pBdr>
          <w:top w:val="nil"/>
          <w:left w:val="nil"/>
          <w:bottom w:val="nil"/>
          <w:right w:val="nil"/>
          <w:between w:val="nil"/>
        </w:pBdr>
        <w:spacing w:line="360" w:lineRule="auto"/>
        <w:ind w:left="-426"/>
        <w:jc w:val="both"/>
        <w:rPr>
          <w:color w:val="000000"/>
        </w:rPr>
      </w:pPr>
      <w:r>
        <w:rPr>
          <w:color w:val="000000"/>
        </w:rPr>
        <w:t>Uno de los p</w:t>
      </w:r>
      <w:r>
        <w:rPr>
          <w:color w:val="000000"/>
        </w:rPr>
        <w:t>roblemas más críticos que enfrentó la empresa fue la llegada de turistas provenientes de países que históricamente no visitaban Chile en grandes números. La falta de personal capacitado, especialmente en términos de competencia lingüística y habilidades cu</w:t>
      </w:r>
      <w:r>
        <w:rPr>
          <w:color w:val="000000"/>
        </w:rPr>
        <w:t>lturales para comunicarse efectivamente con estos nuevos grupos de turistas, resultó en una experiencia menos satisfactoria para los visitantes. Esta deficiencia en la capacitación del personal generó descontento entre los turistas, lo que se tradujo en ma</w:t>
      </w:r>
      <w:r>
        <w:rPr>
          <w:color w:val="000000"/>
        </w:rPr>
        <w:t>las recomendaciones y una reputación perjudicada en las comunidades extranjeras de origen de estos visitantes. En consecuencia, la empresa tuvo que enfrentar un desafío importante en la gestión de la calidad del servicio y la mejora de la formación de su e</w:t>
      </w:r>
      <w:r>
        <w:rPr>
          <w:color w:val="000000"/>
        </w:rPr>
        <w:t>quipo para satisfacer las nuevas demandas del mercado internacional.</w:t>
      </w:r>
    </w:p>
    <w:p w:rsidR="00C12C93" w:rsidRDefault="00C12C93">
      <w:pPr>
        <w:pBdr>
          <w:top w:val="nil"/>
          <w:left w:val="nil"/>
          <w:bottom w:val="nil"/>
          <w:right w:val="nil"/>
          <w:between w:val="nil"/>
        </w:pBdr>
        <w:spacing w:line="360" w:lineRule="auto"/>
        <w:ind w:left="-426"/>
        <w:jc w:val="both"/>
        <w:rPr>
          <w:color w:val="000000"/>
        </w:rPr>
      </w:pPr>
    </w:p>
    <w:p w:rsidR="00C12C93" w:rsidRDefault="00C12C93">
      <w:pPr>
        <w:pBdr>
          <w:top w:val="nil"/>
          <w:left w:val="nil"/>
          <w:bottom w:val="nil"/>
          <w:right w:val="nil"/>
          <w:between w:val="nil"/>
        </w:pBdr>
        <w:spacing w:line="360" w:lineRule="auto"/>
        <w:ind w:left="-426"/>
        <w:jc w:val="both"/>
        <w:rPr>
          <w:color w:val="000000"/>
        </w:rPr>
      </w:pPr>
    </w:p>
    <w:p w:rsidR="00C12C93" w:rsidRDefault="00C12C93">
      <w:pPr>
        <w:pBdr>
          <w:top w:val="nil"/>
          <w:left w:val="nil"/>
          <w:bottom w:val="nil"/>
          <w:right w:val="nil"/>
          <w:between w:val="nil"/>
        </w:pBdr>
        <w:spacing w:line="360" w:lineRule="auto"/>
        <w:ind w:left="-426"/>
        <w:jc w:val="both"/>
        <w:rPr>
          <w:color w:val="000000"/>
        </w:rPr>
      </w:pPr>
    </w:p>
    <w:p w:rsidR="00C12C93" w:rsidRDefault="00C12C93">
      <w:pPr>
        <w:pBdr>
          <w:top w:val="nil"/>
          <w:left w:val="nil"/>
          <w:bottom w:val="nil"/>
          <w:right w:val="nil"/>
          <w:between w:val="nil"/>
        </w:pBdr>
        <w:spacing w:line="360" w:lineRule="auto"/>
        <w:ind w:left="-426"/>
        <w:jc w:val="both"/>
        <w:rPr>
          <w:color w:val="000000"/>
        </w:rPr>
      </w:pPr>
    </w:p>
    <w:p w:rsidR="00C12C93" w:rsidRDefault="00C12C93">
      <w:pPr>
        <w:pBdr>
          <w:top w:val="nil"/>
          <w:left w:val="nil"/>
          <w:bottom w:val="nil"/>
          <w:right w:val="nil"/>
          <w:between w:val="nil"/>
        </w:pBdr>
        <w:spacing w:line="360" w:lineRule="auto"/>
        <w:ind w:left="-426"/>
        <w:jc w:val="both"/>
        <w:rPr>
          <w:color w:val="000000"/>
        </w:rPr>
      </w:pPr>
    </w:p>
    <w:p w:rsidR="00C12C93" w:rsidRDefault="00C12C93">
      <w:pPr>
        <w:pBdr>
          <w:top w:val="nil"/>
          <w:left w:val="nil"/>
          <w:bottom w:val="nil"/>
          <w:right w:val="nil"/>
          <w:between w:val="nil"/>
        </w:pBdr>
        <w:spacing w:line="360" w:lineRule="auto"/>
        <w:ind w:left="-426"/>
        <w:jc w:val="both"/>
        <w:rPr>
          <w:color w:val="000000"/>
        </w:rPr>
      </w:pPr>
    </w:p>
    <w:p w:rsidR="00C12C93" w:rsidRDefault="00C12C93">
      <w:pPr>
        <w:pBdr>
          <w:top w:val="nil"/>
          <w:left w:val="nil"/>
          <w:bottom w:val="nil"/>
          <w:right w:val="nil"/>
          <w:between w:val="nil"/>
        </w:pBdr>
        <w:spacing w:line="360" w:lineRule="auto"/>
        <w:ind w:left="-426"/>
        <w:jc w:val="both"/>
        <w:rPr>
          <w:color w:val="000000"/>
        </w:rPr>
      </w:pPr>
    </w:p>
    <w:p w:rsidR="00C12C93" w:rsidRDefault="001E7CD6">
      <w:pPr>
        <w:spacing w:line="360" w:lineRule="auto"/>
        <w:ind w:left="-426"/>
        <w:jc w:val="both"/>
      </w:pPr>
      <w:r>
        <w:lastRenderedPageBreak/>
        <w:t xml:space="preserve">Además, el personal de </w:t>
      </w:r>
      <w:proofErr w:type="spellStart"/>
      <w:r>
        <w:t>TuristikApp</w:t>
      </w:r>
      <w:proofErr w:type="spellEnd"/>
      <w:r>
        <w:t xml:space="preserve"> enfrenta desafíos significativos en el manejo de clientes con discapacidades, ya sea físicas o mentales. Entre los problemas identificados se encuentran:</w:t>
      </w:r>
    </w:p>
    <w:p w:rsidR="00C12C93" w:rsidRDefault="001E7CD6">
      <w:pPr>
        <w:numPr>
          <w:ilvl w:val="0"/>
          <w:numId w:val="4"/>
        </w:numPr>
        <w:spacing w:line="360" w:lineRule="auto"/>
        <w:ind w:left="-426" w:hanging="359"/>
        <w:jc w:val="both"/>
      </w:pPr>
      <w:r>
        <w:rPr>
          <w:b/>
        </w:rPr>
        <w:t>Personas con dificultades para retener información</w:t>
      </w:r>
      <w:r>
        <w:t>: Aquellos que ti</w:t>
      </w:r>
      <w:r>
        <w:t>enen problemas para recordar o procesar datos.</w:t>
      </w:r>
    </w:p>
    <w:p w:rsidR="00C12C93" w:rsidRDefault="001E7CD6">
      <w:pPr>
        <w:numPr>
          <w:ilvl w:val="0"/>
          <w:numId w:val="4"/>
        </w:numPr>
        <w:spacing w:line="360" w:lineRule="auto"/>
        <w:ind w:left="-426" w:hanging="359"/>
        <w:jc w:val="both"/>
      </w:pPr>
      <w:r>
        <w:rPr>
          <w:b/>
        </w:rPr>
        <w:t>Personas con déficit de atención</w:t>
      </w:r>
      <w:r>
        <w:t>: Individuos que tienen dificultades para concentrarse o mantenerse enfocados durante las actividades.</w:t>
      </w:r>
    </w:p>
    <w:p w:rsidR="00C12C93" w:rsidRDefault="001E7CD6">
      <w:pPr>
        <w:numPr>
          <w:ilvl w:val="0"/>
          <w:numId w:val="4"/>
        </w:numPr>
        <w:spacing w:line="360" w:lineRule="auto"/>
        <w:ind w:left="-426" w:hanging="359"/>
        <w:jc w:val="both"/>
      </w:pPr>
      <w:r>
        <w:rPr>
          <w:b/>
        </w:rPr>
        <w:t>Personas que no hablan otro idioma además del nativo</w:t>
      </w:r>
      <w:r>
        <w:t>: Clientes que no tien</w:t>
      </w:r>
      <w:r>
        <w:t>en habilidades en otros idiomas y requieren asistencia para comunicarse.</w:t>
      </w:r>
    </w:p>
    <w:p w:rsidR="00C12C93" w:rsidRDefault="001E7CD6">
      <w:pPr>
        <w:numPr>
          <w:ilvl w:val="0"/>
          <w:numId w:val="4"/>
        </w:numPr>
        <w:spacing w:line="360" w:lineRule="auto"/>
        <w:ind w:left="-426" w:hanging="359"/>
        <w:jc w:val="both"/>
      </w:pPr>
      <w:r>
        <w:rPr>
          <w:b/>
        </w:rPr>
        <w:t>Personas con problemas auditivos</w:t>
      </w:r>
      <w:r>
        <w:t>: Clientes que tienen dificultades para escuchar y necesitan adaptaciones para seguir la información.</w:t>
      </w:r>
    </w:p>
    <w:p w:rsidR="00C12C93" w:rsidRDefault="001E7CD6">
      <w:pPr>
        <w:numPr>
          <w:ilvl w:val="0"/>
          <w:numId w:val="4"/>
        </w:numPr>
        <w:spacing w:line="360" w:lineRule="auto"/>
        <w:ind w:left="-426" w:hanging="359"/>
        <w:jc w:val="both"/>
      </w:pPr>
      <w:r>
        <w:rPr>
          <w:b/>
        </w:rPr>
        <w:t>Personas con problemas visuales</w:t>
      </w:r>
      <w:r>
        <w:t>: Aquellos que tie</w:t>
      </w:r>
      <w:r>
        <w:t>nen limitaciones en la visión y requieren ayuda adicional para participar plenamente en las actividades.</w:t>
      </w:r>
    </w:p>
    <w:p w:rsidR="00C12C93" w:rsidRDefault="001E7CD6">
      <w:pPr>
        <w:spacing w:line="360" w:lineRule="auto"/>
        <w:ind w:left="-426"/>
        <w:jc w:val="both"/>
      </w:pPr>
      <w:r>
        <w:t>El poco manejo adecuado en estas situaciones puede afectar negativamente la calidad del servicio y la satisfacción del cliente, por lo que es crucial m</w:t>
      </w:r>
      <w:r>
        <w:t>ejorar la capacitación del personal para abordar estas necesidades específicas de manera efectiva.</w:t>
      </w:r>
    </w:p>
    <w:p w:rsidR="00C12C93" w:rsidRDefault="001E7CD6">
      <w:pPr>
        <w:spacing w:line="240" w:lineRule="auto"/>
        <w:ind w:left="-426"/>
        <w:jc w:val="center"/>
        <w:rPr>
          <w:b/>
        </w:rPr>
      </w:pPr>
      <w:r>
        <w:rPr>
          <w:b/>
          <w:noProof/>
        </w:rPr>
        <w:lastRenderedPageBreak/>
        <w:drawing>
          <wp:inline distT="0" distB="0" distL="0" distR="0">
            <wp:extent cx="5007610" cy="3571875"/>
            <wp:effectExtent l="0" t="0" r="0" b="0"/>
            <wp:docPr id="20955668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07610" cy="3571875"/>
                    </a:xfrm>
                    <a:prstGeom prst="rect">
                      <a:avLst/>
                    </a:prstGeom>
                    <a:ln/>
                  </pic:spPr>
                </pic:pic>
              </a:graphicData>
            </a:graphic>
          </wp:inline>
        </w:drawing>
      </w:r>
    </w:p>
    <w:p w:rsidR="00C12C93" w:rsidRDefault="001E7CD6">
      <w:pPr>
        <w:spacing w:line="360" w:lineRule="auto"/>
        <w:ind w:left="-426"/>
        <w:jc w:val="center"/>
        <w:rPr>
          <w:b/>
        </w:rPr>
      </w:pPr>
      <w:r>
        <w:rPr>
          <w:b/>
          <w:noProof/>
        </w:rPr>
        <w:drawing>
          <wp:inline distT="0" distB="0" distL="0" distR="0">
            <wp:extent cx="4912360" cy="3498335"/>
            <wp:effectExtent l="0" t="0" r="0" b="0"/>
            <wp:docPr id="20955668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912360" cy="3498335"/>
                    </a:xfrm>
                    <a:prstGeom prst="rect">
                      <a:avLst/>
                    </a:prstGeom>
                    <a:ln/>
                  </pic:spPr>
                </pic:pic>
              </a:graphicData>
            </a:graphic>
          </wp:inline>
        </w:drawing>
      </w:r>
    </w:p>
    <w:p w:rsidR="00C12C93" w:rsidRDefault="001E7CD6">
      <w:pPr>
        <w:spacing w:line="360" w:lineRule="auto"/>
        <w:ind w:left="-426"/>
        <w:jc w:val="both"/>
        <w:rPr>
          <w:b/>
        </w:rPr>
      </w:pPr>
      <w:r>
        <w:rPr>
          <w:b/>
        </w:rPr>
        <w:t>Fuente:</w:t>
      </w:r>
      <w:r>
        <w:t xml:space="preserve"> </w:t>
      </w:r>
      <w:r>
        <w:rPr>
          <w:b/>
        </w:rPr>
        <w:t>https://www.subturismo.gob.cl/wp-content/uploads/2024/02/barometro-de-turismo-enero-2024.pdf</w:t>
      </w:r>
    </w:p>
    <w:p w:rsidR="00C12C93" w:rsidRDefault="001E7CD6">
      <w:pPr>
        <w:pBdr>
          <w:bottom w:val="single" w:sz="4" w:space="1" w:color="000000"/>
        </w:pBdr>
        <w:spacing w:line="360" w:lineRule="auto"/>
        <w:ind w:left="-426"/>
        <w:jc w:val="both"/>
      </w:pPr>
      <w:r>
        <w:rPr>
          <w:b/>
        </w:rPr>
        <w:t>Solución</w:t>
      </w:r>
    </w:p>
    <w:p w:rsidR="00C12C93" w:rsidRDefault="001E7CD6">
      <w:pPr>
        <w:spacing w:line="360" w:lineRule="auto"/>
        <w:ind w:left="-426"/>
        <w:jc w:val="both"/>
      </w:pPr>
      <w:r>
        <w:lastRenderedPageBreak/>
        <w:t xml:space="preserve">Como agente externo, proponemos a </w:t>
      </w:r>
      <w:proofErr w:type="spellStart"/>
      <w:r>
        <w:t>TuristikApp</w:t>
      </w:r>
      <w:proofErr w:type="spellEnd"/>
      <w:r>
        <w:t xml:space="preserve"> desarrollar varias páginas web especializadas que ofrezcan guías detalladas sobre los sectores históricos, culturales y de interés incluidos en sus tours, ya sean personalizados o estándar. Estas páginas deben </w:t>
      </w:r>
      <w:r>
        <w:t>proporcionar información escrita accesible y bien estructurada para ayudar a los visitantes a familiarizarse con los lugares durante su recorrido. Esta solución tiene como objetivo mitigar el problema de la falta de personal capacitado para atender a todos</w:t>
      </w:r>
      <w:r>
        <w:t xml:space="preserve"> los clientes y facilitar la experiencia para aquellos con algún tipo de discapacidad. Al ofrecer recursos en línea completos y accesibles, </w:t>
      </w:r>
      <w:proofErr w:type="spellStart"/>
      <w:r>
        <w:t>TuristikApp</w:t>
      </w:r>
      <w:proofErr w:type="spellEnd"/>
      <w:r>
        <w:t xml:space="preserve"> podrá mejorar la experiencia del cliente y asegurar que todos los visitantes, independientemente de sus </w:t>
      </w:r>
      <w:r>
        <w:t>necesidades, puedan disfrutar plenamente de sus tours.</w:t>
      </w:r>
    </w:p>
    <w:p w:rsidR="00C12C93" w:rsidRDefault="001E7CD6">
      <w:pPr>
        <w:spacing w:line="360" w:lineRule="auto"/>
        <w:ind w:left="-426"/>
        <w:jc w:val="both"/>
      </w:pPr>
      <w:r>
        <w:t xml:space="preserve">También, que se haga uso de la inteligencia artificial para satisfacer la curiosidad de los turistas que no tengan algún panorama planeado en la ciudad y quieran explorar después de haber concluido el </w:t>
      </w:r>
      <w:r>
        <w:t>tour.</w:t>
      </w:r>
    </w:p>
    <w:p w:rsidR="00C12C93" w:rsidRDefault="001E7CD6">
      <w:pPr>
        <w:spacing w:line="360" w:lineRule="auto"/>
        <w:ind w:left="-426"/>
        <w:jc w:val="both"/>
      </w:pPr>
      <w:r>
        <w:t>Como último punto, se solicita recrear, en su aplicación oficial, un sistema de token o autentificación, para que, personas que no hayan pagado por el servicio, no puedan acceder a las plantillas web y que solo las personas autentificadas puedan acce</w:t>
      </w:r>
      <w:r>
        <w:t>der a ellas con un límite de tiempo.</w:t>
      </w: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ind w:left="-426"/>
        <w:jc w:val="both"/>
      </w:pPr>
    </w:p>
    <w:p w:rsidR="00C12C93" w:rsidRDefault="00C12C93">
      <w:pPr>
        <w:spacing w:line="360" w:lineRule="auto"/>
        <w:jc w:val="both"/>
      </w:pPr>
    </w:p>
    <w:p w:rsidR="00C12C93" w:rsidRDefault="00C12C93">
      <w:pPr>
        <w:spacing w:line="360" w:lineRule="auto"/>
        <w:jc w:val="both"/>
      </w:pPr>
    </w:p>
    <w:p w:rsidR="00C12C93" w:rsidRDefault="001E7CD6">
      <w:pPr>
        <w:pBdr>
          <w:bottom w:val="single" w:sz="4" w:space="1" w:color="000000"/>
        </w:pBdr>
        <w:spacing w:line="360" w:lineRule="auto"/>
        <w:ind w:left="-426"/>
        <w:jc w:val="both"/>
        <w:rPr>
          <w:b/>
        </w:rPr>
      </w:pPr>
      <w:r>
        <w:rPr>
          <w:b/>
        </w:rPr>
        <w:t>Funcionalidades del producto</w:t>
      </w:r>
    </w:p>
    <w:p w:rsidR="00C12C93" w:rsidRDefault="001E7CD6">
      <w:pPr>
        <w:numPr>
          <w:ilvl w:val="0"/>
          <w:numId w:val="5"/>
        </w:numPr>
        <w:pBdr>
          <w:top w:val="nil"/>
          <w:left w:val="nil"/>
          <w:bottom w:val="nil"/>
          <w:right w:val="nil"/>
          <w:between w:val="nil"/>
        </w:pBdr>
        <w:spacing w:after="0" w:line="360" w:lineRule="auto"/>
        <w:ind w:left="-426" w:hanging="359"/>
        <w:jc w:val="both"/>
      </w:pPr>
      <w:r>
        <w:rPr>
          <w:color w:val="000000"/>
        </w:rPr>
        <w:lastRenderedPageBreak/>
        <w:t xml:space="preserve">Los usuarios podrán </w:t>
      </w:r>
      <w:r>
        <w:t>acceder</w:t>
      </w:r>
      <w:r>
        <w:rPr>
          <w:color w:val="000000"/>
        </w:rPr>
        <w:t xml:space="preserve"> a esta solución mediante un código QR proporcionado por la empresa.</w:t>
      </w:r>
    </w:p>
    <w:p w:rsidR="00C12C93" w:rsidRDefault="001E7CD6">
      <w:pPr>
        <w:numPr>
          <w:ilvl w:val="0"/>
          <w:numId w:val="5"/>
        </w:numPr>
        <w:pBdr>
          <w:top w:val="nil"/>
          <w:left w:val="nil"/>
          <w:bottom w:val="nil"/>
          <w:right w:val="nil"/>
          <w:between w:val="nil"/>
        </w:pBdr>
        <w:spacing w:after="0" w:line="360" w:lineRule="auto"/>
        <w:ind w:left="-426" w:hanging="359"/>
        <w:jc w:val="both"/>
      </w:pPr>
      <w:r>
        <w:rPr>
          <w:color w:val="000000"/>
        </w:rPr>
        <w:t>La solución deberá proporcionar al menos 4 idiomas de los menos frecuentes que registr</w:t>
      </w:r>
      <w:r>
        <w:rPr>
          <w:color w:val="000000"/>
        </w:rPr>
        <w:t xml:space="preserve">a la empresa </w:t>
      </w:r>
      <w:proofErr w:type="spellStart"/>
      <w:r>
        <w:rPr>
          <w:color w:val="000000"/>
        </w:rPr>
        <w:t>TuristikApp</w:t>
      </w:r>
      <w:proofErr w:type="spellEnd"/>
      <w:r>
        <w:rPr>
          <w:color w:val="000000"/>
        </w:rPr>
        <w:t>.</w:t>
      </w:r>
    </w:p>
    <w:p w:rsidR="00C12C93" w:rsidRDefault="001E7CD6">
      <w:pPr>
        <w:numPr>
          <w:ilvl w:val="0"/>
          <w:numId w:val="5"/>
        </w:numPr>
        <w:pBdr>
          <w:top w:val="nil"/>
          <w:left w:val="nil"/>
          <w:bottom w:val="nil"/>
          <w:right w:val="nil"/>
          <w:between w:val="nil"/>
        </w:pBdr>
        <w:spacing w:after="0" w:line="360" w:lineRule="auto"/>
        <w:ind w:left="-426" w:hanging="359"/>
        <w:jc w:val="both"/>
      </w:pPr>
      <w:r>
        <w:rPr>
          <w:color w:val="000000"/>
        </w:rPr>
        <w:t xml:space="preserve">La solución deberá </w:t>
      </w:r>
      <w:r>
        <w:t xml:space="preserve">mostrar </w:t>
      </w:r>
      <w:r>
        <w:rPr>
          <w:color w:val="000000"/>
        </w:rPr>
        <w:t xml:space="preserve">información e imágenes acerca del código QR escaneado, ósea, si se </w:t>
      </w:r>
      <w:r>
        <w:t>escanea</w:t>
      </w:r>
      <w:r>
        <w:rPr>
          <w:color w:val="000000"/>
        </w:rPr>
        <w:t xml:space="preserve"> un monumento, deberá contener información histórica e imágenes acerca del monumento.</w:t>
      </w:r>
    </w:p>
    <w:p w:rsidR="00C12C93" w:rsidRDefault="001E7CD6">
      <w:pPr>
        <w:numPr>
          <w:ilvl w:val="0"/>
          <w:numId w:val="5"/>
        </w:numPr>
        <w:pBdr>
          <w:top w:val="nil"/>
          <w:left w:val="nil"/>
          <w:bottom w:val="nil"/>
          <w:right w:val="nil"/>
          <w:between w:val="nil"/>
        </w:pBdr>
        <w:spacing w:after="0" w:line="360" w:lineRule="auto"/>
        <w:ind w:left="-426" w:hanging="359"/>
        <w:jc w:val="both"/>
      </w:pPr>
      <w:r>
        <w:t xml:space="preserve">La solución será capaz de almacenar videos </w:t>
      </w:r>
      <w:r>
        <w:t>acerca del lugar visitado.</w:t>
      </w:r>
    </w:p>
    <w:p w:rsidR="00C12C93" w:rsidRDefault="001E7CD6">
      <w:pPr>
        <w:numPr>
          <w:ilvl w:val="0"/>
          <w:numId w:val="5"/>
        </w:numPr>
        <w:pBdr>
          <w:top w:val="nil"/>
          <w:left w:val="nil"/>
          <w:bottom w:val="nil"/>
          <w:right w:val="nil"/>
          <w:between w:val="nil"/>
        </w:pBdr>
        <w:spacing w:after="0" w:line="360" w:lineRule="auto"/>
        <w:ind w:left="-426" w:hanging="359"/>
        <w:jc w:val="both"/>
      </w:pPr>
      <w:r>
        <w:rPr>
          <w:color w:val="000000"/>
        </w:rPr>
        <w:t>La solución requiere que se integre un asistente de voz en caso de que la persona cuente con un problema visual.</w:t>
      </w:r>
    </w:p>
    <w:p w:rsidR="00C12C93" w:rsidRDefault="001E7CD6">
      <w:pPr>
        <w:numPr>
          <w:ilvl w:val="0"/>
          <w:numId w:val="5"/>
        </w:numPr>
        <w:pBdr>
          <w:top w:val="nil"/>
          <w:left w:val="nil"/>
          <w:bottom w:val="nil"/>
          <w:right w:val="nil"/>
          <w:between w:val="nil"/>
        </w:pBdr>
        <w:spacing w:after="0" w:line="360" w:lineRule="auto"/>
        <w:ind w:left="-426" w:hanging="359"/>
        <w:jc w:val="both"/>
      </w:pPr>
      <w:r>
        <w:rPr>
          <w:color w:val="000000"/>
        </w:rPr>
        <w:t>La solución deberá integrar una funcionalidad para aumentar la fuente en caso de que la persona presente algún problema visual.</w:t>
      </w:r>
    </w:p>
    <w:p w:rsidR="00C12C93" w:rsidRDefault="001E7CD6">
      <w:pPr>
        <w:numPr>
          <w:ilvl w:val="0"/>
          <w:numId w:val="5"/>
        </w:numPr>
        <w:pBdr>
          <w:top w:val="nil"/>
          <w:left w:val="nil"/>
          <w:bottom w:val="nil"/>
          <w:right w:val="nil"/>
          <w:between w:val="nil"/>
        </w:pBdr>
        <w:spacing w:after="0" w:line="360" w:lineRule="auto"/>
        <w:ind w:left="-426" w:hanging="359"/>
        <w:jc w:val="both"/>
      </w:pPr>
      <w:r>
        <w:rPr>
          <w:color w:val="000000"/>
        </w:rPr>
        <w:t xml:space="preserve">La solución </w:t>
      </w:r>
      <w:r>
        <w:t>integrará</w:t>
      </w:r>
      <w:r>
        <w:rPr>
          <w:color w:val="000000"/>
        </w:rPr>
        <w:t xml:space="preserve"> un sistema de evaluación acerca del lugar visitado, donde </w:t>
      </w:r>
      <w:r>
        <w:t>variará</w:t>
      </w:r>
      <w:r>
        <w:rPr>
          <w:color w:val="000000"/>
        </w:rPr>
        <w:t xml:space="preserve"> sus calificaciones o puntos a destacar (</w:t>
      </w:r>
      <w:r>
        <w:rPr>
          <w:color w:val="000000"/>
        </w:rPr>
        <w:t>gastronomía, acceso a discapacitados, caminos, personas a las que les ha gustado).</w:t>
      </w:r>
    </w:p>
    <w:p w:rsidR="00C12C93" w:rsidRDefault="001E7CD6">
      <w:pPr>
        <w:numPr>
          <w:ilvl w:val="0"/>
          <w:numId w:val="5"/>
        </w:numPr>
        <w:pBdr>
          <w:top w:val="nil"/>
          <w:left w:val="nil"/>
          <w:bottom w:val="nil"/>
          <w:right w:val="nil"/>
          <w:between w:val="nil"/>
        </w:pBdr>
        <w:spacing w:line="360" w:lineRule="auto"/>
        <w:ind w:left="-426" w:hanging="359"/>
        <w:jc w:val="both"/>
      </w:pPr>
      <w:r>
        <w:rPr>
          <w:color w:val="000000"/>
        </w:rPr>
        <w:t xml:space="preserve">La solución </w:t>
      </w:r>
      <w:r>
        <w:t>presentará</w:t>
      </w:r>
      <w:r>
        <w:rPr>
          <w:color w:val="000000"/>
        </w:rPr>
        <w:t xml:space="preserve"> al final del tour, un QR para poder obtener una retroalimentación de los clientes y obtener un informe </w:t>
      </w:r>
      <w:r>
        <w:t>acerca de lo que</w:t>
      </w:r>
      <w:r>
        <w:rPr>
          <w:color w:val="000000"/>
        </w:rPr>
        <w:t xml:space="preserve"> piensan los clientes y ver que</w:t>
      </w:r>
      <w:r>
        <w:rPr>
          <w:color w:val="000000"/>
        </w:rPr>
        <w:t xml:space="preserve"> mejoras o nuevas integraciones se podría aplicar a futuro.</w:t>
      </w:r>
    </w:p>
    <w:p w:rsidR="00C12C93" w:rsidRDefault="001E7CD6">
      <w:pPr>
        <w:numPr>
          <w:ilvl w:val="0"/>
          <w:numId w:val="5"/>
        </w:numPr>
        <w:pBdr>
          <w:top w:val="nil"/>
          <w:left w:val="nil"/>
          <w:bottom w:val="nil"/>
          <w:right w:val="nil"/>
          <w:between w:val="nil"/>
        </w:pBdr>
        <w:spacing w:line="360" w:lineRule="auto"/>
        <w:ind w:left="-426" w:hanging="359"/>
        <w:jc w:val="both"/>
      </w:pPr>
      <w:r>
        <w:rPr>
          <w:color w:val="000000"/>
        </w:rPr>
        <w:t>La solución integrará inteligencia artificial para responder otras dudas acerca del lugar turístico, a su vez, deberá estar enfocado en ayudar, guiar, recomendar y satisfacer las necesidades de lo</w:t>
      </w:r>
      <w:r>
        <w:rPr>
          <w:color w:val="000000"/>
        </w:rPr>
        <w:t>s turistas.</w:t>
      </w:r>
    </w:p>
    <w:p w:rsidR="00C12C93" w:rsidRDefault="001E7CD6">
      <w:pPr>
        <w:numPr>
          <w:ilvl w:val="0"/>
          <w:numId w:val="5"/>
        </w:numPr>
        <w:pBdr>
          <w:top w:val="nil"/>
          <w:left w:val="nil"/>
          <w:bottom w:val="nil"/>
          <w:right w:val="nil"/>
          <w:between w:val="nil"/>
        </w:pBdr>
        <w:spacing w:line="360" w:lineRule="auto"/>
        <w:ind w:left="-426" w:hanging="359"/>
        <w:jc w:val="both"/>
      </w:pPr>
      <w:r>
        <w:rPr>
          <w:color w:val="000000"/>
        </w:rPr>
        <w:t xml:space="preserve">Se deberán obtener informes en </w:t>
      </w:r>
      <w:r>
        <w:t>base a las</w:t>
      </w:r>
      <w:r>
        <w:rPr>
          <w:color w:val="000000"/>
        </w:rPr>
        <w:t xml:space="preserve"> respuestas del final del tour de los turistas.</w:t>
      </w:r>
    </w:p>
    <w:p w:rsidR="00C12C93" w:rsidRDefault="00C12C93">
      <w:pPr>
        <w:pBdr>
          <w:top w:val="nil"/>
          <w:left w:val="nil"/>
          <w:bottom w:val="nil"/>
          <w:right w:val="nil"/>
          <w:between w:val="nil"/>
        </w:pBdr>
        <w:spacing w:line="360" w:lineRule="auto"/>
        <w:ind w:left="-785"/>
        <w:jc w:val="both"/>
      </w:pPr>
    </w:p>
    <w:p w:rsidR="00C12C93" w:rsidRDefault="00C12C93">
      <w:pPr>
        <w:spacing w:line="360" w:lineRule="auto"/>
        <w:jc w:val="both"/>
        <w:rPr>
          <w:b/>
        </w:rPr>
      </w:pPr>
    </w:p>
    <w:p w:rsidR="00C12C93" w:rsidRDefault="00C12C93">
      <w:pPr>
        <w:spacing w:line="360" w:lineRule="auto"/>
        <w:jc w:val="both"/>
        <w:rPr>
          <w:b/>
        </w:rPr>
      </w:pPr>
    </w:p>
    <w:p w:rsidR="00C12C93" w:rsidRDefault="00C12C93">
      <w:pPr>
        <w:spacing w:line="360" w:lineRule="auto"/>
        <w:rPr>
          <w:b/>
        </w:rPr>
      </w:pPr>
    </w:p>
    <w:p w:rsidR="00C12C93" w:rsidRDefault="001E7CD6">
      <w:pPr>
        <w:pBdr>
          <w:bottom w:val="single" w:sz="4" w:space="1" w:color="000000"/>
        </w:pBdr>
        <w:spacing w:line="360" w:lineRule="auto"/>
        <w:ind w:left="-426"/>
        <w:rPr>
          <w:b/>
        </w:rPr>
      </w:pPr>
      <w:r>
        <w:rPr>
          <w:b/>
        </w:rPr>
        <w:t>Requerimientos no funcionales</w:t>
      </w:r>
    </w:p>
    <w:p w:rsidR="00C12C93" w:rsidRDefault="001E7CD6">
      <w:pPr>
        <w:numPr>
          <w:ilvl w:val="0"/>
          <w:numId w:val="6"/>
        </w:numPr>
        <w:pBdr>
          <w:top w:val="nil"/>
          <w:left w:val="nil"/>
          <w:bottom w:val="nil"/>
          <w:right w:val="nil"/>
          <w:between w:val="nil"/>
        </w:pBdr>
        <w:spacing w:after="0" w:line="360" w:lineRule="auto"/>
        <w:ind w:left="-426" w:hanging="359"/>
      </w:pPr>
      <w:r>
        <w:rPr>
          <w:color w:val="000000"/>
        </w:rPr>
        <w:lastRenderedPageBreak/>
        <w:t>Diferentes idiomas</w:t>
      </w:r>
    </w:p>
    <w:p w:rsidR="00C12C93" w:rsidRDefault="001E7CD6">
      <w:pPr>
        <w:numPr>
          <w:ilvl w:val="0"/>
          <w:numId w:val="2"/>
        </w:numPr>
        <w:pBdr>
          <w:top w:val="nil"/>
          <w:left w:val="nil"/>
          <w:bottom w:val="nil"/>
          <w:right w:val="nil"/>
          <w:between w:val="nil"/>
        </w:pBdr>
        <w:spacing w:line="360" w:lineRule="auto"/>
        <w:ind w:left="142"/>
      </w:pPr>
      <w:r>
        <w:rPr>
          <w:color w:val="000000"/>
        </w:rPr>
        <w:t>La solución debe ofrecer por lo mínimo cuatro idiomas para la UI.</w:t>
      </w:r>
    </w:p>
    <w:p w:rsidR="00C12C93" w:rsidRDefault="001E7CD6">
      <w:pPr>
        <w:numPr>
          <w:ilvl w:val="0"/>
          <w:numId w:val="6"/>
        </w:numPr>
        <w:spacing w:after="0" w:line="360" w:lineRule="auto"/>
        <w:ind w:left="-426" w:hanging="359"/>
        <w:rPr>
          <w:b/>
        </w:rPr>
      </w:pPr>
      <w:r>
        <w:rPr>
          <w:b/>
        </w:rPr>
        <w:t>Modificación de fuente</w:t>
      </w:r>
    </w:p>
    <w:p w:rsidR="00C12C93" w:rsidRDefault="001E7CD6">
      <w:pPr>
        <w:numPr>
          <w:ilvl w:val="1"/>
          <w:numId w:val="3"/>
        </w:numPr>
        <w:spacing w:after="0" w:line="360" w:lineRule="auto"/>
        <w:ind w:left="142"/>
      </w:pPr>
      <w:r>
        <w:t>La solución web deberá tener la opción de poder agrandar o achicar la fuente.</w:t>
      </w:r>
    </w:p>
    <w:p w:rsidR="00C12C93" w:rsidRDefault="001E7CD6">
      <w:pPr>
        <w:numPr>
          <w:ilvl w:val="0"/>
          <w:numId w:val="6"/>
        </w:numPr>
        <w:spacing w:after="0" w:line="360" w:lineRule="auto"/>
        <w:ind w:left="-426" w:hanging="359"/>
        <w:rPr>
          <w:b/>
        </w:rPr>
      </w:pPr>
      <w:r>
        <w:rPr>
          <w:b/>
          <w:highlight w:val="white"/>
        </w:rPr>
        <w:t>Escalabilidad</w:t>
      </w:r>
    </w:p>
    <w:p w:rsidR="00C12C93" w:rsidRDefault="001E7CD6">
      <w:pPr>
        <w:numPr>
          <w:ilvl w:val="1"/>
          <w:numId w:val="3"/>
        </w:numPr>
        <w:spacing w:after="0" w:line="360" w:lineRule="auto"/>
        <w:ind w:left="142"/>
        <w:rPr>
          <w:highlight w:val="white"/>
        </w:rPr>
      </w:pPr>
      <w:r>
        <w:rPr>
          <w:highlight w:val="white"/>
        </w:rPr>
        <w:t>La solución web será capaz de agregar nuevas funcionalidades futuras.</w:t>
      </w:r>
    </w:p>
    <w:p w:rsidR="00C12C93" w:rsidRDefault="001E7CD6">
      <w:pPr>
        <w:numPr>
          <w:ilvl w:val="0"/>
          <w:numId w:val="6"/>
        </w:numPr>
        <w:spacing w:after="0" w:line="360" w:lineRule="auto"/>
        <w:ind w:left="-426" w:hanging="359"/>
        <w:rPr>
          <w:b/>
        </w:rPr>
      </w:pPr>
      <w:r>
        <w:rPr>
          <w:b/>
          <w:highlight w:val="white"/>
        </w:rPr>
        <w:t>Usabilidad</w:t>
      </w:r>
    </w:p>
    <w:p w:rsidR="00C12C93" w:rsidRDefault="001E7CD6">
      <w:pPr>
        <w:numPr>
          <w:ilvl w:val="1"/>
          <w:numId w:val="3"/>
        </w:numPr>
        <w:spacing w:after="0" w:line="360" w:lineRule="auto"/>
        <w:ind w:left="142"/>
        <w:rPr>
          <w:highlight w:val="white"/>
        </w:rPr>
      </w:pPr>
      <w:r>
        <w:rPr>
          <w:highlight w:val="white"/>
        </w:rPr>
        <w:t>La solución web deberá ser intuitiva y fácil de entender por cualquier usuario, incluso con los menos experimentados.</w:t>
      </w:r>
    </w:p>
    <w:p w:rsidR="00C12C93" w:rsidRDefault="001E7CD6">
      <w:pPr>
        <w:numPr>
          <w:ilvl w:val="0"/>
          <w:numId w:val="6"/>
        </w:numPr>
        <w:spacing w:after="0" w:line="360" w:lineRule="auto"/>
        <w:ind w:left="-426" w:hanging="359"/>
        <w:rPr>
          <w:b/>
        </w:rPr>
      </w:pPr>
      <w:r>
        <w:rPr>
          <w:b/>
          <w:highlight w:val="white"/>
        </w:rPr>
        <w:t>Uso de recursos del usuario</w:t>
      </w:r>
    </w:p>
    <w:p w:rsidR="00C12C93" w:rsidRDefault="001E7CD6">
      <w:pPr>
        <w:numPr>
          <w:ilvl w:val="1"/>
          <w:numId w:val="3"/>
        </w:numPr>
        <w:spacing w:after="0" w:line="360" w:lineRule="auto"/>
        <w:ind w:left="142"/>
      </w:pPr>
      <w:r>
        <w:rPr>
          <w:highlight w:val="white"/>
        </w:rPr>
        <w:t>La solución web no debe ser una gran carga para los dispositivos de los usuarios.</w:t>
      </w:r>
    </w:p>
    <w:p w:rsidR="00C12C93" w:rsidRDefault="001E7CD6">
      <w:pPr>
        <w:numPr>
          <w:ilvl w:val="0"/>
          <w:numId w:val="6"/>
        </w:numPr>
        <w:spacing w:after="0" w:line="360" w:lineRule="auto"/>
        <w:ind w:left="-426" w:hanging="359"/>
        <w:rPr>
          <w:b/>
          <w:highlight w:val="white"/>
        </w:rPr>
      </w:pPr>
      <w:r>
        <w:rPr>
          <w:b/>
          <w:highlight w:val="white"/>
        </w:rPr>
        <w:t>Seguridad de base de datos</w:t>
      </w:r>
    </w:p>
    <w:p w:rsidR="00C12C93" w:rsidRDefault="001E7CD6">
      <w:pPr>
        <w:numPr>
          <w:ilvl w:val="1"/>
          <w:numId w:val="3"/>
        </w:numPr>
        <w:spacing w:after="0" w:line="360" w:lineRule="auto"/>
        <w:ind w:left="142"/>
        <w:rPr>
          <w:highlight w:val="white"/>
        </w:rPr>
      </w:pPr>
      <w:r>
        <w:rPr>
          <w:highlight w:val="white"/>
        </w:rPr>
        <w:t>La solución web debe ser capaz de soportar ataques cibernéticos a los servidores de la empresa y contar con sistemas de seguridad.</w:t>
      </w:r>
    </w:p>
    <w:p w:rsidR="00C12C93" w:rsidRDefault="001E7CD6">
      <w:pPr>
        <w:numPr>
          <w:ilvl w:val="0"/>
          <w:numId w:val="6"/>
        </w:numPr>
        <w:spacing w:after="0" w:line="360" w:lineRule="auto"/>
        <w:ind w:left="-426" w:hanging="359"/>
        <w:rPr>
          <w:b/>
        </w:rPr>
      </w:pPr>
      <w:r>
        <w:rPr>
          <w:b/>
        </w:rPr>
        <w:t>Requerimientos de Eficiencia:</w:t>
      </w:r>
    </w:p>
    <w:p w:rsidR="00C12C93" w:rsidRDefault="001E7CD6">
      <w:pPr>
        <w:numPr>
          <w:ilvl w:val="1"/>
          <w:numId w:val="3"/>
        </w:numPr>
        <w:spacing w:after="0" w:line="360" w:lineRule="auto"/>
        <w:ind w:left="142"/>
      </w:pPr>
      <w:r>
        <w:t>La solución deberá ser capaz de cargar las guías y contenido multimedia.</w:t>
      </w:r>
    </w:p>
    <w:p w:rsidR="00C12C93" w:rsidRDefault="001E7CD6">
      <w:pPr>
        <w:numPr>
          <w:ilvl w:val="0"/>
          <w:numId w:val="6"/>
        </w:numPr>
        <w:spacing w:after="0" w:line="360" w:lineRule="auto"/>
        <w:ind w:left="-426" w:hanging="359"/>
        <w:rPr>
          <w:b/>
        </w:rPr>
      </w:pPr>
      <w:r>
        <w:rPr>
          <w:b/>
        </w:rPr>
        <w:t>Requerimientos de Disp</w:t>
      </w:r>
      <w:r>
        <w:rPr>
          <w:b/>
        </w:rPr>
        <w:t>onibilidad:</w:t>
      </w:r>
    </w:p>
    <w:p w:rsidR="00C12C93" w:rsidRDefault="001E7CD6">
      <w:pPr>
        <w:numPr>
          <w:ilvl w:val="1"/>
          <w:numId w:val="3"/>
        </w:numPr>
        <w:spacing w:after="0" w:line="360" w:lineRule="auto"/>
        <w:ind w:left="142"/>
      </w:pPr>
      <w:r>
        <w:t xml:space="preserve">La solución web deberá estar disponible casi en su totalidad de acuerdo con los horarios de trabajo de la empresa </w:t>
      </w:r>
      <w:proofErr w:type="spellStart"/>
      <w:r>
        <w:t>TuristikApp</w:t>
      </w:r>
      <w:proofErr w:type="spellEnd"/>
      <w:r>
        <w:t>.</w:t>
      </w:r>
    </w:p>
    <w:p w:rsidR="00C12C93" w:rsidRDefault="001E7CD6">
      <w:pPr>
        <w:numPr>
          <w:ilvl w:val="0"/>
          <w:numId w:val="6"/>
        </w:numPr>
        <w:spacing w:after="0" w:line="360" w:lineRule="auto"/>
        <w:ind w:left="-426" w:hanging="359"/>
        <w:rPr>
          <w:b/>
        </w:rPr>
      </w:pPr>
      <w:r>
        <w:rPr>
          <w:b/>
        </w:rPr>
        <w:t>Requerimientos de Seguridad:</w:t>
      </w:r>
    </w:p>
    <w:p w:rsidR="00C12C93" w:rsidRDefault="001E7CD6">
      <w:pPr>
        <w:numPr>
          <w:ilvl w:val="1"/>
          <w:numId w:val="3"/>
        </w:numPr>
        <w:spacing w:after="0" w:line="360" w:lineRule="auto"/>
        <w:ind w:left="142"/>
      </w:pPr>
      <w:r>
        <w:t>Los datos no deben ser modificados por terceros.</w:t>
      </w:r>
    </w:p>
    <w:p w:rsidR="00C12C93" w:rsidRDefault="001E7CD6">
      <w:pPr>
        <w:numPr>
          <w:ilvl w:val="1"/>
          <w:numId w:val="3"/>
        </w:numPr>
        <w:spacing w:after="0" w:line="360" w:lineRule="auto"/>
        <w:ind w:left="142"/>
      </w:pPr>
      <w:r>
        <w:t>La solución web debe ser capaz de sopor</w:t>
      </w:r>
      <w:r>
        <w:t>tar ataques cibernéticos a los servidores de la empresa y contar con sistemas de seguridad.</w:t>
      </w:r>
    </w:p>
    <w:p w:rsidR="00C12C93" w:rsidRDefault="001E7CD6">
      <w:pPr>
        <w:numPr>
          <w:ilvl w:val="0"/>
          <w:numId w:val="6"/>
        </w:numPr>
        <w:pBdr>
          <w:top w:val="nil"/>
          <w:left w:val="nil"/>
          <w:bottom w:val="nil"/>
          <w:right w:val="nil"/>
          <w:between w:val="nil"/>
        </w:pBdr>
        <w:spacing w:after="0" w:line="360" w:lineRule="auto"/>
        <w:ind w:left="-426" w:hanging="359"/>
        <w:rPr>
          <w:b/>
        </w:rPr>
      </w:pPr>
      <w:r>
        <w:rPr>
          <w:b/>
        </w:rPr>
        <w:t>Requerimiento de compatibilidad</w:t>
      </w:r>
    </w:p>
    <w:p w:rsidR="00C12C93" w:rsidRDefault="001E7CD6">
      <w:pPr>
        <w:numPr>
          <w:ilvl w:val="1"/>
          <w:numId w:val="3"/>
        </w:numPr>
        <w:pBdr>
          <w:top w:val="nil"/>
          <w:left w:val="nil"/>
          <w:bottom w:val="nil"/>
          <w:right w:val="nil"/>
          <w:between w:val="nil"/>
        </w:pBdr>
        <w:spacing w:after="0" w:line="360" w:lineRule="auto"/>
        <w:ind w:left="142"/>
        <w:rPr>
          <w:color w:val="000000"/>
        </w:rPr>
      </w:pPr>
      <w:r>
        <w:t>La solución web deberá ser visible tanto en Android (8.0 en adelante) y iOS (9.0 en adelante).</w:t>
      </w:r>
    </w:p>
    <w:p w:rsidR="00C12C93" w:rsidRDefault="001E7CD6">
      <w:pPr>
        <w:numPr>
          <w:ilvl w:val="1"/>
          <w:numId w:val="3"/>
        </w:numPr>
        <w:pBdr>
          <w:top w:val="nil"/>
          <w:left w:val="nil"/>
          <w:bottom w:val="nil"/>
          <w:right w:val="nil"/>
          <w:between w:val="nil"/>
        </w:pBdr>
        <w:spacing w:after="0" w:line="360" w:lineRule="auto"/>
        <w:ind w:left="142"/>
        <w:rPr>
          <w:color w:val="000000"/>
        </w:rPr>
      </w:pPr>
      <w:r>
        <w:rPr>
          <w:color w:val="000000"/>
        </w:rPr>
        <w:t>La solución debe ser compatible con los navegadores web modernos y dispositivos móviles.</w:t>
      </w:r>
    </w:p>
    <w:p w:rsidR="00C12C93" w:rsidRDefault="00C12C93">
      <w:pPr>
        <w:pBdr>
          <w:top w:val="nil"/>
          <w:left w:val="nil"/>
          <w:bottom w:val="nil"/>
          <w:right w:val="nil"/>
          <w:between w:val="nil"/>
        </w:pBdr>
        <w:spacing w:after="0" w:line="360" w:lineRule="auto"/>
        <w:rPr>
          <w:color w:val="000000"/>
        </w:rPr>
      </w:pPr>
    </w:p>
    <w:p w:rsidR="00C12C93" w:rsidRDefault="001E7CD6">
      <w:pPr>
        <w:numPr>
          <w:ilvl w:val="0"/>
          <w:numId w:val="6"/>
        </w:numPr>
        <w:pBdr>
          <w:top w:val="nil"/>
          <w:left w:val="nil"/>
          <w:bottom w:val="nil"/>
          <w:right w:val="nil"/>
          <w:between w:val="nil"/>
        </w:pBdr>
        <w:spacing w:after="0" w:line="360" w:lineRule="auto"/>
        <w:ind w:left="-426" w:hanging="359"/>
        <w:rPr>
          <w:b/>
          <w:color w:val="000000"/>
        </w:rPr>
      </w:pPr>
      <w:r>
        <w:rPr>
          <w:b/>
          <w:color w:val="000000"/>
        </w:rPr>
        <w:t>Requerimiento de mantenibilidad</w:t>
      </w:r>
    </w:p>
    <w:p w:rsidR="00C12C93" w:rsidRDefault="001E7CD6">
      <w:pPr>
        <w:numPr>
          <w:ilvl w:val="1"/>
          <w:numId w:val="3"/>
        </w:numPr>
        <w:spacing w:after="0" w:line="360" w:lineRule="auto"/>
        <w:ind w:left="142"/>
      </w:pPr>
      <w:r>
        <w:lastRenderedPageBreak/>
        <w:t xml:space="preserve">La solución web será fácil de dar mantenimiento y de entender y no será demasiado costosa o pesada para los servidores de la empresa </w:t>
      </w:r>
      <w:proofErr w:type="spellStart"/>
      <w:r>
        <w:t>T</w:t>
      </w:r>
      <w:r>
        <w:t>uristikApp</w:t>
      </w:r>
      <w:proofErr w:type="spellEnd"/>
      <w:r>
        <w:t>.</w:t>
      </w:r>
    </w:p>
    <w:p w:rsidR="00C12C93" w:rsidRDefault="001E7CD6">
      <w:pPr>
        <w:numPr>
          <w:ilvl w:val="0"/>
          <w:numId w:val="6"/>
        </w:numPr>
        <w:pBdr>
          <w:top w:val="nil"/>
          <w:left w:val="nil"/>
          <w:bottom w:val="nil"/>
          <w:right w:val="nil"/>
          <w:between w:val="nil"/>
        </w:pBdr>
        <w:spacing w:after="0" w:line="360" w:lineRule="auto"/>
        <w:ind w:left="-426" w:hanging="359"/>
        <w:rPr>
          <w:b/>
          <w:color w:val="000000"/>
        </w:rPr>
      </w:pPr>
      <w:r>
        <w:rPr>
          <w:b/>
          <w:color w:val="000000"/>
        </w:rPr>
        <w:t>Requerimiento de portabilidad</w:t>
      </w:r>
    </w:p>
    <w:p w:rsidR="00C12C93" w:rsidRDefault="001E7CD6">
      <w:pPr>
        <w:numPr>
          <w:ilvl w:val="1"/>
          <w:numId w:val="3"/>
        </w:numPr>
        <w:spacing w:after="0" w:line="360" w:lineRule="auto"/>
        <w:ind w:left="142"/>
      </w:pPr>
      <w:r>
        <w:t>La solución web deberá ser visible tanto en pantallas grandes (</w:t>
      </w:r>
      <w:proofErr w:type="spellStart"/>
      <w:r>
        <w:t>tablets</w:t>
      </w:r>
      <w:proofErr w:type="spellEnd"/>
      <w:r>
        <w:t>) como en pantallas pequeñas o medianas (celulares de pocas pulgadas o celulares actuales).</w:t>
      </w:r>
    </w:p>
    <w:p w:rsidR="00C12C93" w:rsidRDefault="00C12C93">
      <w:pPr>
        <w:spacing w:after="0" w:line="360" w:lineRule="auto"/>
      </w:pPr>
    </w:p>
    <w:p w:rsidR="00C12C93" w:rsidRDefault="00C12C93">
      <w:pPr>
        <w:spacing w:line="360" w:lineRule="auto"/>
        <w:jc w:val="both"/>
        <w:rPr>
          <w:b/>
        </w:rPr>
      </w:pPr>
    </w:p>
    <w:p w:rsidR="00C12C93" w:rsidRDefault="00C12C93">
      <w:pPr>
        <w:spacing w:line="360" w:lineRule="auto"/>
        <w:jc w:val="both"/>
        <w:rPr>
          <w:b/>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C12C93">
      <w:pPr>
        <w:spacing w:line="360" w:lineRule="auto"/>
        <w:ind w:left="-426"/>
        <w:jc w:val="both"/>
        <w:rPr>
          <w:b/>
          <w:color w:val="FFFFFF"/>
        </w:rPr>
      </w:pPr>
    </w:p>
    <w:p w:rsidR="00C12C93" w:rsidRDefault="001E7CD6">
      <w:pPr>
        <w:pBdr>
          <w:bottom w:val="single" w:sz="4" w:space="1" w:color="000000"/>
        </w:pBdr>
        <w:spacing w:line="360" w:lineRule="auto"/>
        <w:ind w:left="-426"/>
        <w:jc w:val="both"/>
        <w:rPr>
          <w:b/>
          <w:highlight w:val="white"/>
        </w:rPr>
      </w:pPr>
      <w:r>
        <w:rPr>
          <w:b/>
          <w:highlight w:val="white"/>
        </w:rPr>
        <w:lastRenderedPageBreak/>
        <w:t>Casos de uso</w:t>
      </w:r>
    </w:p>
    <w:p w:rsidR="00C12C93" w:rsidRDefault="001E7CD6">
      <w:pPr>
        <w:spacing w:line="360" w:lineRule="auto"/>
        <w:ind w:left="-426"/>
        <w:jc w:val="both"/>
        <w:rPr>
          <w:b/>
          <w:highlight w:val="white"/>
        </w:rPr>
      </w:pPr>
      <w:r>
        <w:rPr>
          <w:b/>
          <w:highlight w:val="white"/>
        </w:rPr>
        <w:t xml:space="preserve">C.U.1: </w:t>
      </w:r>
      <w:r>
        <w:rPr>
          <w:highlight w:val="white"/>
        </w:rPr>
        <w:t>Acceso a guías detalladas mediante QR para visitantes internacionales.</w:t>
      </w:r>
    </w:p>
    <w:p w:rsidR="00C12C93" w:rsidRDefault="001E7CD6">
      <w:pPr>
        <w:spacing w:line="360" w:lineRule="auto"/>
        <w:ind w:left="-426"/>
        <w:jc w:val="both"/>
        <w:rPr>
          <w:highlight w:val="white"/>
        </w:rPr>
      </w:pPr>
      <w:r>
        <w:rPr>
          <w:b/>
          <w:highlight w:val="white"/>
        </w:rPr>
        <w:t xml:space="preserve">C.U.2: </w:t>
      </w:r>
      <w:r>
        <w:rPr>
          <w:highlight w:val="white"/>
        </w:rPr>
        <w:t>Activación del asistente de voz para usuarios con discapacidades visuales.</w:t>
      </w:r>
    </w:p>
    <w:p w:rsidR="00C12C93" w:rsidRDefault="001E7CD6">
      <w:pPr>
        <w:spacing w:line="360" w:lineRule="auto"/>
        <w:ind w:left="-426"/>
        <w:jc w:val="both"/>
        <w:rPr>
          <w:highlight w:val="white"/>
        </w:rPr>
      </w:pPr>
      <w:r>
        <w:rPr>
          <w:b/>
          <w:highlight w:val="white"/>
        </w:rPr>
        <w:t xml:space="preserve">C.U.3: </w:t>
      </w:r>
      <w:r>
        <w:rPr>
          <w:highlight w:val="white"/>
        </w:rPr>
        <w:t>Ajuste del tamaño de fuente para personas con problemas de visión.</w:t>
      </w:r>
    </w:p>
    <w:p w:rsidR="00C12C93" w:rsidRDefault="001E7CD6">
      <w:pPr>
        <w:spacing w:line="360" w:lineRule="auto"/>
        <w:ind w:left="-426"/>
        <w:jc w:val="both"/>
        <w:rPr>
          <w:highlight w:val="white"/>
        </w:rPr>
      </w:pPr>
      <w:r>
        <w:rPr>
          <w:b/>
          <w:highlight w:val="white"/>
        </w:rPr>
        <w:t xml:space="preserve">C.U.4: </w:t>
      </w:r>
      <w:r>
        <w:rPr>
          <w:highlight w:val="white"/>
        </w:rPr>
        <w:t>Registro de informació</w:t>
      </w:r>
      <w:r>
        <w:rPr>
          <w:highlight w:val="white"/>
        </w:rPr>
        <w:t>n del código QR escaneado.</w:t>
      </w:r>
    </w:p>
    <w:p w:rsidR="00C12C93" w:rsidRDefault="001E7CD6">
      <w:pPr>
        <w:spacing w:line="360" w:lineRule="auto"/>
        <w:ind w:left="-426"/>
        <w:jc w:val="both"/>
        <w:rPr>
          <w:highlight w:val="white"/>
        </w:rPr>
      </w:pPr>
      <w:r>
        <w:rPr>
          <w:b/>
          <w:highlight w:val="white"/>
        </w:rPr>
        <w:t xml:space="preserve">C.U.5: </w:t>
      </w:r>
      <w:r>
        <w:rPr>
          <w:highlight w:val="white"/>
        </w:rPr>
        <w:t>Evaluación del lugar visitado.</w:t>
      </w:r>
    </w:p>
    <w:p w:rsidR="00C12C93" w:rsidRDefault="001E7CD6">
      <w:pPr>
        <w:spacing w:line="360" w:lineRule="auto"/>
        <w:ind w:left="-426"/>
        <w:jc w:val="both"/>
        <w:rPr>
          <w:b/>
          <w:highlight w:val="white"/>
        </w:rPr>
      </w:pPr>
      <w:r>
        <w:rPr>
          <w:b/>
          <w:highlight w:val="white"/>
        </w:rPr>
        <w:t xml:space="preserve">C.U.6: </w:t>
      </w:r>
      <w:r>
        <w:rPr>
          <w:highlight w:val="white"/>
        </w:rPr>
        <w:t>Generación de informes de retroalimentación.</w:t>
      </w:r>
    </w:p>
    <w:p w:rsidR="00C12C93" w:rsidRDefault="001E7CD6">
      <w:pPr>
        <w:spacing w:line="360" w:lineRule="auto"/>
        <w:ind w:left="-426"/>
        <w:jc w:val="both"/>
        <w:rPr>
          <w:highlight w:val="white"/>
        </w:rPr>
      </w:pPr>
      <w:r>
        <w:rPr>
          <w:b/>
          <w:highlight w:val="white"/>
        </w:rPr>
        <w:t xml:space="preserve">C.U.7: </w:t>
      </w:r>
      <w:r>
        <w:rPr>
          <w:highlight w:val="white"/>
        </w:rPr>
        <w:t>Sincronización de la experiencia en diferentes dispositivos.</w:t>
      </w:r>
    </w:p>
    <w:p w:rsidR="00C12C93" w:rsidRDefault="001E7CD6">
      <w:pPr>
        <w:spacing w:line="360" w:lineRule="auto"/>
        <w:ind w:left="-426"/>
        <w:jc w:val="both"/>
        <w:rPr>
          <w:b/>
          <w:highlight w:val="white"/>
        </w:rPr>
      </w:pPr>
      <w:r>
        <w:rPr>
          <w:b/>
          <w:highlight w:val="white"/>
        </w:rPr>
        <w:t xml:space="preserve">C.U.8: </w:t>
      </w:r>
      <w:r>
        <w:rPr>
          <w:highlight w:val="white"/>
        </w:rPr>
        <w:t>Instrucciones de navegación de los tours</w:t>
      </w:r>
    </w:p>
    <w:p w:rsidR="00C12C93" w:rsidRDefault="001E7CD6">
      <w:pPr>
        <w:spacing w:line="360" w:lineRule="auto"/>
        <w:ind w:left="-426"/>
        <w:jc w:val="both"/>
        <w:rPr>
          <w:b/>
          <w:highlight w:val="white"/>
        </w:rPr>
      </w:pPr>
      <w:r>
        <w:rPr>
          <w:b/>
          <w:highlight w:val="white"/>
        </w:rPr>
        <w:t xml:space="preserve">C.U.9: </w:t>
      </w:r>
      <w:r>
        <w:rPr>
          <w:highlight w:val="white"/>
        </w:rPr>
        <w:t>Instrucciones de ascensores cercanos de los tours.</w:t>
      </w:r>
    </w:p>
    <w:p w:rsidR="00C12C93" w:rsidRDefault="001E7CD6">
      <w:pPr>
        <w:spacing w:line="360" w:lineRule="auto"/>
        <w:ind w:left="-426"/>
        <w:jc w:val="both"/>
        <w:rPr>
          <w:highlight w:val="white"/>
        </w:rPr>
      </w:pPr>
      <w:r>
        <w:rPr>
          <w:b/>
          <w:highlight w:val="white"/>
        </w:rPr>
        <w:t xml:space="preserve">C.U.10: </w:t>
      </w:r>
      <w:r>
        <w:rPr>
          <w:highlight w:val="white"/>
        </w:rPr>
        <w:t>Instrucciones de restaurantes accesibles para personas con alguna discapacidad física.</w:t>
      </w:r>
    </w:p>
    <w:p w:rsidR="00C12C93" w:rsidRDefault="001E7CD6">
      <w:pPr>
        <w:spacing w:line="360" w:lineRule="auto"/>
        <w:ind w:left="-426"/>
        <w:jc w:val="both"/>
        <w:rPr>
          <w:highlight w:val="white"/>
        </w:rPr>
      </w:pPr>
      <w:r>
        <w:rPr>
          <w:b/>
          <w:highlight w:val="white"/>
        </w:rPr>
        <w:t xml:space="preserve">C.U.11: </w:t>
      </w:r>
      <w:r>
        <w:rPr>
          <w:highlight w:val="white"/>
        </w:rPr>
        <w:t>Obtención de datos turísticos por IA.</w:t>
      </w:r>
    </w:p>
    <w:p w:rsidR="00C12C93" w:rsidRDefault="001E7CD6">
      <w:pPr>
        <w:spacing w:line="360" w:lineRule="auto"/>
        <w:ind w:left="-426"/>
        <w:jc w:val="both"/>
        <w:rPr>
          <w:highlight w:val="white"/>
        </w:rPr>
      </w:pPr>
      <w:r>
        <w:rPr>
          <w:b/>
          <w:highlight w:val="white"/>
        </w:rPr>
        <w:t xml:space="preserve">C.U.12: </w:t>
      </w:r>
      <w:r>
        <w:rPr>
          <w:highlight w:val="white"/>
        </w:rPr>
        <w:t>Opinión de sitio turístico por IA.</w:t>
      </w:r>
    </w:p>
    <w:p w:rsidR="00C12C93" w:rsidRDefault="001E7CD6">
      <w:pPr>
        <w:spacing w:line="360" w:lineRule="auto"/>
        <w:ind w:left="-426"/>
        <w:jc w:val="both"/>
        <w:rPr>
          <w:highlight w:val="white"/>
        </w:rPr>
      </w:pPr>
      <w:r>
        <w:rPr>
          <w:b/>
          <w:highlight w:val="white"/>
        </w:rPr>
        <w:t xml:space="preserve">C.U.13: </w:t>
      </w:r>
      <w:r>
        <w:rPr>
          <w:highlight w:val="white"/>
        </w:rPr>
        <w:t>Instrucciones de bares accesibles para personas con alguna discapacidad física.</w:t>
      </w:r>
    </w:p>
    <w:p w:rsidR="00C12C93" w:rsidRDefault="001E7CD6">
      <w:pPr>
        <w:spacing w:line="360" w:lineRule="auto"/>
        <w:ind w:left="-426"/>
        <w:jc w:val="both"/>
        <w:rPr>
          <w:highlight w:val="white"/>
        </w:rPr>
      </w:pPr>
      <w:r>
        <w:rPr>
          <w:b/>
          <w:highlight w:val="white"/>
        </w:rPr>
        <w:t xml:space="preserve">C.U.14: </w:t>
      </w:r>
      <w:r>
        <w:rPr>
          <w:highlight w:val="white"/>
        </w:rPr>
        <w:t>Obtener información de un establecimiento importante.</w:t>
      </w:r>
    </w:p>
    <w:p w:rsidR="00C12C93" w:rsidRDefault="001E7CD6">
      <w:pPr>
        <w:spacing w:line="360" w:lineRule="auto"/>
        <w:ind w:left="-426"/>
        <w:jc w:val="both"/>
        <w:rPr>
          <w:highlight w:val="white"/>
        </w:rPr>
      </w:pPr>
      <w:r>
        <w:rPr>
          <w:b/>
          <w:highlight w:val="white"/>
        </w:rPr>
        <w:t xml:space="preserve">C.U.15: </w:t>
      </w:r>
      <w:r>
        <w:rPr>
          <w:highlight w:val="white"/>
        </w:rPr>
        <w:t>Reportar problema en el sistema.</w:t>
      </w:r>
    </w:p>
    <w:p w:rsidR="00C12C93" w:rsidRDefault="001E7CD6">
      <w:pPr>
        <w:spacing w:line="360" w:lineRule="auto"/>
        <w:ind w:left="-426"/>
        <w:jc w:val="both"/>
        <w:rPr>
          <w:highlight w:val="white"/>
        </w:rPr>
      </w:pPr>
      <w:r>
        <w:rPr>
          <w:b/>
          <w:highlight w:val="white"/>
        </w:rPr>
        <w:t xml:space="preserve">C.U.16: </w:t>
      </w:r>
      <w:r>
        <w:rPr>
          <w:highlight w:val="white"/>
        </w:rPr>
        <w:t>Pedir recomendación de actividades.</w:t>
      </w:r>
    </w:p>
    <w:p w:rsidR="00C12C93" w:rsidRDefault="001E7CD6">
      <w:pPr>
        <w:spacing w:line="360" w:lineRule="auto"/>
        <w:ind w:left="-426"/>
        <w:jc w:val="both"/>
        <w:rPr>
          <w:highlight w:val="white"/>
        </w:rPr>
      </w:pPr>
      <w:r>
        <w:rPr>
          <w:b/>
          <w:highlight w:val="white"/>
        </w:rPr>
        <w:t xml:space="preserve">C.U.17: </w:t>
      </w:r>
      <w:r>
        <w:rPr>
          <w:highlight w:val="white"/>
        </w:rPr>
        <w:t>Pedir recomendaciones</w:t>
      </w:r>
      <w:r>
        <w:rPr>
          <w:highlight w:val="white"/>
        </w:rPr>
        <w:t xml:space="preserve"> de lugares importantes en otras comunas.</w:t>
      </w:r>
    </w:p>
    <w:p w:rsidR="00C12C93" w:rsidRDefault="001E7CD6">
      <w:pPr>
        <w:spacing w:line="360" w:lineRule="auto"/>
        <w:ind w:left="-426"/>
        <w:jc w:val="both"/>
        <w:rPr>
          <w:highlight w:val="white"/>
        </w:rPr>
      </w:pPr>
      <w:r>
        <w:rPr>
          <w:b/>
          <w:highlight w:val="white"/>
        </w:rPr>
        <w:t xml:space="preserve">C.U.18: </w:t>
      </w:r>
      <w:r>
        <w:rPr>
          <w:highlight w:val="white"/>
        </w:rPr>
        <w:t>Obtener respuesta y generarla mediante voz.</w:t>
      </w:r>
    </w:p>
    <w:p w:rsidR="00C12C93" w:rsidRDefault="001E7CD6">
      <w:pPr>
        <w:spacing w:line="360" w:lineRule="auto"/>
        <w:ind w:left="-426"/>
        <w:jc w:val="both"/>
        <w:rPr>
          <w:highlight w:val="white"/>
        </w:rPr>
      </w:pPr>
      <w:r>
        <w:rPr>
          <w:b/>
          <w:highlight w:val="white"/>
        </w:rPr>
        <w:t xml:space="preserve">C.U.19: </w:t>
      </w:r>
      <w:r>
        <w:rPr>
          <w:highlight w:val="white"/>
        </w:rPr>
        <w:t>Solicitar actualización de rutas o caminos.</w:t>
      </w:r>
    </w:p>
    <w:p w:rsidR="00C12C93" w:rsidRDefault="001E7CD6">
      <w:pPr>
        <w:spacing w:line="360" w:lineRule="auto"/>
        <w:ind w:left="-426"/>
        <w:jc w:val="both"/>
        <w:rPr>
          <w:highlight w:val="white"/>
        </w:rPr>
      </w:pPr>
      <w:r>
        <w:rPr>
          <w:b/>
          <w:highlight w:val="white"/>
        </w:rPr>
        <w:t xml:space="preserve">C.U.20: </w:t>
      </w:r>
      <w:r>
        <w:rPr>
          <w:highlight w:val="white"/>
        </w:rPr>
        <w:t>Aceptación o rechazo de la maqueta.</w:t>
      </w:r>
    </w:p>
    <w:p w:rsidR="00C12C93" w:rsidRDefault="001E7CD6">
      <w:pPr>
        <w:spacing w:line="360" w:lineRule="auto"/>
        <w:ind w:left="-426"/>
        <w:jc w:val="both"/>
        <w:rPr>
          <w:highlight w:val="white"/>
        </w:rPr>
      </w:pPr>
      <w:r>
        <w:rPr>
          <w:b/>
          <w:highlight w:val="white"/>
        </w:rPr>
        <w:lastRenderedPageBreak/>
        <w:t>C.U.21:</w:t>
      </w:r>
      <w:r>
        <w:t xml:space="preserve"> </w:t>
      </w:r>
      <w:r>
        <w:rPr>
          <w:highlight w:val="white"/>
        </w:rPr>
        <w:t>Nuevas funciones de maqueta.</w:t>
      </w:r>
    </w:p>
    <w:p w:rsidR="00C12C93" w:rsidRDefault="001E7CD6">
      <w:pPr>
        <w:spacing w:line="360" w:lineRule="auto"/>
        <w:ind w:left="-426"/>
        <w:jc w:val="both"/>
        <w:rPr>
          <w:highlight w:val="white"/>
        </w:rPr>
      </w:pPr>
      <w:r>
        <w:rPr>
          <w:b/>
          <w:highlight w:val="white"/>
        </w:rPr>
        <w:t xml:space="preserve">C.U.22: </w:t>
      </w:r>
      <w:r>
        <w:rPr>
          <w:highlight w:val="white"/>
        </w:rPr>
        <w:t>Token de autenticació</w:t>
      </w:r>
      <w:r>
        <w:rPr>
          <w:highlight w:val="white"/>
        </w:rPr>
        <w:t>n.</w:t>
      </w:r>
    </w:p>
    <w:p w:rsidR="00C12C93" w:rsidRDefault="001E7CD6">
      <w:pPr>
        <w:spacing w:line="360" w:lineRule="auto"/>
        <w:ind w:left="-426"/>
        <w:jc w:val="both"/>
        <w:rPr>
          <w:highlight w:val="white"/>
        </w:rPr>
      </w:pPr>
      <w:r>
        <w:rPr>
          <w:b/>
          <w:highlight w:val="white"/>
        </w:rPr>
        <w:t xml:space="preserve">C.U.23: </w:t>
      </w:r>
      <w:r>
        <w:rPr>
          <w:highlight w:val="white"/>
        </w:rPr>
        <w:t>Ver tours desde maqueta.</w:t>
      </w:r>
    </w:p>
    <w:p w:rsidR="00C12C93" w:rsidRDefault="001E7CD6">
      <w:pPr>
        <w:spacing w:line="360" w:lineRule="auto"/>
        <w:ind w:left="-426"/>
        <w:jc w:val="both"/>
        <w:rPr>
          <w:highlight w:val="white"/>
        </w:rPr>
      </w:pPr>
      <w:r>
        <w:rPr>
          <w:b/>
          <w:highlight w:val="white"/>
        </w:rPr>
        <w:t xml:space="preserve">C.U.24: </w:t>
      </w:r>
      <w:r>
        <w:rPr>
          <w:highlight w:val="white"/>
        </w:rPr>
        <w:t>Pagar tour desde maqueta.</w:t>
      </w: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C12C93">
      <w:pPr>
        <w:spacing w:line="360" w:lineRule="auto"/>
        <w:ind w:left="-426"/>
        <w:jc w:val="both"/>
        <w:rPr>
          <w:highlight w:val="white"/>
        </w:rPr>
      </w:pPr>
    </w:p>
    <w:p w:rsidR="00C12C93" w:rsidRDefault="001E7CD6">
      <w:pPr>
        <w:pBdr>
          <w:bottom w:val="single" w:sz="4" w:space="1" w:color="000000"/>
        </w:pBdr>
        <w:ind w:left="-426"/>
        <w:jc w:val="both"/>
        <w:rPr>
          <w:b/>
          <w:highlight w:val="white"/>
        </w:rPr>
      </w:pPr>
      <w:r>
        <w:rPr>
          <w:b/>
          <w:highlight w:val="white"/>
        </w:rPr>
        <w:lastRenderedPageBreak/>
        <w:t>Especificación del Caso de Uso</w:t>
      </w:r>
    </w:p>
    <w:tbl>
      <w:tblPr>
        <w:tblStyle w:val="a6"/>
        <w:tblW w:w="1007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5245"/>
        <w:gridCol w:w="3414"/>
      </w:tblGrid>
      <w:tr w:rsidR="00C12C93">
        <w:trPr>
          <w:trHeight w:val="280"/>
        </w:trPr>
        <w:tc>
          <w:tcPr>
            <w:tcW w:w="1418" w:type="dxa"/>
            <w:shd w:val="clear" w:color="auto" w:fill="EFEFEF"/>
            <w:vAlign w:val="center"/>
          </w:tcPr>
          <w:p w:rsidR="00C12C93" w:rsidRDefault="001E7CD6">
            <w:pPr>
              <w:spacing w:after="0" w:line="240" w:lineRule="auto"/>
              <w:jc w:val="center"/>
              <w:rPr>
                <w:highlight w:val="white"/>
              </w:rPr>
            </w:pPr>
            <w:r>
              <w:rPr>
                <w:highlight w:val="white"/>
              </w:rPr>
              <w:t>ID Caso de Uso</w:t>
            </w:r>
          </w:p>
        </w:tc>
        <w:tc>
          <w:tcPr>
            <w:tcW w:w="5245" w:type="dxa"/>
            <w:shd w:val="clear" w:color="auto" w:fill="auto"/>
          </w:tcPr>
          <w:p w:rsidR="00C12C93" w:rsidRDefault="001E7CD6">
            <w:pPr>
              <w:spacing w:after="0" w:line="240" w:lineRule="auto"/>
              <w:ind w:left="71"/>
              <w:jc w:val="center"/>
              <w:rPr>
                <w:highlight w:val="white"/>
              </w:rPr>
            </w:pPr>
            <w:r>
              <w:rPr>
                <w:highlight w:val="white"/>
              </w:rPr>
              <w:t>Descripción y trazabilidad</w:t>
            </w:r>
          </w:p>
        </w:tc>
        <w:tc>
          <w:tcPr>
            <w:tcW w:w="3414" w:type="dxa"/>
          </w:tcPr>
          <w:p w:rsidR="00C12C93" w:rsidRDefault="001E7CD6">
            <w:pPr>
              <w:spacing w:after="0" w:line="240" w:lineRule="auto"/>
              <w:ind w:left="71"/>
              <w:jc w:val="center"/>
              <w:rPr>
                <w:highlight w:val="white"/>
              </w:rPr>
            </w:pPr>
            <w:r>
              <w:rPr>
                <w:highlight w:val="white"/>
              </w:rPr>
              <w:t>Actores involucrados</w:t>
            </w:r>
          </w:p>
        </w:tc>
      </w:tr>
      <w:tr w:rsidR="00C12C93">
        <w:trPr>
          <w:trHeight w:val="280"/>
        </w:trPr>
        <w:tc>
          <w:tcPr>
            <w:tcW w:w="1418" w:type="dxa"/>
            <w:shd w:val="clear" w:color="auto" w:fill="auto"/>
            <w:vAlign w:val="center"/>
          </w:tcPr>
          <w:p w:rsidR="00C12C93" w:rsidRDefault="001E7CD6">
            <w:pPr>
              <w:spacing w:after="0" w:line="240" w:lineRule="auto"/>
              <w:ind w:left="71"/>
              <w:jc w:val="center"/>
              <w:rPr>
                <w:highlight w:val="white"/>
              </w:rPr>
            </w:pPr>
            <w:r>
              <w:rPr>
                <w:highlight w:val="white"/>
              </w:rPr>
              <w:t>C.U.1</w:t>
            </w:r>
          </w:p>
        </w:tc>
        <w:tc>
          <w:tcPr>
            <w:tcW w:w="5245" w:type="dxa"/>
            <w:shd w:val="clear" w:color="auto" w:fill="auto"/>
          </w:tcPr>
          <w:p w:rsidR="00C12C93" w:rsidRDefault="001E7CD6">
            <w:pPr>
              <w:spacing w:after="0" w:line="240" w:lineRule="auto"/>
              <w:ind w:left="71"/>
              <w:jc w:val="center"/>
              <w:rPr>
                <w:highlight w:val="white"/>
              </w:rPr>
            </w:pPr>
            <w:r>
              <w:rPr>
                <w:highlight w:val="white"/>
              </w:rPr>
              <w:t xml:space="preserve">Un visitante internacional escanea un código QR en un monumento o punto de interés y accede a la información detallada en su idioma nativo, disponible en los cuatro idiomas menos frecuentes seleccionados por </w:t>
            </w:r>
            <w:proofErr w:type="spellStart"/>
            <w:r>
              <w:rPr>
                <w:highlight w:val="white"/>
              </w:rPr>
              <w:t>TuristikApp</w:t>
            </w:r>
            <w:proofErr w:type="spellEnd"/>
            <w:r>
              <w:rPr>
                <w:highlight w:val="white"/>
              </w:rPr>
              <w:t>.</w:t>
            </w:r>
          </w:p>
        </w:tc>
        <w:tc>
          <w:tcPr>
            <w:tcW w:w="3414" w:type="dxa"/>
          </w:tcPr>
          <w:p w:rsidR="00C12C93" w:rsidRDefault="001E7CD6">
            <w:pPr>
              <w:spacing w:after="0" w:line="240" w:lineRule="auto"/>
              <w:ind w:left="71"/>
              <w:jc w:val="center"/>
              <w:rPr>
                <w:highlight w:val="white"/>
              </w:rPr>
            </w:pPr>
            <w:r>
              <w:rPr>
                <w:highlight w:val="white"/>
              </w:rPr>
              <w:t>Usuario (cliente internacional), Si</w:t>
            </w:r>
            <w:r>
              <w:rPr>
                <w:highlight w:val="white"/>
              </w:rPr>
              <w:t xml:space="preserve">stema de Información </w:t>
            </w:r>
            <w:proofErr w:type="spellStart"/>
            <w:r>
              <w:rPr>
                <w:highlight w:val="white"/>
              </w:rPr>
              <w:t>TuristikApp</w:t>
            </w:r>
            <w:proofErr w:type="spellEnd"/>
            <w:r>
              <w:rPr>
                <w:highlight w:val="white"/>
              </w:rPr>
              <w:t xml:space="preserve"> Multilenguaje.</w:t>
            </w:r>
          </w:p>
        </w:tc>
      </w:tr>
      <w:tr w:rsidR="00C12C93">
        <w:trPr>
          <w:trHeight w:val="280"/>
        </w:trPr>
        <w:tc>
          <w:tcPr>
            <w:tcW w:w="1418" w:type="dxa"/>
            <w:shd w:val="clear" w:color="auto" w:fill="auto"/>
            <w:vAlign w:val="center"/>
          </w:tcPr>
          <w:p w:rsidR="00C12C93" w:rsidRDefault="001E7CD6">
            <w:pPr>
              <w:spacing w:after="0" w:line="240" w:lineRule="auto"/>
              <w:ind w:left="71"/>
              <w:jc w:val="center"/>
              <w:rPr>
                <w:highlight w:val="white"/>
              </w:rPr>
            </w:pPr>
            <w:r>
              <w:rPr>
                <w:highlight w:val="white"/>
              </w:rPr>
              <w:t>C.U.2</w:t>
            </w:r>
          </w:p>
        </w:tc>
        <w:tc>
          <w:tcPr>
            <w:tcW w:w="5245" w:type="dxa"/>
            <w:shd w:val="clear" w:color="auto" w:fill="auto"/>
          </w:tcPr>
          <w:p w:rsidR="00C12C93" w:rsidRDefault="001E7CD6">
            <w:pPr>
              <w:spacing w:after="0" w:line="240" w:lineRule="auto"/>
              <w:ind w:left="71"/>
              <w:jc w:val="center"/>
              <w:rPr>
                <w:highlight w:val="white"/>
              </w:rPr>
            </w:pPr>
            <w:r>
              <w:rPr>
                <w:highlight w:val="white"/>
              </w:rPr>
              <w:t>Un usuario con discapacidad visual activa el asistente de voz integrado en la solución para escuchar la información sobre un lugar visitado.</w:t>
            </w:r>
          </w:p>
        </w:tc>
        <w:tc>
          <w:tcPr>
            <w:tcW w:w="3414" w:type="dxa"/>
          </w:tcPr>
          <w:p w:rsidR="00C12C93" w:rsidRDefault="001E7CD6">
            <w:pPr>
              <w:spacing w:after="0" w:line="240" w:lineRule="auto"/>
              <w:ind w:left="71"/>
              <w:jc w:val="center"/>
              <w:rPr>
                <w:highlight w:val="white"/>
              </w:rPr>
            </w:pPr>
            <w:r>
              <w:rPr>
                <w:highlight w:val="white"/>
              </w:rPr>
              <w:t>Usuario (cliente con discapacidad visual), Sistema de Inform</w:t>
            </w:r>
            <w:r>
              <w:rPr>
                <w:highlight w:val="white"/>
              </w:rPr>
              <w:t xml:space="preserve">ación de </w:t>
            </w:r>
            <w:proofErr w:type="spellStart"/>
            <w:r>
              <w:rPr>
                <w:highlight w:val="white"/>
              </w:rPr>
              <w:t>TuristikApp</w:t>
            </w:r>
            <w:proofErr w:type="spellEnd"/>
            <w:r>
              <w:rPr>
                <w:highlight w:val="white"/>
              </w:rPr>
              <w:t>.</w:t>
            </w:r>
          </w:p>
        </w:tc>
      </w:tr>
      <w:tr w:rsidR="00C12C93">
        <w:trPr>
          <w:trHeight w:val="28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C.U.3</w:t>
            </w:r>
          </w:p>
        </w:tc>
        <w:tc>
          <w:tcPr>
            <w:tcW w:w="5245" w:type="dxa"/>
            <w:shd w:val="clear" w:color="auto" w:fill="auto"/>
          </w:tcPr>
          <w:p w:rsidR="00C12C93" w:rsidRDefault="001E7CD6">
            <w:pPr>
              <w:spacing w:after="0" w:line="240" w:lineRule="auto"/>
              <w:ind w:left="71"/>
              <w:jc w:val="center"/>
              <w:rPr>
                <w:highlight w:val="white"/>
              </w:rPr>
            </w:pPr>
            <w:r>
              <w:rPr>
                <w:highlight w:val="white"/>
              </w:rPr>
              <w:t>Un usuario con problemas de visión ajusta el tamaño de la fuente en la guía digital para facilitar la lectura de la información durante el tour.</w:t>
            </w:r>
          </w:p>
        </w:tc>
        <w:tc>
          <w:tcPr>
            <w:tcW w:w="3414" w:type="dxa"/>
          </w:tcPr>
          <w:p w:rsidR="00C12C93" w:rsidRDefault="001E7CD6">
            <w:pPr>
              <w:spacing w:after="0" w:line="240" w:lineRule="auto"/>
              <w:ind w:left="71"/>
              <w:jc w:val="center"/>
              <w:rPr>
                <w:highlight w:val="white"/>
              </w:rPr>
            </w:pPr>
            <w:r>
              <w:rPr>
                <w:highlight w:val="white"/>
              </w:rPr>
              <w:t>Usuario (cliente con problemas de visión), Sistema de Guía Digital.</w:t>
            </w:r>
          </w:p>
        </w:tc>
      </w:tr>
      <w:tr w:rsidR="00C12C93">
        <w:trPr>
          <w:trHeight w:val="28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C.U.4</w:t>
            </w:r>
          </w:p>
        </w:tc>
        <w:tc>
          <w:tcPr>
            <w:tcW w:w="5245" w:type="dxa"/>
            <w:shd w:val="clear" w:color="auto" w:fill="auto"/>
          </w:tcPr>
          <w:p w:rsidR="00C12C93" w:rsidRDefault="001E7CD6">
            <w:pPr>
              <w:spacing w:after="0" w:line="240" w:lineRule="auto"/>
              <w:ind w:left="71"/>
              <w:jc w:val="center"/>
              <w:rPr>
                <w:highlight w:val="white"/>
              </w:rPr>
            </w:pPr>
            <w:r>
              <w:rPr>
                <w:highlight w:val="white"/>
              </w:rPr>
              <w:t>Al escanear un código QR, la solución registra información e imágenes relacionadas con el lugar, como datos históricos y fotos del monumento.</w:t>
            </w:r>
          </w:p>
        </w:tc>
        <w:tc>
          <w:tcPr>
            <w:tcW w:w="3414" w:type="dxa"/>
          </w:tcPr>
          <w:p w:rsidR="00C12C93" w:rsidRDefault="001E7CD6">
            <w:pPr>
              <w:spacing w:after="0" w:line="240" w:lineRule="auto"/>
              <w:ind w:left="71"/>
              <w:jc w:val="center"/>
              <w:rPr>
                <w:highlight w:val="white"/>
              </w:rPr>
            </w:pPr>
            <w:r>
              <w:rPr>
                <w:highlight w:val="white"/>
              </w:rPr>
              <w:t>Usuario (cliente), Sistema de Registro de información.</w:t>
            </w:r>
          </w:p>
        </w:tc>
      </w:tr>
      <w:tr w:rsidR="00C12C93">
        <w:trPr>
          <w:trHeight w:val="28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C.U.5</w:t>
            </w:r>
          </w:p>
        </w:tc>
        <w:tc>
          <w:tcPr>
            <w:tcW w:w="5245" w:type="dxa"/>
            <w:shd w:val="clear" w:color="auto" w:fill="auto"/>
          </w:tcPr>
          <w:p w:rsidR="00C12C93" w:rsidRDefault="001E7CD6">
            <w:pPr>
              <w:spacing w:after="0" w:line="240" w:lineRule="auto"/>
              <w:ind w:left="71"/>
              <w:jc w:val="center"/>
              <w:rPr>
                <w:highlight w:val="white"/>
              </w:rPr>
            </w:pPr>
            <w:r>
              <w:rPr>
                <w:highlight w:val="white"/>
              </w:rPr>
              <w:t xml:space="preserve">Después de visitar un lugar, el usuario utiliza la </w:t>
            </w:r>
            <w:r>
              <w:rPr>
                <w:highlight w:val="white"/>
              </w:rPr>
              <w:t>funcionalidad integrada para calificar aspectos del sitio, como la accesibilidad, la gastronomía, y la experiencia general.</w:t>
            </w:r>
          </w:p>
        </w:tc>
        <w:tc>
          <w:tcPr>
            <w:tcW w:w="3414" w:type="dxa"/>
          </w:tcPr>
          <w:p w:rsidR="00C12C93" w:rsidRDefault="001E7CD6">
            <w:pPr>
              <w:spacing w:after="0" w:line="240" w:lineRule="auto"/>
              <w:ind w:left="71"/>
              <w:jc w:val="center"/>
              <w:rPr>
                <w:highlight w:val="white"/>
              </w:rPr>
            </w:pPr>
            <w:r>
              <w:rPr>
                <w:highlight w:val="white"/>
              </w:rPr>
              <w:t>Usuario (cliente), Sistema de Calificación.</w:t>
            </w:r>
          </w:p>
        </w:tc>
      </w:tr>
      <w:tr w:rsidR="00C12C93">
        <w:trPr>
          <w:trHeight w:val="28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C.U.6</w:t>
            </w:r>
          </w:p>
        </w:tc>
        <w:tc>
          <w:tcPr>
            <w:tcW w:w="5245" w:type="dxa"/>
            <w:shd w:val="clear" w:color="auto" w:fill="auto"/>
          </w:tcPr>
          <w:p w:rsidR="00C12C93" w:rsidRDefault="001E7CD6">
            <w:pPr>
              <w:spacing w:after="0" w:line="240" w:lineRule="auto"/>
              <w:ind w:left="71"/>
              <w:jc w:val="center"/>
              <w:rPr>
                <w:highlight w:val="white"/>
              </w:rPr>
            </w:pPr>
            <w:r>
              <w:rPr>
                <w:highlight w:val="white"/>
              </w:rPr>
              <w:t>La solución genera un informe basado en las evaluaciones de los usuarios al fina</w:t>
            </w:r>
            <w:r>
              <w:rPr>
                <w:highlight w:val="white"/>
              </w:rPr>
              <w:t>l del tour, destacando áreas de mejora y nuevas integraciones potenciales.</w:t>
            </w:r>
          </w:p>
        </w:tc>
        <w:tc>
          <w:tcPr>
            <w:tcW w:w="3414" w:type="dxa"/>
          </w:tcPr>
          <w:p w:rsidR="00C12C93" w:rsidRDefault="001E7CD6">
            <w:pPr>
              <w:spacing w:after="0" w:line="240" w:lineRule="auto"/>
              <w:ind w:left="71"/>
              <w:jc w:val="center"/>
              <w:rPr>
                <w:highlight w:val="white"/>
              </w:rPr>
            </w:pPr>
            <w:r>
              <w:rPr>
                <w:highlight w:val="white"/>
              </w:rPr>
              <w:t xml:space="preserve">Sistema de Evaluación, Equipo de </w:t>
            </w:r>
            <w:proofErr w:type="spellStart"/>
            <w:r>
              <w:rPr>
                <w:highlight w:val="white"/>
              </w:rPr>
              <w:t>TuristikApp</w:t>
            </w:r>
            <w:proofErr w:type="spellEnd"/>
            <w:r>
              <w:rPr>
                <w:highlight w:val="white"/>
              </w:rPr>
              <w:t>.</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C.U.7</w:t>
            </w:r>
          </w:p>
        </w:tc>
        <w:tc>
          <w:tcPr>
            <w:tcW w:w="5245" w:type="dxa"/>
            <w:shd w:val="clear" w:color="auto" w:fill="auto"/>
          </w:tcPr>
          <w:p w:rsidR="00C12C93" w:rsidRDefault="001E7CD6">
            <w:pPr>
              <w:spacing w:after="0" w:line="240" w:lineRule="auto"/>
              <w:ind w:left="71"/>
              <w:jc w:val="center"/>
              <w:rPr>
                <w:highlight w:val="white"/>
              </w:rPr>
            </w:pPr>
            <w:r>
              <w:rPr>
                <w:highlight w:val="white"/>
              </w:rPr>
              <w:t>Un usuario sincroniza su experiencia entre diferentes dispositivos, accediendo a la guía interactiva y a las evaluaciones desde su teléfono y Tablet.</w:t>
            </w:r>
          </w:p>
        </w:tc>
        <w:tc>
          <w:tcPr>
            <w:tcW w:w="3414" w:type="dxa"/>
          </w:tcPr>
          <w:p w:rsidR="00C12C93" w:rsidRDefault="001E7CD6">
            <w:pPr>
              <w:spacing w:after="0" w:line="240" w:lineRule="auto"/>
              <w:ind w:left="71"/>
              <w:jc w:val="center"/>
              <w:rPr>
                <w:highlight w:val="white"/>
              </w:rPr>
            </w:pPr>
            <w:r>
              <w:rPr>
                <w:highlight w:val="white"/>
              </w:rPr>
              <w:t>Usuario (cliente), Sistema de sincronización.</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C.U.8</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rutas accesibles pa</w:t>
            </w:r>
            <w:r>
              <w:rPr>
                <w:highlight w:val="white"/>
              </w:rPr>
              <w:t>ra personas de la tercera edad o discapacidad física</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C.U.9</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rutas con ascensores para personas en sillas de ruedas o tercera edad</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C.U.10</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rutas de restaurantes que cuenten con acceso para personas en silla de ruedas</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C.U.11</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datos sobre el sitio turístico visitado para satisfacer la curiosidad del tu</w:t>
            </w:r>
            <w:r>
              <w:rPr>
                <w:highlight w:val="white"/>
              </w:rPr>
              <w:t>rista</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C.U.12</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su opinión sobre el sitio turístico visitado</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C.U.13</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rutas de bares que cuentan con caminos accesibles para cualquier tipo de persona</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C.U.14</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que proporcione información sobre sitios relevantes, como horarios, si ha</w:t>
            </w:r>
            <w:r>
              <w:rPr>
                <w:highlight w:val="white"/>
              </w:rPr>
              <w:t>y que pagar entrada, eventos locales, etc.</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C.U.15</w:t>
            </w:r>
          </w:p>
        </w:tc>
        <w:tc>
          <w:tcPr>
            <w:tcW w:w="5245" w:type="dxa"/>
            <w:shd w:val="clear" w:color="auto" w:fill="auto"/>
          </w:tcPr>
          <w:p w:rsidR="00C12C93" w:rsidRDefault="001E7CD6">
            <w:pPr>
              <w:spacing w:after="0" w:line="240" w:lineRule="auto"/>
              <w:ind w:left="71"/>
              <w:jc w:val="center"/>
              <w:rPr>
                <w:highlight w:val="white"/>
              </w:rPr>
            </w:pPr>
            <w:r>
              <w:rPr>
                <w:highlight w:val="white"/>
              </w:rPr>
              <w:t>Integrar una función de problemas técnicos dentro de la solución, para saber desde dónde proviene ese problema y solucionarlo lo antes posible</w:t>
            </w:r>
          </w:p>
        </w:tc>
        <w:tc>
          <w:tcPr>
            <w:tcW w:w="3414" w:type="dxa"/>
          </w:tcPr>
          <w:p w:rsidR="00C12C93" w:rsidRDefault="001E7CD6">
            <w:pPr>
              <w:spacing w:after="0" w:line="240" w:lineRule="auto"/>
              <w:ind w:left="71"/>
              <w:jc w:val="center"/>
              <w:rPr>
                <w:highlight w:val="white"/>
              </w:rPr>
            </w:pPr>
            <w:r>
              <w:rPr>
                <w:highlight w:val="white"/>
              </w:rPr>
              <w:t>Turistas, desarrolladores.</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C.U.16</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que me proporcione actividades, basadas en mis consultas y clima, lugar, entre otras variables</w:t>
            </w:r>
          </w:p>
        </w:tc>
        <w:tc>
          <w:tcPr>
            <w:tcW w:w="3414" w:type="dxa"/>
          </w:tcPr>
          <w:p w:rsidR="00C12C93" w:rsidRDefault="001E7CD6">
            <w:pPr>
              <w:spacing w:after="0" w:line="240" w:lineRule="auto"/>
              <w:ind w:left="71"/>
              <w:jc w:val="center"/>
              <w:rPr>
                <w:highlight w:val="white"/>
              </w:rPr>
            </w:pPr>
            <w:r>
              <w:t>Turistas, desarrolladores.</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C.U.17</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lugares a visitar de otras comunas</w:t>
            </w:r>
          </w:p>
        </w:tc>
        <w:tc>
          <w:tcPr>
            <w:tcW w:w="3414" w:type="dxa"/>
          </w:tcPr>
          <w:p w:rsidR="00C12C93" w:rsidRDefault="001E7CD6">
            <w:pPr>
              <w:spacing w:after="0" w:line="240" w:lineRule="auto"/>
              <w:ind w:left="71"/>
              <w:jc w:val="center"/>
              <w:rPr>
                <w:highlight w:val="white"/>
              </w:rPr>
            </w:pPr>
            <w:r>
              <w:t>Turistas, desarro</w:t>
            </w:r>
            <w:r>
              <w:t>lladores.</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C.U.18</w:t>
            </w:r>
          </w:p>
        </w:tc>
        <w:tc>
          <w:tcPr>
            <w:tcW w:w="5245" w:type="dxa"/>
            <w:shd w:val="clear" w:color="auto" w:fill="auto"/>
          </w:tcPr>
          <w:p w:rsidR="00C12C93" w:rsidRDefault="001E7CD6">
            <w:pPr>
              <w:spacing w:after="0" w:line="240" w:lineRule="auto"/>
              <w:ind w:left="71"/>
              <w:jc w:val="center"/>
              <w:rPr>
                <w:highlight w:val="white"/>
              </w:rPr>
            </w:pPr>
            <w:r>
              <w:rPr>
                <w:highlight w:val="white"/>
              </w:rPr>
              <w:t>Solicitar a la IA de la empresa, que use la función de voz integrada para que lea la respuesta que me dio</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C.U.19</w:t>
            </w:r>
          </w:p>
        </w:tc>
        <w:tc>
          <w:tcPr>
            <w:tcW w:w="5245" w:type="dxa"/>
            <w:shd w:val="clear" w:color="auto" w:fill="auto"/>
          </w:tcPr>
          <w:p w:rsidR="00C12C93" w:rsidRDefault="001E7CD6">
            <w:pPr>
              <w:spacing w:after="0" w:line="240" w:lineRule="auto"/>
              <w:ind w:left="71"/>
              <w:jc w:val="center"/>
              <w:rPr>
                <w:highlight w:val="white"/>
              </w:rPr>
            </w:pPr>
            <w:r>
              <w:rPr>
                <w:highlight w:val="white"/>
              </w:rPr>
              <w:t xml:space="preserve">Solicitar a la IA de la empresa, que me mantenga al tanto de cuál es el mejor camino accesible constantemente </w:t>
            </w:r>
          </w:p>
        </w:tc>
        <w:tc>
          <w:tcPr>
            <w:tcW w:w="3414" w:type="dxa"/>
          </w:tcPr>
          <w:p w:rsidR="00C12C93" w:rsidRDefault="001E7CD6">
            <w:pPr>
              <w:spacing w:after="0" w:line="240" w:lineRule="auto"/>
              <w:ind w:left="71"/>
              <w:jc w:val="center"/>
              <w:rPr>
                <w:highlight w:val="white"/>
              </w:rPr>
            </w:pPr>
            <w:r>
              <w:rPr>
                <w:highlight w:val="white"/>
              </w:rPr>
              <w:t>Desarrollador, IA (Gemini)</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C.U.20</w:t>
            </w:r>
          </w:p>
        </w:tc>
        <w:tc>
          <w:tcPr>
            <w:tcW w:w="5245" w:type="dxa"/>
            <w:shd w:val="clear" w:color="auto" w:fill="auto"/>
          </w:tcPr>
          <w:p w:rsidR="00C12C93" w:rsidRDefault="001E7CD6">
            <w:pPr>
              <w:spacing w:after="0" w:line="240" w:lineRule="auto"/>
              <w:ind w:left="71"/>
              <w:jc w:val="center"/>
              <w:rPr>
                <w:highlight w:val="white"/>
              </w:rPr>
            </w:pPr>
            <w:r>
              <w:rPr>
                <w:highlight w:val="white"/>
              </w:rPr>
              <w:t>Que el gerente de la empresa acepte la maqueta solicitada como parte de la solución que él mismo pidió</w:t>
            </w:r>
          </w:p>
        </w:tc>
        <w:tc>
          <w:tcPr>
            <w:tcW w:w="3414" w:type="dxa"/>
          </w:tcPr>
          <w:p w:rsidR="00C12C93" w:rsidRDefault="001E7CD6">
            <w:pPr>
              <w:spacing w:after="0" w:line="240" w:lineRule="auto"/>
              <w:ind w:left="71"/>
              <w:jc w:val="center"/>
              <w:rPr>
                <w:highlight w:val="white"/>
              </w:rPr>
            </w:pPr>
            <w:r>
              <w:rPr>
                <w:highlight w:val="white"/>
              </w:rPr>
              <w:t xml:space="preserve">Gerente </w:t>
            </w:r>
            <w:proofErr w:type="spellStart"/>
            <w:r>
              <w:rPr>
                <w:highlight w:val="white"/>
              </w:rPr>
              <w:t>TuristikApp</w:t>
            </w:r>
            <w:proofErr w:type="spellEnd"/>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C.U.21</w:t>
            </w:r>
          </w:p>
        </w:tc>
        <w:tc>
          <w:tcPr>
            <w:tcW w:w="5245" w:type="dxa"/>
            <w:shd w:val="clear" w:color="auto" w:fill="auto"/>
          </w:tcPr>
          <w:p w:rsidR="00C12C93" w:rsidRDefault="001E7CD6">
            <w:pPr>
              <w:spacing w:after="0" w:line="240" w:lineRule="auto"/>
              <w:ind w:left="71"/>
              <w:jc w:val="center"/>
              <w:rPr>
                <w:highlight w:val="white"/>
              </w:rPr>
            </w:pPr>
            <w:r>
              <w:rPr>
                <w:highlight w:val="white"/>
              </w:rPr>
              <w:t>Que la maqueta representa la función de autenticación dentro de la aplicación oficial de la empresa</w:t>
            </w:r>
          </w:p>
        </w:tc>
        <w:tc>
          <w:tcPr>
            <w:tcW w:w="3414" w:type="dxa"/>
          </w:tcPr>
          <w:p w:rsidR="00C12C93" w:rsidRDefault="001E7CD6">
            <w:pPr>
              <w:spacing w:after="0" w:line="240" w:lineRule="auto"/>
              <w:ind w:left="71"/>
              <w:jc w:val="center"/>
              <w:rPr>
                <w:highlight w:val="white"/>
              </w:rPr>
            </w:pPr>
            <w:r>
              <w:t>Turistas, desarrolladores.</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C.U.22</w:t>
            </w:r>
          </w:p>
        </w:tc>
        <w:tc>
          <w:tcPr>
            <w:tcW w:w="5245" w:type="dxa"/>
            <w:shd w:val="clear" w:color="auto" w:fill="auto"/>
          </w:tcPr>
          <w:p w:rsidR="00C12C93" w:rsidRDefault="001E7CD6">
            <w:pPr>
              <w:spacing w:after="0" w:line="240" w:lineRule="auto"/>
              <w:ind w:left="71"/>
              <w:jc w:val="center"/>
              <w:rPr>
                <w:highlight w:val="white"/>
              </w:rPr>
            </w:pPr>
            <w:r>
              <w:rPr>
                <w:highlight w:val="white"/>
              </w:rPr>
              <w:t>Que la maqueta representa la función de token, para escanear los códigos QR de los tours sin la necesidad de autentificarse constantemente</w:t>
            </w:r>
          </w:p>
        </w:tc>
        <w:tc>
          <w:tcPr>
            <w:tcW w:w="3414" w:type="dxa"/>
          </w:tcPr>
          <w:p w:rsidR="00C12C93" w:rsidRDefault="001E7CD6">
            <w:pPr>
              <w:spacing w:after="0" w:line="240" w:lineRule="auto"/>
              <w:ind w:left="71"/>
              <w:jc w:val="center"/>
              <w:rPr>
                <w:highlight w:val="white"/>
              </w:rPr>
            </w:pPr>
            <w:r>
              <w:t>Turistas, desarrolladores.</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C.U.23</w:t>
            </w:r>
          </w:p>
        </w:tc>
        <w:tc>
          <w:tcPr>
            <w:tcW w:w="5245" w:type="dxa"/>
            <w:shd w:val="clear" w:color="auto" w:fill="auto"/>
          </w:tcPr>
          <w:p w:rsidR="00C12C93" w:rsidRDefault="001E7CD6">
            <w:pPr>
              <w:spacing w:after="0" w:line="240" w:lineRule="auto"/>
              <w:ind w:left="71"/>
              <w:jc w:val="center"/>
              <w:rPr>
                <w:highlight w:val="white"/>
              </w:rPr>
            </w:pPr>
            <w:r>
              <w:rPr>
                <w:highlight w:val="white"/>
              </w:rPr>
              <w:t>Que la maqueta representa la función de ver los tours a los que estoy registrado,</w:t>
            </w:r>
            <w:r>
              <w:rPr>
                <w:highlight w:val="white"/>
              </w:rPr>
              <w:t xml:space="preserve"> para recordar datos como hora, fecha, lugar y el recorrido del mismo tour</w:t>
            </w:r>
          </w:p>
        </w:tc>
        <w:tc>
          <w:tcPr>
            <w:tcW w:w="3414" w:type="dxa"/>
          </w:tcPr>
          <w:p w:rsidR="00C12C93" w:rsidRDefault="001E7CD6">
            <w:pPr>
              <w:spacing w:after="0" w:line="240" w:lineRule="auto"/>
              <w:ind w:left="71"/>
              <w:jc w:val="center"/>
              <w:rPr>
                <w:highlight w:val="white"/>
              </w:rPr>
            </w:pPr>
            <w:r>
              <w:t>Turistas, desarrolladores.</w:t>
            </w:r>
          </w:p>
        </w:tc>
      </w:tr>
      <w:tr w:rsidR="00C12C93">
        <w:trPr>
          <w:trHeight w:val="340"/>
        </w:trPr>
        <w:tc>
          <w:tcPr>
            <w:tcW w:w="1418" w:type="dxa"/>
            <w:shd w:val="clear" w:color="auto" w:fill="auto"/>
          </w:tcPr>
          <w:p w:rsidR="00C12C93" w:rsidRDefault="00C12C93">
            <w:pPr>
              <w:ind w:left="71"/>
              <w:jc w:val="center"/>
              <w:rPr>
                <w:highlight w:val="white"/>
              </w:rPr>
            </w:pPr>
          </w:p>
          <w:p w:rsidR="00C12C93" w:rsidRDefault="001E7CD6">
            <w:pPr>
              <w:ind w:left="71"/>
              <w:jc w:val="center"/>
              <w:rPr>
                <w:highlight w:val="white"/>
              </w:rPr>
            </w:pPr>
            <w:r>
              <w:rPr>
                <w:highlight w:val="white"/>
              </w:rPr>
              <w:t>C.U.24</w:t>
            </w:r>
          </w:p>
        </w:tc>
        <w:tc>
          <w:tcPr>
            <w:tcW w:w="5245" w:type="dxa"/>
            <w:shd w:val="clear" w:color="auto" w:fill="auto"/>
          </w:tcPr>
          <w:p w:rsidR="00C12C93" w:rsidRDefault="001E7CD6">
            <w:pPr>
              <w:spacing w:after="0" w:line="240" w:lineRule="auto"/>
              <w:ind w:left="71"/>
              <w:jc w:val="center"/>
              <w:rPr>
                <w:highlight w:val="white"/>
              </w:rPr>
            </w:pPr>
            <w:r>
              <w:rPr>
                <w:highlight w:val="white"/>
              </w:rPr>
              <w:t>Que la maqueta representa la función de ver los tours disponibles para comprar</w:t>
            </w:r>
          </w:p>
        </w:tc>
        <w:tc>
          <w:tcPr>
            <w:tcW w:w="3414" w:type="dxa"/>
          </w:tcPr>
          <w:p w:rsidR="00C12C93" w:rsidRDefault="001E7CD6">
            <w:pPr>
              <w:spacing w:after="0" w:line="240" w:lineRule="auto"/>
              <w:ind w:left="71"/>
              <w:jc w:val="center"/>
              <w:rPr>
                <w:highlight w:val="white"/>
              </w:rPr>
            </w:pPr>
            <w:r>
              <w:t>Turistas, desarrolladores.</w:t>
            </w:r>
          </w:p>
        </w:tc>
      </w:tr>
    </w:tbl>
    <w:p w:rsidR="00C12C93" w:rsidRDefault="00C12C93">
      <w:pPr>
        <w:ind w:left="-426"/>
        <w:jc w:val="both"/>
      </w:pPr>
    </w:p>
    <w:p w:rsidR="00C12C93" w:rsidRDefault="00C12C93">
      <w:pPr>
        <w:ind w:left="-426"/>
        <w:jc w:val="both"/>
      </w:pPr>
    </w:p>
    <w:p w:rsidR="00C12C93" w:rsidRDefault="00C12C93">
      <w:pPr>
        <w:ind w:left="-426"/>
        <w:jc w:val="both"/>
      </w:pPr>
    </w:p>
    <w:p w:rsidR="00C12C93" w:rsidRDefault="00C12C93">
      <w:pPr>
        <w:ind w:left="-426"/>
        <w:jc w:val="both"/>
      </w:pPr>
    </w:p>
    <w:p w:rsidR="00C12C93" w:rsidRDefault="00C12C93">
      <w:pPr>
        <w:ind w:left="-426"/>
        <w:jc w:val="both"/>
      </w:pPr>
    </w:p>
    <w:p w:rsidR="00C12C93" w:rsidRDefault="00C12C93">
      <w:pPr>
        <w:ind w:left="-426"/>
        <w:jc w:val="both"/>
      </w:pPr>
    </w:p>
    <w:p w:rsidR="00C12C93" w:rsidRDefault="00C12C93">
      <w:pPr>
        <w:ind w:left="-426"/>
        <w:jc w:val="both"/>
      </w:pPr>
    </w:p>
    <w:p w:rsidR="00C12C93" w:rsidRDefault="00C12C93">
      <w:pPr>
        <w:ind w:left="-426"/>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C12C93">
      <w:pPr>
        <w:jc w:val="both"/>
      </w:pPr>
    </w:p>
    <w:p w:rsidR="00C12C93" w:rsidRDefault="001E7CD6">
      <w:pPr>
        <w:ind w:left="-426"/>
        <w:jc w:val="both"/>
      </w:pPr>
      <w:r>
        <w:lastRenderedPageBreak/>
        <w:t>DIAGRAMAS EN ORDEN DEL N°1 AL N°24.</w:t>
      </w:r>
    </w:p>
    <w:p w:rsidR="00C12C93" w:rsidRDefault="001E7CD6">
      <w:pPr>
        <w:ind w:left="-426"/>
        <w:jc w:val="both"/>
      </w:pPr>
      <w:r>
        <w:rPr>
          <w:noProof/>
        </w:rPr>
        <w:drawing>
          <wp:inline distT="114300" distB="114300" distL="114300" distR="114300">
            <wp:extent cx="5941060" cy="1625600"/>
            <wp:effectExtent l="0" t="0" r="0" b="0"/>
            <wp:docPr id="20955668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941060" cy="1625600"/>
                    </a:xfrm>
                    <a:prstGeom prst="rect">
                      <a:avLst/>
                    </a:prstGeom>
                    <a:ln/>
                  </pic:spPr>
                </pic:pic>
              </a:graphicData>
            </a:graphic>
          </wp:inline>
        </w:drawing>
      </w:r>
      <w:r>
        <w:rPr>
          <w:noProof/>
        </w:rPr>
        <w:drawing>
          <wp:inline distT="114300" distB="114300" distL="114300" distR="114300">
            <wp:extent cx="5941060" cy="1320800"/>
            <wp:effectExtent l="0" t="0" r="0" b="0"/>
            <wp:docPr id="20955668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5941060" cy="1320800"/>
                    </a:xfrm>
                    <a:prstGeom prst="rect">
                      <a:avLst/>
                    </a:prstGeom>
                    <a:ln/>
                  </pic:spPr>
                </pic:pic>
              </a:graphicData>
            </a:graphic>
          </wp:inline>
        </w:drawing>
      </w:r>
      <w:r>
        <w:rPr>
          <w:noProof/>
        </w:rPr>
        <w:drawing>
          <wp:inline distT="114300" distB="114300" distL="114300" distR="114300">
            <wp:extent cx="5941060" cy="1549400"/>
            <wp:effectExtent l="0" t="0" r="0" b="0"/>
            <wp:docPr id="20955668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941060" cy="1549400"/>
                    </a:xfrm>
                    <a:prstGeom prst="rect">
                      <a:avLst/>
                    </a:prstGeom>
                    <a:ln/>
                  </pic:spPr>
                </pic:pic>
              </a:graphicData>
            </a:graphic>
          </wp:inline>
        </w:drawing>
      </w:r>
      <w:r>
        <w:rPr>
          <w:noProof/>
        </w:rPr>
        <w:drawing>
          <wp:inline distT="114300" distB="114300" distL="114300" distR="114300">
            <wp:extent cx="5941060" cy="1536700"/>
            <wp:effectExtent l="0" t="0" r="0" b="0"/>
            <wp:docPr id="20955668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941060" cy="1536700"/>
                    </a:xfrm>
                    <a:prstGeom prst="rect">
                      <a:avLst/>
                    </a:prstGeom>
                    <a:ln/>
                  </pic:spPr>
                </pic:pic>
              </a:graphicData>
            </a:graphic>
          </wp:inline>
        </w:drawing>
      </w:r>
      <w:r>
        <w:rPr>
          <w:noProof/>
        </w:rPr>
        <w:lastRenderedPageBreak/>
        <w:drawing>
          <wp:inline distT="114300" distB="114300" distL="114300" distR="114300">
            <wp:extent cx="5941060" cy="2476500"/>
            <wp:effectExtent l="0" t="0" r="0" b="0"/>
            <wp:docPr id="20955668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941060" cy="2476500"/>
                    </a:xfrm>
                    <a:prstGeom prst="rect">
                      <a:avLst/>
                    </a:prstGeom>
                    <a:ln/>
                  </pic:spPr>
                </pic:pic>
              </a:graphicData>
            </a:graphic>
          </wp:inline>
        </w:drawing>
      </w:r>
      <w:r>
        <w:rPr>
          <w:noProof/>
        </w:rPr>
        <w:drawing>
          <wp:inline distT="114300" distB="114300" distL="114300" distR="114300">
            <wp:extent cx="5941060" cy="2235200"/>
            <wp:effectExtent l="0" t="0" r="0" b="0"/>
            <wp:docPr id="20955668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941060" cy="2235200"/>
                    </a:xfrm>
                    <a:prstGeom prst="rect">
                      <a:avLst/>
                    </a:prstGeom>
                    <a:ln/>
                  </pic:spPr>
                </pic:pic>
              </a:graphicData>
            </a:graphic>
          </wp:inline>
        </w:drawing>
      </w:r>
      <w:r>
        <w:rPr>
          <w:noProof/>
        </w:rPr>
        <w:drawing>
          <wp:inline distT="114300" distB="114300" distL="114300" distR="114300">
            <wp:extent cx="5941060" cy="2197100"/>
            <wp:effectExtent l="0" t="0" r="0" b="0"/>
            <wp:docPr id="20955668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1060" cy="2197100"/>
                    </a:xfrm>
                    <a:prstGeom prst="rect">
                      <a:avLst/>
                    </a:prstGeom>
                    <a:ln/>
                  </pic:spPr>
                </pic:pic>
              </a:graphicData>
            </a:graphic>
          </wp:inline>
        </w:drawing>
      </w:r>
    </w:p>
    <w:p w:rsidR="00C12C93" w:rsidRDefault="001E7CD6">
      <w:pPr>
        <w:ind w:left="-426"/>
        <w:jc w:val="both"/>
      </w:pPr>
      <w:r>
        <w:rPr>
          <w:noProof/>
        </w:rPr>
        <w:lastRenderedPageBreak/>
        <w:drawing>
          <wp:inline distT="0" distB="0" distL="0" distR="0">
            <wp:extent cx="5943600" cy="2914650"/>
            <wp:effectExtent l="0" t="0" r="0" b="0"/>
            <wp:docPr id="20955668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943600" cy="2914650"/>
                    </a:xfrm>
                    <a:prstGeom prst="rect">
                      <a:avLst/>
                    </a:prstGeom>
                    <a:ln/>
                  </pic:spPr>
                </pic:pic>
              </a:graphicData>
            </a:graphic>
          </wp:inline>
        </w:drawing>
      </w:r>
    </w:p>
    <w:p w:rsidR="00C12C93" w:rsidRDefault="001E7CD6">
      <w:pPr>
        <w:ind w:left="-426"/>
        <w:jc w:val="both"/>
      </w:pPr>
      <w:r>
        <w:rPr>
          <w:noProof/>
        </w:rPr>
        <w:drawing>
          <wp:inline distT="0" distB="0" distL="0" distR="0">
            <wp:extent cx="5934075" cy="2028825"/>
            <wp:effectExtent l="0" t="0" r="0" b="0"/>
            <wp:docPr id="20955668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934075" cy="2028825"/>
                    </a:xfrm>
                    <a:prstGeom prst="rect">
                      <a:avLst/>
                    </a:prstGeom>
                    <a:ln/>
                  </pic:spPr>
                </pic:pic>
              </a:graphicData>
            </a:graphic>
          </wp:inline>
        </w:drawing>
      </w:r>
      <w:r>
        <w:rPr>
          <w:noProof/>
        </w:rPr>
        <w:drawing>
          <wp:inline distT="0" distB="0" distL="0" distR="0">
            <wp:extent cx="5934075" cy="1609725"/>
            <wp:effectExtent l="0" t="0" r="0" b="0"/>
            <wp:docPr id="20955668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934075" cy="1609725"/>
                    </a:xfrm>
                    <a:prstGeom prst="rect">
                      <a:avLst/>
                    </a:prstGeom>
                    <a:ln/>
                  </pic:spPr>
                </pic:pic>
              </a:graphicData>
            </a:graphic>
          </wp:inline>
        </w:drawing>
      </w:r>
      <w:r>
        <w:rPr>
          <w:noProof/>
        </w:rPr>
        <w:lastRenderedPageBreak/>
        <w:drawing>
          <wp:inline distT="0" distB="0" distL="0" distR="0">
            <wp:extent cx="5934075" cy="1457325"/>
            <wp:effectExtent l="0" t="0" r="0" b="0"/>
            <wp:docPr id="20955668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5934075" cy="1457325"/>
                    </a:xfrm>
                    <a:prstGeom prst="rect">
                      <a:avLst/>
                    </a:prstGeom>
                    <a:ln/>
                  </pic:spPr>
                </pic:pic>
              </a:graphicData>
            </a:graphic>
          </wp:inline>
        </w:drawing>
      </w:r>
      <w:r>
        <w:rPr>
          <w:noProof/>
        </w:rPr>
        <w:drawing>
          <wp:inline distT="0" distB="0" distL="0" distR="0">
            <wp:extent cx="5934075" cy="1485900"/>
            <wp:effectExtent l="0" t="0" r="0" b="0"/>
            <wp:docPr id="209556682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5"/>
                    <a:srcRect/>
                    <a:stretch>
                      <a:fillRect/>
                    </a:stretch>
                  </pic:blipFill>
                  <pic:spPr>
                    <a:xfrm>
                      <a:off x="0" y="0"/>
                      <a:ext cx="5934075" cy="1485900"/>
                    </a:xfrm>
                    <a:prstGeom prst="rect">
                      <a:avLst/>
                    </a:prstGeom>
                    <a:ln/>
                  </pic:spPr>
                </pic:pic>
              </a:graphicData>
            </a:graphic>
          </wp:inline>
        </w:drawing>
      </w:r>
    </w:p>
    <w:p w:rsidR="00C12C93" w:rsidRDefault="001E7CD6">
      <w:pPr>
        <w:ind w:left="-426"/>
        <w:jc w:val="both"/>
      </w:pPr>
      <w:r>
        <w:rPr>
          <w:noProof/>
        </w:rPr>
        <w:lastRenderedPageBreak/>
        <w:drawing>
          <wp:inline distT="0" distB="0" distL="0" distR="0">
            <wp:extent cx="5934075" cy="1971675"/>
            <wp:effectExtent l="0" t="0" r="0" b="0"/>
            <wp:docPr id="20955668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5934075" cy="1971675"/>
                    </a:xfrm>
                    <a:prstGeom prst="rect">
                      <a:avLst/>
                    </a:prstGeom>
                    <a:ln/>
                  </pic:spPr>
                </pic:pic>
              </a:graphicData>
            </a:graphic>
          </wp:inline>
        </w:drawing>
      </w:r>
      <w:r>
        <w:rPr>
          <w:noProof/>
        </w:rPr>
        <w:drawing>
          <wp:inline distT="0" distB="0" distL="0" distR="0">
            <wp:extent cx="5934075" cy="1781175"/>
            <wp:effectExtent l="0" t="0" r="0" b="0"/>
            <wp:docPr id="209556682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5934075" cy="1781175"/>
                    </a:xfrm>
                    <a:prstGeom prst="rect">
                      <a:avLst/>
                    </a:prstGeom>
                    <a:ln/>
                  </pic:spPr>
                </pic:pic>
              </a:graphicData>
            </a:graphic>
          </wp:inline>
        </w:drawing>
      </w:r>
      <w:r>
        <w:rPr>
          <w:noProof/>
        </w:rPr>
        <w:drawing>
          <wp:inline distT="0" distB="0" distL="0" distR="0">
            <wp:extent cx="5934075" cy="1466850"/>
            <wp:effectExtent l="0" t="0" r="0" b="0"/>
            <wp:docPr id="20955668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5934075" cy="1466850"/>
                    </a:xfrm>
                    <a:prstGeom prst="rect">
                      <a:avLst/>
                    </a:prstGeom>
                    <a:ln/>
                  </pic:spPr>
                </pic:pic>
              </a:graphicData>
            </a:graphic>
          </wp:inline>
        </w:drawing>
      </w:r>
    </w:p>
    <w:p w:rsidR="00C12C93" w:rsidRDefault="001E7CD6">
      <w:pPr>
        <w:ind w:left="-426"/>
        <w:jc w:val="both"/>
      </w:pPr>
      <w:r>
        <w:rPr>
          <w:noProof/>
        </w:rPr>
        <w:lastRenderedPageBreak/>
        <w:drawing>
          <wp:inline distT="0" distB="0" distL="0" distR="0">
            <wp:extent cx="5943600" cy="1343025"/>
            <wp:effectExtent l="0" t="0" r="0" b="0"/>
            <wp:docPr id="20955668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5943600" cy="1343025"/>
                    </a:xfrm>
                    <a:prstGeom prst="rect">
                      <a:avLst/>
                    </a:prstGeom>
                    <a:ln/>
                  </pic:spPr>
                </pic:pic>
              </a:graphicData>
            </a:graphic>
          </wp:inline>
        </w:drawing>
      </w:r>
      <w:r>
        <w:rPr>
          <w:noProof/>
        </w:rPr>
        <w:drawing>
          <wp:inline distT="0" distB="0" distL="0" distR="0">
            <wp:extent cx="5934075" cy="1409700"/>
            <wp:effectExtent l="0" t="0" r="0" b="0"/>
            <wp:docPr id="20955668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srcRect/>
                    <a:stretch>
                      <a:fillRect/>
                    </a:stretch>
                  </pic:blipFill>
                  <pic:spPr>
                    <a:xfrm>
                      <a:off x="0" y="0"/>
                      <a:ext cx="5934075" cy="1409700"/>
                    </a:xfrm>
                    <a:prstGeom prst="rect">
                      <a:avLst/>
                    </a:prstGeom>
                    <a:ln/>
                  </pic:spPr>
                </pic:pic>
              </a:graphicData>
            </a:graphic>
          </wp:inline>
        </w:drawing>
      </w:r>
      <w:r>
        <w:rPr>
          <w:noProof/>
        </w:rPr>
        <w:drawing>
          <wp:inline distT="0" distB="0" distL="0" distR="0">
            <wp:extent cx="5934075" cy="1028700"/>
            <wp:effectExtent l="0" t="0" r="0" b="0"/>
            <wp:docPr id="20955668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1"/>
                    <a:srcRect/>
                    <a:stretch>
                      <a:fillRect/>
                    </a:stretch>
                  </pic:blipFill>
                  <pic:spPr>
                    <a:xfrm>
                      <a:off x="0" y="0"/>
                      <a:ext cx="5934075" cy="1028700"/>
                    </a:xfrm>
                    <a:prstGeom prst="rect">
                      <a:avLst/>
                    </a:prstGeom>
                    <a:ln/>
                  </pic:spPr>
                </pic:pic>
              </a:graphicData>
            </a:graphic>
          </wp:inline>
        </w:drawing>
      </w:r>
    </w:p>
    <w:p w:rsidR="00C12C93" w:rsidRDefault="001E7CD6">
      <w:pPr>
        <w:ind w:left="-426"/>
        <w:jc w:val="both"/>
      </w:pPr>
      <w:r>
        <w:rPr>
          <w:noProof/>
        </w:rPr>
        <w:lastRenderedPageBreak/>
        <w:drawing>
          <wp:inline distT="0" distB="0" distL="0" distR="0">
            <wp:extent cx="5934075" cy="1047750"/>
            <wp:effectExtent l="0" t="0" r="0" b="0"/>
            <wp:docPr id="209556680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a:srcRect/>
                    <a:stretch>
                      <a:fillRect/>
                    </a:stretch>
                  </pic:blipFill>
                  <pic:spPr>
                    <a:xfrm>
                      <a:off x="0" y="0"/>
                      <a:ext cx="5934075" cy="1047750"/>
                    </a:xfrm>
                    <a:prstGeom prst="rect">
                      <a:avLst/>
                    </a:prstGeom>
                    <a:ln/>
                  </pic:spPr>
                </pic:pic>
              </a:graphicData>
            </a:graphic>
          </wp:inline>
        </w:drawing>
      </w:r>
      <w:r>
        <w:rPr>
          <w:noProof/>
        </w:rPr>
        <w:drawing>
          <wp:inline distT="0" distB="0" distL="0" distR="0">
            <wp:extent cx="5943600" cy="3743325"/>
            <wp:effectExtent l="0" t="0" r="0" b="0"/>
            <wp:docPr id="209556680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3"/>
                    <a:srcRect/>
                    <a:stretch>
                      <a:fillRect/>
                    </a:stretch>
                  </pic:blipFill>
                  <pic:spPr>
                    <a:xfrm>
                      <a:off x="0" y="0"/>
                      <a:ext cx="5943600" cy="3743325"/>
                    </a:xfrm>
                    <a:prstGeom prst="rect">
                      <a:avLst/>
                    </a:prstGeom>
                    <a:ln/>
                  </pic:spPr>
                </pic:pic>
              </a:graphicData>
            </a:graphic>
          </wp:inline>
        </w:drawing>
      </w:r>
      <w:r>
        <w:rPr>
          <w:noProof/>
        </w:rPr>
        <w:lastRenderedPageBreak/>
        <w:drawing>
          <wp:inline distT="0" distB="0" distL="0" distR="0">
            <wp:extent cx="5934075" cy="3067050"/>
            <wp:effectExtent l="0" t="0" r="0" b="0"/>
            <wp:docPr id="209556680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5934075" cy="3067050"/>
                    </a:xfrm>
                    <a:prstGeom prst="rect">
                      <a:avLst/>
                    </a:prstGeom>
                    <a:ln/>
                  </pic:spPr>
                </pic:pic>
              </a:graphicData>
            </a:graphic>
          </wp:inline>
        </w:drawing>
      </w:r>
      <w:r>
        <w:rPr>
          <w:noProof/>
        </w:rPr>
        <w:drawing>
          <wp:inline distT="0" distB="0" distL="0" distR="0">
            <wp:extent cx="5943600" cy="4619625"/>
            <wp:effectExtent l="0" t="0" r="0" b="0"/>
            <wp:docPr id="209556680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a:srcRect/>
                    <a:stretch>
                      <a:fillRect/>
                    </a:stretch>
                  </pic:blipFill>
                  <pic:spPr>
                    <a:xfrm>
                      <a:off x="0" y="0"/>
                      <a:ext cx="5943600" cy="4619625"/>
                    </a:xfrm>
                    <a:prstGeom prst="rect">
                      <a:avLst/>
                    </a:prstGeom>
                    <a:ln/>
                  </pic:spPr>
                </pic:pic>
              </a:graphicData>
            </a:graphic>
          </wp:inline>
        </w:drawing>
      </w:r>
    </w:p>
    <w:p w:rsidR="00C12C93" w:rsidRDefault="001E7CD6">
      <w:pPr>
        <w:ind w:left="-426"/>
        <w:jc w:val="both"/>
      </w:pPr>
      <w:r>
        <w:rPr>
          <w:noProof/>
        </w:rPr>
        <w:lastRenderedPageBreak/>
        <w:drawing>
          <wp:inline distT="0" distB="0" distL="0" distR="0">
            <wp:extent cx="5934075" cy="4010025"/>
            <wp:effectExtent l="0" t="0" r="0" b="0"/>
            <wp:docPr id="209556680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a:stretch>
                      <a:fillRect/>
                    </a:stretch>
                  </pic:blipFill>
                  <pic:spPr>
                    <a:xfrm>
                      <a:off x="0" y="0"/>
                      <a:ext cx="5934075" cy="4010025"/>
                    </a:xfrm>
                    <a:prstGeom prst="rect">
                      <a:avLst/>
                    </a:prstGeom>
                    <a:ln/>
                  </pic:spPr>
                </pic:pic>
              </a:graphicData>
            </a:graphic>
          </wp:inline>
        </w:drawing>
      </w:r>
      <w:r>
        <w:rPr>
          <w:noProof/>
        </w:rPr>
        <w:drawing>
          <wp:inline distT="0" distB="0" distL="0" distR="0">
            <wp:extent cx="5943600" cy="3762375"/>
            <wp:effectExtent l="0" t="0" r="0" b="0"/>
            <wp:docPr id="209556680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7"/>
                    <a:srcRect/>
                    <a:stretch>
                      <a:fillRect/>
                    </a:stretch>
                  </pic:blipFill>
                  <pic:spPr>
                    <a:xfrm>
                      <a:off x="0" y="0"/>
                      <a:ext cx="5943600" cy="3762375"/>
                    </a:xfrm>
                    <a:prstGeom prst="rect">
                      <a:avLst/>
                    </a:prstGeom>
                    <a:ln/>
                  </pic:spPr>
                </pic:pic>
              </a:graphicData>
            </a:graphic>
          </wp:inline>
        </w:drawing>
      </w:r>
    </w:p>
    <w:p w:rsidR="00C12C93" w:rsidRDefault="00C12C93">
      <w:pPr>
        <w:jc w:val="both"/>
      </w:pPr>
    </w:p>
    <w:p w:rsidR="00C12C93" w:rsidRDefault="001E7CD6">
      <w:pPr>
        <w:ind w:left="-426"/>
        <w:rPr>
          <w:b/>
        </w:rPr>
      </w:pPr>
      <w:r>
        <w:rPr>
          <w:b/>
        </w:rPr>
        <w:lastRenderedPageBreak/>
        <w:t>Diagrama de casos de uso.</w:t>
      </w:r>
    </w:p>
    <w:p w:rsidR="00C12C93" w:rsidRDefault="004D463E">
      <w:pPr>
        <w:ind w:left="-426"/>
        <w:rPr>
          <w:b/>
        </w:rPr>
      </w:pPr>
      <w:r>
        <w:rPr>
          <w:b/>
          <w:bCs/>
          <w:noProof/>
          <w:color w:val="000000"/>
          <w:bdr w:val="none" w:sz="0" w:space="0" w:color="auto" w:frame="1"/>
        </w:rPr>
        <w:drawing>
          <wp:inline distT="0" distB="0" distL="0" distR="0">
            <wp:extent cx="5941060" cy="4846153"/>
            <wp:effectExtent l="0" t="0" r="2540" b="0"/>
            <wp:docPr id="14" name="Imagen 14" descr="https://lh7-rt.googleusercontent.com/docsz/AD_4nXfV34p010JqUYH6lwGMECxjNYsdQtEBmYWA4GI8NXW1YRScEbLyk8S9KBQ-eXyPpz13HpcRkX7DH8sBitcN_DaclhgJwx4v-3rup7DVETQsopOVNhs03Ohf3VKu5dm_sgxbMJJazd3HMNjI3XaJuM_XSxQqFnCjmwXhgJzAMA?key=dVO1umP9atXh-yBme-F7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V34p010JqUYH6lwGMECxjNYsdQtEBmYWA4GI8NXW1YRScEbLyk8S9KBQ-eXyPpz13HpcRkX7DH8sBitcN_DaclhgJwx4v-3rup7DVETQsopOVNhs03Ohf3VKu5dm_sgxbMJJazd3HMNjI3XaJuM_XSxQqFnCjmwXhgJzAMA?key=dVO1umP9atXh-yBme-F7Q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1060" cy="4846153"/>
                    </a:xfrm>
                    <a:prstGeom prst="rect">
                      <a:avLst/>
                    </a:prstGeom>
                    <a:noFill/>
                    <a:ln>
                      <a:noFill/>
                    </a:ln>
                  </pic:spPr>
                </pic:pic>
              </a:graphicData>
            </a:graphic>
          </wp:inline>
        </w:drawing>
      </w:r>
    </w:p>
    <w:p w:rsidR="004D463E" w:rsidRDefault="004D463E">
      <w:pPr>
        <w:ind w:left="-426"/>
        <w:rPr>
          <w:b/>
        </w:rPr>
      </w:pPr>
      <w:r>
        <w:rPr>
          <w:b/>
          <w:bCs/>
          <w:noProof/>
          <w:color w:val="000000"/>
          <w:bdr w:val="none" w:sz="0" w:space="0" w:color="auto" w:frame="1"/>
        </w:rPr>
        <w:lastRenderedPageBreak/>
        <w:drawing>
          <wp:inline distT="0" distB="0" distL="0" distR="0">
            <wp:extent cx="5941060" cy="4009581"/>
            <wp:effectExtent l="0" t="0" r="2540" b="0"/>
            <wp:docPr id="15" name="Imagen 15" descr="https://lh7-rt.googleusercontent.com/docsz/AD_4nXeI_mRG28PP6sR_1W24SrjqUr2_ympNaO6TXgGEbJowJzKYbhLFEF9bLHEJBg4fvibWYJy4DEH2Kc9BioCH7AJzHw1bd18ZEhYPI5u-WYvpJo4ih_uw9xB9pYYjb9mKNsYUGsliEGxlYKfziHvMM5oTdFqM5sDcwVwL2L7vjQ?key=dVO1umP9atXh-yBme-F7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I_mRG28PP6sR_1W24SrjqUr2_ympNaO6TXgGEbJowJzKYbhLFEF9bLHEJBg4fvibWYJy4DEH2Kc9BioCH7AJzHw1bd18ZEhYPI5u-WYvpJo4ih_uw9xB9pYYjb9mKNsYUGsliEGxlYKfziHvMM5oTdFqM5sDcwVwL2L7vjQ?key=dVO1umP9atXh-yBme-F7Q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1060" cy="4009581"/>
                    </a:xfrm>
                    <a:prstGeom prst="rect">
                      <a:avLst/>
                    </a:prstGeom>
                    <a:noFill/>
                    <a:ln>
                      <a:noFill/>
                    </a:ln>
                  </pic:spPr>
                </pic:pic>
              </a:graphicData>
            </a:graphic>
          </wp:inline>
        </w:drawing>
      </w:r>
    </w:p>
    <w:p w:rsidR="004D463E" w:rsidRDefault="004D463E">
      <w:pPr>
        <w:ind w:left="-426"/>
        <w:rPr>
          <w:b/>
        </w:rPr>
      </w:pPr>
      <w:r w:rsidRPr="004D463E">
        <w:rPr>
          <w:b/>
        </w:rPr>
        <w:drawing>
          <wp:inline distT="0" distB="0" distL="0" distR="0" wp14:anchorId="72BD4053" wp14:editId="3B2C45E8">
            <wp:extent cx="5941060" cy="4031615"/>
            <wp:effectExtent l="0" t="0" r="254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060" cy="4031615"/>
                    </a:xfrm>
                    <a:prstGeom prst="rect">
                      <a:avLst/>
                    </a:prstGeom>
                  </pic:spPr>
                </pic:pic>
              </a:graphicData>
            </a:graphic>
          </wp:inline>
        </w:drawing>
      </w:r>
    </w:p>
    <w:p w:rsidR="004D463E" w:rsidRDefault="004D463E">
      <w:pPr>
        <w:ind w:left="-426"/>
        <w:rPr>
          <w:b/>
        </w:rPr>
      </w:pPr>
      <w:r w:rsidRPr="004D463E">
        <w:rPr>
          <w:b/>
        </w:rPr>
        <w:lastRenderedPageBreak/>
        <w:drawing>
          <wp:inline distT="0" distB="0" distL="0" distR="0" wp14:anchorId="721AFDE9" wp14:editId="5FC20499">
            <wp:extent cx="5941060" cy="402399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060" cy="4023995"/>
                    </a:xfrm>
                    <a:prstGeom prst="rect">
                      <a:avLst/>
                    </a:prstGeom>
                  </pic:spPr>
                </pic:pic>
              </a:graphicData>
            </a:graphic>
          </wp:inline>
        </w:drawing>
      </w:r>
    </w:p>
    <w:p w:rsidR="004D463E" w:rsidRDefault="004D463E">
      <w:pPr>
        <w:ind w:left="-426"/>
        <w:rPr>
          <w:b/>
        </w:rPr>
      </w:pPr>
      <w:r w:rsidRPr="004D463E">
        <w:rPr>
          <w:b/>
        </w:rPr>
        <w:drawing>
          <wp:inline distT="0" distB="0" distL="0" distR="0" wp14:anchorId="405D77D3" wp14:editId="7E12F6CF">
            <wp:extent cx="5941060" cy="404050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060" cy="4040505"/>
                    </a:xfrm>
                    <a:prstGeom prst="rect">
                      <a:avLst/>
                    </a:prstGeom>
                  </pic:spPr>
                </pic:pic>
              </a:graphicData>
            </a:graphic>
          </wp:inline>
        </w:drawing>
      </w:r>
    </w:p>
    <w:p w:rsidR="004D463E" w:rsidRDefault="004D463E">
      <w:pPr>
        <w:ind w:left="-426"/>
        <w:rPr>
          <w:b/>
        </w:rPr>
      </w:pPr>
      <w:r w:rsidRPr="004D463E">
        <w:rPr>
          <w:b/>
        </w:rPr>
        <w:lastRenderedPageBreak/>
        <w:drawing>
          <wp:inline distT="0" distB="0" distL="0" distR="0" wp14:anchorId="1F4E4C12" wp14:editId="228CC2EF">
            <wp:extent cx="5941060" cy="1654810"/>
            <wp:effectExtent l="0" t="0" r="254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060" cy="1654810"/>
                    </a:xfrm>
                    <a:prstGeom prst="rect">
                      <a:avLst/>
                    </a:prstGeom>
                  </pic:spPr>
                </pic:pic>
              </a:graphicData>
            </a:graphic>
          </wp:inline>
        </w:drawing>
      </w:r>
      <w:bookmarkStart w:id="1" w:name="_GoBack"/>
      <w:bookmarkEnd w:id="1"/>
    </w:p>
    <w:p w:rsidR="00C12C93" w:rsidRDefault="00C12C93">
      <w:pPr>
        <w:ind w:left="-426"/>
        <w:rPr>
          <w:b/>
        </w:rPr>
      </w:pPr>
    </w:p>
    <w:p w:rsidR="00C12C93" w:rsidRDefault="00C12C93">
      <w:pPr>
        <w:ind w:left="-426"/>
        <w:rPr>
          <w:b/>
        </w:rPr>
      </w:pPr>
    </w:p>
    <w:p w:rsidR="00C12C93" w:rsidRDefault="00C12C93">
      <w:pPr>
        <w:rPr>
          <w:highlight w:val="yellow"/>
        </w:rPr>
      </w:pPr>
    </w:p>
    <w:sectPr w:rsidR="00C12C93">
      <w:footerReference w:type="first" r:id="rId44"/>
      <w:pgSz w:w="12240" w:h="15840"/>
      <w:pgMar w:top="1417" w:right="1183"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CD6" w:rsidRDefault="001E7CD6">
      <w:pPr>
        <w:spacing w:after="0" w:line="240" w:lineRule="auto"/>
      </w:pPr>
      <w:r>
        <w:separator/>
      </w:r>
    </w:p>
  </w:endnote>
  <w:endnote w:type="continuationSeparator" w:id="0">
    <w:p w:rsidR="001E7CD6" w:rsidRDefault="001E7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C93" w:rsidRDefault="00C12C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CD6" w:rsidRDefault="001E7CD6">
      <w:pPr>
        <w:spacing w:after="0" w:line="240" w:lineRule="auto"/>
      </w:pPr>
      <w:r>
        <w:separator/>
      </w:r>
    </w:p>
  </w:footnote>
  <w:footnote w:type="continuationSeparator" w:id="0">
    <w:p w:rsidR="001E7CD6" w:rsidRDefault="001E7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224ED"/>
    <w:multiLevelType w:val="multilevel"/>
    <w:tmpl w:val="C2189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DA415F7"/>
    <w:multiLevelType w:val="multilevel"/>
    <w:tmpl w:val="B07E8354"/>
    <w:lvl w:ilvl="0">
      <w:start w:val="1"/>
      <w:numFmt w:val="bullet"/>
      <w:lvlText w:val="●"/>
      <w:lvlJc w:val="left"/>
      <w:pPr>
        <w:ind w:left="294" w:hanging="360"/>
      </w:pPr>
      <w:rPr>
        <w:rFonts w:ascii="Noto Sans Symbols" w:eastAsia="Noto Sans Symbols" w:hAnsi="Noto Sans Symbols" w:cs="Noto Sans Symbols"/>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abstractNum w:abstractNumId="2" w15:restartNumberingAfterBreak="0">
    <w:nsid w:val="4911525F"/>
    <w:multiLevelType w:val="multilevel"/>
    <w:tmpl w:val="B186D402"/>
    <w:lvl w:ilvl="0">
      <w:start w:val="1"/>
      <w:numFmt w:val="decimal"/>
      <w:lvlText w:val="%1."/>
      <w:lvlJc w:val="left"/>
      <w:pPr>
        <w:ind w:left="360" w:hanging="360"/>
      </w:pPr>
      <w:rPr>
        <w:rFonts w:ascii="Arial" w:eastAsia="Arial" w:hAnsi="Arial" w:cs="Aria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997783C"/>
    <w:multiLevelType w:val="multilevel"/>
    <w:tmpl w:val="BA26F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29134B"/>
    <w:multiLevelType w:val="multilevel"/>
    <w:tmpl w:val="A1909472"/>
    <w:lvl w:ilvl="0">
      <w:start w:val="1"/>
      <w:numFmt w:val="decimal"/>
      <w:lvlText w:val="%1."/>
      <w:lvlJc w:val="left"/>
      <w:pPr>
        <w:ind w:left="360" w:hanging="360"/>
      </w:pPr>
      <w:rPr>
        <w:rFonts w:ascii="Arial" w:eastAsia="Arial" w:hAnsi="Arial" w:cs="Arial"/>
        <w:u w:val="none"/>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FDB0E3B"/>
    <w:multiLevelType w:val="multilevel"/>
    <w:tmpl w:val="2182BADE"/>
    <w:lvl w:ilvl="0">
      <w:start w:val="1"/>
      <w:numFmt w:val="bullet"/>
      <w:lvlText w:val="●"/>
      <w:lvlJc w:val="left"/>
      <w:pPr>
        <w:ind w:left="294" w:hanging="360"/>
      </w:pPr>
      <w:rPr>
        <w:rFonts w:ascii="Noto Sans Symbols" w:eastAsia="Noto Sans Symbols" w:hAnsi="Noto Sans Symbols" w:cs="Noto Sans Symbols"/>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C93"/>
    <w:rsid w:val="001E7CD6"/>
    <w:rsid w:val="004D463E"/>
    <w:rsid w:val="00C12C9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6D04"/>
  <w15:docId w15:val="{DC836285-8D21-4910-90C5-F28EAA5C1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L" w:eastAsia="es-C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F1B"/>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70" w:type="dxa"/>
        <w:right w:w="70" w:type="dxa"/>
      </w:tblCellMar>
    </w:tblPr>
  </w:style>
  <w:style w:type="character" w:styleId="Textoennegrita">
    <w:name w:val="Strong"/>
    <w:basedOn w:val="Fuentedeprrafopredeter"/>
    <w:uiPriority w:val="22"/>
    <w:qFormat/>
    <w:rsid w:val="000023CC"/>
    <w:rPr>
      <w:b/>
      <w:bCs/>
    </w:rPr>
  </w:style>
  <w:style w:type="paragraph" w:styleId="NormalWeb">
    <w:name w:val="Normal (Web)"/>
    <w:basedOn w:val="Normal"/>
    <w:uiPriority w:val="99"/>
    <w:unhideWhenUsed/>
    <w:rsid w:val="00C64AA1"/>
    <w:pPr>
      <w:spacing w:before="100" w:beforeAutospacing="1" w:after="100" w:afterAutospacing="1" w:line="240" w:lineRule="auto"/>
    </w:pPr>
    <w:rPr>
      <w:rFonts w:ascii="Times New Roman" w:eastAsia="Times New Roman" w:hAnsi="Times New Roman" w:cs="Times New Roman"/>
    </w:rPr>
  </w:style>
  <w:style w:type="paragraph" w:styleId="Prrafodelista">
    <w:name w:val="List Paragraph"/>
    <w:basedOn w:val="Normal"/>
    <w:uiPriority w:val="34"/>
    <w:qFormat/>
    <w:rsid w:val="006F4304"/>
    <w:pPr>
      <w:ind w:left="720"/>
      <w:contextualSpacing/>
    </w:pPr>
  </w:style>
  <w:style w:type="paragraph" w:styleId="Sinespaciado">
    <w:name w:val="No Spacing"/>
    <w:link w:val="SinespaciadoCar"/>
    <w:uiPriority w:val="1"/>
    <w:qFormat/>
    <w:rsid w:val="00AB5223"/>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AB5223"/>
    <w:rPr>
      <w:rFonts w:asciiTheme="minorHAnsi" w:eastAsiaTheme="minorEastAsia" w:hAnsiTheme="minorHAnsi" w:cstheme="minorBidi"/>
    </w:rPr>
  </w:style>
  <w:style w:type="table" w:customStyle="1" w:styleId="a2">
    <w:basedOn w:val="TableNormal4"/>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2"/>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1.pn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4.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yEWvK+YCjA/F7DkJZlYnEc+a7g==">CgMxLjAyCWguMWZvYjl0ZTgAciExOTIzeWkxazJUTXJqNTdXTlQ3Wl9lWEJIRHVrWXZkdkI=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2682</Words>
  <Characters>14755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CETECOM</cp:lastModifiedBy>
  <cp:revision>2</cp:revision>
  <dcterms:created xsi:type="dcterms:W3CDTF">2024-10-21T16:19:00Z</dcterms:created>
  <dcterms:modified xsi:type="dcterms:W3CDTF">2024-10-21T16:19:00Z</dcterms:modified>
</cp:coreProperties>
</file>