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34A15" w14:textId="77777777" w:rsidR="00E46AC7" w:rsidRDefault="00000000">
      <w:pPr>
        <w:spacing w:after="40"/>
        <w:jc w:val="center"/>
      </w:pPr>
      <w:r>
        <w:rPr>
          <w:b/>
          <w:bCs/>
          <w:color w:val="000000"/>
          <w:sz w:val="24"/>
          <w:szCs w:val="24"/>
        </w:rPr>
        <w:t>Informática y Telecomunicaciones</w:t>
      </w:r>
    </w:p>
    <w:p w14:paraId="0E6DC7FF" w14:textId="77777777" w:rsidR="00E46AC7" w:rsidRDefault="00000000">
      <w:pPr>
        <w:spacing w:after="160"/>
        <w:jc w:val="center"/>
      </w:pPr>
      <w:r>
        <w:rPr>
          <w:i/>
          <w:iCs/>
          <w:color w:val="000000"/>
        </w:rPr>
        <w:t>Analista Programador — Ingeniería en Informática</w:t>
      </w:r>
    </w:p>
    <w:p w14:paraId="249E363D" w14:textId="77777777" w:rsidR="00E46AC7" w:rsidRDefault="00000000">
      <w:pPr>
        <w:spacing w:after="80"/>
        <w:jc w:val="center"/>
      </w:pPr>
      <w:r>
        <w:rPr>
          <w:b/>
          <w:bCs/>
          <w:color w:val="2E4057"/>
          <w:sz w:val="32"/>
          <w:szCs w:val="32"/>
        </w:rPr>
        <w:t>EVALUACIÓN SUMATIVA 3</w:t>
      </w:r>
    </w:p>
    <w:p w14:paraId="64938944" w14:textId="77777777" w:rsidR="00E46AC7" w:rsidRDefault="00000000">
      <w:pPr>
        <w:spacing w:after="200"/>
        <w:jc w:val="center"/>
      </w:pPr>
      <w:r>
        <w:rPr>
          <w:b/>
          <w:bCs/>
          <w:color w:val="5C6BC0"/>
          <w:sz w:val="22"/>
          <w:szCs w:val="22"/>
        </w:rPr>
        <w:t xml:space="preserve">Programación </w:t>
      </w:r>
      <w:proofErr w:type="spellStart"/>
      <w:proofErr w:type="gramStart"/>
      <w:r>
        <w:rPr>
          <w:b/>
          <w:bCs/>
          <w:color w:val="5C6BC0"/>
          <w:sz w:val="22"/>
          <w:szCs w:val="22"/>
        </w:rPr>
        <w:t>FrontEnd</w:t>
      </w:r>
      <w:proofErr w:type="spellEnd"/>
      <w:r>
        <w:rPr>
          <w:b/>
          <w:bCs/>
          <w:color w:val="5C6BC0"/>
          <w:sz w:val="22"/>
          <w:szCs w:val="22"/>
        </w:rPr>
        <w:t xml:space="preserve">  —</w:t>
      </w:r>
      <w:proofErr w:type="gramEnd"/>
      <w:r>
        <w:rPr>
          <w:b/>
          <w:bCs/>
          <w:color w:val="5C6BC0"/>
          <w:sz w:val="22"/>
          <w:szCs w:val="22"/>
        </w:rPr>
        <w:t xml:space="preserve">  25%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280"/>
        <w:gridCol w:w="1400"/>
        <w:gridCol w:w="3280"/>
      </w:tblGrid>
      <w:tr w:rsidR="00E46AC7" w14:paraId="34BBCA36" w14:textId="77777777">
        <w:tc>
          <w:tcPr>
            <w:tcW w:w="14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0B05DE02" w14:textId="77777777" w:rsidR="00E46AC7" w:rsidRDefault="00000000">
            <w:pPr>
              <w:spacing w:after="80"/>
            </w:pPr>
            <w:r>
              <w:rPr>
                <w:b/>
                <w:bCs/>
                <w:color w:val="000000"/>
                <w:sz w:val="18"/>
                <w:szCs w:val="18"/>
              </w:rPr>
              <w:t>Nombre</w:t>
            </w:r>
          </w:p>
        </w:tc>
        <w:tc>
          <w:tcPr>
            <w:tcW w:w="32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7B22A034" w14:textId="77777777" w:rsidR="00E46AC7" w:rsidRDefault="00E46AC7">
            <w:pPr>
              <w:spacing w:after="80"/>
            </w:pPr>
          </w:p>
        </w:tc>
        <w:tc>
          <w:tcPr>
            <w:tcW w:w="14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7A68F4E8" w14:textId="77777777" w:rsidR="00E46AC7" w:rsidRDefault="00000000">
            <w:pPr>
              <w:spacing w:after="80"/>
            </w:pPr>
            <w:r>
              <w:rPr>
                <w:b/>
                <w:bCs/>
                <w:color w:val="000000"/>
                <w:sz w:val="18"/>
                <w:szCs w:val="18"/>
              </w:rPr>
              <w:t>RUT</w:t>
            </w:r>
          </w:p>
        </w:tc>
        <w:tc>
          <w:tcPr>
            <w:tcW w:w="32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2788589A" w14:textId="77777777" w:rsidR="00E46AC7" w:rsidRDefault="00E46AC7">
            <w:pPr>
              <w:spacing w:after="80"/>
            </w:pPr>
          </w:p>
        </w:tc>
      </w:tr>
      <w:tr w:rsidR="00E46AC7" w14:paraId="50AD1E84" w14:textId="77777777">
        <w:tc>
          <w:tcPr>
            <w:tcW w:w="14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23495149" w14:textId="77777777" w:rsidR="00E46AC7" w:rsidRDefault="00000000">
            <w:pPr>
              <w:spacing w:after="80"/>
            </w:pPr>
            <w:r>
              <w:rPr>
                <w:b/>
                <w:bCs/>
                <w:color w:val="000000"/>
                <w:sz w:val="18"/>
                <w:szCs w:val="18"/>
              </w:rPr>
              <w:t>Carrera(s)</w:t>
            </w:r>
          </w:p>
        </w:tc>
        <w:tc>
          <w:tcPr>
            <w:tcW w:w="32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4EC024ED" w14:textId="77777777" w:rsidR="00E46AC7" w:rsidRDefault="00E46AC7">
            <w:pPr>
              <w:spacing w:after="80"/>
            </w:pPr>
          </w:p>
        </w:tc>
        <w:tc>
          <w:tcPr>
            <w:tcW w:w="14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3C5575E9" w14:textId="77777777" w:rsidR="00E46AC7" w:rsidRDefault="00000000">
            <w:pPr>
              <w:spacing w:after="80"/>
            </w:pPr>
            <w:r>
              <w:rPr>
                <w:b/>
                <w:bCs/>
                <w:color w:val="000000"/>
                <w:sz w:val="18"/>
                <w:szCs w:val="18"/>
              </w:rPr>
              <w:t>Semestre</w:t>
            </w:r>
          </w:p>
        </w:tc>
        <w:tc>
          <w:tcPr>
            <w:tcW w:w="32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35992F02" w14:textId="77777777" w:rsidR="00E46AC7" w:rsidRDefault="00000000">
            <w:pPr>
              <w:spacing w:after="80"/>
            </w:pPr>
            <w:r>
              <w:rPr>
                <w:color w:val="000000"/>
                <w:sz w:val="18"/>
                <w:szCs w:val="18"/>
              </w:rPr>
              <w:t>Otoño 2026</w:t>
            </w:r>
          </w:p>
        </w:tc>
      </w:tr>
      <w:tr w:rsidR="00E46AC7" w14:paraId="1D5A6305" w14:textId="77777777">
        <w:tc>
          <w:tcPr>
            <w:tcW w:w="14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1C789009" w14:textId="77777777" w:rsidR="00E46AC7" w:rsidRDefault="00000000">
            <w:pPr>
              <w:spacing w:after="80"/>
            </w:pPr>
            <w:r>
              <w:rPr>
                <w:b/>
                <w:bCs/>
                <w:color w:val="000000"/>
                <w:sz w:val="18"/>
                <w:szCs w:val="18"/>
              </w:rPr>
              <w:t>Código asignatura</w:t>
            </w:r>
          </w:p>
        </w:tc>
        <w:tc>
          <w:tcPr>
            <w:tcW w:w="32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583A7A31" w14:textId="77777777" w:rsidR="00E46AC7" w:rsidRDefault="00000000">
            <w:pPr>
              <w:spacing w:after="80"/>
            </w:pPr>
            <w:r>
              <w:rPr>
                <w:color w:val="000000"/>
                <w:sz w:val="18"/>
                <w:szCs w:val="18"/>
              </w:rPr>
              <w:t>TI2031</w:t>
            </w:r>
          </w:p>
        </w:tc>
        <w:tc>
          <w:tcPr>
            <w:tcW w:w="14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566E8A3C" w14:textId="77777777" w:rsidR="00E46AC7" w:rsidRDefault="00000000">
            <w:pPr>
              <w:spacing w:after="80"/>
            </w:pPr>
            <w:r>
              <w:rPr>
                <w:b/>
                <w:bCs/>
                <w:color w:val="000000"/>
                <w:sz w:val="18"/>
                <w:szCs w:val="18"/>
              </w:rPr>
              <w:t>Sección</w:t>
            </w:r>
          </w:p>
        </w:tc>
        <w:tc>
          <w:tcPr>
            <w:tcW w:w="32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69B9F0DE" w14:textId="77777777" w:rsidR="00E46AC7" w:rsidRDefault="00E46AC7">
            <w:pPr>
              <w:spacing w:after="80"/>
            </w:pPr>
          </w:p>
        </w:tc>
      </w:tr>
      <w:tr w:rsidR="00E46AC7" w14:paraId="6F040717" w14:textId="77777777">
        <w:tc>
          <w:tcPr>
            <w:tcW w:w="14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2F957FA6" w14:textId="77777777" w:rsidR="00E46AC7" w:rsidRDefault="00000000">
            <w:pPr>
              <w:spacing w:after="80"/>
            </w:pPr>
            <w:r>
              <w:rPr>
                <w:b/>
                <w:bCs/>
                <w:color w:val="000000"/>
                <w:sz w:val="18"/>
                <w:szCs w:val="18"/>
              </w:rPr>
              <w:t>Docente</w:t>
            </w:r>
          </w:p>
        </w:tc>
        <w:tc>
          <w:tcPr>
            <w:tcW w:w="32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54ECC10" w14:textId="77777777" w:rsidR="00E46AC7" w:rsidRDefault="00E46AC7">
            <w:pPr>
              <w:spacing w:after="80"/>
            </w:pPr>
          </w:p>
        </w:tc>
        <w:tc>
          <w:tcPr>
            <w:tcW w:w="14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0AF7439A" w14:textId="77777777" w:rsidR="00E46AC7" w:rsidRDefault="00000000">
            <w:pPr>
              <w:spacing w:after="80"/>
            </w:pPr>
            <w:r>
              <w:rPr>
                <w:b/>
                <w:bCs/>
                <w:color w:val="000000"/>
                <w:sz w:val="18"/>
                <w:szCs w:val="18"/>
              </w:rPr>
              <w:t>Fecha</w:t>
            </w:r>
          </w:p>
        </w:tc>
        <w:tc>
          <w:tcPr>
            <w:tcW w:w="32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4AE930DA" w14:textId="77777777" w:rsidR="00E46AC7" w:rsidRDefault="00E46AC7">
            <w:pPr>
              <w:spacing w:after="80"/>
            </w:pPr>
          </w:p>
        </w:tc>
      </w:tr>
    </w:tbl>
    <w:p w14:paraId="0890ECC7" w14:textId="77777777" w:rsidR="00E46AC7" w:rsidRDefault="00E46AC7">
      <w:pPr>
        <w:spacing w:before="12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
        <w:gridCol w:w="1265"/>
        <w:gridCol w:w="1585"/>
        <w:gridCol w:w="1184"/>
        <w:gridCol w:w="1131"/>
        <w:gridCol w:w="1184"/>
        <w:gridCol w:w="1468"/>
      </w:tblGrid>
      <w:tr w:rsidR="00E46AC7" w14:paraId="18A87D92"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3AD845AA" w14:textId="77777777" w:rsidR="00E46AC7" w:rsidRDefault="00000000">
            <w:pPr>
              <w:spacing w:after="80"/>
            </w:pPr>
            <w:r>
              <w:rPr>
                <w:b/>
                <w:bCs/>
                <w:color w:val="000000"/>
                <w:sz w:val="18"/>
                <w:szCs w:val="18"/>
              </w:rPr>
              <w:t>Puntaje Total</w:t>
            </w:r>
          </w:p>
        </w:tc>
        <w:tc>
          <w:tcPr>
            <w:tcW w:w="1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5F56D84" w14:textId="77777777" w:rsidR="00E46AC7" w:rsidRDefault="00000000">
            <w:pPr>
              <w:spacing w:after="80"/>
            </w:pPr>
            <w:r>
              <w:rPr>
                <w:b/>
                <w:bCs/>
                <w:color w:val="000000"/>
                <w:sz w:val="18"/>
                <w:szCs w:val="18"/>
              </w:rPr>
              <w:t xml:space="preserve">49 </w:t>
            </w:r>
            <w:proofErr w:type="spellStart"/>
            <w:r>
              <w:rPr>
                <w:b/>
                <w:bCs/>
                <w:color w:val="000000"/>
                <w:sz w:val="18"/>
                <w:szCs w:val="18"/>
              </w:rPr>
              <w:t>Pts</w:t>
            </w:r>
            <w:proofErr w:type="spellEnd"/>
          </w:p>
        </w:tc>
        <w:tc>
          <w:tcPr>
            <w:tcW w:w="18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037723DE" w14:textId="77777777" w:rsidR="00E46AC7" w:rsidRDefault="00000000">
            <w:pPr>
              <w:spacing w:after="80"/>
            </w:pPr>
            <w:r>
              <w:rPr>
                <w:b/>
                <w:bCs/>
                <w:color w:val="000000"/>
                <w:sz w:val="18"/>
                <w:szCs w:val="18"/>
              </w:rPr>
              <w:t>Puntaje Obtenido</w:t>
            </w:r>
          </w:p>
        </w:tc>
        <w:tc>
          <w:tcPr>
            <w:tcW w:w="1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0CA7B6FF" w14:textId="77777777" w:rsidR="00E46AC7" w:rsidRDefault="00E46AC7">
            <w:pPr>
              <w:spacing w:after="80"/>
            </w:pPr>
          </w:p>
        </w:tc>
        <w:tc>
          <w:tcPr>
            <w:tcW w:w="132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192402B8" w14:textId="77777777" w:rsidR="00E46AC7" w:rsidRDefault="00000000">
            <w:pPr>
              <w:spacing w:after="80"/>
            </w:pPr>
            <w:r>
              <w:rPr>
                <w:b/>
                <w:bCs/>
                <w:color w:val="000000"/>
                <w:sz w:val="18"/>
                <w:szCs w:val="18"/>
              </w:rPr>
              <w:t>Nota</w:t>
            </w:r>
          </w:p>
        </w:tc>
        <w:tc>
          <w:tcPr>
            <w:tcW w:w="1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5891B85" w14:textId="77777777" w:rsidR="00E46AC7" w:rsidRDefault="00E46AC7">
            <w:pPr>
              <w:spacing w:after="80"/>
            </w:pPr>
          </w:p>
        </w:tc>
        <w:tc>
          <w:tcPr>
            <w:tcW w:w="176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47F18C84" w14:textId="77777777" w:rsidR="00E46AC7" w:rsidRDefault="00000000">
            <w:pPr>
              <w:spacing w:after="80"/>
            </w:pPr>
            <w:r>
              <w:rPr>
                <w:b/>
                <w:bCs/>
                <w:color w:val="000000"/>
                <w:sz w:val="18"/>
                <w:szCs w:val="18"/>
              </w:rPr>
              <w:t>Firma</w:t>
            </w:r>
          </w:p>
        </w:tc>
      </w:tr>
    </w:tbl>
    <w:p w14:paraId="12E606CF" w14:textId="77777777" w:rsidR="00E46AC7" w:rsidRDefault="00E46AC7">
      <w:pPr>
        <w:spacing w:before="160" w:after="80"/>
      </w:pPr>
    </w:p>
    <w:p w14:paraId="1D9FF297" w14:textId="77777777" w:rsidR="00E46AC7" w:rsidRDefault="00000000">
      <w:pPr>
        <w:spacing w:before="200" w:after="120"/>
      </w:pPr>
      <w:r>
        <w:rPr>
          <w:b/>
          <w:bCs/>
          <w:color w:val="2E4057"/>
          <w:sz w:val="28"/>
          <w:szCs w:val="28"/>
        </w:rPr>
        <w:t>INSTRUCCIONES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8817"/>
      </w:tblGrid>
      <w:tr w:rsidR="00E46AC7" w14:paraId="1F80B539" w14:textId="77777777">
        <w:tc>
          <w:tcPr>
            <w:tcW w:w="500" w:type="dxa"/>
            <w:tcBorders>
              <w:top w:val="single" w:sz="6" w:space="0" w:color="5C6BC0"/>
              <w:left w:val="single" w:sz="6" w:space="0" w:color="5C6BC0"/>
              <w:bottom w:val="single" w:sz="6" w:space="0" w:color="5C6BC0"/>
              <w:right w:val="single" w:sz="6" w:space="0" w:color="5C6BC0"/>
            </w:tcBorders>
            <w:shd w:val="clear" w:color="auto" w:fill="EEF2F7"/>
            <w:tcMar>
              <w:top w:w="70" w:type="dxa"/>
              <w:left w:w="120" w:type="dxa"/>
              <w:bottom w:w="70" w:type="dxa"/>
              <w:right w:w="120" w:type="dxa"/>
            </w:tcMar>
            <w:vAlign w:val="center"/>
          </w:tcPr>
          <w:p w14:paraId="1C2A57F6" w14:textId="77777777" w:rsidR="00E46AC7" w:rsidRDefault="00000000">
            <w:pPr>
              <w:spacing w:after="80"/>
              <w:jc w:val="center"/>
            </w:pPr>
            <w:r>
              <w:rPr>
                <w:b/>
                <w:bCs/>
                <w:color w:val="000000"/>
                <w:sz w:val="22"/>
                <w:szCs w:val="22"/>
              </w:rPr>
              <w:t>📌</w:t>
            </w:r>
          </w:p>
        </w:tc>
        <w:tc>
          <w:tcPr>
            <w:tcW w:w="8860" w:type="dxa"/>
            <w:tcBorders>
              <w:top w:val="single" w:sz="6" w:space="0" w:color="5C6BC0"/>
              <w:left w:val="single" w:sz="6" w:space="0" w:color="5C6BC0"/>
              <w:bottom w:val="single" w:sz="6" w:space="0" w:color="5C6BC0"/>
              <w:right w:val="single" w:sz="6" w:space="0" w:color="5C6BC0"/>
            </w:tcBorders>
            <w:shd w:val="clear" w:color="auto" w:fill="EEF2F7"/>
            <w:tcMar>
              <w:top w:w="100" w:type="dxa"/>
              <w:left w:w="140" w:type="dxa"/>
              <w:bottom w:w="100" w:type="dxa"/>
              <w:right w:w="140" w:type="dxa"/>
            </w:tcMar>
          </w:tcPr>
          <w:p w14:paraId="1F7D2853" w14:textId="77777777" w:rsidR="00E46AC7" w:rsidRDefault="00000000">
            <w:pPr>
              <w:spacing w:after="80"/>
            </w:pPr>
            <w:r>
              <w:rPr>
                <w:color w:val="000000"/>
                <w:sz w:val="18"/>
                <w:szCs w:val="18"/>
              </w:rPr>
              <w:t xml:space="preserve">La evaluación estará disponible en el ambiente de aprendizaje desde la fecha de publicación hasta la fecha indicada. La nota 4,0 se obtiene con el 60% del puntaje total (30 </w:t>
            </w:r>
            <w:proofErr w:type="spellStart"/>
            <w:r>
              <w:rPr>
                <w:color w:val="000000"/>
                <w:sz w:val="18"/>
                <w:szCs w:val="18"/>
              </w:rPr>
              <w:t>pts</w:t>
            </w:r>
            <w:proofErr w:type="spellEnd"/>
            <w:r>
              <w:rPr>
                <w:color w:val="000000"/>
                <w:sz w:val="18"/>
                <w:szCs w:val="18"/>
              </w:rPr>
              <w:t>). No interactúes con compañeros sobre tus decisiones de implementación; podría generar una copia inconsciente.</w:t>
            </w:r>
          </w:p>
        </w:tc>
      </w:tr>
    </w:tbl>
    <w:p w14:paraId="27B5009C" w14:textId="77777777" w:rsidR="00E46AC7" w:rsidRDefault="00E46AC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8817"/>
      </w:tblGrid>
      <w:tr w:rsidR="00E46AC7" w14:paraId="4A79E35F" w14:textId="77777777">
        <w:tc>
          <w:tcPr>
            <w:tcW w:w="500" w:type="dxa"/>
            <w:tcBorders>
              <w:top w:val="single" w:sz="6" w:space="0" w:color="C62828"/>
              <w:left w:val="single" w:sz="6" w:space="0" w:color="C62828"/>
              <w:bottom w:val="single" w:sz="6" w:space="0" w:color="C62828"/>
              <w:right w:val="single" w:sz="6" w:space="0" w:color="C62828"/>
            </w:tcBorders>
            <w:shd w:val="clear" w:color="auto" w:fill="FFEBEE"/>
            <w:tcMar>
              <w:top w:w="70" w:type="dxa"/>
              <w:left w:w="120" w:type="dxa"/>
              <w:bottom w:w="70" w:type="dxa"/>
              <w:right w:w="120" w:type="dxa"/>
            </w:tcMar>
            <w:vAlign w:val="center"/>
          </w:tcPr>
          <w:p w14:paraId="65E51D49" w14:textId="77777777" w:rsidR="00E46AC7" w:rsidRDefault="00000000">
            <w:pPr>
              <w:spacing w:after="80"/>
              <w:jc w:val="center"/>
            </w:pPr>
            <w:r>
              <w:rPr>
                <w:b/>
                <w:bCs/>
                <w:color w:val="000000"/>
                <w:sz w:val="22"/>
                <w:szCs w:val="22"/>
              </w:rPr>
              <w:t>🚨</w:t>
            </w:r>
          </w:p>
        </w:tc>
        <w:tc>
          <w:tcPr>
            <w:tcW w:w="8860" w:type="dxa"/>
            <w:tcBorders>
              <w:top w:val="single" w:sz="6" w:space="0" w:color="C62828"/>
              <w:left w:val="single" w:sz="6" w:space="0" w:color="C62828"/>
              <w:bottom w:val="single" w:sz="6" w:space="0" w:color="C62828"/>
              <w:right w:val="single" w:sz="6" w:space="0" w:color="C62828"/>
            </w:tcBorders>
            <w:shd w:val="clear" w:color="auto" w:fill="FFEBEE"/>
            <w:tcMar>
              <w:top w:w="100" w:type="dxa"/>
              <w:left w:w="140" w:type="dxa"/>
              <w:bottom w:w="100" w:type="dxa"/>
              <w:right w:w="140" w:type="dxa"/>
            </w:tcMar>
          </w:tcPr>
          <w:p w14:paraId="21A177B3" w14:textId="77777777" w:rsidR="00E46AC7" w:rsidRDefault="00000000">
            <w:pPr>
              <w:spacing w:after="80"/>
            </w:pPr>
            <w:r>
              <w:rPr>
                <w:color w:val="000000"/>
                <w:sz w:val="18"/>
                <w:szCs w:val="18"/>
              </w:rPr>
              <w:t>REQUISITO INVALIDANTE: Antes de comenzar el desarrollo debes publicar el alcance de tu intranet en el foro de la unidad correspondiente y esperar la aprobación del docente. Si no cumples este requisito, la evaluación será calificada con nota mínima (1,0) sin excepción alguna.</w:t>
            </w:r>
          </w:p>
        </w:tc>
      </w:tr>
    </w:tbl>
    <w:p w14:paraId="41148915" w14:textId="77777777" w:rsidR="00E46AC7" w:rsidRDefault="00E46AC7">
      <w:pPr>
        <w:spacing w:after="160"/>
      </w:pPr>
    </w:p>
    <w:p w14:paraId="4BDBAEBD" w14:textId="77777777" w:rsidR="00E46AC7" w:rsidRDefault="00000000">
      <w:pPr>
        <w:spacing w:before="200" w:after="120"/>
      </w:pPr>
      <w:r>
        <w:rPr>
          <w:b/>
          <w:bCs/>
          <w:color w:val="2E4057"/>
          <w:sz w:val="24"/>
          <w:szCs w:val="24"/>
        </w:rPr>
        <w:t>1.  Descripción General</w:t>
      </w:r>
    </w:p>
    <w:p w14:paraId="45CB66C5" w14:textId="77777777" w:rsidR="00E46AC7" w:rsidRDefault="00000000">
      <w:pPr>
        <w:spacing w:after="80"/>
      </w:pPr>
      <w:r>
        <w:rPr>
          <w:color w:val="000000"/>
        </w:rPr>
        <w:t xml:space="preserve">Esta evaluación corresponde a la Unidad 3 de la asignatura Programación </w:t>
      </w:r>
      <w:proofErr w:type="spellStart"/>
      <w:r>
        <w:rPr>
          <w:color w:val="000000"/>
        </w:rPr>
        <w:t>Frontend</w:t>
      </w:r>
      <w:proofErr w:type="spellEnd"/>
      <w:r>
        <w:rPr>
          <w:color w:val="000000"/>
        </w:rPr>
        <w:t xml:space="preserve">. Continuarás con el mismo contexto de empresa o emprendimiento de las evaluaciones anteriores, pero ahora desarrollarás una </w:t>
      </w:r>
      <w:r>
        <w:rPr>
          <w:b/>
          <w:bCs/>
          <w:color w:val="000000"/>
        </w:rPr>
        <w:t>intranet</w:t>
      </w:r>
      <w:r>
        <w:rPr>
          <w:color w:val="000000"/>
        </w:rPr>
        <w:t xml:space="preserve"> funcional usando </w:t>
      </w:r>
      <w:proofErr w:type="spellStart"/>
      <w:r>
        <w:rPr>
          <w:b/>
          <w:bCs/>
          <w:color w:val="000000"/>
        </w:rPr>
        <w:t>React</w:t>
      </w:r>
      <w:proofErr w:type="spellEnd"/>
      <w:r>
        <w:rPr>
          <w:b/>
          <w:bCs/>
          <w:color w:val="000000"/>
        </w:rPr>
        <w:t xml:space="preserve"> + </w:t>
      </w:r>
      <w:proofErr w:type="spellStart"/>
      <w:r>
        <w:rPr>
          <w:b/>
          <w:bCs/>
          <w:color w:val="000000"/>
        </w:rPr>
        <w:t>TypeScript</w:t>
      </w:r>
      <w:proofErr w:type="spellEnd"/>
      <w:r>
        <w:rPr>
          <w:color w:val="000000"/>
        </w:rPr>
        <w:t>. La intranet debe permitir a usuarios internos gestionar información relacionada con el contexto de tu proyecto (agendamiento, inventario, control de pacientes, pedidos, etc.).</w:t>
      </w:r>
    </w:p>
    <w:p w14:paraId="273272CD" w14:textId="77777777" w:rsidR="00E46AC7" w:rsidRDefault="00000000">
      <w:pPr>
        <w:spacing w:after="80"/>
      </w:pPr>
      <w:r>
        <w:rPr>
          <w:color w:val="000000"/>
        </w:rPr>
        <w:t xml:space="preserve">En esta primera entrega el sistema interactuará con </w:t>
      </w:r>
      <w:proofErr w:type="spellStart"/>
      <w:r>
        <w:rPr>
          <w:b/>
          <w:bCs/>
          <w:color w:val="000000"/>
        </w:rPr>
        <w:t>localStorage</w:t>
      </w:r>
      <w:proofErr w:type="spellEnd"/>
      <w:r>
        <w:rPr>
          <w:color w:val="000000"/>
        </w:rPr>
        <w:t xml:space="preserve"> para persistir datos. La migración a </w:t>
      </w:r>
      <w:proofErr w:type="spellStart"/>
      <w:r>
        <w:rPr>
          <w:color w:val="000000"/>
        </w:rPr>
        <w:t>Firebase</w:t>
      </w:r>
      <w:proofErr w:type="spellEnd"/>
      <w:r>
        <w:rPr>
          <w:color w:val="000000"/>
        </w:rPr>
        <w:t xml:space="preserve"> ocurrirá en la Evaluación Sumativa 4, que se evaluará sobre el mismo repositorio.</w:t>
      </w:r>
    </w:p>
    <w:p w14:paraId="556AF724" w14:textId="77777777" w:rsidR="00E46AC7" w:rsidRDefault="00E46AC7">
      <w:pPr>
        <w:spacing w:after="80"/>
      </w:pPr>
    </w:p>
    <w:p w14:paraId="039803A9" w14:textId="77777777" w:rsidR="00E46AC7" w:rsidRDefault="00000000">
      <w:pPr>
        <w:spacing w:before="200" w:after="120"/>
      </w:pPr>
      <w:r>
        <w:rPr>
          <w:b/>
          <w:bCs/>
          <w:color w:val="2E4057"/>
          <w:sz w:val="24"/>
          <w:szCs w:val="24"/>
        </w:rPr>
        <w:t>2.  Publicación de Alcance en el Foro (Requisito Invalidante)</w:t>
      </w:r>
    </w:p>
    <w:p w14:paraId="79D12D3A" w14:textId="77777777" w:rsidR="00E46AC7" w:rsidRDefault="00000000">
      <w:pPr>
        <w:spacing w:after="80"/>
      </w:pPr>
      <w:r>
        <w:rPr>
          <w:color w:val="000000"/>
        </w:rPr>
        <w:t>Antes de escribir una sola línea de código debes publicar en el foro de la unidad una descripción del alcance de tu intranet. El docente responderá en el mismo hilo aprobando el alcance o indicando los ajustes necesarios.</w:t>
      </w:r>
    </w:p>
    <w:p w14:paraId="68C10B2B" w14:textId="77777777" w:rsidR="00E46AC7" w:rsidRDefault="00E46AC7">
      <w:pPr>
        <w:spacing w:after="40"/>
      </w:pPr>
    </w:p>
    <w:p w14:paraId="50D66FA0" w14:textId="77777777" w:rsidR="00E46AC7" w:rsidRDefault="00000000">
      <w:pPr>
        <w:spacing w:after="80"/>
      </w:pPr>
      <w:r>
        <w:rPr>
          <w:b/>
          <w:bCs/>
          <w:color w:val="000000"/>
        </w:rPr>
        <w:t>Tu publicación debe incluir: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8860"/>
      </w:tblGrid>
      <w:tr w:rsidR="00E46AC7" w14:paraId="1FA6447B" w14:textId="77777777">
        <w:tc>
          <w:tcPr>
            <w:tcW w:w="5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4D852265" w14:textId="77777777" w:rsidR="00E46AC7" w:rsidRDefault="00000000">
            <w:pPr>
              <w:spacing w:after="80"/>
            </w:pPr>
            <w:r>
              <w:rPr>
                <w:b/>
                <w:bCs/>
                <w:color w:val="000000"/>
                <w:sz w:val="18"/>
                <w:szCs w:val="18"/>
              </w:rPr>
              <w:t>1</w:t>
            </w:r>
          </w:p>
        </w:tc>
        <w:tc>
          <w:tcPr>
            <w:tcW w:w="88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07854B4C" w14:textId="77777777" w:rsidR="00E46AC7" w:rsidRDefault="00000000">
            <w:pPr>
              <w:spacing w:after="80"/>
            </w:pPr>
            <w:r>
              <w:rPr>
                <w:color w:val="000000"/>
                <w:sz w:val="18"/>
                <w:szCs w:val="18"/>
              </w:rPr>
              <w:t xml:space="preserve">Contexto y nombre de la intranet (ej: "Intranet Clínica </w:t>
            </w:r>
            <w:proofErr w:type="spellStart"/>
            <w:r>
              <w:rPr>
                <w:color w:val="000000"/>
                <w:sz w:val="18"/>
                <w:szCs w:val="18"/>
              </w:rPr>
              <w:t>DentApp</w:t>
            </w:r>
            <w:proofErr w:type="spellEnd"/>
            <w:r>
              <w:rPr>
                <w:color w:val="000000"/>
                <w:sz w:val="18"/>
                <w:szCs w:val="18"/>
              </w:rPr>
              <w:t xml:space="preserve"> — módulo de agendamiento y control de pacientes").</w:t>
            </w:r>
          </w:p>
        </w:tc>
      </w:tr>
      <w:tr w:rsidR="00E46AC7" w14:paraId="5CC27A61" w14:textId="77777777">
        <w:tc>
          <w:tcPr>
            <w:tcW w:w="5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489DDA0E" w14:textId="77777777" w:rsidR="00E46AC7" w:rsidRDefault="00000000">
            <w:pPr>
              <w:spacing w:after="80"/>
            </w:pPr>
            <w:r>
              <w:rPr>
                <w:b/>
                <w:bCs/>
                <w:color w:val="000000"/>
                <w:sz w:val="18"/>
                <w:szCs w:val="18"/>
              </w:rPr>
              <w:lastRenderedPageBreak/>
              <w:t>2</w:t>
            </w:r>
          </w:p>
        </w:tc>
        <w:tc>
          <w:tcPr>
            <w:tcW w:w="88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6AC32DD7" w14:textId="77777777" w:rsidR="00E46AC7" w:rsidRDefault="00000000">
            <w:pPr>
              <w:spacing w:after="80"/>
            </w:pPr>
            <w:r>
              <w:rPr>
                <w:color w:val="000000"/>
                <w:sz w:val="18"/>
                <w:szCs w:val="18"/>
              </w:rPr>
              <w:t>Listado de funcionalidades que SÍ implementarás (mínimo 4 módulos o vistas funcionales con interacción real de datos).</w:t>
            </w:r>
          </w:p>
        </w:tc>
      </w:tr>
      <w:tr w:rsidR="00E46AC7" w14:paraId="2E64EC19" w14:textId="77777777">
        <w:tc>
          <w:tcPr>
            <w:tcW w:w="5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2BDDBCF2" w14:textId="77777777" w:rsidR="00E46AC7" w:rsidRDefault="00000000">
            <w:pPr>
              <w:spacing w:after="80"/>
            </w:pPr>
            <w:r>
              <w:rPr>
                <w:b/>
                <w:bCs/>
                <w:color w:val="000000"/>
                <w:sz w:val="18"/>
                <w:szCs w:val="18"/>
              </w:rPr>
              <w:t>3</w:t>
            </w:r>
          </w:p>
        </w:tc>
        <w:tc>
          <w:tcPr>
            <w:tcW w:w="88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74A6645B" w14:textId="77777777" w:rsidR="00E46AC7" w:rsidRDefault="00000000">
            <w:pPr>
              <w:spacing w:after="80"/>
            </w:pPr>
            <w:r>
              <w:rPr>
                <w:color w:val="000000"/>
                <w:sz w:val="18"/>
                <w:szCs w:val="18"/>
              </w:rPr>
              <w:t>Listado de funcionalidades que NO implementarás en esta entrega (delimita el alcance de forma honesta).</w:t>
            </w:r>
          </w:p>
        </w:tc>
      </w:tr>
      <w:tr w:rsidR="00E46AC7" w14:paraId="00AD8DA2" w14:textId="77777777">
        <w:tc>
          <w:tcPr>
            <w:tcW w:w="5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70C24A6E" w14:textId="77777777" w:rsidR="00E46AC7" w:rsidRDefault="00000000">
            <w:pPr>
              <w:spacing w:after="80"/>
            </w:pPr>
            <w:r>
              <w:rPr>
                <w:b/>
                <w:bCs/>
                <w:color w:val="000000"/>
                <w:sz w:val="18"/>
                <w:szCs w:val="18"/>
              </w:rPr>
              <w:t>4</w:t>
            </w:r>
          </w:p>
        </w:tc>
        <w:tc>
          <w:tcPr>
            <w:tcW w:w="88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68AE4582" w14:textId="77777777" w:rsidR="00E46AC7" w:rsidRDefault="00000000">
            <w:pPr>
              <w:spacing w:after="80"/>
            </w:pPr>
            <w:r>
              <w:rPr>
                <w:color w:val="000000"/>
                <w:sz w:val="18"/>
                <w:szCs w:val="18"/>
              </w:rPr>
              <w:t>Descripción de al menos un flujo de datos completo (ej: "El recepcionista inicia sesión, accede al módulo de agenda, registra una hora y esta queda visible en el listado").</w:t>
            </w:r>
          </w:p>
        </w:tc>
      </w:tr>
    </w:tbl>
    <w:p w14:paraId="1D1F2791" w14:textId="77777777" w:rsidR="00E46AC7" w:rsidRDefault="00E46AC7">
      <w:pPr>
        <w:spacing w:before="12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8817"/>
      </w:tblGrid>
      <w:tr w:rsidR="00E46AC7" w14:paraId="020AE886" w14:textId="77777777">
        <w:tc>
          <w:tcPr>
            <w:tcW w:w="500" w:type="dxa"/>
            <w:tcBorders>
              <w:top w:val="single" w:sz="6" w:space="0" w:color="E65100"/>
              <w:left w:val="single" w:sz="6" w:space="0" w:color="E65100"/>
              <w:bottom w:val="single" w:sz="6" w:space="0" w:color="E65100"/>
              <w:right w:val="single" w:sz="6" w:space="0" w:color="E65100"/>
            </w:tcBorders>
            <w:shd w:val="clear" w:color="auto" w:fill="FFF3E0"/>
            <w:tcMar>
              <w:top w:w="70" w:type="dxa"/>
              <w:left w:w="120" w:type="dxa"/>
              <w:bottom w:w="70" w:type="dxa"/>
              <w:right w:w="120" w:type="dxa"/>
            </w:tcMar>
            <w:vAlign w:val="center"/>
          </w:tcPr>
          <w:p w14:paraId="4F3DA37E" w14:textId="77777777" w:rsidR="00E46AC7" w:rsidRDefault="00000000">
            <w:pPr>
              <w:spacing w:after="80"/>
              <w:jc w:val="center"/>
            </w:pPr>
            <w:r>
              <w:rPr>
                <w:b/>
                <w:bCs/>
                <w:color w:val="000000"/>
                <w:sz w:val="22"/>
                <w:szCs w:val="22"/>
              </w:rPr>
              <w:t>⚠️</w:t>
            </w:r>
          </w:p>
        </w:tc>
        <w:tc>
          <w:tcPr>
            <w:tcW w:w="8860" w:type="dxa"/>
            <w:tcBorders>
              <w:top w:val="single" w:sz="6" w:space="0" w:color="E65100"/>
              <w:left w:val="single" w:sz="6" w:space="0" w:color="E65100"/>
              <w:bottom w:val="single" w:sz="6" w:space="0" w:color="E65100"/>
              <w:right w:val="single" w:sz="6" w:space="0" w:color="E65100"/>
            </w:tcBorders>
            <w:shd w:val="clear" w:color="auto" w:fill="FFF3E0"/>
            <w:tcMar>
              <w:top w:w="100" w:type="dxa"/>
              <w:left w:w="140" w:type="dxa"/>
              <w:bottom w:w="100" w:type="dxa"/>
              <w:right w:w="140" w:type="dxa"/>
            </w:tcMar>
          </w:tcPr>
          <w:p w14:paraId="0AB5F87F" w14:textId="77777777" w:rsidR="00E46AC7" w:rsidRDefault="00000000">
            <w:pPr>
              <w:spacing w:after="80"/>
            </w:pPr>
            <w:r>
              <w:rPr>
                <w:color w:val="000000"/>
                <w:sz w:val="18"/>
                <w:szCs w:val="18"/>
              </w:rPr>
              <w:t>No puedes comenzar el desarrollo hasta recibir la aprobación del docente en el foro. Las entregas sin aprobación registrada serán calificadas con nota mínima.</w:t>
            </w:r>
          </w:p>
        </w:tc>
      </w:tr>
    </w:tbl>
    <w:p w14:paraId="7786FB9F" w14:textId="77777777" w:rsidR="00E46AC7" w:rsidRDefault="00E46AC7">
      <w:pPr>
        <w:spacing w:after="160"/>
      </w:pPr>
    </w:p>
    <w:p w14:paraId="107003A5" w14:textId="77777777" w:rsidR="00E46AC7" w:rsidRDefault="00000000">
      <w:pPr>
        <w:spacing w:before="200" w:after="120"/>
      </w:pPr>
      <w:r>
        <w:rPr>
          <w:b/>
          <w:bCs/>
          <w:color w:val="2E4057"/>
          <w:sz w:val="24"/>
          <w:szCs w:val="24"/>
        </w:rPr>
        <w:t>3.  Requisitos Técnicos de la Intranet</w:t>
      </w:r>
    </w:p>
    <w:p w14:paraId="34488551" w14:textId="77777777" w:rsidR="00E46AC7" w:rsidRDefault="00000000">
      <w:pPr>
        <w:spacing w:before="200" w:after="120"/>
      </w:pPr>
      <w:proofErr w:type="gramStart"/>
      <w:r>
        <w:rPr>
          <w:b/>
          <w:bCs/>
          <w:color w:val="2E4057"/>
          <w:sz w:val="22"/>
          <w:szCs w:val="22"/>
        </w:rPr>
        <w:t>3.1  Repositorio</w:t>
      </w:r>
      <w:proofErr w:type="gramEnd"/>
      <w:r>
        <w:rPr>
          <w:b/>
          <w:bCs/>
          <w:color w:val="2E4057"/>
          <w:sz w:val="22"/>
          <w:szCs w:val="22"/>
        </w:rPr>
        <w:t xml:space="preserve"> GitHub (nuevo)</w:t>
      </w:r>
    </w:p>
    <w:p w14:paraId="5D2F4CFD" w14:textId="77777777" w:rsidR="00E46AC7" w:rsidRDefault="00000000">
      <w:pPr>
        <w:spacing w:after="80"/>
      </w:pPr>
      <w:r>
        <w:rPr>
          <w:color w:val="000000"/>
        </w:rPr>
        <w:t xml:space="preserve">Para esta evaluación debes crear un </w:t>
      </w:r>
      <w:r>
        <w:rPr>
          <w:b/>
          <w:bCs/>
          <w:color w:val="000000"/>
        </w:rPr>
        <w:t>repositorio nuevo</w:t>
      </w:r>
      <w:r>
        <w:rPr>
          <w:color w:val="000000"/>
        </w:rPr>
        <w:t xml:space="preserve"> en GitHub, independiente de los repositorios de las evaluaciones ES1 y ES2. El proyecto </w:t>
      </w:r>
      <w:proofErr w:type="spellStart"/>
      <w:r>
        <w:rPr>
          <w:color w:val="000000"/>
        </w:rPr>
        <w:t>React</w:t>
      </w:r>
      <w:proofErr w:type="spellEnd"/>
      <w:r>
        <w:rPr>
          <w:color w:val="000000"/>
        </w:rPr>
        <w:t xml:space="preserve"> debe vivir en este repositorio desde el primer </w:t>
      </w:r>
      <w:proofErr w:type="spellStart"/>
      <w:r>
        <w:rPr>
          <w:color w:val="000000"/>
        </w:rPr>
        <w:t>commit</w:t>
      </w:r>
      <w:proofErr w:type="spellEnd"/>
      <w:r>
        <w:rPr>
          <w:color w:val="000000"/>
        </w:rPr>
        <w:t>.</w:t>
      </w:r>
    </w:p>
    <w:p w14:paraId="7AA97A92" w14:textId="77777777" w:rsidR="00E46AC7" w:rsidRDefault="00E46AC7">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8860"/>
      </w:tblGrid>
      <w:tr w:rsidR="00E46AC7" w14:paraId="164242F2" w14:textId="77777777">
        <w:tc>
          <w:tcPr>
            <w:tcW w:w="500" w:type="dxa"/>
            <w:tcBorders>
              <w:top w:val="single" w:sz="4" w:space="0" w:color="CCCCCC"/>
              <w:left w:val="single" w:sz="4" w:space="0" w:color="CCCCCC"/>
              <w:bottom w:val="single" w:sz="4" w:space="0" w:color="CCCCCC"/>
              <w:right w:val="single" w:sz="4" w:space="0" w:color="CCCCCC"/>
            </w:tcBorders>
            <w:shd w:val="clear" w:color="auto" w:fill="E8F5E9"/>
            <w:tcMar>
              <w:top w:w="100" w:type="dxa"/>
              <w:left w:w="140" w:type="dxa"/>
              <w:bottom w:w="100" w:type="dxa"/>
              <w:right w:w="140" w:type="dxa"/>
            </w:tcMar>
            <w:vAlign w:val="center"/>
          </w:tcPr>
          <w:p w14:paraId="52D02C1F" w14:textId="77777777" w:rsidR="00E46AC7" w:rsidRDefault="00000000">
            <w:pPr>
              <w:spacing w:after="80"/>
            </w:pPr>
            <w:r>
              <w:rPr>
                <w:b/>
                <w:bCs/>
                <w:color w:val="1B5E20"/>
                <w:sz w:val="18"/>
                <w:szCs w:val="18"/>
              </w:rPr>
              <w:t>✔</w:t>
            </w:r>
          </w:p>
        </w:tc>
        <w:tc>
          <w:tcPr>
            <w:tcW w:w="88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7398F7C" w14:textId="77777777" w:rsidR="00E46AC7" w:rsidRDefault="00000000">
            <w:pPr>
              <w:spacing w:after="80"/>
            </w:pPr>
            <w:r>
              <w:rPr>
                <w:color w:val="000000"/>
                <w:sz w:val="18"/>
                <w:szCs w:val="18"/>
              </w:rPr>
              <w:t xml:space="preserve">El repositorio debe ser público y contener únicamente el proyecto </w:t>
            </w:r>
            <w:proofErr w:type="spellStart"/>
            <w:r>
              <w:rPr>
                <w:color w:val="000000"/>
                <w:sz w:val="18"/>
                <w:szCs w:val="18"/>
              </w:rPr>
              <w:t>React</w:t>
            </w:r>
            <w:proofErr w:type="spellEnd"/>
            <w:r>
              <w:rPr>
                <w:color w:val="000000"/>
                <w:sz w:val="18"/>
                <w:szCs w:val="18"/>
              </w:rPr>
              <w:t>/</w:t>
            </w:r>
            <w:proofErr w:type="spellStart"/>
            <w:r>
              <w:rPr>
                <w:color w:val="000000"/>
                <w:sz w:val="18"/>
                <w:szCs w:val="18"/>
              </w:rPr>
              <w:t>TypeScript</w:t>
            </w:r>
            <w:proofErr w:type="spellEnd"/>
            <w:r>
              <w:rPr>
                <w:color w:val="000000"/>
                <w:sz w:val="18"/>
                <w:szCs w:val="18"/>
              </w:rPr>
              <w:t xml:space="preserve"> de esta evaluación.</w:t>
            </w:r>
          </w:p>
        </w:tc>
      </w:tr>
      <w:tr w:rsidR="00E46AC7" w14:paraId="21EE194B" w14:textId="77777777">
        <w:tc>
          <w:tcPr>
            <w:tcW w:w="500" w:type="dxa"/>
            <w:tcBorders>
              <w:top w:val="single" w:sz="4" w:space="0" w:color="CCCCCC"/>
              <w:left w:val="single" w:sz="4" w:space="0" w:color="CCCCCC"/>
              <w:bottom w:val="single" w:sz="4" w:space="0" w:color="CCCCCC"/>
              <w:right w:val="single" w:sz="4" w:space="0" w:color="CCCCCC"/>
            </w:tcBorders>
            <w:shd w:val="clear" w:color="auto" w:fill="E8F5E9"/>
            <w:tcMar>
              <w:top w:w="100" w:type="dxa"/>
              <w:left w:w="140" w:type="dxa"/>
              <w:bottom w:w="100" w:type="dxa"/>
              <w:right w:w="140" w:type="dxa"/>
            </w:tcMar>
            <w:vAlign w:val="center"/>
          </w:tcPr>
          <w:p w14:paraId="070EE88D" w14:textId="77777777" w:rsidR="00E46AC7" w:rsidRDefault="00000000">
            <w:pPr>
              <w:spacing w:after="80"/>
            </w:pPr>
            <w:r>
              <w:rPr>
                <w:b/>
                <w:bCs/>
                <w:color w:val="1B5E20"/>
                <w:sz w:val="18"/>
                <w:szCs w:val="18"/>
              </w:rPr>
              <w:t>✔</w:t>
            </w:r>
          </w:p>
        </w:tc>
        <w:tc>
          <w:tcPr>
            <w:tcW w:w="88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61FC2A42" w14:textId="77777777" w:rsidR="00E46AC7" w:rsidRDefault="00000000">
            <w:pPr>
              <w:spacing w:after="80"/>
            </w:pPr>
            <w:r>
              <w:rPr>
                <w:color w:val="000000"/>
                <w:sz w:val="18"/>
                <w:szCs w:val="18"/>
              </w:rPr>
              <w:t>El README.md debe documentar el contexto del proyecto, cómo ejecutarlo localmente (</w:t>
            </w:r>
            <w:proofErr w:type="spellStart"/>
            <w:r>
              <w:rPr>
                <w:color w:val="000000"/>
                <w:sz w:val="18"/>
                <w:szCs w:val="18"/>
              </w:rPr>
              <w:t>npm</w:t>
            </w:r>
            <w:proofErr w:type="spellEnd"/>
            <w:r>
              <w:rPr>
                <w:color w:val="000000"/>
                <w:sz w:val="18"/>
                <w:szCs w:val="18"/>
              </w:rPr>
              <w:t xml:space="preserve"> </w:t>
            </w:r>
            <w:proofErr w:type="spellStart"/>
            <w:r>
              <w:rPr>
                <w:color w:val="000000"/>
                <w:sz w:val="18"/>
                <w:szCs w:val="18"/>
              </w:rPr>
              <w:t>install</w:t>
            </w:r>
            <w:proofErr w:type="spellEnd"/>
            <w:r>
              <w:rPr>
                <w:color w:val="000000"/>
                <w:sz w:val="18"/>
                <w:szCs w:val="18"/>
              </w:rPr>
              <w:t xml:space="preserve">, </w:t>
            </w:r>
            <w:proofErr w:type="spellStart"/>
            <w:r>
              <w:rPr>
                <w:color w:val="000000"/>
                <w:sz w:val="18"/>
                <w:szCs w:val="18"/>
              </w:rPr>
              <w:t>npm</w:t>
            </w:r>
            <w:proofErr w:type="spellEnd"/>
            <w:r>
              <w:rPr>
                <w:color w:val="000000"/>
                <w:sz w:val="18"/>
                <w:szCs w:val="18"/>
              </w:rPr>
              <w:t xml:space="preserve"> run </w:t>
            </w:r>
            <w:proofErr w:type="spellStart"/>
            <w:r>
              <w:rPr>
                <w:color w:val="000000"/>
                <w:sz w:val="18"/>
                <w:szCs w:val="18"/>
              </w:rPr>
              <w:t>dev</w:t>
            </w:r>
            <w:proofErr w:type="spellEnd"/>
            <w:r>
              <w:rPr>
                <w:color w:val="000000"/>
                <w:sz w:val="18"/>
                <w:szCs w:val="18"/>
              </w:rPr>
              <w:t>) y una descripción de los módulos implementados.</w:t>
            </w:r>
          </w:p>
        </w:tc>
      </w:tr>
      <w:tr w:rsidR="00E46AC7" w14:paraId="764C079F" w14:textId="77777777">
        <w:tc>
          <w:tcPr>
            <w:tcW w:w="500" w:type="dxa"/>
            <w:tcBorders>
              <w:top w:val="single" w:sz="4" w:space="0" w:color="CCCCCC"/>
              <w:left w:val="single" w:sz="4" w:space="0" w:color="CCCCCC"/>
              <w:bottom w:val="single" w:sz="4" w:space="0" w:color="CCCCCC"/>
              <w:right w:val="single" w:sz="4" w:space="0" w:color="CCCCCC"/>
            </w:tcBorders>
            <w:shd w:val="clear" w:color="auto" w:fill="E8F5E9"/>
            <w:tcMar>
              <w:top w:w="100" w:type="dxa"/>
              <w:left w:w="140" w:type="dxa"/>
              <w:bottom w:w="100" w:type="dxa"/>
              <w:right w:w="140" w:type="dxa"/>
            </w:tcMar>
            <w:vAlign w:val="center"/>
          </w:tcPr>
          <w:p w14:paraId="464D1AA0" w14:textId="77777777" w:rsidR="00E46AC7" w:rsidRDefault="00000000">
            <w:pPr>
              <w:spacing w:after="80"/>
            </w:pPr>
            <w:r>
              <w:rPr>
                <w:b/>
                <w:bCs/>
                <w:color w:val="1B5E20"/>
                <w:sz w:val="18"/>
                <w:szCs w:val="18"/>
              </w:rPr>
              <w:t>✔</w:t>
            </w:r>
          </w:p>
        </w:tc>
        <w:tc>
          <w:tcPr>
            <w:tcW w:w="88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70357CD" w14:textId="77777777" w:rsidR="00E46AC7" w:rsidRDefault="00000000">
            <w:pPr>
              <w:spacing w:after="80"/>
            </w:pPr>
            <w:r>
              <w:rPr>
                <w:color w:val="000000"/>
                <w:sz w:val="18"/>
                <w:szCs w:val="18"/>
              </w:rPr>
              <w:t xml:space="preserve">Los </w:t>
            </w:r>
            <w:proofErr w:type="spellStart"/>
            <w:r>
              <w:rPr>
                <w:color w:val="000000"/>
                <w:sz w:val="18"/>
                <w:szCs w:val="18"/>
              </w:rPr>
              <w:t>commits</w:t>
            </w:r>
            <w:proofErr w:type="spellEnd"/>
            <w:r>
              <w:rPr>
                <w:color w:val="000000"/>
                <w:sz w:val="18"/>
                <w:szCs w:val="18"/>
              </w:rPr>
              <w:t xml:space="preserve"> deben ser frecuentes, descriptivos y reflejar avance progresivo real. Cada </w:t>
            </w:r>
            <w:proofErr w:type="spellStart"/>
            <w:r>
              <w:rPr>
                <w:color w:val="000000"/>
                <w:sz w:val="18"/>
                <w:szCs w:val="18"/>
              </w:rPr>
              <w:t>commit</w:t>
            </w:r>
            <w:proofErr w:type="spellEnd"/>
            <w:r>
              <w:rPr>
                <w:color w:val="000000"/>
                <w:sz w:val="18"/>
                <w:szCs w:val="18"/>
              </w:rPr>
              <w:t xml:space="preserve"> debe representar un avance significativo e identificable (ej: "</w:t>
            </w:r>
            <w:proofErr w:type="spellStart"/>
            <w:r>
              <w:rPr>
                <w:color w:val="000000"/>
                <w:sz w:val="18"/>
                <w:szCs w:val="18"/>
              </w:rPr>
              <w:t>feat</w:t>
            </w:r>
            <w:proofErr w:type="spellEnd"/>
            <w:r>
              <w:rPr>
                <w:color w:val="000000"/>
                <w:sz w:val="18"/>
                <w:szCs w:val="18"/>
              </w:rPr>
              <w:t>: implementar formulario de registro de paciente con validación", "</w:t>
            </w:r>
            <w:proofErr w:type="spellStart"/>
            <w:r>
              <w:rPr>
                <w:color w:val="000000"/>
                <w:sz w:val="18"/>
                <w:szCs w:val="18"/>
              </w:rPr>
              <w:t>feat</w:t>
            </w:r>
            <w:proofErr w:type="spellEnd"/>
            <w:r>
              <w:rPr>
                <w:color w:val="000000"/>
                <w:sz w:val="18"/>
                <w:szCs w:val="18"/>
              </w:rPr>
              <w:t>: agregar listado de turnos con filtro por fecha").</w:t>
            </w:r>
          </w:p>
        </w:tc>
      </w:tr>
      <w:tr w:rsidR="00E46AC7" w14:paraId="4711E80B" w14:textId="77777777">
        <w:tc>
          <w:tcPr>
            <w:tcW w:w="500" w:type="dxa"/>
            <w:tcBorders>
              <w:top w:val="single" w:sz="4" w:space="0" w:color="CCCCCC"/>
              <w:left w:val="single" w:sz="4" w:space="0" w:color="CCCCCC"/>
              <w:bottom w:val="single" w:sz="4" w:space="0" w:color="CCCCCC"/>
              <w:right w:val="single" w:sz="4" w:space="0" w:color="CCCCCC"/>
            </w:tcBorders>
            <w:shd w:val="clear" w:color="auto" w:fill="FFEBEE"/>
            <w:tcMar>
              <w:top w:w="100" w:type="dxa"/>
              <w:left w:w="140" w:type="dxa"/>
              <w:bottom w:w="100" w:type="dxa"/>
              <w:right w:w="140" w:type="dxa"/>
            </w:tcMar>
            <w:vAlign w:val="center"/>
          </w:tcPr>
          <w:p w14:paraId="5DCD48C9" w14:textId="77777777" w:rsidR="00E46AC7" w:rsidRDefault="00000000">
            <w:pPr>
              <w:spacing w:after="80"/>
            </w:pPr>
            <w:r>
              <w:rPr>
                <w:b/>
                <w:bCs/>
                <w:color w:val="B71C1C"/>
                <w:sz w:val="18"/>
                <w:szCs w:val="18"/>
              </w:rPr>
              <w:t>✗</w:t>
            </w:r>
          </w:p>
        </w:tc>
        <w:tc>
          <w:tcPr>
            <w:tcW w:w="88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276E21C2" w14:textId="77777777" w:rsidR="00E46AC7" w:rsidRDefault="00000000">
            <w:pPr>
              <w:spacing w:after="80"/>
            </w:pPr>
            <w:r>
              <w:rPr>
                <w:color w:val="000000"/>
                <w:sz w:val="18"/>
                <w:szCs w:val="18"/>
              </w:rPr>
              <w:t xml:space="preserve">NO se acepta un único </w:t>
            </w:r>
            <w:proofErr w:type="spellStart"/>
            <w:r>
              <w:rPr>
                <w:color w:val="000000"/>
                <w:sz w:val="18"/>
                <w:szCs w:val="18"/>
              </w:rPr>
              <w:t>commit</w:t>
            </w:r>
            <w:proofErr w:type="spellEnd"/>
            <w:r>
              <w:rPr>
                <w:color w:val="000000"/>
                <w:sz w:val="18"/>
                <w:szCs w:val="18"/>
              </w:rPr>
              <w:t xml:space="preserve"> con todo el código terminado ni pocos </w:t>
            </w:r>
            <w:proofErr w:type="spellStart"/>
            <w:r>
              <w:rPr>
                <w:color w:val="000000"/>
                <w:sz w:val="18"/>
                <w:szCs w:val="18"/>
              </w:rPr>
              <w:t>commits</w:t>
            </w:r>
            <w:proofErr w:type="spellEnd"/>
            <w:r>
              <w:rPr>
                <w:color w:val="000000"/>
                <w:sz w:val="18"/>
                <w:szCs w:val="18"/>
              </w:rPr>
              <w:t xml:space="preserve"> con cambios masivos. Esto se considerará evidencia de desarrollo sin proceso y afectará directamente el criterio de </w:t>
            </w:r>
            <w:proofErr w:type="spellStart"/>
            <w:r>
              <w:rPr>
                <w:color w:val="000000"/>
                <w:sz w:val="18"/>
                <w:szCs w:val="18"/>
              </w:rPr>
              <w:t>commits</w:t>
            </w:r>
            <w:proofErr w:type="spellEnd"/>
            <w:r>
              <w:rPr>
                <w:color w:val="000000"/>
                <w:sz w:val="18"/>
                <w:szCs w:val="18"/>
              </w:rPr>
              <w:t>.</w:t>
            </w:r>
          </w:p>
        </w:tc>
      </w:tr>
      <w:tr w:rsidR="00E46AC7" w14:paraId="197FBEBD" w14:textId="77777777">
        <w:tc>
          <w:tcPr>
            <w:tcW w:w="500" w:type="dxa"/>
            <w:tcBorders>
              <w:top w:val="single" w:sz="4" w:space="0" w:color="CCCCCC"/>
              <w:left w:val="single" w:sz="4" w:space="0" w:color="CCCCCC"/>
              <w:bottom w:val="single" w:sz="4" w:space="0" w:color="CCCCCC"/>
              <w:right w:val="single" w:sz="4" w:space="0" w:color="CCCCCC"/>
            </w:tcBorders>
            <w:shd w:val="clear" w:color="auto" w:fill="FFEBEE"/>
            <w:tcMar>
              <w:top w:w="100" w:type="dxa"/>
              <w:left w:w="140" w:type="dxa"/>
              <w:bottom w:w="100" w:type="dxa"/>
              <w:right w:w="140" w:type="dxa"/>
            </w:tcMar>
            <w:vAlign w:val="center"/>
          </w:tcPr>
          <w:p w14:paraId="14FFBC4D" w14:textId="77777777" w:rsidR="00E46AC7" w:rsidRDefault="00000000">
            <w:pPr>
              <w:spacing w:after="80"/>
            </w:pPr>
            <w:r>
              <w:rPr>
                <w:b/>
                <w:bCs/>
                <w:color w:val="B71C1C"/>
                <w:sz w:val="18"/>
                <w:szCs w:val="18"/>
              </w:rPr>
              <w:t>✗</w:t>
            </w:r>
          </w:p>
        </w:tc>
        <w:tc>
          <w:tcPr>
            <w:tcW w:w="88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31E78255" w14:textId="77777777" w:rsidR="00E46AC7" w:rsidRDefault="00000000">
            <w:pPr>
              <w:spacing w:after="80"/>
            </w:pPr>
            <w:r>
              <w:rPr>
                <w:color w:val="000000"/>
                <w:sz w:val="18"/>
                <w:szCs w:val="18"/>
              </w:rPr>
              <w:t>NO se acepta continuar sobre el repositorio de ES1 o ES2. El uso del repositorio antiguo será tratado como incumplimiento de instrucciones.</w:t>
            </w:r>
          </w:p>
        </w:tc>
      </w:tr>
    </w:tbl>
    <w:p w14:paraId="54C5138E" w14:textId="77777777" w:rsidR="00E46AC7" w:rsidRDefault="00E46AC7">
      <w:pPr>
        <w:spacing w:before="120" w:after="160"/>
      </w:pPr>
    </w:p>
    <w:p w14:paraId="278BFF96" w14:textId="1C5ACE4D" w:rsidR="00E46AC7" w:rsidRDefault="00000000">
      <w:pPr>
        <w:spacing w:before="200" w:after="120"/>
      </w:pPr>
      <w:proofErr w:type="gramStart"/>
      <w:r>
        <w:rPr>
          <w:b/>
          <w:bCs/>
          <w:color w:val="2E4057"/>
          <w:sz w:val="22"/>
          <w:szCs w:val="22"/>
        </w:rPr>
        <w:t>3.2  Autenticación</w:t>
      </w:r>
      <w:proofErr w:type="gramEnd"/>
      <w:r>
        <w:rPr>
          <w:b/>
          <w:bCs/>
          <w:color w:val="2E4057"/>
          <w:sz w:val="22"/>
          <w:szCs w:val="22"/>
        </w:rPr>
        <w:t xml:space="preserve"> y sesión de usuario</w:t>
      </w:r>
      <w:r w:rsidR="00D453A1">
        <w:rPr>
          <w:b/>
          <w:bCs/>
          <w:color w:val="2E4057"/>
          <w:sz w:val="22"/>
          <w:szCs w:val="22"/>
        </w:rPr>
        <w:t xml:space="preserve"> (completo)</w:t>
      </w:r>
    </w:p>
    <w:p w14:paraId="40D8DE88" w14:textId="77777777" w:rsidR="00E46AC7" w:rsidRDefault="00000000">
      <w:pPr>
        <w:spacing w:after="80"/>
      </w:pPr>
      <w:r>
        <w:rPr>
          <w:color w:val="000000"/>
        </w:rPr>
        <w:t xml:space="preserve">La intranet debe tener un sistema de </w:t>
      </w:r>
      <w:proofErr w:type="spellStart"/>
      <w:r>
        <w:rPr>
          <w:color w:val="000000"/>
        </w:rPr>
        <w:t>login</w:t>
      </w:r>
      <w:proofErr w:type="spellEnd"/>
      <w:r>
        <w:rPr>
          <w:color w:val="000000"/>
        </w:rPr>
        <w:t xml:space="preserve">. Dado que en esta entrega aún no se usa </w:t>
      </w:r>
      <w:proofErr w:type="spellStart"/>
      <w:r>
        <w:rPr>
          <w:color w:val="000000"/>
        </w:rPr>
        <w:t>Firebase</w:t>
      </w:r>
      <w:proofErr w:type="spellEnd"/>
      <w:r>
        <w:rPr>
          <w:color w:val="000000"/>
        </w:rPr>
        <w:t xml:space="preserve"> Auth, el </w:t>
      </w:r>
      <w:proofErr w:type="spellStart"/>
      <w:r>
        <w:rPr>
          <w:color w:val="000000"/>
        </w:rPr>
        <w:t>login</w:t>
      </w:r>
      <w:proofErr w:type="spellEnd"/>
      <w:r>
        <w:rPr>
          <w:color w:val="000000"/>
        </w:rPr>
        <w:t xml:space="preserve"> simulado debe funcionar así:</w:t>
      </w:r>
    </w:p>
    <w:p w14:paraId="5ADDD45B" w14:textId="77777777" w:rsidR="00E46AC7" w:rsidRDefault="00000000">
      <w:pPr>
        <w:spacing w:after="80"/>
      </w:pPr>
      <w:r>
        <w:rPr>
          <w:color w:val="000000"/>
          <w:sz w:val="19"/>
          <w:szCs w:val="19"/>
        </w:rPr>
        <w:t xml:space="preserve">- Credenciales válidas almacenadas como objetos en </w:t>
      </w:r>
      <w:proofErr w:type="spellStart"/>
      <w:r>
        <w:rPr>
          <w:color w:val="000000"/>
          <w:sz w:val="19"/>
          <w:szCs w:val="19"/>
        </w:rPr>
        <w:t>localStorage</w:t>
      </w:r>
      <w:proofErr w:type="spellEnd"/>
      <w:r>
        <w:rPr>
          <w:color w:val="000000"/>
          <w:sz w:val="19"/>
          <w:szCs w:val="19"/>
        </w:rPr>
        <w:t xml:space="preserve"> o como constante en el código.</w:t>
      </w:r>
    </w:p>
    <w:p w14:paraId="0B2895CE" w14:textId="77777777" w:rsidR="00E46AC7" w:rsidRDefault="00000000">
      <w:pPr>
        <w:spacing w:after="80"/>
      </w:pPr>
      <w:r>
        <w:rPr>
          <w:color w:val="000000"/>
          <w:sz w:val="19"/>
          <w:szCs w:val="19"/>
        </w:rPr>
        <w:t xml:space="preserve">- Al autenticarse, se guarda un objeto de sesión en </w:t>
      </w:r>
      <w:proofErr w:type="spellStart"/>
      <w:r>
        <w:rPr>
          <w:color w:val="000000"/>
          <w:sz w:val="19"/>
          <w:szCs w:val="19"/>
        </w:rPr>
        <w:t>localStorage</w:t>
      </w:r>
      <w:proofErr w:type="spellEnd"/>
      <w:r>
        <w:rPr>
          <w:color w:val="000000"/>
          <w:sz w:val="19"/>
          <w:szCs w:val="19"/>
        </w:rPr>
        <w:t xml:space="preserve"> con datos del usuario (nombre, rol u otro).</w:t>
      </w:r>
    </w:p>
    <w:p w14:paraId="2F07C525" w14:textId="77777777" w:rsidR="00E46AC7" w:rsidRDefault="00000000">
      <w:pPr>
        <w:spacing w:after="80"/>
      </w:pPr>
      <w:r>
        <w:rPr>
          <w:color w:val="000000"/>
          <w:sz w:val="19"/>
          <w:szCs w:val="19"/>
        </w:rPr>
        <w:t xml:space="preserve">- Ese objeto de sesión debe compartirse en toda la aplicación mediante </w:t>
      </w:r>
      <w:proofErr w:type="spellStart"/>
      <w:r>
        <w:rPr>
          <w:b/>
          <w:bCs/>
          <w:color w:val="000000"/>
          <w:sz w:val="19"/>
          <w:szCs w:val="19"/>
        </w:rPr>
        <w:t>useContext</w:t>
      </w:r>
      <w:proofErr w:type="spellEnd"/>
      <w:r>
        <w:rPr>
          <w:color w:val="000000"/>
          <w:sz w:val="19"/>
          <w:szCs w:val="19"/>
        </w:rPr>
        <w:t xml:space="preserve"> (contexto de autenticación/usuario).</w:t>
      </w:r>
    </w:p>
    <w:p w14:paraId="5822F6F4" w14:textId="77777777" w:rsidR="00E46AC7" w:rsidRDefault="00000000">
      <w:pPr>
        <w:spacing w:after="80"/>
      </w:pPr>
      <w:r>
        <w:rPr>
          <w:color w:val="000000"/>
          <w:sz w:val="19"/>
          <w:szCs w:val="19"/>
        </w:rPr>
        <w:t xml:space="preserve">- Las rutas de la intranet deben estar protegidas: si no hay sesión activa, la app redirige automáticamente al </w:t>
      </w:r>
      <w:proofErr w:type="spellStart"/>
      <w:r>
        <w:rPr>
          <w:color w:val="000000"/>
          <w:sz w:val="19"/>
          <w:szCs w:val="19"/>
        </w:rPr>
        <w:t>login</w:t>
      </w:r>
      <w:proofErr w:type="spellEnd"/>
      <w:r>
        <w:rPr>
          <w:color w:val="000000"/>
          <w:sz w:val="19"/>
          <w:szCs w:val="19"/>
        </w:rPr>
        <w:t>.</w:t>
      </w:r>
    </w:p>
    <w:p w14:paraId="5068D8AA" w14:textId="77777777" w:rsidR="00E46AC7" w:rsidRDefault="00000000">
      <w:pPr>
        <w:spacing w:after="80"/>
      </w:pPr>
      <w:r>
        <w:rPr>
          <w:color w:val="000000"/>
          <w:sz w:val="19"/>
          <w:szCs w:val="19"/>
        </w:rPr>
        <w:t xml:space="preserve">- Debe existir un botón de cierre de sesión que limpie el estado global y redirija al </w:t>
      </w:r>
      <w:proofErr w:type="spellStart"/>
      <w:r>
        <w:rPr>
          <w:color w:val="000000"/>
          <w:sz w:val="19"/>
          <w:szCs w:val="19"/>
        </w:rPr>
        <w:t>login</w:t>
      </w:r>
      <w:proofErr w:type="spellEnd"/>
      <w:r>
        <w:rPr>
          <w:color w:val="000000"/>
          <w:sz w:val="19"/>
          <w:szCs w:val="19"/>
        </w:rPr>
        <w:t>.</w:t>
      </w:r>
    </w:p>
    <w:p w14:paraId="614CCC6B" w14:textId="77777777" w:rsidR="00E46AC7" w:rsidRDefault="00E46AC7">
      <w:pPr>
        <w:spacing w:after="80"/>
      </w:pPr>
    </w:p>
    <w:p w14:paraId="5A4B1CD4" w14:textId="3C85F31D" w:rsidR="00E46AC7" w:rsidRDefault="00000000">
      <w:pPr>
        <w:spacing w:before="200" w:after="120"/>
      </w:pPr>
      <w:proofErr w:type="gramStart"/>
      <w:r>
        <w:rPr>
          <w:b/>
          <w:bCs/>
          <w:color w:val="2E4057"/>
          <w:sz w:val="22"/>
          <w:szCs w:val="22"/>
        </w:rPr>
        <w:t>3.3  Enrutamiento</w:t>
      </w:r>
      <w:proofErr w:type="gramEnd"/>
      <w:r w:rsidR="00F4643F">
        <w:rPr>
          <w:b/>
          <w:bCs/>
          <w:color w:val="2E4057"/>
          <w:sz w:val="22"/>
          <w:szCs w:val="22"/>
        </w:rPr>
        <w:t xml:space="preserve"> (verificar </w:t>
      </w:r>
      <w:proofErr w:type="spellStart"/>
      <w:r w:rsidR="00F4643F">
        <w:rPr>
          <w:b/>
          <w:bCs/>
          <w:color w:val="2E4057"/>
          <w:sz w:val="22"/>
          <w:szCs w:val="22"/>
        </w:rPr>
        <w:t>React</w:t>
      </w:r>
      <w:proofErr w:type="spellEnd"/>
      <w:r w:rsidR="00F4643F">
        <w:rPr>
          <w:b/>
          <w:bCs/>
          <w:color w:val="2E4057"/>
          <w:sz w:val="22"/>
          <w:szCs w:val="22"/>
        </w:rPr>
        <w:t xml:space="preserve"> </w:t>
      </w:r>
      <w:proofErr w:type="spellStart"/>
      <w:r w:rsidR="00F4643F">
        <w:rPr>
          <w:b/>
          <w:bCs/>
          <w:color w:val="2E4057"/>
          <w:sz w:val="22"/>
          <w:szCs w:val="22"/>
        </w:rPr>
        <w:t>Router</w:t>
      </w:r>
      <w:proofErr w:type="spellEnd"/>
      <w:r w:rsidR="00F4643F">
        <w:rPr>
          <w:b/>
          <w:bCs/>
          <w:color w:val="2E4057"/>
          <w:sz w:val="22"/>
          <w:szCs w:val="22"/>
        </w:rPr>
        <w:t>)</w:t>
      </w:r>
    </w:p>
    <w:p w14:paraId="0E9DE9CE" w14:textId="77777777" w:rsidR="00E46AC7" w:rsidRDefault="00000000">
      <w:pPr>
        <w:spacing w:after="80"/>
      </w:pPr>
      <w:r>
        <w:rPr>
          <w:color w:val="000000"/>
        </w:rPr>
        <w:t xml:space="preserve">La intranet debe contar con un sistema de rutas que permita navegar entre vistas sin recargar la página. Puedes usar </w:t>
      </w:r>
      <w:proofErr w:type="spellStart"/>
      <w:r>
        <w:rPr>
          <w:color w:val="000000"/>
        </w:rPr>
        <w:t>React</w:t>
      </w:r>
      <w:proofErr w:type="spellEnd"/>
      <w:r>
        <w:rPr>
          <w:color w:val="000000"/>
        </w:rPr>
        <w:t xml:space="preserve"> </w:t>
      </w:r>
      <w:proofErr w:type="spellStart"/>
      <w:r>
        <w:rPr>
          <w:color w:val="000000"/>
        </w:rPr>
        <w:t>Router</w:t>
      </w:r>
      <w:proofErr w:type="spellEnd"/>
      <w:r>
        <w:rPr>
          <w:color w:val="000000"/>
        </w:rPr>
        <w:t xml:space="preserve"> u otra solución, siempre que la justifiques y la domines. El docente puede pedirte que expliques el funcionamiento durante la demostración.</w:t>
      </w:r>
    </w:p>
    <w:p w14:paraId="5B1F2FD1" w14:textId="77777777" w:rsidR="00E46AC7" w:rsidRDefault="00000000">
      <w:pPr>
        <w:spacing w:after="80"/>
      </w:pPr>
      <w:r>
        <w:rPr>
          <w:color w:val="000000"/>
          <w:sz w:val="19"/>
          <w:szCs w:val="19"/>
        </w:rPr>
        <w:lastRenderedPageBreak/>
        <w:t xml:space="preserve">Al menos una ruta debe recibir un parámetro dinámico (ej: /paciente/:id, /producto/:id) que se lea con </w:t>
      </w:r>
      <w:proofErr w:type="spellStart"/>
      <w:r>
        <w:rPr>
          <w:b/>
          <w:bCs/>
          <w:color w:val="000000"/>
          <w:sz w:val="19"/>
          <w:szCs w:val="19"/>
        </w:rPr>
        <w:t>useParams</w:t>
      </w:r>
      <w:proofErr w:type="spellEnd"/>
      <w:r>
        <w:rPr>
          <w:color w:val="000000"/>
          <w:sz w:val="19"/>
          <w:szCs w:val="19"/>
        </w:rPr>
        <w:t xml:space="preserve"> para mostrar el detalle del registro seleccionado.</w:t>
      </w:r>
    </w:p>
    <w:p w14:paraId="567A56AA" w14:textId="77777777" w:rsidR="00E46AC7" w:rsidRDefault="00E46AC7">
      <w:pPr>
        <w:spacing w:after="80"/>
      </w:pPr>
    </w:p>
    <w:p w14:paraId="2E5BAD9F" w14:textId="2468DE44" w:rsidR="00E46AC7" w:rsidRDefault="00000000">
      <w:pPr>
        <w:spacing w:before="200" w:after="120"/>
      </w:pPr>
      <w:proofErr w:type="gramStart"/>
      <w:r>
        <w:rPr>
          <w:b/>
          <w:bCs/>
          <w:color w:val="2E4057"/>
          <w:sz w:val="22"/>
          <w:szCs w:val="22"/>
        </w:rPr>
        <w:t>3.4  Módulos</w:t>
      </w:r>
      <w:proofErr w:type="gramEnd"/>
      <w:r>
        <w:rPr>
          <w:b/>
          <w:bCs/>
          <w:color w:val="2E4057"/>
          <w:sz w:val="22"/>
          <w:szCs w:val="22"/>
        </w:rPr>
        <w:t xml:space="preserve"> funcionales con CRUD en </w:t>
      </w:r>
      <w:proofErr w:type="spellStart"/>
      <w:r>
        <w:rPr>
          <w:b/>
          <w:bCs/>
          <w:color w:val="2E4057"/>
          <w:sz w:val="22"/>
          <w:szCs w:val="22"/>
        </w:rPr>
        <w:t>localStorage</w:t>
      </w:r>
      <w:proofErr w:type="spellEnd"/>
      <w:r w:rsidR="00F4643F">
        <w:rPr>
          <w:b/>
          <w:bCs/>
          <w:color w:val="2E4057"/>
          <w:sz w:val="22"/>
          <w:szCs w:val="22"/>
        </w:rPr>
        <w:t xml:space="preserve"> (</w:t>
      </w:r>
      <w:r w:rsidR="00815F7F">
        <w:rPr>
          <w:b/>
          <w:bCs/>
          <w:color w:val="2E4057"/>
          <w:sz w:val="22"/>
          <w:szCs w:val="22"/>
        </w:rPr>
        <w:t>completado</w:t>
      </w:r>
    </w:p>
    <w:p w14:paraId="0E207BE4" w14:textId="77777777" w:rsidR="00E46AC7" w:rsidRDefault="00000000">
      <w:pPr>
        <w:spacing w:after="80"/>
      </w:pPr>
      <w:r>
        <w:rPr>
          <w:color w:val="000000"/>
        </w:rPr>
        <w:t>La intranet debe contar con al menos dos módulos que permitan gestionar datos de forma completa. Cada módulo debe implementar:</w:t>
      </w:r>
    </w:p>
    <w:p w14:paraId="0F3D861D" w14:textId="77777777" w:rsidR="00E46AC7" w:rsidRDefault="00000000">
      <w:pPr>
        <w:spacing w:after="80"/>
      </w:pPr>
      <w:r>
        <w:rPr>
          <w:color w:val="000000"/>
          <w:sz w:val="19"/>
          <w:szCs w:val="19"/>
        </w:rPr>
        <w:t xml:space="preserve">- </w:t>
      </w:r>
      <w:r>
        <w:rPr>
          <w:b/>
          <w:bCs/>
          <w:color w:val="000000"/>
          <w:sz w:val="19"/>
          <w:szCs w:val="19"/>
        </w:rPr>
        <w:t>Formulario de registro</w:t>
      </w:r>
      <w:r>
        <w:rPr>
          <w:color w:val="000000"/>
          <w:sz w:val="19"/>
          <w:szCs w:val="19"/>
        </w:rPr>
        <w:t xml:space="preserve">: campos controlados con </w:t>
      </w:r>
      <w:proofErr w:type="spellStart"/>
      <w:r>
        <w:rPr>
          <w:color w:val="000000"/>
          <w:sz w:val="19"/>
          <w:szCs w:val="19"/>
        </w:rPr>
        <w:t>useState</w:t>
      </w:r>
      <w:proofErr w:type="spellEnd"/>
      <w:r>
        <w:rPr>
          <w:color w:val="000000"/>
          <w:sz w:val="19"/>
          <w:szCs w:val="19"/>
        </w:rPr>
        <w:t>, validación de campos obligatorios y retroalimentación visual de errores.</w:t>
      </w:r>
    </w:p>
    <w:p w14:paraId="464EC76C" w14:textId="77777777" w:rsidR="00E46AC7" w:rsidRDefault="00000000">
      <w:pPr>
        <w:spacing w:after="80"/>
      </w:pPr>
      <w:r>
        <w:rPr>
          <w:color w:val="000000"/>
          <w:sz w:val="19"/>
          <w:szCs w:val="19"/>
        </w:rPr>
        <w:t xml:space="preserve">- </w:t>
      </w:r>
      <w:r>
        <w:rPr>
          <w:b/>
          <w:bCs/>
          <w:color w:val="000000"/>
          <w:sz w:val="19"/>
          <w:szCs w:val="19"/>
        </w:rPr>
        <w:t>Listado dinámico</w:t>
      </w:r>
      <w:r>
        <w:rPr>
          <w:color w:val="000000"/>
          <w:sz w:val="19"/>
          <w:szCs w:val="19"/>
        </w:rPr>
        <w:t xml:space="preserve">: los registros se muestran con </w:t>
      </w:r>
      <w:proofErr w:type="spellStart"/>
      <w:r>
        <w:rPr>
          <w:color w:val="000000"/>
          <w:sz w:val="19"/>
          <w:szCs w:val="19"/>
        </w:rPr>
        <w:t>useEffect</w:t>
      </w:r>
      <w:proofErr w:type="spellEnd"/>
      <w:r>
        <w:rPr>
          <w:color w:val="000000"/>
          <w:sz w:val="19"/>
          <w:szCs w:val="19"/>
        </w:rPr>
        <w:t xml:space="preserve"> al montar el componente o al cambiar el estado. Debe existir al menos un filtro o búsqueda.</w:t>
      </w:r>
    </w:p>
    <w:p w14:paraId="57455F9C" w14:textId="77777777" w:rsidR="00E46AC7" w:rsidRDefault="00000000">
      <w:pPr>
        <w:spacing w:after="80"/>
      </w:pPr>
      <w:r>
        <w:rPr>
          <w:color w:val="000000"/>
          <w:sz w:val="19"/>
          <w:szCs w:val="19"/>
        </w:rPr>
        <w:t xml:space="preserve">- </w:t>
      </w:r>
      <w:r>
        <w:rPr>
          <w:b/>
          <w:bCs/>
          <w:color w:val="000000"/>
          <w:sz w:val="19"/>
          <w:szCs w:val="19"/>
        </w:rPr>
        <w:t>Edición y eliminación</w:t>
      </w:r>
      <w:r>
        <w:rPr>
          <w:color w:val="000000"/>
          <w:sz w:val="19"/>
          <w:szCs w:val="19"/>
        </w:rPr>
        <w:t>: el usuario puede modificar un registro existente o eliminarlo, con confirmación visual.</w:t>
      </w:r>
    </w:p>
    <w:p w14:paraId="1B71DAA9" w14:textId="77777777" w:rsidR="00E46AC7" w:rsidRDefault="00000000">
      <w:pPr>
        <w:spacing w:after="80"/>
      </w:pPr>
      <w:r>
        <w:rPr>
          <w:color w:val="000000"/>
          <w:sz w:val="19"/>
          <w:szCs w:val="19"/>
        </w:rPr>
        <w:t xml:space="preserve">- </w:t>
      </w:r>
      <w:r>
        <w:rPr>
          <w:b/>
          <w:bCs/>
          <w:color w:val="000000"/>
          <w:sz w:val="19"/>
          <w:szCs w:val="19"/>
        </w:rPr>
        <w:t>Persistencia</w:t>
      </w:r>
      <w:r>
        <w:rPr>
          <w:color w:val="000000"/>
          <w:sz w:val="19"/>
          <w:szCs w:val="19"/>
        </w:rPr>
        <w:t xml:space="preserve">: los datos se guardan y recuperan desde </w:t>
      </w:r>
      <w:proofErr w:type="spellStart"/>
      <w:r>
        <w:rPr>
          <w:color w:val="000000"/>
          <w:sz w:val="19"/>
          <w:szCs w:val="19"/>
        </w:rPr>
        <w:t>localStorage</w:t>
      </w:r>
      <w:proofErr w:type="spellEnd"/>
      <w:r>
        <w:rPr>
          <w:color w:val="000000"/>
          <w:sz w:val="19"/>
          <w:szCs w:val="19"/>
        </w:rPr>
        <w:t xml:space="preserve"> correctamente al recargar la app.</w:t>
      </w:r>
    </w:p>
    <w:p w14:paraId="79DE49F3" w14:textId="77777777" w:rsidR="00E46AC7" w:rsidRDefault="00E46AC7">
      <w:pPr>
        <w:spacing w:after="80"/>
      </w:pPr>
    </w:p>
    <w:p w14:paraId="5FC7F732" w14:textId="063E88EE" w:rsidR="00E46AC7" w:rsidRDefault="00000000">
      <w:pPr>
        <w:spacing w:before="200" w:after="120"/>
      </w:pPr>
      <w:proofErr w:type="gramStart"/>
      <w:r>
        <w:rPr>
          <w:b/>
          <w:bCs/>
          <w:color w:val="2E4057"/>
          <w:sz w:val="22"/>
          <w:szCs w:val="22"/>
        </w:rPr>
        <w:t xml:space="preserve">3.5  </w:t>
      </w:r>
      <w:proofErr w:type="spellStart"/>
      <w:r>
        <w:rPr>
          <w:b/>
          <w:bCs/>
          <w:color w:val="2E4057"/>
          <w:sz w:val="22"/>
          <w:szCs w:val="22"/>
        </w:rPr>
        <w:t>TypeScript</w:t>
      </w:r>
      <w:proofErr w:type="spellEnd"/>
      <w:proofErr w:type="gramEnd"/>
      <w:r w:rsidR="00F4643F">
        <w:rPr>
          <w:b/>
          <w:bCs/>
          <w:color w:val="2E4057"/>
          <w:sz w:val="22"/>
          <w:szCs w:val="22"/>
        </w:rPr>
        <w:t xml:space="preserve"> (</w:t>
      </w:r>
      <w:r w:rsidR="00815F7F">
        <w:rPr>
          <w:b/>
          <w:bCs/>
          <w:color w:val="2E4057"/>
          <w:sz w:val="22"/>
          <w:szCs w:val="22"/>
        </w:rPr>
        <w:t>completado</w:t>
      </w:r>
      <w:r w:rsidR="00F4643F">
        <w:rPr>
          <w:b/>
          <w:bCs/>
          <w:color w:val="2E4057"/>
          <w:sz w:val="22"/>
          <w:szCs w:val="22"/>
        </w:rPr>
        <w:t>)</w:t>
      </w:r>
    </w:p>
    <w:p w14:paraId="15632630" w14:textId="77777777" w:rsidR="00E46AC7" w:rsidRDefault="00000000">
      <w:pPr>
        <w:spacing w:after="80"/>
      </w:pPr>
      <w:r>
        <w:rPr>
          <w:color w:val="000000"/>
        </w:rPr>
        <w:t xml:space="preserve">El proyecto debe estar desarrollado en </w:t>
      </w:r>
      <w:proofErr w:type="spellStart"/>
      <w:r>
        <w:rPr>
          <w:color w:val="000000"/>
        </w:rPr>
        <w:t>TypeScript</w:t>
      </w:r>
      <w:proofErr w:type="spellEnd"/>
      <w:r>
        <w:rPr>
          <w:color w:val="000000"/>
        </w:rPr>
        <w:t>. Como mínimo:</w:t>
      </w:r>
    </w:p>
    <w:p w14:paraId="17BCBDEE" w14:textId="77777777" w:rsidR="00E46AC7" w:rsidRDefault="00000000">
      <w:pPr>
        <w:spacing w:after="80"/>
      </w:pPr>
      <w:r>
        <w:rPr>
          <w:color w:val="000000"/>
          <w:sz w:val="19"/>
          <w:szCs w:val="19"/>
        </w:rPr>
        <w:t xml:space="preserve">- Todos los componentes deben tipear sus </w:t>
      </w:r>
      <w:proofErr w:type="spellStart"/>
      <w:r>
        <w:rPr>
          <w:color w:val="000000"/>
          <w:sz w:val="19"/>
          <w:szCs w:val="19"/>
        </w:rPr>
        <w:t>props</w:t>
      </w:r>
      <w:proofErr w:type="spellEnd"/>
      <w:r>
        <w:rPr>
          <w:color w:val="000000"/>
          <w:sz w:val="19"/>
          <w:szCs w:val="19"/>
        </w:rPr>
        <w:t xml:space="preserve"> mediante interfaces o </w:t>
      </w:r>
      <w:proofErr w:type="spellStart"/>
      <w:r>
        <w:rPr>
          <w:color w:val="000000"/>
          <w:sz w:val="19"/>
          <w:szCs w:val="19"/>
        </w:rPr>
        <w:t>types</w:t>
      </w:r>
      <w:proofErr w:type="spellEnd"/>
      <w:r>
        <w:rPr>
          <w:color w:val="000000"/>
          <w:sz w:val="19"/>
          <w:szCs w:val="19"/>
        </w:rPr>
        <w:t>.</w:t>
      </w:r>
    </w:p>
    <w:p w14:paraId="3ECF19AB" w14:textId="77777777" w:rsidR="00E46AC7" w:rsidRDefault="00000000">
      <w:pPr>
        <w:spacing w:after="80"/>
      </w:pPr>
      <w:r>
        <w:rPr>
          <w:color w:val="000000"/>
          <w:sz w:val="19"/>
          <w:szCs w:val="19"/>
        </w:rPr>
        <w:t>- Los objetos de datos (ej: Paciente, Producto, Turno) deben tener su interfaz o tipo definido.</w:t>
      </w:r>
    </w:p>
    <w:p w14:paraId="2A189688" w14:textId="77777777" w:rsidR="00E46AC7" w:rsidRDefault="00000000">
      <w:pPr>
        <w:spacing w:after="80"/>
      </w:pPr>
      <w:r>
        <w:rPr>
          <w:color w:val="000000"/>
          <w:sz w:val="19"/>
          <w:szCs w:val="19"/>
        </w:rPr>
        <w:t xml:space="preserve">- No se acepta el uso masivo de </w:t>
      </w:r>
      <w:proofErr w:type="spellStart"/>
      <w:r>
        <w:rPr>
          <w:b/>
          <w:bCs/>
          <w:color w:val="000000"/>
          <w:sz w:val="19"/>
          <w:szCs w:val="19"/>
        </w:rPr>
        <w:t>any</w:t>
      </w:r>
      <w:proofErr w:type="spellEnd"/>
      <w:r>
        <w:rPr>
          <w:color w:val="000000"/>
          <w:sz w:val="19"/>
          <w:szCs w:val="19"/>
        </w:rPr>
        <w:t xml:space="preserve"> como reemplazo del tipado real.</w:t>
      </w:r>
    </w:p>
    <w:p w14:paraId="0C5397FB" w14:textId="77777777" w:rsidR="00E46AC7" w:rsidRDefault="00000000">
      <w:pPr>
        <w:spacing w:after="80"/>
      </w:pPr>
      <w:r>
        <w:rPr>
          <w:color w:val="000000"/>
          <w:sz w:val="19"/>
          <w:szCs w:val="19"/>
        </w:rPr>
        <w:t xml:space="preserve">Los proyectos sin </w:t>
      </w:r>
      <w:proofErr w:type="spellStart"/>
      <w:r>
        <w:rPr>
          <w:color w:val="000000"/>
          <w:sz w:val="19"/>
          <w:szCs w:val="19"/>
        </w:rPr>
        <w:t>TypeScript</w:t>
      </w:r>
      <w:proofErr w:type="spellEnd"/>
      <w:r>
        <w:rPr>
          <w:color w:val="000000"/>
          <w:sz w:val="19"/>
          <w:szCs w:val="19"/>
        </w:rPr>
        <w:t xml:space="preserve"> serán evaluados con descuento en cada criterio donde </w:t>
      </w:r>
      <w:proofErr w:type="spellStart"/>
      <w:r>
        <w:rPr>
          <w:color w:val="000000"/>
          <w:sz w:val="19"/>
          <w:szCs w:val="19"/>
        </w:rPr>
        <w:t>TypeScript</w:t>
      </w:r>
      <w:proofErr w:type="spellEnd"/>
      <w:r>
        <w:rPr>
          <w:color w:val="000000"/>
          <w:sz w:val="19"/>
          <w:szCs w:val="19"/>
        </w:rPr>
        <w:t xml:space="preserve"> era aplicable.</w:t>
      </w:r>
    </w:p>
    <w:p w14:paraId="7DFA30FA" w14:textId="77777777" w:rsidR="00E46AC7" w:rsidRDefault="00E46AC7">
      <w:pPr>
        <w:spacing w:after="80"/>
      </w:pPr>
    </w:p>
    <w:p w14:paraId="0235DAE3" w14:textId="77777777" w:rsidR="00E46AC7" w:rsidRDefault="00000000">
      <w:pPr>
        <w:spacing w:before="200" w:after="120"/>
      </w:pPr>
      <w:proofErr w:type="gramStart"/>
      <w:r>
        <w:rPr>
          <w:b/>
          <w:bCs/>
          <w:color w:val="2E4057"/>
          <w:sz w:val="22"/>
          <w:szCs w:val="22"/>
        </w:rPr>
        <w:t>3.6  Hooks</w:t>
      </w:r>
      <w:proofErr w:type="gramEnd"/>
      <w:r>
        <w:rPr>
          <w:b/>
          <w:bCs/>
          <w:color w:val="2E4057"/>
          <w:sz w:val="22"/>
          <w:szCs w:val="22"/>
        </w:rPr>
        <w:t xml:space="preserve"> requeridos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E46AC7" w14:paraId="07A52EC4" w14:textId="77777777">
        <w:tc>
          <w:tcPr>
            <w:tcW w:w="1800" w:type="dxa"/>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vAlign w:val="center"/>
          </w:tcPr>
          <w:p w14:paraId="671AF7E0" w14:textId="77777777" w:rsidR="00E46AC7" w:rsidRDefault="00000000">
            <w:pPr>
              <w:spacing w:after="80"/>
              <w:jc w:val="center"/>
            </w:pPr>
            <w:r>
              <w:rPr>
                <w:b/>
                <w:bCs/>
                <w:color w:val="FFFFFF"/>
                <w:sz w:val="17"/>
                <w:szCs w:val="17"/>
              </w:rPr>
              <w:t>Hook</w:t>
            </w:r>
          </w:p>
        </w:tc>
        <w:tc>
          <w:tcPr>
            <w:tcW w:w="7560" w:type="dxa"/>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vAlign w:val="center"/>
          </w:tcPr>
          <w:p w14:paraId="10A43C2C" w14:textId="77777777" w:rsidR="00E46AC7" w:rsidRDefault="00000000">
            <w:pPr>
              <w:spacing w:after="80"/>
              <w:jc w:val="center"/>
            </w:pPr>
            <w:r>
              <w:rPr>
                <w:b/>
                <w:bCs/>
                <w:color w:val="FFFFFF"/>
                <w:sz w:val="17"/>
                <w:szCs w:val="17"/>
              </w:rPr>
              <w:t>Uso mínimo esperado</w:t>
            </w:r>
          </w:p>
        </w:tc>
      </w:tr>
      <w:tr w:rsidR="00E46AC7" w14:paraId="56B24FF7"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66FFD351" w14:textId="0F496207" w:rsidR="00E46AC7" w:rsidRDefault="00000000">
            <w:pPr>
              <w:spacing w:after="80"/>
            </w:pPr>
            <w:proofErr w:type="spellStart"/>
            <w:r>
              <w:rPr>
                <w:b/>
                <w:bCs/>
                <w:color w:val="000000"/>
                <w:sz w:val="18"/>
                <w:szCs w:val="18"/>
              </w:rPr>
              <w:t>useState</w:t>
            </w:r>
            <w:proofErr w:type="spellEnd"/>
            <w:r w:rsidR="00375AA0">
              <w:rPr>
                <w:b/>
                <w:bCs/>
                <w:color w:val="000000"/>
                <w:sz w:val="18"/>
                <w:szCs w:val="18"/>
              </w:rPr>
              <w:t xml:space="preserve"> (usado)</w:t>
            </w:r>
          </w:p>
        </w:tc>
        <w:tc>
          <w:tcPr>
            <w:tcW w:w="7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7F5ABA84" w14:textId="77777777" w:rsidR="00E46AC7" w:rsidRDefault="00000000">
            <w:pPr>
              <w:spacing w:after="80"/>
            </w:pPr>
            <w:r>
              <w:rPr>
                <w:color w:val="000000"/>
                <w:sz w:val="18"/>
                <w:szCs w:val="18"/>
              </w:rPr>
              <w:t>Control de campos de formulario, estados de carga, errores de validación y datos del listado.</w:t>
            </w:r>
          </w:p>
        </w:tc>
      </w:tr>
      <w:tr w:rsidR="00E46AC7" w14:paraId="3ACC0CB2"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11B293DF" w14:textId="11916584" w:rsidR="00E46AC7" w:rsidRDefault="00000000">
            <w:pPr>
              <w:spacing w:after="80"/>
            </w:pPr>
            <w:proofErr w:type="spellStart"/>
            <w:r>
              <w:rPr>
                <w:b/>
                <w:bCs/>
                <w:color w:val="000000"/>
                <w:sz w:val="18"/>
                <w:szCs w:val="18"/>
              </w:rPr>
              <w:t>useEffect</w:t>
            </w:r>
            <w:proofErr w:type="spellEnd"/>
            <w:r w:rsidR="00375AA0">
              <w:rPr>
                <w:b/>
                <w:bCs/>
                <w:color w:val="000000"/>
                <w:sz w:val="18"/>
                <w:szCs w:val="18"/>
              </w:rPr>
              <w:t xml:space="preserve"> (usado)</w:t>
            </w:r>
          </w:p>
        </w:tc>
        <w:tc>
          <w:tcPr>
            <w:tcW w:w="7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0ADF7D06" w14:textId="77777777" w:rsidR="00E46AC7" w:rsidRDefault="00000000">
            <w:pPr>
              <w:spacing w:after="80"/>
            </w:pPr>
            <w:r>
              <w:rPr>
                <w:color w:val="000000"/>
                <w:sz w:val="18"/>
                <w:szCs w:val="18"/>
              </w:rPr>
              <w:t xml:space="preserve">Carga inicial de datos desde </w:t>
            </w:r>
            <w:proofErr w:type="spellStart"/>
            <w:r>
              <w:rPr>
                <w:color w:val="000000"/>
                <w:sz w:val="18"/>
                <w:szCs w:val="18"/>
              </w:rPr>
              <w:t>localStorage</w:t>
            </w:r>
            <w:proofErr w:type="spellEnd"/>
            <w:r>
              <w:rPr>
                <w:color w:val="000000"/>
                <w:sz w:val="18"/>
                <w:szCs w:val="18"/>
              </w:rPr>
              <w:t xml:space="preserve"> al montar los componentes de listado; efectos dependientes de cambios de estado.</w:t>
            </w:r>
          </w:p>
        </w:tc>
      </w:tr>
      <w:tr w:rsidR="00E46AC7" w14:paraId="28A6840E"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410FE760" w14:textId="061E852D" w:rsidR="00E46AC7" w:rsidRDefault="00000000">
            <w:pPr>
              <w:spacing w:after="80"/>
            </w:pPr>
            <w:proofErr w:type="spellStart"/>
            <w:r>
              <w:rPr>
                <w:b/>
                <w:bCs/>
                <w:color w:val="000000"/>
                <w:sz w:val="18"/>
                <w:szCs w:val="18"/>
              </w:rPr>
              <w:t>useContext</w:t>
            </w:r>
            <w:proofErr w:type="spellEnd"/>
            <w:r w:rsidR="00375AA0">
              <w:rPr>
                <w:b/>
                <w:bCs/>
                <w:color w:val="000000"/>
                <w:sz w:val="18"/>
                <w:szCs w:val="18"/>
              </w:rPr>
              <w:t xml:space="preserve"> (usado)</w:t>
            </w:r>
          </w:p>
        </w:tc>
        <w:tc>
          <w:tcPr>
            <w:tcW w:w="7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A2C1822" w14:textId="77777777" w:rsidR="00E46AC7" w:rsidRDefault="00000000">
            <w:pPr>
              <w:spacing w:after="80"/>
            </w:pPr>
            <w:r>
              <w:rPr>
                <w:color w:val="000000"/>
                <w:sz w:val="18"/>
                <w:szCs w:val="18"/>
              </w:rPr>
              <w:t xml:space="preserve">Acceso al contexto global de autenticación/usuario desde cualquier componente (nombre, rol, función de </w:t>
            </w:r>
            <w:proofErr w:type="spellStart"/>
            <w:r>
              <w:rPr>
                <w:color w:val="000000"/>
                <w:sz w:val="18"/>
                <w:szCs w:val="18"/>
              </w:rPr>
              <w:t>logout</w:t>
            </w:r>
            <w:proofErr w:type="spellEnd"/>
            <w:r>
              <w:rPr>
                <w:color w:val="000000"/>
                <w:sz w:val="18"/>
                <w:szCs w:val="18"/>
              </w:rPr>
              <w:t>).</w:t>
            </w:r>
          </w:p>
        </w:tc>
      </w:tr>
      <w:tr w:rsidR="00E46AC7" w14:paraId="5A0C5F59"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1724CD4D" w14:textId="77777777" w:rsidR="00E46AC7" w:rsidRDefault="00000000">
            <w:pPr>
              <w:spacing w:after="80"/>
            </w:pPr>
            <w:proofErr w:type="spellStart"/>
            <w:r>
              <w:rPr>
                <w:b/>
                <w:bCs/>
                <w:color w:val="000000"/>
                <w:sz w:val="18"/>
                <w:szCs w:val="18"/>
              </w:rPr>
              <w:t>useParams</w:t>
            </w:r>
            <w:proofErr w:type="spellEnd"/>
          </w:p>
        </w:tc>
        <w:tc>
          <w:tcPr>
            <w:tcW w:w="7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79E4CFFF" w14:textId="77777777" w:rsidR="00E46AC7" w:rsidRDefault="00000000">
            <w:pPr>
              <w:spacing w:after="80"/>
            </w:pPr>
            <w:r>
              <w:rPr>
                <w:color w:val="000000"/>
                <w:sz w:val="18"/>
                <w:szCs w:val="18"/>
              </w:rPr>
              <w:t>Lectura del parámetro dinámico de ruta para mostrar el detalle de un registro específico.</w:t>
            </w:r>
          </w:p>
        </w:tc>
      </w:tr>
    </w:tbl>
    <w:p w14:paraId="27B2C0F6" w14:textId="77777777" w:rsidR="00E46AC7" w:rsidRDefault="00E46AC7">
      <w:pPr>
        <w:spacing w:before="10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8817"/>
      </w:tblGrid>
      <w:tr w:rsidR="00E46AC7" w14:paraId="54C2C0C5" w14:textId="77777777">
        <w:tc>
          <w:tcPr>
            <w:tcW w:w="500" w:type="dxa"/>
            <w:tcBorders>
              <w:top w:val="single" w:sz="6" w:space="0" w:color="F9A825"/>
              <w:left w:val="single" w:sz="6" w:space="0" w:color="F9A825"/>
              <w:bottom w:val="single" w:sz="6" w:space="0" w:color="F9A825"/>
              <w:right w:val="single" w:sz="6" w:space="0" w:color="F9A825"/>
            </w:tcBorders>
            <w:shd w:val="clear" w:color="auto" w:fill="FFF8E1"/>
            <w:tcMar>
              <w:top w:w="70" w:type="dxa"/>
              <w:left w:w="120" w:type="dxa"/>
              <w:bottom w:w="70" w:type="dxa"/>
              <w:right w:w="120" w:type="dxa"/>
            </w:tcMar>
            <w:vAlign w:val="center"/>
          </w:tcPr>
          <w:p w14:paraId="0FA158DD" w14:textId="77777777" w:rsidR="00E46AC7" w:rsidRDefault="00000000">
            <w:pPr>
              <w:spacing w:after="80"/>
              <w:jc w:val="center"/>
            </w:pPr>
            <w:r>
              <w:rPr>
                <w:b/>
                <w:bCs/>
                <w:color w:val="000000"/>
                <w:sz w:val="22"/>
                <w:szCs w:val="22"/>
              </w:rPr>
              <w:t>💡</w:t>
            </w:r>
          </w:p>
        </w:tc>
        <w:tc>
          <w:tcPr>
            <w:tcW w:w="8860" w:type="dxa"/>
            <w:tcBorders>
              <w:top w:val="single" w:sz="6" w:space="0" w:color="F9A825"/>
              <w:left w:val="single" w:sz="6" w:space="0" w:color="F9A825"/>
              <w:bottom w:val="single" w:sz="6" w:space="0" w:color="F9A825"/>
              <w:right w:val="single" w:sz="6" w:space="0" w:color="F9A825"/>
            </w:tcBorders>
            <w:shd w:val="clear" w:color="auto" w:fill="FFF8E1"/>
            <w:tcMar>
              <w:top w:w="100" w:type="dxa"/>
              <w:left w:w="140" w:type="dxa"/>
              <w:bottom w:w="100" w:type="dxa"/>
              <w:right w:w="140" w:type="dxa"/>
            </w:tcMar>
          </w:tcPr>
          <w:p w14:paraId="3BDAD24E" w14:textId="77777777" w:rsidR="00E46AC7" w:rsidRDefault="00000000">
            <w:pPr>
              <w:spacing w:after="80"/>
            </w:pPr>
            <w:r>
              <w:rPr>
                <w:color w:val="000000"/>
                <w:sz w:val="18"/>
                <w:szCs w:val="18"/>
              </w:rPr>
              <w:t xml:space="preserve">Si implementas la funcionalidad </w:t>
            </w:r>
            <w:proofErr w:type="gramStart"/>
            <w:r>
              <w:rPr>
                <w:color w:val="000000"/>
                <w:sz w:val="18"/>
                <w:szCs w:val="18"/>
              </w:rPr>
              <w:t>requerida</w:t>
            </w:r>
            <w:proofErr w:type="gramEnd"/>
            <w:r>
              <w:rPr>
                <w:color w:val="000000"/>
                <w:sz w:val="18"/>
                <w:szCs w:val="18"/>
              </w:rPr>
              <w:t xml:space="preserve"> pero usas una alternativa al </w:t>
            </w:r>
            <w:proofErr w:type="spellStart"/>
            <w:r>
              <w:rPr>
                <w:color w:val="000000"/>
                <w:sz w:val="18"/>
                <w:szCs w:val="18"/>
              </w:rPr>
              <w:t>hook</w:t>
            </w:r>
            <w:proofErr w:type="spellEnd"/>
            <w:r>
              <w:rPr>
                <w:color w:val="000000"/>
                <w:sz w:val="18"/>
                <w:szCs w:val="18"/>
              </w:rPr>
              <w:t xml:space="preserve"> indicado (ej: </w:t>
            </w:r>
            <w:proofErr w:type="spellStart"/>
            <w:r>
              <w:rPr>
                <w:color w:val="000000"/>
                <w:sz w:val="18"/>
                <w:szCs w:val="18"/>
              </w:rPr>
              <w:t>prop</w:t>
            </w:r>
            <w:proofErr w:type="spellEnd"/>
            <w:r>
              <w:rPr>
                <w:color w:val="000000"/>
                <w:sz w:val="18"/>
                <w:szCs w:val="18"/>
              </w:rPr>
              <w:t xml:space="preserve"> </w:t>
            </w:r>
            <w:proofErr w:type="spellStart"/>
            <w:r>
              <w:rPr>
                <w:color w:val="000000"/>
                <w:sz w:val="18"/>
                <w:szCs w:val="18"/>
              </w:rPr>
              <w:t>drilling</w:t>
            </w:r>
            <w:proofErr w:type="spellEnd"/>
            <w:r>
              <w:rPr>
                <w:color w:val="000000"/>
                <w:sz w:val="18"/>
                <w:szCs w:val="18"/>
              </w:rPr>
              <w:t xml:space="preserve"> en lugar de </w:t>
            </w:r>
            <w:proofErr w:type="spellStart"/>
            <w:r>
              <w:rPr>
                <w:color w:val="000000"/>
                <w:sz w:val="18"/>
                <w:szCs w:val="18"/>
              </w:rPr>
              <w:t>useContext</w:t>
            </w:r>
            <w:proofErr w:type="spellEnd"/>
            <w:r>
              <w:rPr>
                <w:color w:val="000000"/>
                <w:sz w:val="18"/>
                <w:szCs w:val="18"/>
              </w:rPr>
              <w:t>), el criterio correspondiente será evaluado con puntaje reducido o no logrado, según la justificación técnica.</w:t>
            </w:r>
          </w:p>
        </w:tc>
      </w:tr>
    </w:tbl>
    <w:p w14:paraId="4E6A1584" w14:textId="77777777" w:rsidR="00E46AC7" w:rsidRDefault="00E46AC7">
      <w:pPr>
        <w:spacing w:after="160"/>
      </w:pPr>
    </w:p>
    <w:p w14:paraId="56C83B86" w14:textId="77777777" w:rsidR="00E46AC7" w:rsidRDefault="00000000">
      <w:pPr>
        <w:spacing w:before="200" w:after="120"/>
      </w:pPr>
      <w:r>
        <w:rPr>
          <w:b/>
          <w:bCs/>
          <w:color w:val="2E4057"/>
          <w:sz w:val="24"/>
          <w:szCs w:val="24"/>
        </w:rPr>
        <w:t>4.  Demostración en Vivo (Ejecución Práctica)</w:t>
      </w:r>
    </w:p>
    <w:p w14:paraId="5AA063F6" w14:textId="77777777" w:rsidR="00E46AC7" w:rsidRDefault="00000000">
      <w:pPr>
        <w:spacing w:after="80"/>
      </w:pPr>
      <w:r>
        <w:rPr>
          <w:color w:val="000000"/>
        </w:rPr>
        <w:t xml:space="preserve">El día de cierre de la evaluación cada estudiante clonará su repositorio en el equipo del docente y demostrará el funcionamiento en vivo. La demostración tiene un peso de </w:t>
      </w:r>
      <w:r>
        <w:rPr>
          <w:b/>
          <w:bCs/>
          <w:color w:val="000000"/>
        </w:rPr>
        <w:t>10 puntos</w:t>
      </w:r>
      <w:r>
        <w:rPr>
          <w:color w:val="000000"/>
        </w:rPr>
        <w:t xml:space="preserve"> sobre el total.</w:t>
      </w:r>
    </w:p>
    <w:p w14:paraId="5627BDDD" w14:textId="77777777" w:rsidR="00E46AC7" w:rsidRDefault="00E46AC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8860"/>
      </w:tblGrid>
      <w:tr w:rsidR="00E46AC7" w14:paraId="48098503" w14:textId="77777777">
        <w:tc>
          <w:tcPr>
            <w:tcW w:w="5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4DABBDE5" w14:textId="77777777" w:rsidR="00E46AC7" w:rsidRDefault="00000000">
            <w:pPr>
              <w:spacing w:after="80"/>
            </w:pPr>
            <w:r>
              <w:rPr>
                <w:b/>
                <w:bCs/>
                <w:color w:val="000000"/>
                <w:sz w:val="18"/>
                <w:szCs w:val="18"/>
              </w:rPr>
              <w:t>1</w:t>
            </w:r>
          </w:p>
        </w:tc>
        <w:tc>
          <w:tcPr>
            <w:tcW w:w="88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50A0E8A3" w14:textId="77777777" w:rsidR="00E46AC7" w:rsidRDefault="00000000">
            <w:pPr>
              <w:spacing w:after="80"/>
            </w:pPr>
            <w:r>
              <w:rPr>
                <w:color w:val="000000"/>
                <w:sz w:val="18"/>
                <w:szCs w:val="18"/>
              </w:rPr>
              <w:t>El docente solicitará navegar entre rutas, iniciar y cerrar sesión, crear registros, editarlos y eliminarlos.</w:t>
            </w:r>
          </w:p>
        </w:tc>
      </w:tr>
      <w:tr w:rsidR="00E46AC7" w14:paraId="0CB7FBB5" w14:textId="77777777">
        <w:tc>
          <w:tcPr>
            <w:tcW w:w="5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3040AF17" w14:textId="77777777" w:rsidR="00E46AC7" w:rsidRDefault="00000000">
            <w:pPr>
              <w:spacing w:after="80"/>
            </w:pPr>
            <w:r>
              <w:rPr>
                <w:b/>
                <w:bCs/>
                <w:color w:val="000000"/>
                <w:sz w:val="18"/>
                <w:szCs w:val="18"/>
              </w:rPr>
              <w:lastRenderedPageBreak/>
              <w:t>2</w:t>
            </w:r>
          </w:p>
        </w:tc>
        <w:tc>
          <w:tcPr>
            <w:tcW w:w="88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3C89C785" w14:textId="77777777" w:rsidR="00E46AC7" w:rsidRDefault="00000000">
            <w:pPr>
              <w:spacing w:after="80"/>
            </w:pPr>
            <w:r>
              <w:rPr>
                <w:color w:val="000000"/>
                <w:sz w:val="18"/>
                <w:szCs w:val="18"/>
              </w:rPr>
              <w:t xml:space="preserve">Se realizarán preguntas técnicas: ¿Por qué usaste </w:t>
            </w:r>
            <w:proofErr w:type="spellStart"/>
            <w:r>
              <w:rPr>
                <w:color w:val="000000"/>
                <w:sz w:val="18"/>
                <w:szCs w:val="18"/>
              </w:rPr>
              <w:t>useContext</w:t>
            </w:r>
            <w:proofErr w:type="spellEnd"/>
            <w:r>
              <w:rPr>
                <w:color w:val="000000"/>
                <w:sz w:val="18"/>
                <w:szCs w:val="18"/>
              </w:rPr>
              <w:t xml:space="preserve"> aquí? ¿Cómo funcionan tus rutas protegidas? ¿Dónde defines la interfaz de este objeto? ¿Qué pasa si el array de dependencias de </w:t>
            </w:r>
            <w:proofErr w:type="spellStart"/>
            <w:r>
              <w:rPr>
                <w:color w:val="000000"/>
                <w:sz w:val="18"/>
                <w:szCs w:val="18"/>
              </w:rPr>
              <w:t>useEffect</w:t>
            </w:r>
            <w:proofErr w:type="spellEnd"/>
            <w:r>
              <w:rPr>
                <w:color w:val="000000"/>
                <w:sz w:val="18"/>
                <w:szCs w:val="18"/>
              </w:rPr>
              <w:t xml:space="preserve"> está vacío?</w:t>
            </w:r>
          </w:p>
        </w:tc>
      </w:tr>
      <w:tr w:rsidR="00E46AC7" w14:paraId="0666CBEB" w14:textId="77777777">
        <w:tc>
          <w:tcPr>
            <w:tcW w:w="5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093FFFB0" w14:textId="77777777" w:rsidR="00E46AC7" w:rsidRDefault="00000000">
            <w:pPr>
              <w:spacing w:after="80"/>
            </w:pPr>
            <w:r>
              <w:rPr>
                <w:b/>
                <w:bCs/>
                <w:color w:val="000000"/>
                <w:sz w:val="18"/>
                <w:szCs w:val="18"/>
              </w:rPr>
              <w:t>3</w:t>
            </w:r>
          </w:p>
        </w:tc>
        <w:tc>
          <w:tcPr>
            <w:tcW w:w="88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7740A780" w14:textId="77777777" w:rsidR="00E46AC7" w:rsidRDefault="00000000">
            <w:pPr>
              <w:spacing w:after="80"/>
            </w:pPr>
            <w:r>
              <w:rPr>
                <w:color w:val="000000"/>
                <w:sz w:val="18"/>
                <w:szCs w:val="18"/>
              </w:rPr>
              <w:t xml:space="preserve">Se pueden pedir modificaciones en vivo: agregar un campo al formulario, cambiar la lógica del filtro, mostrar el nombre del usuario </w:t>
            </w:r>
            <w:proofErr w:type="spellStart"/>
            <w:r>
              <w:rPr>
                <w:color w:val="000000"/>
                <w:sz w:val="18"/>
                <w:szCs w:val="18"/>
              </w:rPr>
              <w:t>logueado</w:t>
            </w:r>
            <w:proofErr w:type="spellEnd"/>
            <w:r>
              <w:rPr>
                <w:color w:val="000000"/>
                <w:sz w:val="18"/>
                <w:szCs w:val="18"/>
              </w:rPr>
              <w:t xml:space="preserve"> en un componente diferente.</w:t>
            </w:r>
          </w:p>
        </w:tc>
      </w:tr>
      <w:tr w:rsidR="00E46AC7" w14:paraId="3F0CE0B3" w14:textId="77777777">
        <w:tc>
          <w:tcPr>
            <w:tcW w:w="5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30A9B7EF" w14:textId="77777777" w:rsidR="00E46AC7" w:rsidRDefault="00000000">
            <w:pPr>
              <w:spacing w:after="80"/>
            </w:pPr>
            <w:r>
              <w:rPr>
                <w:b/>
                <w:bCs/>
                <w:color w:val="000000"/>
                <w:sz w:val="18"/>
                <w:szCs w:val="18"/>
              </w:rPr>
              <w:t>4</w:t>
            </w:r>
          </w:p>
        </w:tc>
        <w:tc>
          <w:tcPr>
            <w:tcW w:w="88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7A022330" w14:textId="77777777" w:rsidR="00E46AC7" w:rsidRDefault="00000000">
            <w:pPr>
              <w:spacing w:after="80"/>
            </w:pPr>
            <w:r>
              <w:rPr>
                <w:color w:val="000000"/>
                <w:sz w:val="18"/>
                <w:szCs w:val="18"/>
              </w:rPr>
              <w:t xml:space="preserve">El docente revisará el historial de </w:t>
            </w:r>
            <w:proofErr w:type="spellStart"/>
            <w:r>
              <w:rPr>
                <w:color w:val="000000"/>
                <w:sz w:val="18"/>
                <w:szCs w:val="18"/>
              </w:rPr>
              <w:t>commits</w:t>
            </w:r>
            <w:proofErr w:type="spellEnd"/>
            <w:r>
              <w:rPr>
                <w:color w:val="000000"/>
                <w:sz w:val="18"/>
                <w:szCs w:val="18"/>
              </w:rPr>
              <w:t xml:space="preserve"> del repositorio para verificar el avance progresivo del desarrollo.</w:t>
            </w:r>
          </w:p>
        </w:tc>
      </w:tr>
    </w:tbl>
    <w:p w14:paraId="6C14FB08" w14:textId="77777777" w:rsidR="00E46AC7" w:rsidRDefault="00E46AC7">
      <w:pPr>
        <w:spacing w:before="12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8817"/>
      </w:tblGrid>
      <w:tr w:rsidR="00E46AC7" w14:paraId="56AB5BC0" w14:textId="77777777">
        <w:tc>
          <w:tcPr>
            <w:tcW w:w="500" w:type="dxa"/>
            <w:tcBorders>
              <w:top w:val="single" w:sz="6" w:space="0" w:color="C62828"/>
              <w:left w:val="single" w:sz="6" w:space="0" w:color="C62828"/>
              <w:bottom w:val="single" w:sz="6" w:space="0" w:color="C62828"/>
              <w:right w:val="single" w:sz="6" w:space="0" w:color="C62828"/>
            </w:tcBorders>
            <w:shd w:val="clear" w:color="auto" w:fill="FFEBEE"/>
            <w:tcMar>
              <w:top w:w="70" w:type="dxa"/>
              <w:left w:w="120" w:type="dxa"/>
              <w:bottom w:w="70" w:type="dxa"/>
              <w:right w:w="120" w:type="dxa"/>
            </w:tcMar>
            <w:vAlign w:val="center"/>
          </w:tcPr>
          <w:p w14:paraId="7BEF5119" w14:textId="77777777" w:rsidR="00E46AC7" w:rsidRDefault="00000000">
            <w:pPr>
              <w:spacing w:after="80"/>
              <w:jc w:val="center"/>
            </w:pPr>
            <w:r>
              <w:rPr>
                <w:b/>
                <w:bCs/>
                <w:color w:val="000000"/>
                <w:sz w:val="22"/>
                <w:szCs w:val="22"/>
              </w:rPr>
              <w:t>📋</w:t>
            </w:r>
          </w:p>
        </w:tc>
        <w:tc>
          <w:tcPr>
            <w:tcW w:w="8860" w:type="dxa"/>
            <w:tcBorders>
              <w:top w:val="single" w:sz="6" w:space="0" w:color="C62828"/>
              <w:left w:val="single" w:sz="6" w:space="0" w:color="C62828"/>
              <w:bottom w:val="single" w:sz="6" w:space="0" w:color="C62828"/>
              <w:right w:val="single" w:sz="6" w:space="0" w:color="C62828"/>
            </w:tcBorders>
            <w:shd w:val="clear" w:color="auto" w:fill="FFEBEE"/>
            <w:tcMar>
              <w:top w:w="100" w:type="dxa"/>
              <w:left w:w="140" w:type="dxa"/>
              <w:bottom w:w="100" w:type="dxa"/>
              <w:right w:w="140" w:type="dxa"/>
            </w:tcMar>
          </w:tcPr>
          <w:p w14:paraId="27071B34" w14:textId="77777777" w:rsidR="00E46AC7" w:rsidRDefault="00000000">
            <w:pPr>
              <w:spacing w:after="80"/>
            </w:pPr>
            <w:r>
              <w:rPr>
                <w:color w:val="000000"/>
                <w:sz w:val="18"/>
                <w:szCs w:val="18"/>
              </w:rPr>
              <w:t>Por cada pregunta que no puedas responder correctamente durante la demostración se descontarán 5 puntos de la nota final. Si el docente determina que no hay comprensión ni autoría del trabajo, la evaluación será calificada con nota mínima (1,0).</w:t>
            </w:r>
          </w:p>
        </w:tc>
      </w:tr>
    </w:tbl>
    <w:p w14:paraId="06EBC7FE" w14:textId="77777777" w:rsidR="00E46AC7" w:rsidRDefault="00E46AC7">
      <w:pPr>
        <w:spacing w:after="160"/>
      </w:pPr>
    </w:p>
    <w:p w14:paraId="1E641CB0" w14:textId="77777777" w:rsidR="00E46AC7" w:rsidRDefault="00000000">
      <w:pPr>
        <w:spacing w:before="200" w:after="120"/>
      </w:pPr>
      <w:proofErr w:type="gramStart"/>
      <w:r>
        <w:rPr>
          <w:b/>
          <w:bCs/>
          <w:color w:val="2E4057"/>
          <w:sz w:val="24"/>
          <w:szCs w:val="24"/>
        </w:rPr>
        <w:t>5.  ¿</w:t>
      </w:r>
      <w:proofErr w:type="gramEnd"/>
      <w:r>
        <w:rPr>
          <w:b/>
          <w:bCs/>
          <w:color w:val="2E4057"/>
          <w:sz w:val="24"/>
          <w:szCs w:val="24"/>
        </w:rPr>
        <w:t>Qué Debes Entregar?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200"/>
        <w:gridCol w:w="6660"/>
      </w:tblGrid>
      <w:tr w:rsidR="00E46AC7" w14:paraId="3AD02B29" w14:textId="77777777">
        <w:tc>
          <w:tcPr>
            <w:tcW w:w="500" w:type="dxa"/>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vAlign w:val="center"/>
          </w:tcPr>
          <w:p w14:paraId="01AD555F" w14:textId="77777777" w:rsidR="00E46AC7" w:rsidRDefault="00000000">
            <w:pPr>
              <w:spacing w:after="80"/>
              <w:jc w:val="center"/>
            </w:pPr>
            <w:r>
              <w:rPr>
                <w:b/>
                <w:bCs/>
                <w:color w:val="FFFFFF"/>
                <w:sz w:val="17"/>
                <w:szCs w:val="17"/>
              </w:rPr>
              <w:t>N°</w:t>
            </w:r>
          </w:p>
        </w:tc>
        <w:tc>
          <w:tcPr>
            <w:tcW w:w="2200" w:type="dxa"/>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vAlign w:val="center"/>
          </w:tcPr>
          <w:p w14:paraId="71B0D149" w14:textId="77777777" w:rsidR="00E46AC7" w:rsidRDefault="00000000">
            <w:pPr>
              <w:spacing w:after="80"/>
              <w:jc w:val="center"/>
            </w:pPr>
            <w:r>
              <w:rPr>
                <w:b/>
                <w:bCs/>
                <w:color w:val="FFFFFF"/>
                <w:sz w:val="17"/>
                <w:szCs w:val="17"/>
              </w:rPr>
              <w:t>Entregable</w:t>
            </w:r>
          </w:p>
        </w:tc>
        <w:tc>
          <w:tcPr>
            <w:tcW w:w="6660" w:type="dxa"/>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vAlign w:val="center"/>
          </w:tcPr>
          <w:p w14:paraId="2759CB12" w14:textId="77777777" w:rsidR="00E46AC7" w:rsidRDefault="00000000">
            <w:pPr>
              <w:spacing w:after="80"/>
              <w:jc w:val="center"/>
            </w:pPr>
            <w:r>
              <w:rPr>
                <w:b/>
                <w:bCs/>
                <w:color w:val="FFFFFF"/>
                <w:sz w:val="17"/>
                <w:szCs w:val="17"/>
              </w:rPr>
              <w:t>Descripción</w:t>
            </w:r>
          </w:p>
        </w:tc>
      </w:tr>
      <w:tr w:rsidR="00E46AC7" w14:paraId="052C1F3A" w14:textId="77777777">
        <w:tc>
          <w:tcPr>
            <w:tcW w:w="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5F149185" w14:textId="77777777" w:rsidR="00E46AC7" w:rsidRDefault="00000000">
            <w:pPr>
              <w:spacing w:after="80"/>
            </w:pPr>
            <w:r>
              <w:rPr>
                <w:color w:val="000000"/>
                <w:sz w:val="18"/>
                <w:szCs w:val="18"/>
              </w:rPr>
              <w:t>1</w:t>
            </w:r>
          </w:p>
        </w:tc>
        <w:tc>
          <w:tcPr>
            <w:tcW w:w="2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331F7C0D" w14:textId="77777777" w:rsidR="00E46AC7" w:rsidRDefault="00000000">
            <w:pPr>
              <w:spacing w:after="80"/>
            </w:pPr>
            <w:r>
              <w:rPr>
                <w:b/>
                <w:bCs/>
                <w:color w:val="000000"/>
                <w:sz w:val="18"/>
                <w:szCs w:val="18"/>
              </w:rPr>
              <w:t>Repositorio GitHub (nuevo)</w:t>
            </w:r>
          </w:p>
        </w:tc>
        <w:tc>
          <w:tcPr>
            <w:tcW w:w="66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59E6C54E" w14:textId="77777777" w:rsidR="00E46AC7" w:rsidRDefault="00000000">
            <w:pPr>
              <w:spacing w:after="80"/>
            </w:pPr>
            <w:r>
              <w:rPr>
                <w:color w:val="000000"/>
                <w:sz w:val="18"/>
                <w:szCs w:val="18"/>
              </w:rPr>
              <w:t xml:space="preserve">URL del repositorio público nuevo con el proyecto </w:t>
            </w:r>
            <w:proofErr w:type="spellStart"/>
            <w:r>
              <w:rPr>
                <w:color w:val="000000"/>
                <w:sz w:val="18"/>
                <w:szCs w:val="18"/>
              </w:rPr>
              <w:t>React</w:t>
            </w:r>
            <w:proofErr w:type="spellEnd"/>
            <w:r>
              <w:rPr>
                <w:color w:val="000000"/>
                <w:sz w:val="18"/>
                <w:szCs w:val="18"/>
              </w:rPr>
              <w:t>/</w:t>
            </w:r>
            <w:proofErr w:type="spellStart"/>
            <w:r>
              <w:rPr>
                <w:color w:val="000000"/>
                <w:sz w:val="18"/>
                <w:szCs w:val="18"/>
              </w:rPr>
              <w:t>TypeScript</w:t>
            </w:r>
            <w:proofErr w:type="spellEnd"/>
            <w:r>
              <w:rPr>
                <w:color w:val="000000"/>
                <w:sz w:val="18"/>
                <w:szCs w:val="18"/>
              </w:rPr>
              <w:t>. El README debe incluir instrucciones de ejecución y descripción de los módulos.</w:t>
            </w:r>
          </w:p>
        </w:tc>
      </w:tr>
      <w:tr w:rsidR="00E46AC7" w14:paraId="3253075D" w14:textId="77777777">
        <w:tc>
          <w:tcPr>
            <w:tcW w:w="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08B6980A" w14:textId="77777777" w:rsidR="00E46AC7" w:rsidRDefault="00000000">
            <w:pPr>
              <w:spacing w:after="80"/>
            </w:pPr>
            <w:r>
              <w:rPr>
                <w:color w:val="000000"/>
                <w:sz w:val="18"/>
                <w:szCs w:val="18"/>
              </w:rPr>
              <w:t>2</w:t>
            </w:r>
          </w:p>
        </w:tc>
        <w:tc>
          <w:tcPr>
            <w:tcW w:w="2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5FF3724D" w14:textId="77777777" w:rsidR="00E46AC7" w:rsidRDefault="00000000">
            <w:pPr>
              <w:spacing w:after="80"/>
            </w:pPr>
            <w:r>
              <w:rPr>
                <w:b/>
                <w:bCs/>
                <w:color w:val="000000"/>
                <w:sz w:val="18"/>
                <w:szCs w:val="18"/>
              </w:rPr>
              <w:t>Demostración en vivo</w:t>
            </w:r>
          </w:p>
        </w:tc>
        <w:tc>
          <w:tcPr>
            <w:tcW w:w="66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974D66E" w14:textId="77777777" w:rsidR="00E46AC7" w:rsidRDefault="00000000">
            <w:pPr>
              <w:spacing w:after="80"/>
            </w:pPr>
            <w:r>
              <w:rPr>
                <w:color w:val="000000"/>
                <w:sz w:val="18"/>
                <w:szCs w:val="18"/>
              </w:rPr>
              <w:t xml:space="preserve">Clonación del repositorio y ejecución del proyecto en el equipo del docente. El historial de </w:t>
            </w:r>
            <w:proofErr w:type="spellStart"/>
            <w:r>
              <w:rPr>
                <w:color w:val="000000"/>
                <w:sz w:val="18"/>
                <w:szCs w:val="18"/>
              </w:rPr>
              <w:t>commits</w:t>
            </w:r>
            <w:proofErr w:type="spellEnd"/>
            <w:r>
              <w:rPr>
                <w:color w:val="000000"/>
                <w:sz w:val="18"/>
                <w:szCs w:val="18"/>
              </w:rPr>
              <w:t xml:space="preserve"> será revisado durante esta instancia.</w:t>
            </w:r>
          </w:p>
        </w:tc>
      </w:tr>
      <w:tr w:rsidR="00E46AC7" w14:paraId="6EF34CF5" w14:textId="77777777">
        <w:tc>
          <w:tcPr>
            <w:tcW w:w="5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364E469D" w14:textId="77777777" w:rsidR="00E46AC7" w:rsidRDefault="00000000">
            <w:pPr>
              <w:spacing w:after="80"/>
            </w:pPr>
            <w:r>
              <w:rPr>
                <w:color w:val="000000"/>
                <w:sz w:val="18"/>
                <w:szCs w:val="18"/>
              </w:rPr>
              <w:t>3</w:t>
            </w:r>
          </w:p>
        </w:tc>
        <w:tc>
          <w:tcPr>
            <w:tcW w:w="2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73F7C7FA" w14:textId="77777777" w:rsidR="00E46AC7" w:rsidRDefault="00000000">
            <w:pPr>
              <w:spacing w:after="80"/>
            </w:pPr>
            <w:r>
              <w:rPr>
                <w:b/>
                <w:bCs/>
                <w:color w:val="000000"/>
                <w:sz w:val="18"/>
                <w:szCs w:val="18"/>
              </w:rPr>
              <w:t>Hoja de entrega</w:t>
            </w:r>
          </w:p>
        </w:tc>
        <w:tc>
          <w:tcPr>
            <w:tcW w:w="66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03BFC4F3" w14:textId="77777777" w:rsidR="00E46AC7" w:rsidRDefault="00000000">
            <w:pPr>
              <w:spacing w:after="80"/>
            </w:pPr>
            <w:r>
              <w:rPr>
                <w:color w:val="000000"/>
                <w:sz w:val="18"/>
                <w:szCs w:val="18"/>
              </w:rPr>
              <w:t>Bloc de notas o equivalente con la URL del repositorio.</w:t>
            </w:r>
          </w:p>
        </w:tc>
      </w:tr>
    </w:tbl>
    <w:p w14:paraId="06DC3311" w14:textId="77777777" w:rsidR="00E46AC7" w:rsidRDefault="00E46AC7">
      <w:pPr>
        <w:spacing w:before="120" w:after="160"/>
      </w:pPr>
    </w:p>
    <w:p w14:paraId="489FC18E" w14:textId="77777777" w:rsidR="00E46AC7" w:rsidRDefault="00000000">
      <w:pPr>
        <w:spacing w:before="200" w:after="120"/>
      </w:pPr>
      <w:r>
        <w:rPr>
          <w:b/>
          <w:bCs/>
          <w:color w:val="2E4057"/>
          <w:sz w:val="24"/>
          <w:szCs w:val="24"/>
        </w:rPr>
        <w:t>6.  Instrumento de Evaluación — Escala de Apreciación</w:t>
      </w:r>
    </w:p>
    <w:p w14:paraId="33D14F23" w14:textId="77777777" w:rsidR="00E46AC7" w:rsidRDefault="00000000">
      <w:pPr>
        <w:spacing w:after="80"/>
      </w:pPr>
      <w:r>
        <w:rPr>
          <w:color w:val="000000"/>
        </w:rPr>
        <w:t>Los criterios técnicos (OA 3.1 a OA 3.5) se evalúan en escala 3/2/1. Los criterios de Demostración de Autoría se evalúan en escala 5/3/1, con un peso total de 10 puntos.</w:t>
      </w:r>
    </w:p>
    <w:p w14:paraId="7FD5B06D" w14:textId="77777777" w:rsidR="00E46AC7" w:rsidRDefault="00E46AC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160"/>
        <w:gridCol w:w="2800"/>
      </w:tblGrid>
      <w:tr w:rsidR="00E46AC7" w14:paraId="3FAF1356" w14:textId="77777777">
        <w:tc>
          <w:tcPr>
            <w:tcW w:w="2200" w:type="dxa"/>
            <w:tcBorders>
              <w:top w:val="single" w:sz="8" w:space="0" w:color="2E4057"/>
              <w:left w:val="single" w:sz="8" w:space="0" w:color="2E4057"/>
              <w:bottom w:val="single" w:sz="8" w:space="0" w:color="2E4057"/>
              <w:right w:val="single" w:sz="8" w:space="0" w:color="2E4057"/>
            </w:tcBorders>
            <w:shd w:val="clear" w:color="auto" w:fill="1B5E20"/>
            <w:tcMar>
              <w:top w:w="70" w:type="dxa"/>
              <w:left w:w="120" w:type="dxa"/>
              <w:bottom w:w="70" w:type="dxa"/>
              <w:right w:w="120" w:type="dxa"/>
            </w:tcMar>
            <w:vAlign w:val="center"/>
          </w:tcPr>
          <w:p w14:paraId="43DE4713" w14:textId="77777777" w:rsidR="00E46AC7" w:rsidRDefault="00000000">
            <w:pPr>
              <w:spacing w:after="80"/>
              <w:jc w:val="center"/>
            </w:pPr>
            <w:r>
              <w:rPr>
                <w:b/>
                <w:bCs/>
                <w:color w:val="FFFFFF"/>
                <w:sz w:val="17"/>
                <w:szCs w:val="17"/>
              </w:rPr>
              <w:t xml:space="preserve">Logrado (3 </w:t>
            </w:r>
            <w:proofErr w:type="spellStart"/>
            <w:r>
              <w:rPr>
                <w:b/>
                <w:bCs/>
                <w:color w:val="FFFFFF"/>
                <w:sz w:val="17"/>
                <w:szCs w:val="17"/>
              </w:rPr>
              <w:t>pts</w:t>
            </w:r>
            <w:proofErr w:type="spellEnd"/>
            <w:r>
              <w:rPr>
                <w:b/>
                <w:bCs/>
                <w:color w:val="FFFFFF"/>
                <w:sz w:val="17"/>
                <w:szCs w:val="17"/>
              </w:rPr>
              <w:t>)</w:t>
            </w:r>
          </w:p>
        </w:tc>
        <w:tc>
          <w:tcPr>
            <w:tcW w:w="2200" w:type="dxa"/>
            <w:tcBorders>
              <w:top w:val="single" w:sz="8" w:space="0" w:color="2E4057"/>
              <w:left w:val="single" w:sz="8" w:space="0" w:color="2E4057"/>
              <w:bottom w:val="single" w:sz="8" w:space="0" w:color="2E4057"/>
              <w:right w:val="single" w:sz="8" w:space="0" w:color="2E4057"/>
            </w:tcBorders>
            <w:shd w:val="clear" w:color="auto" w:fill="E65100"/>
            <w:tcMar>
              <w:top w:w="70" w:type="dxa"/>
              <w:left w:w="120" w:type="dxa"/>
              <w:bottom w:w="70" w:type="dxa"/>
              <w:right w:w="120" w:type="dxa"/>
            </w:tcMar>
            <w:vAlign w:val="center"/>
          </w:tcPr>
          <w:p w14:paraId="415978F2" w14:textId="77777777" w:rsidR="00E46AC7" w:rsidRDefault="00000000">
            <w:pPr>
              <w:spacing w:after="80"/>
              <w:jc w:val="center"/>
            </w:pPr>
            <w:r>
              <w:rPr>
                <w:b/>
                <w:bCs/>
                <w:color w:val="FFFFFF"/>
                <w:sz w:val="17"/>
                <w:szCs w:val="17"/>
              </w:rPr>
              <w:t xml:space="preserve">Med. Logrado (2 </w:t>
            </w:r>
            <w:proofErr w:type="spellStart"/>
            <w:r>
              <w:rPr>
                <w:b/>
                <w:bCs/>
                <w:color w:val="FFFFFF"/>
                <w:sz w:val="17"/>
                <w:szCs w:val="17"/>
              </w:rPr>
              <w:t>pts</w:t>
            </w:r>
            <w:proofErr w:type="spellEnd"/>
            <w:r>
              <w:rPr>
                <w:b/>
                <w:bCs/>
                <w:color w:val="FFFFFF"/>
                <w:sz w:val="17"/>
                <w:szCs w:val="17"/>
              </w:rPr>
              <w:t>)</w:t>
            </w:r>
          </w:p>
        </w:tc>
        <w:tc>
          <w:tcPr>
            <w:tcW w:w="2160" w:type="dxa"/>
            <w:tcBorders>
              <w:top w:val="single" w:sz="8" w:space="0" w:color="2E4057"/>
              <w:left w:val="single" w:sz="8" w:space="0" w:color="2E4057"/>
              <w:bottom w:val="single" w:sz="8" w:space="0" w:color="2E4057"/>
              <w:right w:val="single" w:sz="8" w:space="0" w:color="2E4057"/>
            </w:tcBorders>
            <w:shd w:val="clear" w:color="auto" w:fill="B71C1C"/>
            <w:tcMar>
              <w:top w:w="70" w:type="dxa"/>
              <w:left w:w="120" w:type="dxa"/>
              <w:bottom w:w="70" w:type="dxa"/>
              <w:right w:w="120" w:type="dxa"/>
            </w:tcMar>
            <w:vAlign w:val="center"/>
          </w:tcPr>
          <w:p w14:paraId="2081BBF9" w14:textId="77777777" w:rsidR="00E46AC7" w:rsidRDefault="00000000">
            <w:pPr>
              <w:spacing w:after="80"/>
              <w:jc w:val="center"/>
            </w:pPr>
            <w:r>
              <w:rPr>
                <w:b/>
                <w:bCs/>
                <w:color w:val="FFFFFF"/>
                <w:sz w:val="17"/>
                <w:szCs w:val="17"/>
              </w:rPr>
              <w:t>No Logrado (1 pt)</w:t>
            </w:r>
          </w:p>
        </w:tc>
        <w:tc>
          <w:tcPr>
            <w:tcW w:w="2800" w:type="dxa"/>
            <w:tcBorders>
              <w:top w:val="single" w:sz="8" w:space="0" w:color="2E4057"/>
              <w:left w:val="single" w:sz="8" w:space="0" w:color="2E4057"/>
              <w:bottom w:val="single" w:sz="8" w:space="0" w:color="2E4057"/>
              <w:right w:val="single" w:sz="8" w:space="0" w:color="2E4057"/>
            </w:tcBorders>
            <w:shd w:val="clear" w:color="auto" w:fill="37474F"/>
            <w:tcMar>
              <w:top w:w="70" w:type="dxa"/>
              <w:left w:w="120" w:type="dxa"/>
              <w:bottom w:w="70" w:type="dxa"/>
              <w:right w:w="120" w:type="dxa"/>
            </w:tcMar>
            <w:vAlign w:val="center"/>
          </w:tcPr>
          <w:p w14:paraId="2C15140D" w14:textId="77777777" w:rsidR="00E46AC7" w:rsidRDefault="00000000">
            <w:pPr>
              <w:spacing w:after="80"/>
              <w:jc w:val="center"/>
            </w:pPr>
            <w:r>
              <w:rPr>
                <w:b/>
                <w:bCs/>
                <w:color w:val="FFFFFF"/>
                <w:sz w:val="17"/>
                <w:szCs w:val="17"/>
              </w:rPr>
              <w:t>Referencia</w:t>
            </w:r>
          </w:p>
        </w:tc>
      </w:tr>
      <w:tr w:rsidR="00E46AC7" w14:paraId="2B3FB5DB" w14:textId="77777777">
        <w:tc>
          <w:tcPr>
            <w:tcW w:w="2200" w:type="dxa"/>
            <w:tcBorders>
              <w:top w:val="single" w:sz="4" w:space="0" w:color="CCCCCC"/>
              <w:left w:val="single" w:sz="4" w:space="0" w:color="CCCCCC"/>
              <w:bottom w:val="single" w:sz="4" w:space="0" w:color="CCCCCC"/>
              <w:right w:val="single" w:sz="4" w:space="0" w:color="CCCCCC"/>
            </w:tcBorders>
            <w:shd w:val="clear" w:color="auto" w:fill="E8F5E9"/>
            <w:tcMar>
              <w:top w:w="100" w:type="dxa"/>
              <w:left w:w="140" w:type="dxa"/>
              <w:bottom w:w="100" w:type="dxa"/>
              <w:right w:w="140" w:type="dxa"/>
            </w:tcMar>
            <w:vAlign w:val="center"/>
          </w:tcPr>
          <w:p w14:paraId="3A859133" w14:textId="77777777" w:rsidR="00E46AC7" w:rsidRDefault="00000000">
            <w:pPr>
              <w:spacing w:after="80"/>
            </w:pPr>
            <w:r>
              <w:rPr>
                <w:color w:val="000000"/>
                <w:sz w:val="17"/>
                <w:szCs w:val="17"/>
              </w:rPr>
              <w:t>El criterio está completamente cumplido.</w:t>
            </w:r>
          </w:p>
        </w:tc>
        <w:tc>
          <w:tcPr>
            <w:tcW w:w="2200" w:type="dxa"/>
            <w:tcBorders>
              <w:top w:val="single" w:sz="4" w:space="0" w:color="CCCCCC"/>
              <w:left w:val="single" w:sz="4" w:space="0" w:color="CCCCCC"/>
              <w:bottom w:val="single" w:sz="4" w:space="0" w:color="CCCCCC"/>
              <w:right w:val="single" w:sz="4" w:space="0" w:color="CCCCCC"/>
            </w:tcBorders>
            <w:shd w:val="clear" w:color="auto" w:fill="FFF3E0"/>
            <w:tcMar>
              <w:top w:w="100" w:type="dxa"/>
              <w:left w:w="140" w:type="dxa"/>
              <w:bottom w:w="100" w:type="dxa"/>
              <w:right w:w="140" w:type="dxa"/>
            </w:tcMar>
            <w:vAlign w:val="center"/>
          </w:tcPr>
          <w:p w14:paraId="31202BE4" w14:textId="77777777" w:rsidR="00E46AC7" w:rsidRDefault="00000000">
            <w:pPr>
              <w:spacing w:after="80"/>
            </w:pPr>
            <w:r>
              <w:rPr>
                <w:color w:val="000000"/>
                <w:sz w:val="17"/>
                <w:szCs w:val="17"/>
              </w:rPr>
              <w:t>Se cumple parcialmente.</w:t>
            </w:r>
          </w:p>
        </w:tc>
        <w:tc>
          <w:tcPr>
            <w:tcW w:w="2160" w:type="dxa"/>
            <w:tcBorders>
              <w:top w:val="single" w:sz="4" w:space="0" w:color="CCCCCC"/>
              <w:left w:val="single" w:sz="4" w:space="0" w:color="CCCCCC"/>
              <w:bottom w:val="single" w:sz="4" w:space="0" w:color="CCCCCC"/>
              <w:right w:val="single" w:sz="4" w:space="0" w:color="CCCCCC"/>
            </w:tcBorders>
            <w:shd w:val="clear" w:color="auto" w:fill="FFEBEE"/>
            <w:tcMar>
              <w:top w:w="100" w:type="dxa"/>
              <w:left w:w="140" w:type="dxa"/>
              <w:bottom w:w="100" w:type="dxa"/>
              <w:right w:w="140" w:type="dxa"/>
            </w:tcMar>
            <w:vAlign w:val="center"/>
          </w:tcPr>
          <w:p w14:paraId="3A40A5EA" w14:textId="77777777" w:rsidR="00E46AC7" w:rsidRDefault="00000000">
            <w:pPr>
              <w:spacing w:after="80"/>
            </w:pPr>
            <w:r>
              <w:rPr>
                <w:color w:val="000000"/>
                <w:sz w:val="17"/>
                <w:szCs w:val="17"/>
              </w:rPr>
              <w:t>No se cumple o no se evidencia.</w:t>
            </w:r>
          </w:p>
        </w:tc>
        <w:tc>
          <w:tcPr>
            <w:tcW w:w="2800" w:type="dxa"/>
            <w:tcBorders>
              <w:top w:val="single" w:sz="4" w:space="0" w:color="CCCCCC"/>
              <w:left w:val="single" w:sz="4" w:space="0" w:color="CCCCCC"/>
              <w:bottom w:val="single" w:sz="4" w:space="0" w:color="CCCCCC"/>
              <w:right w:val="single" w:sz="4" w:space="0" w:color="CCCCCC"/>
            </w:tcBorders>
            <w:shd w:val="clear" w:color="auto" w:fill="ECEFF1"/>
            <w:tcMar>
              <w:top w:w="100" w:type="dxa"/>
              <w:left w:w="140" w:type="dxa"/>
              <w:bottom w:w="100" w:type="dxa"/>
              <w:right w:w="140" w:type="dxa"/>
            </w:tcMar>
            <w:vAlign w:val="center"/>
          </w:tcPr>
          <w:p w14:paraId="5D29E4E9" w14:textId="77777777" w:rsidR="00E46AC7" w:rsidRDefault="00000000">
            <w:pPr>
              <w:spacing w:after="80"/>
            </w:pPr>
            <w:r>
              <w:rPr>
                <w:color w:val="000000"/>
                <w:sz w:val="17"/>
                <w:szCs w:val="17"/>
              </w:rPr>
              <w:t>Nota 4,0 = 60% del puntaje total.</w:t>
            </w:r>
          </w:p>
        </w:tc>
      </w:tr>
    </w:tbl>
    <w:p w14:paraId="46306C06" w14:textId="77777777" w:rsidR="00E46AC7" w:rsidRDefault="00E46AC7">
      <w:pPr>
        <w:spacing w:before="8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160"/>
        <w:gridCol w:w="2800"/>
      </w:tblGrid>
      <w:tr w:rsidR="00E46AC7" w14:paraId="111FE8E8" w14:textId="77777777">
        <w:tc>
          <w:tcPr>
            <w:tcW w:w="2200" w:type="dxa"/>
            <w:tcBorders>
              <w:top w:val="single" w:sz="8" w:space="0" w:color="2E4057"/>
              <w:left w:val="single" w:sz="8" w:space="0" w:color="2E4057"/>
              <w:bottom w:val="single" w:sz="8" w:space="0" w:color="2E4057"/>
              <w:right w:val="single" w:sz="8" w:space="0" w:color="2E4057"/>
            </w:tcBorders>
            <w:shd w:val="clear" w:color="auto" w:fill="1B5E20"/>
            <w:tcMar>
              <w:top w:w="70" w:type="dxa"/>
              <w:left w:w="120" w:type="dxa"/>
              <w:bottom w:w="70" w:type="dxa"/>
              <w:right w:w="120" w:type="dxa"/>
            </w:tcMar>
            <w:vAlign w:val="center"/>
          </w:tcPr>
          <w:p w14:paraId="4AACF75F" w14:textId="77777777" w:rsidR="00E46AC7" w:rsidRDefault="00000000">
            <w:pPr>
              <w:spacing w:after="80"/>
              <w:jc w:val="center"/>
            </w:pPr>
            <w:r>
              <w:rPr>
                <w:b/>
                <w:bCs/>
                <w:color w:val="FFFFFF"/>
                <w:sz w:val="17"/>
                <w:szCs w:val="17"/>
              </w:rPr>
              <w:t xml:space="preserve">Logrado (5 </w:t>
            </w:r>
            <w:proofErr w:type="spellStart"/>
            <w:r>
              <w:rPr>
                <w:b/>
                <w:bCs/>
                <w:color w:val="FFFFFF"/>
                <w:sz w:val="17"/>
                <w:szCs w:val="17"/>
              </w:rPr>
              <w:t>pts</w:t>
            </w:r>
            <w:proofErr w:type="spellEnd"/>
            <w:r>
              <w:rPr>
                <w:b/>
                <w:bCs/>
                <w:color w:val="FFFFFF"/>
                <w:sz w:val="17"/>
                <w:szCs w:val="17"/>
              </w:rPr>
              <w:t>)</w:t>
            </w:r>
          </w:p>
        </w:tc>
        <w:tc>
          <w:tcPr>
            <w:tcW w:w="2200" w:type="dxa"/>
            <w:tcBorders>
              <w:top w:val="single" w:sz="8" w:space="0" w:color="2E4057"/>
              <w:left w:val="single" w:sz="8" w:space="0" w:color="2E4057"/>
              <w:bottom w:val="single" w:sz="8" w:space="0" w:color="2E4057"/>
              <w:right w:val="single" w:sz="8" w:space="0" w:color="2E4057"/>
            </w:tcBorders>
            <w:shd w:val="clear" w:color="auto" w:fill="E65100"/>
            <w:tcMar>
              <w:top w:w="70" w:type="dxa"/>
              <w:left w:w="120" w:type="dxa"/>
              <w:bottom w:w="70" w:type="dxa"/>
              <w:right w:w="120" w:type="dxa"/>
            </w:tcMar>
            <w:vAlign w:val="center"/>
          </w:tcPr>
          <w:p w14:paraId="689AE581" w14:textId="77777777" w:rsidR="00E46AC7" w:rsidRDefault="00000000">
            <w:pPr>
              <w:spacing w:after="80"/>
              <w:jc w:val="center"/>
            </w:pPr>
            <w:r>
              <w:rPr>
                <w:b/>
                <w:bCs/>
                <w:color w:val="FFFFFF"/>
                <w:sz w:val="17"/>
                <w:szCs w:val="17"/>
              </w:rPr>
              <w:t xml:space="preserve">Med. Logrado (3 </w:t>
            </w:r>
            <w:proofErr w:type="spellStart"/>
            <w:r>
              <w:rPr>
                <w:b/>
                <w:bCs/>
                <w:color w:val="FFFFFF"/>
                <w:sz w:val="17"/>
                <w:szCs w:val="17"/>
              </w:rPr>
              <w:t>pts</w:t>
            </w:r>
            <w:proofErr w:type="spellEnd"/>
            <w:r>
              <w:rPr>
                <w:b/>
                <w:bCs/>
                <w:color w:val="FFFFFF"/>
                <w:sz w:val="17"/>
                <w:szCs w:val="17"/>
              </w:rPr>
              <w:t>)</w:t>
            </w:r>
          </w:p>
        </w:tc>
        <w:tc>
          <w:tcPr>
            <w:tcW w:w="2160" w:type="dxa"/>
            <w:tcBorders>
              <w:top w:val="single" w:sz="8" w:space="0" w:color="2E4057"/>
              <w:left w:val="single" w:sz="8" w:space="0" w:color="2E4057"/>
              <w:bottom w:val="single" w:sz="8" w:space="0" w:color="2E4057"/>
              <w:right w:val="single" w:sz="8" w:space="0" w:color="2E4057"/>
            </w:tcBorders>
            <w:shd w:val="clear" w:color="auto" w:fill="B71C1C"/>
            <w:tcMar>
              <w:top w:w="70" w:type="dxa"/>
              <w:left w:w="120" w:type="dxa"/>
              <w:bottom w:w="70" w:type="dxa"/>
              <w:right w:w="120" w:type="dxa"/>
            </w:tcMar>
            <w:vAlign w:val="center"/>
          </w:tcPr>
          <w:p w14:paraId="19637895" w14:textId="77777777" w:rsidR="00E46AC7" w:rsidRDefault="00000000">
            <w:pPr>
              <w:spacing w:after="80"/>
              <w:jc w:val="center"/>
            </w:pPr>
            <w:r>
              <w:rPr>
                <w:b/>
                <w:bCs/>
                <w:color w:val="FFFFFF"/>
                <w:sz w:val="17"/>
                <w:szCs w:val="17"/>
              </w:rPr>
              <w:t>No Logrado (1 pt)</w:t>
            </w:r>
          </w:p>
        </w:tc>
        <w:tc>
          <w:tcPr>
            <w:tcW w:w="2800" w:type="dxa"/>
            <w:tcBorders>
              <w:top w:val="single" w:sz="8" w:space="0" w:color="2E4057"/>
              <w:left w:val="single" w:sz="8" w:space="0" w:color="2E4057"/>
              <w:bottom w:val="single" w:sz="8" w:space="0" w:color="2E4057"/>
              <w:right w:val="single" w:sz="8" w:space="0" w:color="2E4057"/>
            </w:tcBorders>
            <w:shd w:val="clear" w:color="auto" w:fill="37474F"/>
            <w:tcMar>
              <w:top w:w="70" w:type="dxa"/>
              <w:left w:w="120" w:type="dxa"/>
              <w:bottom w:w="70" w:type="dxa"/>
              <w:right w:w="120" w:type="dxa"/>
            </w:tcMar>
            <w:vAlign w:val="center"/>
          </w:tcPr>
          <w:p w14:paraId="1815A321" w14:textId="77777777" w:rsidR="00E46AC7" w:rsidRDefault="00000000">
            <w:pPr>
              <w:spacing w:after="80"/>
              <w:jc w:val="center"/>
            </w:pPr>
            <w:r>
              <w:rPr>
                <w:b/>
                <w:bCs/>
                <w:color w:val="FFFFFF"/>
                <w:sz w:val="17"/>
                <w:szCs w:val="17"/>
              </w:rPr>
              <w:t>Solo para criterios de Demostración</w:t>
            </w:r>
          </w:p>
        </w:tc>
      </w:tr>
      <w:tr w:rsidR="00E46AC7" w14:paraId="1FF3D5B8" w14:textId="77777777">
        <w:tc>
          <w:tcPr>
            <w:tcW w:w="2200" w:type="dxa"/>
            <w:tcBorders>
              <w:top w:val="single" w:sz="4" w:space="0" w:color="CCCCCC"/>
              <w:left w:val="single" w:sz="4" w:space="0" w:color="CCCCCC"/>
              <w:bottom w:val="single" w:sz="4" w:space="0" w:color="CCCCCC"/>
              <w:right w:val="single" w:sz="4" w:space="0" w:color="CCCCCC"/>
            </w:tcBorders>
            <w:shd w:val="clear" w:color="auto" w:fill="E8F5E9"/>
            <w:tcMar>
              <w:top w:w="100" w:type="dxa"/>
              <w:left w:w="140" w:type="dxa"/>
              <w:bottom w:w="100" w:type="dxa"/>
              <w:right w:w="140" w:type="dxa"/>
            </w:tcMar>
            <w:vAlign w:val="center"/>
          </w:tcPr>
          <w:p w14:paraId="1036BD70" w14:textId="77777777" w:rsidR="00E46AC7" w:rsidRDefault="00000000">
            <w:pPr>
              <w:spacing w:after="80"/>
            </w:pPr>
            <w:r>
              <w:rPr>
                <w:color w:val="000000"/>
                <w:sz w:val="17"/>
                <w:szCs w:val="17"/>
              </w:rPr>
              <w:t>Demuestra dominio completo y autoría clara.</w:t>
            </w:r>
          </w:p>
        </w:tc>
        <w:tc>
          <w:tcPr>
            <w:tcW w:w="2200" w:type="dxa"/>
            <w:tcBorders>
              <w:top w:val="single" w:sz="4" w:space="0" w:color="CCCCCC"/>
              <w:left w:val="single" w:sz="4" w:space="0" w:color="CCCCCC"/>
              <w:bottom w:val="single" w:sz="4" w:space="0" w:color="CCCCCC"/>
              <w:right w:val="single" w:sz="4" w:space="0" w:color="CCCCCC"/>
            </w:tcBorders>
            <w:shd w:val="clear" w:color="auto" w:fill="FFF3E0"/>
            <w:tcMar>
              <w:top w:w="100" w:type="dxa"/>
              <w:left w:w="140" w:type="dxa"/>
              <w:bottom w:w="100" w:type="dxa"/>
              <w:right w:w="140" w:type="dxa"/>
            </w:tcMar>
            <w:vAlign w:val="center"/>
          </w:tcPr>
          <w:p w14:paraId="1F0E2B29" w14:textId="77777777" w:rsidR="00E46AC7" w:rsidRDefault="00000000">
            <w:pPr>
              <w:spacing w:after="80"/>
            </w:pPr>
            <w:r>
              <w:rPr>
                <w:color w:val="000000"/>
                <w:sz w:val="17"/>
                <w:szCs w:val="17"/>
              </w:rPr>
              <w:t>Demuestra comprensión parcial o con apoyo.</w:t>
            </w:r>
          </w:p>
        </w:tc>
        <w:tc>
          <w:tcPr>
            <w:tcW w:w="2160" w:type="dxa"/>
            <w:tcBorders>
              <w:top w:val="single" w:sz="4" w:space="0" w:color="CCCCCC"/>
              <w:left w:val="single" w:sz="4" w:space="0" w:color="CCCCCC"/>
              <w:bottom w:val="single" w:sz="4" w:space="0" w:color="CCCCCC"/>
              <w:right w:val="single" w:sz="4" w:space="0" w:color="CCCCCC"/>
            </w:tcBorders>
            <w:shd w:val="clear" w:color="auto" w:fill="FFEBEE"/>
            <w:tcMar>
              <w:top w:w="100" w:type="dxa"/>
              <w:left w:w="140" w:type="dxa"/>
              <w:bottom w:w="100" w:type="dxa"/>
              <w:right w:w="140" w:type="dxa"/>
            </w:tcMar>
            <w:vAlign w:val="center"/>
          </w:tcPr>
          <w:p w14:paraId="7D9A8395" w14:textId="77777777" w:rsidR="00E46AC7" w:rsidRDefault="00000000">
            <w:pPr>
              <w:spacing w:after="80"/>
            </w:pPr>
            <w:r>
              <w:rPr>
                <w:color w:val="000000"/>
                <w:sz w:val="17"/>
                <w:szCs w:val="17"/>
              </w:rPr>
              <w:t>No puede responder o realizar los cambios.</w:t>
            </w:r>
          </w:p>
        </w:tc>
        <w:tc>
          <w:tcPr>
            <w:tcW w:w="2800" w:type="dxa"/>
            <w:tcBorders>
              <w:top w:val="single" w:sz="4" w:space="0" w:color="CCCCCC"/>
              <w:left w:val="single" w:sz="4" w:space="0" w:color="CCCCCC"/>
              <w:bottom w:val="single" w:sz="4" w:space="0" w:color="CCCCCC"/>
              <w:right w:val="single" w:sz="4" w:space="0" w:color="CCCCCC"/>
            </w:tcBorders>
            <w:shd w:val="clear" w:color="auto" w:fill="ECEFF1"/>
            <w:tcMar>
              <w:top w:w="100" w:type="dxa"/>
              <w:left w:w="140" w:type="dxa"/>
              <w:bottom w:w="100" w:type="dxa"/>
              <w:right w:w="140" w:type="dxa"/>
            </w:tcMar>
            <w:vAlign w:val="center"/>
          </w:tcPr>
          <w:p w14:paraId="2BB6D41B" w14:textId="77777777" w:rsidR="00E46AC7" w:rsidRDefault="00000000">
            <w:pPr>
              <w:spacing w:after="80"/>
            </w:pPr>
            <w:r>
              <w:rPr>
                <w:color w:val="000000"/>
                <w:sz w:val="17"/>
                <w:szCs w:val="17"/>
              </w:rPr>
              <w:t xml:space="preserve">Estos criterios valen 5/3/1 </w:t>
            </w:r>
            <w:proofErr w:type="spellStart"/>
            <w:r>
              <w:rPr>
                <w:color w:val="000000"/>
                <w:sz w:val="17"/>
                <w:szCs w:val="17"/>
              </w:rPr>
              <w:t>pts</w:t>
            </w:r>
            <w:proofErr w:type="spellEnd"/>
            <w:r>
              <w:rPr>
                <w:color w:val="000000"/>
                <w:sz w:val="17"/>
                <w:szCs w:val="17"/>
              </w:rPr>
              <w:t xml:space="preserve"> (no 3/2/1).</w:t>
            </w:r>
          </w:p>
        </w:tc>
      </w:tr>
    </w:tbl>
    <w:p w14:paraId="685AB960" w14:textId="77777777" w:rsidR="00E46AC7" w:rsidRDefault="00E46AC7">
      <w:pPr>
        <w:spacing w:before="12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6"/>
        <w:gridCol w:w="2179"/>
        <w:gridCol w:w="2173"/>
        <w:gridCol w:w="2137"/>
        <w:gridCol w:w="505"/>
      </w:tblGrid>
      <w:tr w:rsidR="00E46AC7" w14:paraId="1DA1EEC7" w14:textId="77777777">
        <w:trPr>
          <w:tblHeader/>
        </w:trPr>
        <w:tc>
          <w:tcPr>
            <w:tcW w:w="2400" w:type="dxa"/>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vAlign w:val="center"/>
          </w:tcPr>
          <w:p w14:paraId="7B86874A" w14:textId="77777777" w:rsidR="00E46AC7" w:rsidRDefault="00000000">
            <w:pPr>
              <w:spacing w:after="80"/>
              <w:jc w:val="center"/>
            </w:pPr>
            <w:r>
              <w:rPr>
                <w:b/>
                <w:bCs/>
                <w:color w:val="FFFFFF"/>
                <w:sz w:val="17"/>
                <w:szCs w:val="17"/>
              </w:rPr>
              <w:t>Criterio de Evaluación</w:t>
            </w:r>
          </w:p>
        </w:tc>
        <w:tc>
          <w:tcPr>
            <w:tcW w:w="2200" w:type="dxa"/>
            <w:tcBorders>
              <w:top w:val="single" w:sz="8" w:space="0" w:color="2E4057"/>
              <w:left w:val="single" w:sz="8" w:space="0" w:color="2E4057"/>
              <w:bottom w:val="single" w:sz="8" w:space="0" w:color="2E4057"/>
              <w:right w:val="single" w:sz="8" w:space="0" w:color="2E4057"/>
            </w:tcBorders>
            <w:shd w:val="clear" w:color="auto" w:fill="1B5E20"/>
            <w:tcMar>
              <w:top w:w="70" w:type="dxa"/>
              <w:left w:w="120" w:type="dxa"/>
              <w:bottom w:w="70" w:type="dxa"/>
              <w:right w:w="120" w:type="dxa"/>
            </w:tcMar>
            <w:vAlign w:val="center"/>
          </w:tcPr>
          <w:p w14:paraId="730125E7" w14:textId="77777777" w:rsidR="00E46AC7" w:rsidRDefault="00000000">
            <w:pPr>
              <w:spacing w:after="80"/>
              <w:jc w:val="center"/>
            </w:pPr>
            <w:r>
              <w:rPr>
                <w:b/>
                <w:bCs/>
                <w:color w:val="FFFFFF"/>
                <w:sz w:val="17"/>
                <w:szCs w:val="17"/>
              </w:rPr>
              <w:t xml:space="preserve">Logrado (3 </w:t>
            </w:r>
            <w:proofErr w:type="spellStart"/>
            <w:r>
              <w:rPr>
                <w:b/>
                <w:bCs/>
                <w:color w:val="FFFFFF"/>
                <w:sz w:val="17"/>
                <w:szCs w:val="17"/>
              </w:rPr>
              <w:t>pts</w:t>
            </w:r>
            <w:proofErr w:type="spellEnd"/>
            <w:r>
              <w:rPr>
                <w:b/>
                <w:bCs/>
                <w:color w:val="FFFFFF"/>
                <w:sz w:val="17"/>
                <w:szCs w:val="17"/>
              </w:rPr>
              <w:t>)</w:t>
            </w:r>
          </w:p>
        </w:tc>
        <w:tc>
          <w:tcPr>
            <w:tcW w:w="2200" w:type="dxa"/>
            <w:tcBorders>
              <w:top w:val="single" w:sz="8" w:space="0" w:color="2E4057"/>
              <w:left w:val="single" w:sz="8" w:space="0" w:color="2E4057"/>
              <w:bottom w:val="single" w:sz="8" w:space="0" w:color="2E4057"/>
              <w:right w:val="single" w:sz="8" w:space="0" w:color="2E4057"/>
            </w:tcBorders>
            <w:shd w:val="clear" w:color="auto" w:fill="E65100"/>
            <w:tcMar>
              <w:top w:w="70" w:type="dxa"/>
              <w:left w:w="120" w:type="dxa"/>
              <w:bottom w:w="70" w:type="dxa"/>
              <w:right w:w="120" w:type="dxa"/>
            </w:tcMar>
            <w:vAlign w:val="center"/>
          </w:tcPr>
          <w:p w14:paraId="0E181139" w14:textId="77777777" w:rsidR="00E46AC7" w:rsidRDefault="00000000">
            <w:pPr>
              <w:spacing w:after="80"/>
              <w:jc w:val="center"/>
            </w:pPr>
            <w:r>
              <w:rPr>
                <w:b/>
                <w:bCs/>
                <w:color w:val="FFFFFF"/>
                <w:sz w:val="17"/>
                <w:szCs w:val="17"/>
              </w:rPr>
              <w:t xml:space="preserve">Med. Logrado (2 </w:t>
            </w:r>
            <w:proofErr w:type="spellStart"/>
            <w:r>
              <w:rPr>
                <w:b/>
                <w:bCs/>
                <w:color w:val="FFFFFF"/>
                <w:sz w:val="17"/>
                <w:szCs w:val="17"/>
              </w:rPr>
              <w:t>pts</w:t>
            </w:r>
            <w:proofErr w:type="spellEnd"/>
            <w:r>
              <w:rPr>
                <w:b/>
                <w:bCs/>
                <w:color w:val="FFFFFF"/>
                <w:sz w:val="17"/>
                <w:szCs w:val="17"/>
              </w:rPr>
              <w:t>)</w:t>
            </w:r>
          </w:p>
        </w:tc>
        <w:tc>
          <w:tcPr>
            <w:tcW w:w="2160" w:type="dxa"/>
            <w:tcBorders>
              <w:top w:val="single" w:sz="8" w:space="0" w:color="2E4057"/>
              <w:left w:val="single" w:sz="8" w:space="0" w:color="2E4057"/>
              <w:bottom w:val="single" w:sz="8" w:space="0" w:color="2E4057"/>
              <w:right w:val="single" w:sz="8" w:space="0" w:color="2E4057"/>
            </w:tcBorders>
            <w:shd w:val="clear" w:color="auto" w:fill="B71C1C"/>
            <w:tcMar>
              <w:top w:w="70" w:type="dxa"/>
              <w:left w:w="120" w:type="dxa"/>
              <w:bottom w:w="70" w:type="dxa"/>
              <w:right w:w="120" w:type="dxa"/>
            </w:tcMar>
            <w:vAlign w:val="center"/>
          </w:tcPr>
          <w:p w14:paraId="4C596663" w14:textId="77777777" w:rsidR="00E46AC7" w:rsidRDefault="00000000">
            <w:pPr>
              <w:spacing w:after="80"/>
              <w:jc w:val="center"/>
            </w:pPr>
            <w:r>
              <w:rPr>
                <w:b/>
                <w:bCs/>
                <w:color w:val="FFFFFF"/>
                <w:sz w:val="17"/>
                <w:szCs w:val="17"/>
              </w:rPr>
              <w:t>No Logrado (1 pt)</w:t>
            </w:r>
          </w:p>
        </w:tc>
        <w:tc>
          <w:tcPr>
            <w:tcW w:w="400" w:type="dxa"/>
            <w:tcBorders>
              <w:top w:val="single" w:sz="8" w:space="0" w:color="2E4057"/>
              <w:left w:val="single" w:sz="8" w:space="0" w:color="2E4057"/>
              <w:bottom w:val="single" w:sz="8" w:space="0" w:color="2E4057"/>
              <w:right w:val="single" w:sz="8" w:space="0" w:color="2E4057"/>
            </w:tcBorders>
            <w:shd w:val="clear" w:color="auto" w:fill="37474F"/>
            <w:tcMar>
              <w:top w:w="70" w:type="dxa"/>
              <w:left w:w="120" w:type="dxa"/>
              <w:bottom w:w="70" w:type="dxa"/>
              <w:right w:w="120" w:type="dxa"/>
            </w:tcMar>
            <w:vAlign w:val="center"/>
          </w:tcPr>
          <w:p w14:paraId="1CB9C407" w14:textId="77777777" w:rsidR="00E46AC7" w:rsidRDefault="00000000">
            <w:pPr>
              <w:spacing w:after="80"/>
              <w:jc w:val="center"/>
            </w:pPr>
            <w:proofErr w:type="spellStart"/>
            <w:r>
              <w:rPr>
                <w:b/>
                <w:bCs/>
                <w:color w:val="FFFFFF"/>
                <w:sz w:val="17"/>
                <w:szCs w:val="17"/>
              </w:rPr>
              <w:t>Pts</w:t>
            </w:r>
            <w:proofErr w:type="spellEnd"/>
          </w:p>
        </w:tc>
      </w:tr>
      <w:tr w:rsidR="00E46AC7" w14:paraId="2C9EE174" w14:textId="77777777">
        <w:tc>
          <w:tcPr>
            <w:tcW w:w="0" w:type="auto"/>
            <w:gridSpan w:val="5"/>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tcPr>
          <w:p w14:paraId="6851FE8A" w14:textId="77777777" w:rsidR="00E46AC7" w:rsidRDefault="00000000">
            <w:pPr>
              <w:spacing w:after="80"/>
            </w:pPr>
            <w:r>
              <w:rPr>
                <w:b/>
                <w:bCs/>
                <w:color w:val="FFFFFF"/>
                <w:sz w:val="18"/>
                <w:szCs w:val="18"/>
              </w:rPr>
              <w:t>OA 3.1 — Autenticación y contexto global de usuario</w:t>
            </w:r>
          </w:p>
        </w:tc>
      </w:tr>
      <w:tr w:rsidR="00E46AC7" w14:paraId="7E1F9DB8" w14:textId="77777777">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663BF981" w14:textId="77777777" w:rsidR="00E46AC7" w:rsidRDefault="00000000">
            <w:pPr>
              <w:spacing w:after="80"/>
            </w:pPr>
            <w:r>
              <w:rPr>
                <w:b/>
                <w:bCs/>
                <w:color w:val="000000"/>
                <w:sz w:val="17"/>
                <w:szCs w:val="17"/>
              </w:rPr>
              <w:t>Login funcional con validación</w:t>
            </w:r>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25DFA5F4" w14:textId="77777777" w:rsidR="00E46AC7" w:rsidRDefault="00000000">
            <w:pPr>
              <w:spacing w:after="80"/>
            </w:pPr>
            <w:r>
              <w:rPr>
                <w:color w:val="000000"/>
                <w:sz w:val="17"/>
                <w:szCs w:val="17"/>
              </w:rPr>
              <w:t xml:space="preserve">El formulario de </w:t>
            </w:r>
            <w:proofErr w:type="spellStart"/>
            <w:r>
              <w:rPr>
                <w:color w:val="000000"/>
                <w:sz w:val="17"/>
                <w:szCs w:val="17"/>
              </w:rPr>
              <w:t>login</w:t>
            </w:r>
            <w:proofErr w:type="spellEnd"/>
            <w:r>
              <w:rPr>
                <w:color w:val="000000"/>
                <w:sz w:val="17"/>
                <w:szCs w:val="17"/>
              </w:rPr>
              <w:t xml:space="preserve"> valida credenciales, muestra error si son </w:t>
            </w:r>
            <w:r>
              <w:rPr>
                <w:color w:val="000000"/>
                <w:sz w:val="17"/>
                <w:szCs w:val="17"/>
              </w:rPr>
              <w:lastRenderedPageBreak/>
              <w:t xml:space="preserve">incorrectas y redirige al </w:t>
            </w:r>
            <w:proofErr w:type="spellStart"/>
            <w:r>
              <w:rPr>
                <w:color w:val="000000"/>
                <w:sz w:val="17"/>
                <w:szCs w:val="17"/>
              </w:rPr>
              <w:t>dashboard</w:t>
            </w:r>
            <w:proofErr w:type="spellEnd"/>
            <w:r>
              <w:rPr>
                <w:color w:val="000000"/>
                <w:sz w:val="17"/>
                <w:szCs w:val="17"/>
              </w:rPr>
              <w:t xml:space="preserve"> si son correctas.</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0FEE3E30" w14:textId="77777777" w:rsidR="00E46AC7" w:rsidRDefault="00000000">
            <w:pPr>
              <w:spacing w:after="80"/>
            </w:pPr>
            <w:r>
              <w:rPr>
                <w:color w:val="000000"/>
                <w:sz w:val="17"/>
                <w:szCs w:val="17"/>
              </w:rPr>
              <w:lastRenderedPageBreak/>
              <w:t xml:space="preserve">El </w:t>
            </w:r>
            <w:proofErr w:type="spellStart"/>
            <w:r>
              <w:rPr>
                <w:color w:val="000000"/>
                <w:sz w:val="17"/>
                <w:szCs w:val="17"/>
              </w:rPr>
              <w:t>login</w:t>
            </w:r>
            <w:proofErr w:type="spellEnd"/>
            <w:r>
              <w:rPr>
                <w:color w:val="000000"/>
                <w:sz w:val="17"/>
                <w:szCs w:val="17"/>
              </w:rPr>
              <w:t xml:space="preserve"> </w:t>
            </w:r>
            <w:proofErr w:type="gramStart"/>
            <w:r>
              <w:rPr>
                <w:color w:val="000000"/>
                <w:sz w:val="17"/>
                <w:szCs w:val="17"/>
              </w:rPr>
              <w:t>funciona</w:t>
            </w:r>
            <w:proofErr w:type="gramEnd"/>
            <w:r>
              <w:rPr>
                <w:color w:val="000000"/>
                <w:sz w:val="17"/>
                <w:szCs w:val="17"/>
              </w:rPr>
              <w:t xml:space="preserve"> pero no valida correctamente o </w:t>
            </w:r>
            <w:r>
              <w:rPr>
                <w:color w:val="000000"/>
                <w:sz w:val="17"/>
                <w:szCs w:val="17"/>
              </w:rPr>
              <w:lastRenderedPageBreak/>
              <w:t>no redirige según el estado de la sesión.</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41D461EC" w14:textId="77777777" w:rsidR="00E46AC7" w:rsidRDefault="00000000">
            <w:pPr>
              <w:spacing w:after="80"/>
            </w:pPr>
            <w:r>
              <w:rPr>
                <w:color w:val="000000"/>
                <w:sz w:val="17"/>
                <w:szCs w:val="17"/>
              </w:rPr>
              <w:lastRenderedPageBreak/>
              <w:t xml:space="preserve">El </w:t>
            </w:r>
            <w:proofErr w:type="spellStart"/>
            <w:r>
              <w:rPr>
                <w:color w:val="000000"/>
                <w:sz w:val="17"/>
                <w:szCs w:val="17"/>
              </w:rPr>
              <w:t>login</w:t>
            </w:r>
            <w:proofErr w:type="spellEnd"/>
            <w:r>
              <w:rPr>
                <w:color w:val="000000"/>
                <w:sz w:val="17"/>
                <w:szCs w:val="17"/>
              </w:rPr>
              <w:t xml:space="preserve"> no funciona o no existe.</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0BBD7434" w14:textId="77777777" w:rsidR="00E46AC7" w:rsidRDefault="00E46AC7">
            <w:pPr>
              <w:spacing w:after="80"/>
              <w:jc w:val="center"/>
            </w:pPr>
          </w:p>
        </w:tc>
      </w:tr>
      <w:tr w:rsidR="00E46AC7" w14:paraId="01356D82" w14:textId="77777777">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1DF289D7" w14:textId="77777777" w:rsidR="00E46AC7" w:rsidRDefault="00000000">
            <w:pPr>
              <w:spacing w:after="80"/>
            </w:pPr>
            <w:r>
              <w:rPr>
                <w:b/>
                <w:bCs/>
                <w:color w:val="000000"/>
                <w:sz w:val="17"/>
                <w:szCs w:val="17"/>
              </w:rPr>
              <w:t xml:space="preserve">Contexto global con </w:t>
            </w:r>
            <w:proofErr w:type="spellStart"/>
            <w:r>
              <w:rPr>
                <w:b/>
                <w:bCs/>
                <w:color w:val="000000"/>
                <w:sz w:val="17"/>
                <w:szCs w:val="17"/>
              </w:rPr>
              <w:t>useContext</w:t>
            </w:r>
            <w:proofErr w:type="spellEnd"/>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7C9EC974" w14:textId="77777777" w:rsidR="00E46AC7" w:rsidRDefault="00000000">
            <w:pPr>
              <w:spacing w:after="80"/>
            </w:pPr>
            <w:r>
              <w:rPr>
                <w:color w:val="000000"/>
                <w:sz w:val="17"/>
                <w:szCs w:val="17"/>
              </w:rPr>
              <w:t xml:space="preserve">Se implementa un </w:t>
            </w:r>
            <w:proofErr w:type="spellStart"/>
            <w:r>
              <w:rPr>
                <w:color w:val="000000"/>
                <w:sz w:val="17"/>
                <w:szCs w:val="17"/>
              </w:rPr>
              <w:t>AuthContext</w:t>
            </w:r>
            <w:proofErr w:type="spellEnd"/>
            <w:r>
              <w:rPr>
                <w:color w:val="000000"/>
                <w:sz w:val="17"/>
                <w:szCs w:val="17"/>
              </w:rPr>
              <w:t xml:space="preserve"> que expone datos del usuario y la función de </w:t>
            </w:r>
            <w:proofErr w:type="spellStart"/>
            <w:r>
              <w:rPr>
                <w:color w:val="000000"/>
                <w:sz w:val="17"/>
                <w:szCs w:val="17"/>
              </w:rPr>
              <w:t>logout</w:t>
            </w:r>
            <w:proofErr w:type="spellEnd"/>
            <w:r>
              <w:rPr>
                <w:color w:val="000000"/>
                <w:sz w:val="17"/>
                <w:szCs w:val="17"/>
              </w:rPr>
              <w:t xml:space="preserve">. Cualquier componente accede al contexto sin </w:t>
            </w:r>
            <w:proofErr w:type="spellStart"/>
            <w:r>
              <w:rPr>
                <w:color w:val="000000"/>
                <w:sz w:val="17"/>
                <w:szCs w:val="17"/>
              </w:rPr>
              <w:t>prop</w:t>
            </w:r>
            <w:proofErr w:type="spellEnd"/>
            <w:r>
              <w:rPr>
                <w:color w:val="000000"/>
                <w:sz w:val="17"/>
                <w:szCs w:val="17"/>
              </w:rPr>
              <w:t xml:space="preserve"> </w:t>
            </w:r>
            <w:proofErr w:type="spellStart"/>
            <w:r>
              <w:rPr>
                <w:color w:val="000000"/>
                <w:sz w:val="17"/>
                <w:szCs w:val="17"/>
              </w:rPr>
              <w:t>drilling</w:t>
            </w:r>
            <w:proofErr w:type="spellEnd"/>
            <w:r>
              <w:rPr>
                <w:color w:val="000000"/>
                <w:sz w:val="17"/>
                <w:szCs w:val="17"/>
              </w:rPr>
              <w:t>.</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72A36ADD" w14:textId="77777777" w:rsidR="00E46AC7" w:rsidRDefault="00000000">
            <w:pPr>
              <w:spacing w:after="80"/>
            </w:pPr>
            <w:r>
              <w:rPr>
                <w:color w:val="000000"/>
                <w:sz w:val="17"/>
                <w:szCs w:val="17"/>
              </w:rPr>
              <w:t xml:space="preserve">Existe un </w:t>
            </w:r>
            <w:proofErr w:type="gramStart"/>
            <w:r>
              <w:rPr>
                <w:color w:val="000000"/>
                <w:sz w:val="17"/>
                <w:szCs w:val="17"/>
              </w:rPr>
              <w:t>contexto</w:t>
            </w:r>
            <w:proofErr w:type="gramEnd"/>
            <w:r>
              <w:rPr>
                <w:color w:val="000000"/>
                <w:sz w:val="17"/>
                <w:szCs w:val="17"/>
              </w:rPr>
              <w:t xml:space="preserve"> pero no expone todos los datos necesarios o algunos componentes acceden por </w:t>
            </w:r>
            <w:proofErr w:type="spellStart"/>
            <w:r>
              <w:rPr>
                <w:color w:val="000000"/>
                <w:sz w:val="17"/>
                <w:szCs w:val="17"/>
              </w:rPr>
              <w:t>prop</w:t>
            </w:r>
            <w:proofErr w:type="spellEnd"/>
            <w:r>
              <w:rPr>
                <w:color w:val="000000"/>
                <w:sz w:val="17"/>
                <w:szCs w:val="17"/>
              </w:rPr>
              <w:t xml:space="preserve"> </w:t>
            </w:r>
            <w:proofErr w:type="spellStart"/>
            <w:r>
              <w:rPr>
                <w:color w:val="000000"/>
                <w:sz w:val="17"/>
                <w:szCs w:val="17"/>
              </w:rPr>
              <w:t>drilling</w:t>
            </w:r>
            <w:proofErr w:type="spellEnd"/>
            <w:r>
              <w:rPr>
                <w:color w:val="000000"/>
                <w:sz w:val="17"/>
                <w:szCs w:val="17"/>
              </w:rPr>
              <w:t>.</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024786B7" w14:textId="77777777" w:rsidR="00E46AC7" w:rsidRDefault="00000000">
            <w:pPr>
              <w:spacing w:after="80"/>
            </w:pPr>
            <w:r>
              <w:rPr>
                <w:color w:val="000000"/>
                <w:sz w:val="17"/>
                <w:szCs w:val="17"/>
              </w:rPr>
              <w:t xml:space="preserve">No se usa </w:t>
            </w:r>
            <w:proofErr w:type="spellStart"/>
            <w:r>
              <w:rPr>
                <w:color w:val="000000"/>
                <w:sz w:val="17"/>
                <w:szCs w:val="17"/>
              </w:rPr>
              <w:t>useContext</w:t>
            </w:r>
            <w:proofErr w:type="spellEnd"/>
            <w:r>
              <w:rPr>
                <w:color w:val="000000"/>
                <w:sz w:val="17"/>
                <w:szCs w:val="17"/>
              </w:rPr>
              <w:t xml:space="preserve">. El estado del usuario se pasa por </w:t>
            </w:r>
            <w:proofErr w:type="spellStart"/>
            <w:r>
              <w:rPr>
                <w:color w:val="000000"/>
                <w:sz w:val="17"/>
                <w:szCs w:val="17"/>
              </w:rPr>
              <w:t>props</w:t>
            </w:r>
            <w:proofErr w:type="spellEnd"/>
            <w:r>
              <w:rPr>
                <w:color w:val="000000"/>
                <w:sz w:val="17"/>
                <w:szCs w:val="17"/>
              </w:rPr>
              <w:t xml:space="preserve"> o no existe.</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0D07D9A6" w14:textId="77777777" w:rsidR="00E46AC7" w:rsidRDefault="00E46AC7">
            <w:pPr>
              <w:spacing w:after="80"/>
              <w:jc w:val="center"/>
            </w:pPr>
          </w:p>
        </w:tc>
      </w:tr>
      <w:tr w:rsidR="00E46AC7" w14:paraId="2D5DB491" w14:textId="77777777">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79B6C12C" w14:textId="77777777" w:rsidR="00E46AC7" w:rsidRDefault="00000000">
            <w:pPr>
              <w:spacing w:after="80"/>
            </w:pPr>
            <w:r>
              <w:rPr>
                <w:b/>
                <w:bCs/>
                <w:color w:val="000000"/>
                <w:sz w:val="17"/>
                <w:szCs w:val="17"/>
              </w:rPr>
              <w:t>Rutas protegidas y cierre de sesión</w:t>
            </w:r>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731DA554" w14:textId="77777777" w:rsidR="00E46AC7" w:rsidRDefault="00000000">
            <w:pPr>
              <w:spacing w:after="80"/>
            </w:pPr>
            <w:r>
              <w:rPr>
                <w:color w:val="000000"/>
                <w:sz w:val="17"/>
                <w:szCs w:val="17"/>
              </w:rPr>
              <w:t xml:space="preserve">Las rutas de la intranet redirigen al </w:t>
            </w:r>
            <w:proofErr w:type="spellStart"/>
            <w:r>
              <w:rPr>
                <w:color w:val="000000"/>
                <w:sz w:val="17"/>
                <w:szCs w:val="17"/>
              </w:rPr>
              <w:t>login</w:t>
            </w:r>
            <w:proofErr w:type="spellEnd"/>
            <w:r>
              <w:rPr>
                <w:color w:val="000000"/>
                <w:sz w:val="17"/>
                <w:szCs w:val="17"/>
              </w:rPr>
              <w:t xml:space="preserve"> si no hay sesión activa. El </w:t>
            </w:r>
            <w:proofErr w:type="spellStart"/>
            <w:r>
              <w:rPr>
                <w:color w:val="000000"/>
                <w:sz w:val="17"/>
                <w:szCs w:val="17"/>
              </w:rPr>
              <w:t>logout</w:t>
            </w:r>
            <w:proofErr w:type="spellEnd"/>
            <w:r>
              <w:rPr>
                <w:color w:val="000000"/>
                <w:sz w:val="17"/>
                <w:szCs w:val="17"/>
              </w:rPr>
              <w:t xml:space="preserve"> limpia el contexto y </w:t>
            </w:r>
            <w:proofErr w:type="spellStart"/>
            <w:r>
              <w:rPr>
                <w:color w:val="000000"/>
                <w:sz w:val="17"/>
                <w:szCs w:val="17"/>
              </w:rPr>
              <w:t>localStorage</w:t>
            </w:r>
            <w:proofErr w:type="spellEnd"/>
            <w:r>
              <w:rPr>
                <w:color w:val="000000"/>
                <w:sz w:val="17"/>
                <w:szCs w:val="17"/>
              </w:rPr>
              <w:t xml:space="preserve">, y redirige al </w:t>
            </w:r>
            <w:proofErr w:type="spellStart"/>
            <w:r>
              <w:rPr>
                <w:color w:val="000000"/>
                <w:sz w:val="17"/>
                <w:szCs w:val="17"/>
              </w:rPr>
              <w:t>login</w:t>
            </w:r>
            <w:proofErr w:type="spellEnd"/>
            <w:r>
              <w:rPr>
                <w:color w:val="000000"/>
                <w:sz w:val="17"/>
                <w:szCs w:val="17"/>
              </w:rPr>
              <w:t>.</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535C7F07" w14:textId="77777777" w:rsidR="00E46AC7" w:rsidRDefault="00000000">
            <w:pPr>
              <w:spacing w:after="80"/>
            </w:pPr>
            <w:r>
              <w:rPr>
                <w:color w:val="000000"/>
                <w:sz w:val="17"/>
                <w:szCs w:val="17"/>
              </w:rPr>
              <w:t xml:space="preserve">Las rutas están parcialmente protegidas o el </w:t>
            </w:r>
            <w:proofErr w:type="spellStart"/>
            <w:r>
              <w:rPr>
                <w:color w:val="000000"/>
                <w:sz w:val="17"/>
                <w:szCs w:val="17"/>
              </w:rPr>
              <w:t>logout</w:t>
            </w:r>
            <w:proofErr w:type="spellEnd"/>
            <w:r>
              <w:rPr>
                <w:color w:val="000000"/>
                <w:sz w:val="17"/>
                <w:szCs w:val="17"/>
              </w:rPr>
              <w:t xml:space="preserve"> no limpia correctamente el estado.</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1E81FE98" w14:textId="77777777" w:rsidR="00E46AC7" w:rsidRDefault="00000000">
            <w:pPr>
              <w:spacing w:after="80"/>
            </w:pPr>
            <w:r>
              <w:rPr>
                <w:color w:val="000000"/>
                <w:sz w:val="17"/>
                <w:szCs w:val="17"/>
              </w:rPr>
              <w:t xml:space="preserve">No hay protección de rutas ni funcionalidad de </w:t>
            </w:r>
            <w:proofErr w:type="spellStart"/>
            <w:r>
              <w:rPr>
                <w:color w:val="000000"/>
                <w:sz w:val="17"/>
                <w:szCs w:val="17"/>
              </w:rPr>
              <w:t>logout</w:t>
            </w:r>
            <w:proofErr w:type="spellEnd"/>
            <w:r>
              <w:rPr>
                <w:color w:val="000000"/>
                <w:sz w:val="17"/>
                <w:szCs w:val="17"/>
              </w:rPr>
              <w:t>.</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7C10D8E5" w14:textId="77777777" w:rsidR="00E46AC7" w:rsidRDefault="00E46AC7">
            <w:pPr>
              <w:spacing w:after="80"/>
              <w:jc w:val="center"/>
            </w:pPr>
          </w:p>
        </w:tc>
      </w:tr>
      <w:tr w:rsidR="00E46AC7" w14:paraId="2D0E2071" w14:textId="77777777">
        <w:tc>
          <w:tcPr>
            <w:tcW w:w="0" w:type="auto"/>
            <w:gridSpan w:val="5"/>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tcPr>
          <w:p w14:paraId="7EE4DD63" w14:textId="77777777" w:rsidR="00E46AC7" w:rsidRDefault="00000000">
            <w:pPr>
              <w:spacing w:after="80"/>
            </w:pPr>
            <w:r>
              <w:rPr>
                <w:b/>
                <w:bCs/>
                <w:color w:val="FFFFFF"/>
                <w:sz w:val="18"/>
                <w:szCs w:val="18"/>
              </w:rPr>
              <w:t xml:space="preserve">OA 3.2 — Enrutamiento con </w:t>
            </w:r>
            <w:proofErr w:type="spellStart"/>
            <w:r>
              <w:rPr>
                <w:b/>
                <w:bCs/>
                <w:color w:val="FFFFFF"/>
                <w:sz w:val="18"/>
                <w:szCs w:val="18"/>
              </w:rPr>
              <w:t>React</w:t>
            </w:r>
            <w:proofErr w:type="spellEnd"/>
          </w:p>
        </w:tc>
      </w:tr>
      <w:tr w:rsidR="00E46AC7" w14:paraId="2D3EC612" w14:textId="77777777">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11FF6419" w14:textId="77777777" w:rsidR="00E46AC7" w:rsidRDefault="00000000">
            <w:pPr>
              <w:spacing w:after="80"/>
            </w:pPr>
            <w:r>
              <w:rPr>
                <w:b/>
                <w:bCs/>
                <w:color w:val="000000"/>
                <w:sz w:val="17"/>
                <w:szCs w:val="17"/>
              </w:rPr>
              <w:t>Sistema de rutas funcional</w:t>
            </w:r>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0DAFCCC8" w14:textId="77777777" w:rsidR="00E46AC7" w:rsidRDefault="00000000">
            <w:pPr>
              <w:spacing w:after="80"/>
            </w:pPr>
            <w:r>
              <w:rPr>
                <w:color w:val="000000"/>
                <w:sz w:val="17"/>
                <w:szCs w:val="17"/>
              </w:rPr>
              <w:t>La app navega entre vistas sin recargar la página. Las rutas están organizadas, documentadas en el README y el estudiante puede explicar su funcionamiento.</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2C4FC2E3" w14:textId="77777777" w:rsidR="00E46AC7" w:rsidRDefault="00000000">
            <w:pPr>
              <w:spacing w:after="80"/>
            </w:pPr>
            <w:r>
              <w:rPr>
                <w:color w:val="000000"/>
                <w:sz w:val="17"/>
                <w:szCs w:val="17"/>
              </w:rPr>
              <w:t xml:space="preserve">El enrutamiento </w:t>
            </w:r>
            <w:proofErr w:type="gramStart"/>
            <w:r>
              <w:rPr>
                <w:color w:val="000000"/>
                <w:sz w:val="17"/>
                <w:szCs w:val="17"/>
              </w:rPr>
              <w:t>funciona</w:t>
            </w:r>
            <w:proofErr w:type="gramEnd"/>
            <w:r>
              <w:rPr>
                <w:color w:val="000000"/>
                <w:sz w:val="17"/>
                <w:szCs w:val="17"/>
              </w:rPr>
              <w:t xml:space="preserve"> pero hay inconsistencias en la navegación o el estudiante tiene dificultades para explicarlo.</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0AF45B14" w14:textId="77777777" w:rsidR="00E46AC7" w:rsidRDefault="00000000">
            <w:pPr>
              <w:spacing w:after="80"/>
            </w:pPr>
            <w:r>
              <w:rPr>
                <w:color w:val="000000"/>
                <w:sz w:val="17"/>
                <w:szCs w:val="17"/>
              </w:rPr>
              <w:t>No hay sistema de rutas; la navegación recarga la página o no existe.</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5B56D539" w14:textId="77777777" w:rsidR="00E46AC7" w:rsidRDefault="00E46AC7">
            <w:pPr>
              <w:spacing w:after="80"/>
              <w:jc w:val="center"/>
            </w:pPr>
          </w:p>
        </w:tc>
      </w:tr>
      <w:tr w:rsidR="00E46AC7" w14:paraId="26C35400" w14:textId="77777777">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5C417CA0" w14:textId="77777777" w:rsidR="00E46AC7" w:rsidRDefault="00000000">
            <w:pPr>
              <w:spacing w:after="80"/>
            </w:pPr>
            <w:r>
              <w:rPr>
                <w:b/>
                <w:bCs/>
                <w:color w:val="000000"/>
                <w:sz w:val="17"/>
                <w:szCs w:val="17"/>
              </w:rPr>
              <w:t xml:space="preserve">Ruta dinámica con </w:t>
            </w:r>
            <w:proofErr w:type="spellStart"/>
            <w:r>
              <w:rPr>
                <w:b/>
                <w:bCs/>
                <w:color w:val="000000"/>
                <w:sz w:val="17"/>
                <w:szCs w:val="17"/>
              </w:rPr>
              <w:t>useParams</w:t>
            </w:r>
            <w:proofErr w:type="spellEnd"/>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5756E907" w14:textId="77777777" w:rsidR="00E46AC7" w:rsidRDefault="00000000">
            <w:pPr>
              <w:spacing w:after="80"/>
            </w:pPr>
            <w:r>
              <w:rPr>
                <w:color w:val="000000"/>
                <w:sz w:val="17"/>
                <w:szCs w:val="17"/>
              </w:rPr>
              <w:t xml:space="preserve">Al menos una ruta recibe un parámetro dinámico (:id u otro) leído con </w:t>
            </w:r>
            <w:proofErr w:type="spellStart"/>
            <w:r>
              <w:rPr>
                <w:color w:val="000000"/>
                <w:sz w:val="17"/>
                <w:szCs w:val="17"/>
              </w:rPr>
              <w:t>useParams</w:t>
            </w:r>
            <w:proofErr w:type="spellEnd"/>
            <w:r>
              <w:rPr>
                <w:color w:val="000000"/>
                <w:sz w:val="17"/>
                <w:szCs w:val="17"/>
              </w:rPr>
              <w:t xml:space="preserve"> para mostrar el detalle de un registro.</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3C36A8C1" w14:textId="77777777" w:rsidR="00E46AC7" w:rsidRDefault="00000000">
            <w:pPr>
              <w:spacing w:after="80"/>
            </w:pPr>
            <w:r>
              <w:rPr>
                <w:color w:val="000000"/>
                <w:sz w:val="17"/>
                <w:szCs w:val="17"/>
              </w:rPr>
              <w:t xml:space="preserve">Existe una ruta </w:t>
            </w:r>
            <w:proofErr w:type="gramStart"/>
            <w:r>
              <w:rPr>
                <w:color w:val="000000"/>
                <w:sz w:val="17"/>
                <w:szCs w:val="17"/>
              </w:rPr>
              <w:t>dinámica</w:t>
            </w:r>
            <w:proofErr w:type="gramEnd"/>
            <w:r>
              <w:rPr>
                <w:color w:val="000000"/>
                <w:sz w:val="17"/>
                <w:szCs w:val="17"/>
              </w:rPr>
              <w:t xml:space="preserve"> pero </w:t>
            </w:r>
            <w:proofErr w:type="spellStart"/>
            <w:r>
              <w:rPr>
                <w:color w:val="000000"/>
                <w:sz w:val="17"/>
                <w:szCs w:val="17"/>
              </w:rPr>
              <w:t>useParams</w:t>
            </w:r>
            <w:proofErr w:type="spellEnd"/>
            <w:r>
              <w:rPr>
                <w:color w:val="000000"/>
                <w:sz w:val="17"/>
                <w:szCs w:val="17"/>
              </w:rPr>
              <w:t xml:space="preserve"> no se usa o el detalle no muestra datos reales.</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17F4CD95" w14:textId="77777777" w:rsidR="00E46AC7" w:rsidRDefault="00000000">
            <w:pPr>
              <w:spacing w:after="80"/>
            </w:pPr>
            <w:r>
              <w:rPr>
                <w:color w:val="000000"/>
                <w:sz w:val="17"/>
                <w:szCs w:val="17"/>
              </w:rPr>
              <w:t xml:space="preserve">No hay rutas dinámicas ni uso de </w:t>
            </w:r>
            <w:proofErr w:type="spellStart"/>
            <w:r>
              <w:rPr>
                <w:color w:val="000000"/>
                <w:sz w:val="17"/>
                <w:szCs w:val="17"/>
              </w:rPr>
              <w:t>useParams</w:t>
            </w:r>
            <w:proofErr w:type="spellEnd"/>
            <w:r>
              <w:rPr>
                <w:color w:val="000000"/>
                <w:sz w:val="17"/>
                <w:szCs w:val="17"/>
              </w:rPr>
              <w:t>.</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257F7BF6" w14:textId="77777777" w:rsidR="00E46AC7" w:rsidRDefault="00E46AC7">
            <w:pPr>
              <w:spacing w:after="80"/>
              <w:jc w:val="center"/>
            </w:pPr>
          </w:p>
        </w:tc>
      </w:tr>
      <w:tr w:rsidR="00E46AC7" w14:paraId="25696A0F" w14:textId="77777777">
        <w:tc>
          <w:tcPr>
            <w:tcW w:w="0" w:type="auto"/>
            <w:gridSpan w:val="5"/>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tcPr>
          <w:p w14:paraId="2E7A505A" w14:textId="77777777" w:rsidR="00E46AC7" w:rsidRDefault="00000000">
            <w:pPr>
              <w:spacing w:after="80"/>
            </w:pPr>
            <w:r>
              <w:rPr>
                <w:b/>
                <w:bCs/>
                <w:color w:val="FFFFFF"/>
                <w:sz w:val="18"/>
                <w:szCs w:val="18"/>
              </w:rPr>
              <w:t xml:space="preserve">OA 3.3 — Gestión de estado y efectos con </w:t>
            </w:r>
            <w:proofErr w:type="spellStart"/>
            <w:r>
              <w:rPr>
                <w:b/>
                <w:bCs/>
                <w:color w:val="FFFFFF"/>
                <w:sz w:val="18"/>
                <w:szCs w:val="18"/>
              </w:rPr>
              <w:t>hooks</w:t>
            </w:r>
            <w:proofErr w:type="spellEnd"/>
          </w:p>
        </w:tc>
      </w:tr>
      <w:tr w:rsidR="00E46AC7" w14:paraId="6EB2ECA5" w14:textId="77777777">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5816815D" w14:textId="77777777" w:rsidR="00E46AC7" w:rsidRDefault="00000000">
            <w:pPr>
              <w:spacing w:after="80"/>
            </w:pPr>
            <w:r>
              <w:rPr>
                <w:b/>
                <w:bCs/>
                <w:color w:val="000000"/>
                <w:sz w:val="17"/>
                <w:szCs w:val="17"/>
              </w:rPr>
              <w:t xml:space="preserve">Formularios controlados con </w:t>
            </w:r>
            <w:proofErr w:type="spellStart"/>
            <w:r>
              <w:rPr>
                <w:b/>
                <w:bCs/>
                <w:color w:val="000000"/>
                <w:sz w:val="17"/>
                <w:szCs w:val="17"/>
              </w:rPr>
              <w:t>useState</w:t>
            </w:r>
            <w:proofErr w:type="spellEnd"/>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726DA44C" w14:textId="77777777" w:rsidR="00E46AC7" w:rsidRDefault="00000000">
            <w:pPr>
              <w:spacing w:after="80"/>
            </w:pPr>
            <w:r>
              <w:rPr>
                <w:color w:val="000000"/>
                <w:sz w:val="17"/>
                <w:szCs w:val="17"/>
              </w:rPr>
              <w:t xml:space="preserve">Todos los campos de formulario son controlados con </w:t>
            </w:r>
            <w:proofErr w:type="spellStart"/>
            <w:r>
              <w:rPr>
                <w:color w:val="000000"/>
                <w:sz w:val="17"/>
                <w:szCs w:val="17"/>
              </w:rPr>
              <w:t>useState</w:t>
            </w:r>
            <w:proofErr w:type="spellEnd"/>
            <w:r>
              <w:rPr>
                <w:color w:val="000000"/>
                <w:sz w:val="17"/>
                <w:szCs w:val="17"/>
              </w:rPr>
              <w:t>. Los errores de validación se gestionan en el estado y se muestran en tiempo real.</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7344FDCE" w14:textId="77777777" w:rsidR="00E46AC7" w:rsidRDefault="00000000">
            <w:pPr>
              <w:spacing w:after="80"/>
            </w:pPr>
            <w:r>
              <w:rPr>
                <w:color w:val="000000"/>
                <w:sz w:val="17"/>
                <w:szCs w:val="17"/>
              </w:rPr>
              <w:t xml:space="preserve">La mayoría de los campos son </w:t>
            </w:r>
            <w:proofErr w:type="gramStart"/>
            <w:r>
              <w:rPr>
                <w:color w:val="000000"/>
                <w:sz w:val="17"/>
                <w:szCs w:val="17"/>
              </w:rPr>
              <w:t>controlados</w:t>
            </w:r>
            <w:proofErr w:type="gramEnd"/>
            <w:r>
              <w:rPr>
                <w:color w:val="000000"/>
                <w:sz w:val="17"/>
                <w:szCs w:val="17"/>
              </w:rPr>
              <w:t xml:space="preserve"> pero algunos son no controlados (</w:t>
            </w:r>
            <w:proofErr w:type="spellStart"/>
            <w:r>
              <w:rPr>
                <w:color w:val="000000"/>
                <w:sz w:val="17"/>
                <w:szCs w:val="17"/>
              </w:rPr>
              <w:t>refs</w:t>
            </w:r>
            <w:proofErr w:type="spellEnd"/>
            <w:r>
              <w:rPr>
                <w:color w:val="000000"/>
                <w:sz w:val="17"/>
                <w:szCs w:val="17"/>
              </w:rPr>
              <w:t xml:space="preserve"> o acceso directo al DOM).</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38C9ADF7" w14:textId="77777777" w:rsidR="00E46AC7" w:rsidRDefault="00000000">
            <w:pPr>
              <w:spacing w:after="80"/>
            </w:pPr>
            <w:r>
              <w:rPr>
                <w:color w:val="000000"/>
                <w:sz w:val="17"/>
                <w:szCs w:val="17"/>
              </w:rPr>
              <w:t xml:space="preserve">No se usa </w:t>
            </w:r>
            <w:proofErr w:type="spellStart"/>
            <w:r>
              <w:rPr>
                <w:color w:val="000000"/>
                <w:sz w:val="17"/>
                <w:szCs w:val="17"/>
              </w:rPr>
              <w:t>useState</w:t>
            </w:r>
            <w:proofErr w:type="spellEnd"/>
            <w:r>
              <w:rPr>
                <w:color w:val="000000"/>
                <w:sz w:val="17"/>
                <w:szCs w:val="17"/>
              </w:rPr>
              <w:t xml:space="preserve"> para controlar formularios o no hay validación.</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2C23A663" w14:textId="77777777" w:rsidR="00E46AC7" w:rsidRDefault="00E46AC7">
            <w:pPr>
              <w:spacing w:after="80"/>
              <w:jc w:val="center"/>
            </w:pPr>
          </w:p>
        </w:tc>
      </w:tr>
      <w:tr w:rsidR="00E46AC7" w14:paraId="5A9C2582" w14:textId="77777777">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612D571F" w14:textId="77777777" w:rsidR="00E46AC7" w:rsidRDefault="00000000">
            <w:pPr>
              <w:spacing w:after="80"/>
            </w:pPr>
            <w:r>
              <w:rPr>
                <w:b/>
                <w:bCs/>
                <w:color w:val="000000"/>
                <w:sz w:val="17"/>
                <w:szCs w:val="17"/>
              </w:rPr>
              <w:t xml:space="preserve">Carga y actualización de datos con </w:t>
            </w:r>
            <w:proofErr w:type="spellStart"/>
            <w:r>
              <w:rPr>
                <w:b/>
                <w:bCs/>
                <w:color w:val="000000"/>
                <w:sz w:val="17"/>
                <w:szCs w:val="17"/>
              </w:rPr>
              <w:t>useEffect</w:t>
            </w:r>
            <w:proofErr w:type="spellEnd"/>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237430BB" w14:textId="77777777" w:rsidR="00E46AC7" w:rsidRDefault="00000000">
            <w:pPr>
              <w:spacing w:after="80"/>
            </w:pPr>
            <w:proofErr w:type="spellStart"/>
            <w:r>
              <w:rPr>
                <w:color w:val="000000"/>
                <w:sz w:val="17"/>
                <w:szCs w:val="17"/>
              </w:rPr>
              <w:t>useEffect</w:t>
            </w:r>
            <w:proofErr w:type="spellEnd"/>
            <w:r>
              <w:rPr>
                <w:color w:val="000000"/>
                <w:sz w:val="17"/>
                <w:szCs w:val="17"/>
              </w:rPr>
              <w:t xml:space="preserve"> se usa para cargar datos desde </w:t>
            </w:r>
            <w:proofErr w:type="spellStart"/>
            <w:r>
              <w:rPr>
                <w:color w:val="000000"/>
                <w:sz w:val="17"/>
                <w:szCs w:val="17"/>
              </w:rPr>
              <w:t>localStorage</w:t>
            </w:r>
            <w:proofErr w:type="spellEnd"/>
            <w:r>
              <w:rPr>
                <w:color w:val="000000"/>
                <w:sz w:val="17"/>
                <w:szCs w:val="17"/>
              </w:rPr>
              <w:t xml:space="preserve"> al montar el componente y/o reaccionar a cambios de estado. Las dependencias del array son correctas.</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3B7E4210" w14:textId="77777777" w:rsidR="00E46AC7" w:rsidRDefault="00000000">
            <w:pPr>
              <w:spacing w:after="80"/>
            </w:pPr>
            <w:r>
              <w:rPr>
                <w:color w:val="000000"/>
                <w:sz w:val="17"/>
                <w:szCs w:val="17"/>
              </w:rPr>
              <w:t xml:space="preserve">Se usa </w:t>
            </w:r>
            <w:proofErr w:type="spellStart"/>
            <w:proofErr w:type="gramStart"/>
            <w:r>
              <w:rPr>
                <w:color w:val="000000"/>
                <w:sz w:val="17"/>
                <w:szCs w:val="17"/>
              </w:rPr>
              <w:t>useEffect</w:t>
            </w:r>
            <w:proofErr w:type="spellEnd"/>
            <w:proofErr w:type="gramEnd"/>
            <w:r>
              <w:rPr>
                <w:color w:val="000000"/>
                <w:sz w:val="17"/>
                <w:szCs w:val="17"/>
              </w:rPr>
              <w:t xml:space="preserve"> pero las dependencias están mal definidas (array vacío donde no corresponde o ausencia del array causando </w:t>
            </w:r>
            <w:proofErr w:type="spellStart"/>
            <w:r>
              <w:rPr>
                <w:color w:val="000000"/>
                <w:sz w:val="17"/>
                <w:szCs w:val="17"/>
              </w:rPr>
              <w:t>loops</w:t>
            </w:r>
            <w:proofErr w:type="spellEnd"/>
            <w:r>
              <w:rPr>
                <w:color w:val="000000"/>
                <w:sz w:val="17"/>
                <w:szCs w:val="17"/>
              </w:rPr>
              <w:t>).</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75B92844" w14:textId="77777777" w:rsidR="00E46AC7" w:rsidRDefault="00000000">
            <w:pPr>
              <w:spacing w:after="80"/>
            </w:pPr>
            <w:r>
              <w:rPr>
                <w:color w:val="000000"/>
                <w:sz w:val="17"/>
                <w:szCs w:val="17"/>
              </w:rPr>
              <w:t xml:space="preserve">No se usa </w:t>
            </w:r>
            <w:proofErr w:type="spellStart"/>
            <w:r>
              <w:rPr>
                <w:color w:val="000000"/>
                <w:sz w:val="17"/>
                <w:szCs w:val="17"/>
              </w:rPr>
              <w:t>useEffect</w:t>
            </w:r>
            <w:proofErr w:type="spellEnd"/>
            <w:r>
              <w:rPr>
                <w:color w:val="000000"/>
                <w:sz w:val="17"/>
                <w:szCs w:val="17"/>
              </w:rPr>
              <w:t>; los datos se cargan incorrectamente o el componente no reacciona a cambios.</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5B4AAB58" w14:textId="77777777" w:rsidR="00E46AC7" w:rsidRDefault="00E46AC7">
            <w:pPr>
              <w:spacing w:after="80"/>
              <w:jc w:val="center"/>
            </w:pPr>
          </w:p>
        </w:tc>
      </w:tr>
      <w:tr w:rsidR="00E46AC7" w14:paraId="66352DAA" w14:textId="77777777">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3357E490" w14:textId="77777777" w:rsidR="00E46AC7" w:rsidRDefault="00000000">
            <w:pPr>
              <w:spacing w:after="80"/>
            </w:pPr>
            <w:r>
              <w:rPr>
                <w:b/>
                <w:bCs/>
                <w:color w:val="000000"/>
                <w:sz w:val="17"/>
                <w:szCs w:val="17"/>
              </w:rPr>
              <w:t xml:space="preserve">CRUD completo con </w:t>
            </w:r>
            <w:proofErr w:type="spellStart"/>
            <w:r>
              <w:rPr>
                <w:b/>
                <w:bCs/>
                <w:color w:val="000000"/>
                <w:sz w:val="17"/>
                <w:szCs w:val="17"/>
              </w:rPr>
              <w:t>localStorage</w:t>
            </w:r>
            <w:proofErr w:type="spellEnd"/>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4DE83736" w14:textId="77777777" w:rsidR="00E46AC7" w:rsidRDefault="00000000">
            <w:pPr>
              <w:spacing w:after="80"/>
            </w:pPr>
            <w:r>
              <w:rPr>
                <w:color w:val="000000"/>
                <w:sz w:val="17"/>
                <w:szCs w:val="17"/>
              </w:rPr>
              <w:t>Al menos dos módulos permiten crear, leer, actualizar y eliminar registros. Los datos persisten correctamente al recargar la app.</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609AF6B8" w14:textId="77777777" w:rsidR="00E46AC7" w:rsidRDefault="00000000">
            <w:pPr>
              <w:spacing w:after="80"/>
            </w:pPr>
            <w:r>
              <w:rPr>
                <w:color w:val="000000"/>
                <w:sz w:val="17"/>
                <w:szCs w:val="17"/>
              </w:rPr>
              <w:t>El CRUD está parcialmente implementado (falta edición o eliminación en algún módulo).</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33F7E476" w14:textId="77777777" w:rsidR="00E46AC7" w:rsidRDefault="00000000">
            <w:pPr>
              <w:spacing w:after="80"/>
            </w:pPr>
            <w:r>
              <w:rPr>
                <w:color w:val="000000"/>
                <w:sz w:val="17"/>
                <w:szCs w:val="17"/>
              </w:rPr>
              <w:t>Solo se puede registrar datos sin poder editarlos ni eliminarlos, o los datos no persisten.</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480440C2" w14:textId="77777777" w:rsidR="00E46AC7" w:rsidRDefault="00E46AC7">
            <w:pPr>
              <w:spacing w:after="80"/>
              <w:jc w:val="center"/>
            </w:pPr>
          </w:p>
        </w:tc>
      </w:tr>
      <w:tr w:rsidR="00E46AC7" w14:paraId="3DAE9781" w14:textId="77777777">
        <w:tc>
          <w:tcPr>
            <w:tcW w:w="0" w:type="auto"/>
            <w:gridSpan w:val="5"/>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tcPr>
          <w:p w14:paraId="2125AEC6" w14:textId="77777777" w:rsidR="00E46AC7" w:rsidRDefault="00000000">
            <w:pPr>
              <w:spacing w:after="80"/>
            </w:pPr>
            <w:r>
              <w:rPr>
                <w:b/>
                <w:bCs/>
                <w:color w:val="FFFFFF"/>
                <w:sz w:val="18"/>
                <w:szCs w:val="18"/>
              </w:rPr>
              <w:t xml:space="preserve">OA 3.4 — Tipado con </w:t>
            </w:r>
            <w:proofErr w:type="spellStart"/>
            <w:r>
              <w:rPr>
                <w:b/>
                <w:bCs/>
                <w:color w:val="FFFFFF"/>
                <w:sz w:val="18"/>
                <w:szCs w:val="18"/>
              </w:rPr>
              <w:t>TypeScript</w:t>
            </w:r>
            <w:proofErr w:type="spellEnd"/>
          </w:p>
        </w:tc>
      </w:tr>
      <w:tr w:rsidR="00E46AC7" w14:paraId="03DD73EF" w14:textId="77777777">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6DF704D4" w14:textId="77777777" w:rsidR="00E46AC7" w:rsidRDefault="00000000">
            <w:pPr>
              <w:spacing w:after="80"/>
            </w:pPr>
            <w:r>
              <w:rPr>
                <w:b/>
                <w:bCs/>
                <w:color w:val="000000"/>
                <w:sz w:val="17"/>
                <w:szCs w:val="17"/>
              </w:rPr>
              <w:lastRenderedPageBreak/>
              <w:t>Interfaces y tipos para datos del dominio</w:t>
            </w:r>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38813878" w14:textId="77777777" w:rsidR="00E46AC7" w:rsidRDefault="00000000">
            <w:pPr>
              <w:spacing w:after="80"/>
            </w:pPr>
            <w:r>
              <w:rPr>
                <w:color w:val="000000"/>
                <w:sz w:val="17"/>
                <w:szCs w:val="17"/>
              </w:rPr>
              <w:t xml:space="preserve">Cada entidad del sistema (Paciente, Turno, Producto, etc.) tiene su interfaz o </w:t>
            </w:r>
            <w:proofErr w:type="spellStart"/>
            <w:r>
              <w:rPr>
                <w:color w:val="000000"/>
                <w:sz w:val="17"/>
                <w:szCs w:val="17"/>
              </w:rPr>
              <w:t>type</w:t>
            </w:r>
            <w:proofErr w:type="spellEnd"/>
            <w:r>
              <w:rPr>
                <w:color w:val="000000"/>
                <w:sz w:val="17"/>
                <w:szCs w:val="17"/>
              </w:rPr>
              <w:t xml:space="preserve"> definido y se usa consistentemente en componentes y funciones.</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50602C62" w14:textId="77777777" w:rsidR="00E46AC7" w:rsidRDefault="00000000">
            <w:pPr>
              <w:spacing w:after="80"/>
            </w:pPr>
            <w:r>
              <w:rPr>
                <w:color w:val="000000"/>
                <w:sz w:val="17"/>
                <w:szCs w:val="17"/>
              </w:rPr>
              <w:t xml:space="preserve">Existen algunas </w:t>
            </w:r>
            <w:proofErr w:type="gramStart"/>
            <w:r>
              <w:rPr>
                <w:color w:val="000000"/>
                <w:sz w:val="17"/>
                <w:szCs w:val="17"/>
              </w:rPr>
              <w:t>interfaces</w:t>
            </w:r>
            <w:proofErr w:type="gramEnd"/>
            <w:r>
              <w:rPr>
                <w:color w:val="000000"/>
                <w:sz w:val="17"/>
                <w:szCs w:val="17"/>
              </w:rPr>
              <w:t xml:space="preserve"> pero son incompletas o inconsistentes; varios objetos no están tipados.</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14938ECF" w14:textId="77777777" w:rsidR="00E46AC7" w:rsidRDefault="00000000">
            <w:pPr>
              <w:spacing w:after="80"/>
            </w:pPr>
            <w:r>
              <w:rPr>
                <w:color w:val="000000"/>
                <w:sz w:val="17"/>
                <w:szCs w:val="17"/>
              </w:rPr>
              <w:t xml:space="preserve">No se usan interfaces ni </w:t>
            </w:r>
            <w:proofErr w:type="spellStart"/>
            <w:r>
              <w:rPr>
                <w:color w:val="000000"/>
                <w:sz w:val="17"/>
                <w:szCs w:val="17"/>
              </w:rPr>
              <w:t>types</w:t>
            </w:r>
            <w:proofErr w:type="spellEnd"/>
            <w:r>
              <w:rPr>
                <w:color w:val="000000"/>
                <w:sz w:val="17"/>
                <w:szCs w:val="17"/>
              </w:rPr>
              <w:t xml:space="preserve">. El código usa </w:t>
            </w:r>
            <w:proofErr w:type="spellStart"/>
            <w:r>
              <w:rPr>
                <w:color w:val="000000"/>
                <w:sz w:val="17"/>
                <w:szCs w:val="17"/>
              </w:rPr>
              <w:t>any</w:t>
            </w:r>
            <w:proofErr w:type="spellEnd"/>
            <w:r>
              <w:rPr>
                <w:color w:val="000000"/>
                <w:sz w:val="17"/>
                <w:szCs w:val="17"/>
              </w:rPr>
              <w:t xml:space="preserve"> masivamente o el proyecto no está en </w:t>
            </w:r>
            <w:proofErr w:type="spellStart"/>
            <w:r>
              <w:rPr>
                <w:color w:val="000000"/>
                <w:sz w:val="17"/>
                <w:szCs w:val="17"/>
              </w:rPr>
              <w:t>TypeScript</w:t>
            </w:r>
            <w:proofErr w:type="spellEnd"/>
            <w:r>
              <w:rPr>
                <w:color w:val="000000"/>
                <w:sz w:val="17"/>
                <w:szCs w:val="17"/>
              </w:rPr>
              <w:t>.</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7BDA618E" w14:textId="77777777" w:rsidR="00E46AC7" w:rsidRDefault="00E46AC7">
            <w:pPr>
              <w:spacing w:after="80"/>
              <w:jc w:val="center"/>
            </w:pPr>
          </w:p>
        </w:tc>
      </w:tr>
      <w:tr w:rsidR="00E46AC7" w14:paraId="644D3B54" w14:textId="77777777">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61B5484D" w14:textId="77777777" w:rsidR="00E46AC7" w:rsidRDefault="00000000">
            <w:pPr>
              <w:spacing w:after="80"/>
            </w:pPr>
            <w:r>
              <w:rPr>
                <w:b/>
                <w:bCs/>
                <w:color w:val="000000"/>
                <w:sz w:val="17"/>
                <w:szCs w:val="17"/>
              </w:rPr>
              <w:t xml:space="preserve">Props </w:t>
            </w:r>
            <w:proofErr w:type="spellStart"/>
            <w:r>
              <w:rPr>
                <w:b/>
                <w:bCs/>
                <w:color w:val="000000"/>
                <w:sz w:val="17"/>
                <w:szCs w:val="17"/>
              </w:rPr>
              <w:t>tipadas</w:t>
            </w:r>
            <w:proofErr w:type="spellEnd"/>
            <w:r>
              <w:rPr>
                <w:b/>
                <w:bCs/>
                <w:color w:val="000000"/>
                <w:sz w:val="17"/>
                <w:szCs w:val="17"/>
              </w:rPr>
              <w:t xml:space="preserve"> en componentes</w:t>
            </w:r>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02A39FD2" w14:textId="77777777" w:rsidR="00E46AC7" w:rsidRDefault="00000000">
            <w:pPr>
              <w:spacing w:after="80"/>
            </w:pPr>
            <w:r>
              <w:rPr>
                <w:color w:val="000000"/>
                <w:sz w:val="17"/>
                <w:szCs w:val="17"/>
              </w:rPr>
              <w:t xml:space="preserve">Todos los componentes tienen sus </w:t>
            </w:r>
            <w:proofErr w:type="spellStart"/>
            <w:r>
              <w:rPr>
                <w:color w:val="000000"/>
                <w:sz w:val="17"/>
                <w:szCs w:val="17"/>
              </w:rPr>
              <w:t>props</w:t>
            </w:r>
            <w:proofErr w:type="spellEnd"/>
            <w:r>
              <w:rPr>
                <w:color w:val="000000"/>
                <w:sz w:val="17"/>
                <w:szCs w:val="17"/>
              </w:rPr>
              <w:t xml:space="preserve"> </w:t>
            </w:r>
            <w:proofErr w:type="spellStart"/>
            <w:r>
              <w:rPr>
                <w:color w:val="000000"/>
                <w:sz w:val="17"/>
                <w:szCs w:val="17"/>
              </w:rPr>
              <w:t>tipadas</w:t>
            </w:r>
            <w:proofErr w:type="spellEnd"/>
            <w:r>
              <w:rPr>
                <w:color w:val="000000"/>
                <w:sz w:val="17"/>
                <w:szCs w:val="17"/>
              </w:rPr>
              <w:t xml:space="preserve"> mediante interface o </w:t>
            </w:r>
            <w:proofErr w:type="spellStart"/>
            <w:r>
              <w:rPr>
                <w:color w:val="000000"/>
                <w:sz w:val="17"/>
                <w:szCs w:val="17"/>
              </w:rPr>
              <w:t>type</w:t>
            </w:r>
            <w:proofErr w:type="spellEnd"/>
            <w:r>
              <w:rPr>
                <w:color w:val="000000"/>
                <w:sz w:val="17"/>
                <w:szCs w:val="17"/>
              </w:rPr>
              <w:t xml:space="preserve">. No hay componentes con </w:t>
            </w:r>
            <w:proofErr w:type="spellStart"/>
            <w:r>
              <w:rPr>
                <w:color w:val="000000"/>
                <w:sz w:val="17"/>
                <w:szCs w:val="17"/>
              </w:rPr>
              <w:t>props</w:t>
            </w:r>
            <w:proofErr w:type="spellEnd"/>
            <w:r>
              <w:rPr>
                <w:color w:val="000000"/>
                <w:sz w:val="17"/>
                <w:szCs w:val="17"/>
              </w:rPr>
              <w:t xml:space="preserve"> implícitamente </w:t>
            </w:r>
            <w:proofErr w:type="spellStart"/>
            <w:r>
              <w:rPr>
                <w:color w:val="000000"/>
                <w:sz w:val="17"/>
                <w:szCs w:val="17"/>
              </w:rPr>
              <w:t>any</w:t>
            </w:r>
            <w:proofErr w:type="spellEnd"/>
            <w:r>
              <w:rPr>
                <w:color w:val="000000"/>
                <w:sz w:val="17"/>
                <w:szCs w:val="17"/>
              </w:rPr>
              <w:t>.</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5A36F9B4" w14:textId="77777777" w:rsidR="00E46AC7" w:rsidRDefault="00000000">
            <w:pPr>
              <w:spacing w:after="80"/>
            </w:pPr>
            <w:r>
              <w:rPr>
                <w:color w:val="000000"/>
                <w:sz w:val="17"/>
                <w:szCs w:val="17"/>
              </w:rPr>
              <w:t xml:space="preserve">La mayoría de los componentes </w:t>
            </w:r>
            <w:proofErr w:type="spellStart"/>
            <w:r>
              <w:rPr>
                <w:color w:val="000000"/>
                <w:sz w:val="17"/>
                <w:szCs w:val="17"/>
              </w:rPr>
              <w:t>tipan</w:t>
            </w:r>
            <w:proofErr w:type="spellEnd"/>
            <w:r>
              <w:rPr>
                <w:color w:val="000000"/>
                <w:sz w:val="17"/>
                <w:szCs w:val="17"/>
              </w:rPr>
              <w:t xml:space="preserve"> sus </w:t>
            </w:r>
            <w:proofErr w:type="spellStart"/>
            <w:proofErr w:type="gramStart"/>
            <w:r>
              <w:rPr>
                <w:color w:val="000000"/>
                <w:sz w:val="17"/>
                <w:szCs w:val="17"/>
              </w:rPr>
              <w:t>props</w:t>
            </w:r>
            <w:proofErr w:type="spellEnd"/>
            <w:proofErr w:type="gramEnd"/>
            <w:r>
              <w:rPr>
                <w:color w:val="000000"/>
                <w:sz w:val="17"/>
                <w:szCs w:val="17"/>
              </w:rPr>
              <w:t xml:space="preserve"> pero algunos las omiten o usan </w:t>
            </w:r>
            <w:proofErr w:type="spellStart"/>
            <w:r>
              <w:rPr>
                <w:color w:val="000000"/>
                <w:sz w:val="17"/>
                <w:szCs w:val="17"/>
              </w:rPr>
              <w:t>any</w:t>
            </w:r>
            <w:proofErr w:type="spellEnd"/>
            <w:r>
              <w:rPr>
                <w:color w:val="000000"/>
                <w:sz w:val="17"/>
                <w:szCs w:val="17"/>
              </w:rPr>
              <w:t>.</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0A165400" w14:textId="77777777" w:rsidR="00E46AC7" w:rsidRDefault="00000000">
            <w:pPr>
              <w:spacing w:after="80"/>
            </w:pPr>
            <w:r>
              <w:rPr>
                <w:color w:val="000000"/>
                <w:sz w:val="17"/>
                <w:szCs w:val="17"/>
              </w:rPr>
              <w:t xml:space="preserve">Los componentes no </w:t>
            </w:r>
            <w:proofErr w:type="spellStart"/>
            <w:r>
              <w:rPr>
                <w:color w:val="000000"/>
                <w:sz w:val="17"/>
                <w:szCs w:val="17"/>
              </w:rPr>
              <w:t>tipan</w:t>
            </w:r>
            <w:proofErr w:type="spellEnd"/>
            <w:r>
              <w:rPr>
                <w:color w:val="000000"/>
                <w:sz w:val="17"/>
                <w:szCs w:val="17"/>
              </w:rPr>
              <w:t xml:space="preserve"> sus </w:t>
            </w:r>
            <w:proofErr w:type="spellStart"/>
            <w:r>
              <w:rPr>
                <w:color w:val="000000"/>
                <w:sz w:val="17"/>
                <w:szCs w:val="17"/>
              </w:rPr>
              <w:t>props</w:t>
            </w:r>
            <w:proofErr w:type="spellEnd"/>
            <w:r>
              <w:rPr>
                <w:color w:val="000000"/>
                <w:sz w:val="17"/>
                <w:szCs w:val="17"/>
              </w:rPr>
              <w:t xml:space="preserve"> o el proyecto no usa </w:t>
            </w:r>
            <w:proofErr w:type="spellStart"/>
            <w:r>
              <w:rPr>
                <w:color w:val="000000"/>
                <w:sz w:val="17"/>
                <w:szCs w:val="17"/>
              </w:rPr>
              <w:t>TypeScript</w:t>
            </w:r>
            <w:proofErr w:type="spellEnd"/>
            <w:r>
              <w:rPr>
                <w:color w:val="000000"/>
                <w:sz w:val="17"/>
                <w:szCs w:val="17"/>
              </w:rPr>
              <w:t>.</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15A133CF" w14:textId="77777777" w:rsidR="00E46AC7" w:rsidRDefault="00E46AC7">
            <w:pPr>
              <w:spacing w:after="80"/>
              <w:jc w:val="center"/>
            </w:pPr>
          </w:p>
        </w:tc>
      </w:tr>
      <w:tr w:rsidR="00E46AC7" w14:paraId="059D470D" w14:textId="77777777">
        <w:tc>
          <w:tcPr>
            <w:tcW w:w="0" w:type="auto"/>
            <w:gridSpan w:val="5"/>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tcPr>
          <w:p w14:paraId="01E9E906" w14:textId="77777777" w:rsidR="00E46AC7" w:rsidRDefault="00000000">
            <w:pPr>
              <w:spacing w:after="80"/>
            </w:pPr>
            <w:r>
              <w:rPr>
                <w:b/>
                <w:bCs/>
                <w:color w:val="FFFFFF"/>
                <w:sz w:val="18"/>
                <w:szCs w:val="18"/>
              </w:rPr>
              <w:t>OA 3.5 — Calidad del código y organización</w:t>
            </w:r>
          </w:p>
        </w:tc>
      </w:tr>
      <w:tr w:rsidR="00E46AC7" w14:paraId="68DCE5B7" w14:textId="77777777">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7DBB7638" w14:textId="77777777" w:rsidR="00E46AC7" w:rsidRDefault="00000000">
            <w:pPr>
              <w:spacing w:after="80"/>
            </w:pPr>
            <w:r>
              <w:rPr>
                <w:b/>
                <w:bCs/>
                <w:color w:val="000000"/>
                <w:sz w:val="17"/>
                <w:szCs w:val="17"/>
              </w:rPr>
              <w:t>Organización de componentes y carpetas</w:t>
            </w:r>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1BB33188" w14:textId="77777777" w:rsidR="00E46AC7" w:rsidRDefault="00000000">
            <w:pPr>
              <w:spacing w:after="80"/>
            </w:pPr>
            <w:r>
              <w:rPr>
                <w:color w:val="000000"/>
                <w:sz w:val="17"/>
                <w:szCs w:val="17"/>
              </w:rPr>
              <w:t>El proyecto tiene una estructura de carpetas coherente (</w:t>
            </w:r>
            <w:proofErr w:type="spellStart"/>
            <w:r>
              <w:rPr>
                <w:color w:val="000000"/>
                <w:sz w:val="17"/>
                <w:szCs w:val="17"/>
              </w:rPr>
              <w:t>components</w:t>
            </w:r>
            <w:proofErr w:type="spellEnd"/>
            <w:r>
              <w:rPr>
                <w:color w:val="000000"/>
                <w:sz w:val="17"/>
                <w:szCs w:val="17"/>
              </w:rPr>
              <w:t xml:space="preserve">/, </w:t>
            </w:r>
            <w:proofErr w:type="spellStart"/>
            <w:r>
              <w:rPr>
                <w:color w:val="000000"/>
                <w:sz w:val="17"/>
                <w:szCs w:val="17"/>
              </w:rPr>
              <w:t>pages</w:t>
            </w:r>
            <w:proofErr w:type="spellEnd"/>
            <w:r>
              <w:rPr>
                <w:color w:val="000000"/>
                <w:sz w:val="17"/>
                <w:szCs w:val="17"/>
              </w:rPr>
              <w:t xml:space="preserve">/, </w:t>
            </w:r>
            <w:proofErr w:type="spellStart"/>
            <w:r>
              <w:rPr>
                <w:color w:val="000000"/>
                <w:sz w:val="17"/>
                <w:szCs w:val="17"/>
              </w:rPr>
              <w:t>context</w:t>
            </w:r>
            <w:proofErr w:type="spellEnd"/>
            <w:r>
              <w:rPr>
                <w:color w:val="000000"/>
                <w:sz w:val="17"/>
                <w:szCs w:val="17"/>
              </w:rPr>
              <w:t xml:space="preserve">/, </w:t>
            </w:r>
            <w:proofErr w:type="spellStart"/>
            <w:r>
              <w:rPr>
                <w:color w:val="000000"/>
                <w:sz w:val="17"/>
                <w:szCs w:val="17"/>
              </w:rPr>
              <w:t>hooks</w:t>
            </w:r>
            <w:proofErr w:type="spellEnd"/>
            <w:r>
              <w:rPr>
                <w:color w:val="000000"/>
                <w:sz w:val="17"/>
                <w:szCs w:val="17"/>
              </w:rPr>
              <w:t>/ u otra justificada). Los componentes tienen responsabilidad única.</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447FE807" w14:textId="77777777" w:rsidR="00E46AC7" w:rsidRDefault="00000000">
            <w:pPr>
              <w:spacing w:after="80"/>
            </w:pPr>
            <w:r>
              <w:rPr>
                <w:color w:val="000000"/>
                <w:sz w:val="17"/>
                <w:szCs w:val="17"/>
              </w:rPr>
              <w:t xml:space="preserve">La estructura </w:t>
            </w:r>
            <w:proofErr w:type="gramStart"/>
            <w:r>
              <w:rPr>
                <w:color w:val="000000"/>
                <w:sz w:val="17"/>
                <w:szCs w:val="17"/>
              </w:rPr>
              <w:t>existe</w:t>
            </w:r>
            <w:proofErr w:type="gramEnd"/>
            <w:r>
              <w:rPr>
                <w:color w:val="000000"/>
                <w:sz w:val="17"/>
                <w:szCs w:val="17"/>
              </w:rPr>
              <w:t xml:space="preserve"> pero algunos componentes son excesivamente grandes o hay lógica de negocio mezclada con la UI.</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79F5222A" w14:textId="77777777" w:rsidR="00E46AC7" w:rsidRDefault="00000000">
            <w:pPr>
              <w:spacing w:after="80"/>
            </w:pPr>
            <w:r>
              <w:rPr>
                <w:color w:val="000000"/>
                <w:sz w:val="17"/>
                <w:szCs w:val="17"/>
              </w:rPr>
              <w:t>Todos los componentes están en un solo archivo o la organización es inexistente.</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4C2CAC5A" w14:textId="77777777" w:rsidR="00E46AC7" w:rsidRDefault="00E46AC7">
            <w:pPr>
              <w:spacing w:after="80"/>
              <w:jc w:val="center"/>
            </w:pPr>
          </w:p>
        </w:tc>
      </w:tr>
      <w:tr w:rsidR="00E46AC7" w14:paraId="79AC5F5D" w14:textId="77777777">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7D658255" w14:textId="77777777" w:rsidR="00E46AC7" w:rsidRDefault="00000000">
            <w:pPr>
              <w:spacing w:after="80"/>
            </w:pPr>
            <w:r>
              <w:rPr>
                <w:b/>
                <w:bCs/>
                <w:color w:val="000000"/>
                <w:sz w:val="17"/>
                <w:szCs w:val="17"/>
              </w:rPr>
              <w:t>Filtro o búsqueda en al menos un módulo</w:t>
            </w:r>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3A45E373" w14:textId="77777777" w:rsidR="00E46AC7" w:rsidRDefault="00000000">
            <w:pPr>
              <w:spacing w:after="80"/>
            </w:pPr>
            <w:r>
              <w:rPr>
                <w:color w:val="000000"/>
                <w:sz w:val="17"/>
                <w:szCs w:val="17"/>
              </w:rPr>
              <w:t>Al menos un listado permite filtrar o buscar registros en tiempo real, actualizando la vista sin recargar la página.</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26339443" w14:textId="77777777" w:rsidR="00E46AC7" w:rsidRDefault="00000000">
            <w:pPr>
              <w:spacing w:after="80"/>
            </w:pPr>
            <w:r>
              <w:rPr>
                <w:color w:val="000000"/>
                <w:sz w:val="17"/>
                <w:szCs w:val="17"/>
              </w:rPr>
              <w:t xml:space="preserve">El filtro </w:t>
            </w:r>
            <w:proofErr w:type="gramStart"/>
            <w:r>
              <w:rPr>
                <w:color w:val="000000"/>
                <w:sz w:val="17"/>
                <w:szCs w:val="17"/>
              </w:rPr>
              <w:t>existe</w:t>
            </w:r>
            <w:proofErr w:type="gramEnd"/>
            <w:r>
              <w:rPr>
                <w:color w:val="000000"/>
                <w:sz w:val="17"/>
                <w:szCs w:val="17"/>
              </w:rPr>
              <w:t xml:space="preserve"> pero tiene errores o no actualiza el listado correctamente.</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23CB8DE2" w14:textId="77777777" w:rsidR="00E46AC7" w:rsidRDefault="00000000">
            <w:pPr>
              <w:spacing w:after="80"/>
            </w:pPr>
            <w:r>
              <w:rPr>
                <w:color w:val="000000"/>
                <w:sz w:val="17"/>
                <w:szCs w:val="17"/>
              </w:rPr>
              <w:t>No hay filtro ni búsqueda en ningún módulo.</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530ECBC6" w14:textId="77777777" w:rsidR="00E46AC7" w:rsidRDefault="00E46AC7">
            <w:pPr>
              <w:spacing w:after="80"/>
              <w:jc w:val="center"/>
            </w:pPr>
          </w:p>
        </w:tc>
      </w:tr>
      <w:tr w:rsidR="00E46AC7" w14:paraId="207BD3D0" w14:textId="77777777">
        <w:tc>
          <w:tcPr>
            <w:tcW w:w="0" w:type="auto"/>
            <w:gridSpan w:val="5"/>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tcPr>
          <w:p w14:paraId="64D37D53" w14:textId="77777777" w:rsidR="00E46AC7" w:rsidRDefault="00000000">
            <w:pPr>
              <w:spacing w:after="80"/>
            </w:pPr>
            <w:r>
              <w:rPr>
                <w:b/>
                <w:bCs/>
                <w:color w:val="FFFFFF"/>
                <w:sz w:val="18"/>
                <w:szCs w:val="18"/>
              </w:rPr>
              <w:t>OA 3.6 — Control de versiones</w:t>
            </w:r>
          </w:p>
        </w:tc>
      </w:tr>
      <w:tr w:rsidR="00E46AC7" w14:paraId="54CCA6B4" w14:textId="77777777">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4979934D" w14:textId="77777777" w:rsidR="00E46AC7" w:rsidRDefault="00000000">
            <w:pPr>
              <w:spacing w:after="80"/>
            </w:pPr>
            <w:r>
              <w:rPr>
                <w:b/>
                <w:bCs/>
                <w:color w:val="000000"/>
                <w:sz w:val="17"/>
                <w:szCs w:val="17"/>
              </w:rPr>
              <w:t>Repositorio nuevo y estructura correcta</w:t>
            </w:r>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5814C86A" w14:textId="77777777" w:rsidR="00E46AC7" w:rsidRDefault="00000000">
            <w:pPr>
              <w:spacing w:after="80"/>
            </w:pPr>
            <w:r>
              <w:rPr>
                <w:color w:val="000000"/>
                <w:sz w:val="17"/>
                <w:szCs w:val="17"/>
              </w:rPr>
              <w:t>El proyecto está en un repositorio nuevo e independiente de ES1/ES2. El README documenta el contexto, los módulos y cómo ejecutar el proyecto localmente.</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30596360" w14:textId="77777777" w:rsidR="00E46AC7" w:rsidRDefault="00000000">
            <w:pPr>
              <w:spacing w:after="80"/>
            </w:pPr>
            <w:r>
              <w:rPr>
                <w:color w:val="000000"/>
                <w:sz w:val="17"/>
                <w:szCs w:val="17"/>
              </w:rPr>
              <w:t>El repositorio es nuevo pero el README está incompleto o el proyecto no se puede ejecutar directamente tras clonar.</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70461DAF" w14:textId="77777777" w:rsidR="00E46AC7" w:rsidRDefault="00000000">
            <w:pPr>
              <w:spacing w:after="80"/>
            </w:pPr>
            <w:r>
              <w:rPr>
                <w:color w:val="000000"/>
                <w:sz w:val="17"/>
                <w:szCs w:val="17"/>
              </w:rPr>
              <w:t>El repositorio no es nuevo (se continuó sobre ES1/ES2) o el proyecto no puede clonarse y ejecutarse correctamente.</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4CEDAB2C" w14:textId="77777777" w:rsidR="00E46AC7" w:rsidRDefault="00E46AC7">
            <w:pPr>
              <w:spacing w:after="80"/>
              <w:jc w:val="center"/>
            </w:pPr>
          </w:p>
        </w:tc>
      </w:tr>
      <w:tr w:rsidR="00E46AC7" w14:paraId="6EC2C9F3" w14:textId="77777777">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4A241A90" w14:textId="77777777" w:rsidR="00E46AC7" w:rsidRDefault="00000000">
            <w:pPr>
              <w:spacing w:after="80"/>
            </w:pPr>
            <w:proofErr w:type="spellStart"/>
            <w:r>
              <w:rPr>
                <w:b/>
                <w:bCs/>
                <w:color w:val="000000"/>
                <w:sz w:val="17"/>
                <w:szCs w:val="17"/>
              </w:rPr>
              <w:t>Commits</w:t>
            </w:r>
            <w:proofErr w:type="spellEnd"/>
            <w:r>
              <w:rPr>
                <w:b/>
                <w:bCs/>
                <w:color w:val="000000"/>
                <w:sz w:val="17"/>
                <w:szCs w:val="17"/>
              </w:rPr>
              <w:t xml:space="preserve"> descriptivos y avance progresivo</w:t>
            </w:r>
          </w:p>
        </w:tc>
        <w:tc>
          <w:tcPr>
            <w:tcW w:w="2200" w:type="dxa"/>
            <w:tcBorders>
              <w:top w:val="single" w:sz="4" w:space="0" w:color="CCCCCC"/>
              <w:left w:val="single" w:sz="4" w:space="0" w:color="CCCCCC"/>
              <w:bottom w:val="single" w:sz="4" w:space="0" w:color="CCCCCC"/>
              <w:right w:val="single" w:sz="4" w:space="0" w:color="CCCCCC"/>
            </w:tcBorders>
            <w:shd w:val="clear" w:color="auto" w:fill="F9FBE7"/>
            <w:tcMar>
              <w:top w:w="70" w:type="dxa"/>
              <w:left w:w="120" w:type="dxa"/>
              <w:bottom w:w="70" w:type="dxa"/>
              <w:right w:w="120" w:type="dxa"/>
            </w:tcMar>
          </w:tcPr>
          <w:p w14:paraId="661BD19D" w14:textId="77777777" w:rsidR="00E46AC7" w:rsidRDefault="00000000">
            <w:pPr>
              <w:spacing w:after="80"/>
            </w:pPr>
            <w:r>
              <w:rPr>
                <w:color w:val="000000"/>
                <w:sz w:val="17"/>
                <w:szCs w:val="17"/>
              </w:rPr>
              <w:t xml:space="preserve">El historial muestra </w:t>
            </w:r>
            <w:proofErr w:type="spellStart"/>
            <w:r>
              <w:rPr>
                <w:color w:val="000000"/>
                <w:sz w:val="17"/>
                <w:szCs w:val="17"/>
              </w:rPr>
              <w:t>commits</w:t>
            </w:r>
            <w:proofErr w:type="spellEnd"/>
            <w:r>
              <w:rPr>
                <w:color w:val="000000"/>
                <w:sz w:val="17"/>
                <w:szCs w:val="17"/>
              </w:rPr>
              <w:t xml:space="preserve"> frecuentes con mensajes descriptivos que reflejan avance significativo e incremental (ej: '</w:t>
            </w:r>
            <w:proofErr w:type="spellStart"/>
            <w:r>
              <w:rPr>
                <w:color w:val="000000"/>
                <w:sz w:val="17"/>
                <w:szCs w:val="17"/>
              </w:rPr>
              <w:t>feat</w:t>
            </w:r>
            <w:proofErr w:type="spellEnd"/>
            <w:r>
              <w:rPr>
                <w:color w:val="000000"/>
                <w:sz w:val="17"/>
                <w:szCs w:val="17"/>
              </w:rPr>
              <w:t>: formulario de registro con validación', '</w:t>
            </w:r>
            <w:proofErr w:type="spellStart"/>
            <w:r>
              <w:rPr>
                <w:color w:val="000000"/>
                <w:sz w:val="17"/>
                <w:szCs w:val="17"/>
              </w:rPr>
              <w:t>feat</w:t>
            </w:r>
            <w:proofErr w:type="spellEnd"/>
            <w:r>
              <w:rPr>
                <w:color w:val="000000"/>
                <w:sz w:val="17"/>
                <w:szCs w:val="17"/>
              </w:rPr>
              <w:t xml:space="preserve">: filtro por categoría en listado'). No hay </w:t>
            </w:r>
            <w:proofErr w:type="spellStart"/>
            <w:r>
              <w:rPr>
                <w:color w:val="000000"/>
                <w:sz w:val="17"/>
                <w:szCs w:val="17"/>
              </w:rPr>
              <w:t>commits</w:t>
            </w:r>
            <w:proofErr w:type="spellEnd"/>
            <w:r>
              <w:rPr>
                <w:color w:val="000000"/>
                <w:sz w:val="17"/>
                <w:szCs w:val="17"/>
              </w:rPr>
              <w:t xml:space="preserve"> masivos ni mensajes genéricos.</w:t>
            </w:r>
          </w:p>
        </w:tc>
        <w:tc>
          <w:tcPr>
            <w:tcW w:w="2200" w:type="dxa"/>
            <w:tcBorders>
              <w:top w:val="single" w:sz="4" w:space="0" w:color="CCCCCC"/>
              <w:left w:val="single" w:sz="4" w:space="0" w:color="CCCCCC"/>
              <w:bottom w:val="single" w:sz="4" w:space="0" w:color="CCCCCC"/>
              <w:right w:val="single" w:sz="4" w:space="0" w:color="CCCCCC"/>
            </w:tcBorders>
            <w:shd w:val="clear" w:color="auto" w:fill="FFF8F1"/>
            <w:tcMar>
              <w:top w:w="70" w:type="dxa"/>
              <w:left w:w="120" w:type="dxa"/>
              <w:bottom w:w="70" w:type="dxa"/>
              <w:right w:w="120" w:type="dxa"/>
            </w:tcMar>
          </w:tcPr>
          <w:p w14:paraId="544562EE" w14:textId="77777777" w:rsidR="00E46AC7" w:rsidRDefault="00000000">
            <w:pPr>
              <w:spacing w:after="80"/>
            </w:pPr>
            <w:r>
              <w:rPr>
                <w:color w:val="000000"/>
                <w:sz w:val="17"/>
                <w:szCs w:val="17"/>
              </w:rPr>
              <w:t xml:space="preserve">Existen varios </w:t>
            </w:r>
            <w:proofErr w:type="spellStart"/>
            <w:proofErr w:type="gramStart"/>
            <w:r>
              <w:rPr>
                <w:color w:val="000000"/>
                <w:sz w:val="17"/>
                <w:szCs w:val="17"/>
              </w:rPr>
              <w:t>commits</w:t>
            </w:r>
            <w:proofErr w:type="spellEnd"/>
            <w:proofErr w:type="gramEnd"/>
            <w:r>
              <w:rPr>
                <w:color w:val="000000"/>
                <w:sz w:val="17"/>
                <w:szCs w:val="17"/>
              </w:rPr>
              <w:t xml:space="preserve"> pero los mensajes son genéricos ('</w:t>
            </w:r>
            <w:proofErr w:type="spellStart"/>
            <w:r>
              <w:rPr>
                <w:color w:val="000000"/>
                <w:sz w:val="17"/>
                <w:szCs w:val="17"/>
              </w:rPr>
              <w:t>update</w:t>
            </w:r>
            <w:proofErr w:type="spellEnd"/>
            <w:r>
              <w:rPr>
                <w:color w:val="000000"/>
                <w:sz w:val="17"/>
                <w:szCs w:val="17"/>
              </w:rPr>
              <w:t>', '</w:t>
            </w:r>
            <w:proofErr w:type="spellStart"/>
            <w:r>
              <w:rPr>
                <w:color w:val="000000"/>
                <w:sz w:val="17"/>
                <w:szCs w:val="17"/>
              </w:rPr>
              <w:t>fix</w:t>
            </w:r>
            <w:proofErr w:type="spellEnd"/>
            <w:r>
              <w:rPr>
                <w:color w:val="000000"/>
                <w:sz w:val="17"/>
                <w:szCs w:val="17"/>
              </w:rPr>
              <w:t xml:space="preserve">', 'cambios') o algunos </w:t>
            </w:r>
            <w:proofErr w:type="spellStart"/>
            <w:r>
              <w:rPr>
                <w:color w:val="000000"/>
                <w:sz w:val="17"/>
                <w:szCs w:val="17"/>
              </w:rPr>
              <w:t>commits</w:t>
            </w:r>
            <w:proofErr w:type="spellEnd"/>
            <w:r>
              <w:rPr>
                <w:color w:val="000000"/>
                <w:sz w:val="17"/>
                <w:szCs w:val="17"/>
              </w:rPr>
              <w:t xml:space="preserve"> agrupan demasiados cambios no relacionados.</w:t>
            </w:r>
          </w:p>
        </w:tc>
        <w:tc>
          <w:tcPr>
            <w:tcW w:w="2160" w:type="dxa"/>
            <w:tcBorders>
              <w:top w:val="single" w:sz="4" w:space="0" w:color="CCCCCC"/>
              <w:left w:val="single" w:sz="4" w:space="0" w:color="CCCCCC"/>
              <w:bottom w:val="single" w:sz="4" w:space="0" w:color="CCCCCC"/>
              <w:right w:val="single" w:sz="4" w:space="0" w:color="CCCCCC"/>
            </w:tcBorders>
            <w:shd w:val="clear" w:color="auto" w:fill="FFF5F5"/>
            <w:tcMar>
              <w:top w:w="70" w:type="dxa"/>
              <w:left w:w="120" w:type="dxa"/>
              <w:bottom w:w="70" w:type="dxa"/>
              <w:right w:w="120" w:type="dxa"/>
            </w:tcMar>
          </w:tcPr>
          <w:p w14:paraId="04F117B6" w14:textId="77777777" w:rsidR="00E46AC7" w:rsidRDefault="00000000">
            <w:pPr>
              <w:spacing w:after="80"/>
            </w:pPr>
            <w:r>
              <w:rPr>
                <w:color w:val="000000"/>
                <w:sz w:val="17"/>
                <w:szCs w:val="17"/>
              </w:rPr>
              <w:t xml:space="preserve">Hay uno o muy pocos </w:t>
            </w:r>
            <w:proofErr w:type="spellStart"/>
            <w:r>
              <w:rPr>
                <w:color w:val="000000"/>
                <w:sz w:val="17"/>
                <w:szCs w:val="17"/>
              </w:rPr>
              <w:t>commits</w:t>
            </w:r>
            <w:proofErr w:type="spellEnd"/>
            <w:r>
              <w:rPr>
                <w:color w:val="000000"/>
                <w:sz w:val="17"/>
                <w:szCs w:val="17"/>
              </w:rPr>
              <w:t xml:space="preserve"> con todo el código junto, o los mensajes no permiten identificar qué avance representa cada </w:t>
            </w:r>
            <w:proofErr w:type="spellStart"/>
            <w:r>
              <w:rPr>
                <w:color w:val="000000"/>
                <w:sz w:val="17"/>
                <w:szCs w:val="17"/>
              </w:rPr>
              <w:t>commit</w:t>
            </w:r>
            <w:proofErr w:type="spellEnd"/>
            <w:r>
              <w:rPr>
                <w:color w:val="000000"/>
                <w:sz w:val="17"/>
                <w:szCs w:val="17"/>
              </w:rPr>
              <w:t>.</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30274D07" w14:textId="77777777" w:rsidR="00E46AC7" w:rsidRDefault="00E46AC7">
            <w:pPr>
              <w:spacing w:after="80"/>
              <w:jc w:val="center"/>
            </w:pPr>
          </w:p>
        </w:tc>
      </w:tr>
      <w:tr w:rsidR="00E46AC7" w14:paraId="45048E86" w14:textId="77777777">
        <w:tc>
          <w:tcPr>
            <w:tcW w:w="0" w:type="auto"/>
            <w:gridSpan w:val="4"/>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tcPr>
          <w:p w14:paraId="41CA6943" w14:textId="77777777" w:rsidR="00E46AC7" w:rsidRDefault="00000000">
            <w:pPr>
              <w:spacing w:after="80"/>
              <w:jc w:val="right"/>
            </w:pPr>
            <w:r>
              <w:rPr>
                <w:b/>
                <w:bCs/>
                <w:color w:val="FFFFFF"/>
                <w:sz w:val="18"/>
                <w:szCs w:val="18"/>
              </w:rPr>
              <w:t>PUNTAJE TOTAL</w:t>
            </w:r>
          </w:p>
        </w:tc>
        <w:tc>
          <w:tcPr>
            <w:tcW w:w="400" w:type="dxa"/>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tcPr>
          <w:p w14:paraId="0D34FE18" w14:textId="77777777" w:rsidR="00E46AC7" w:rsidRDefault="00000000">
            <w:pPr>
              <w:spacing w:after="80"/>
              <w:jc w:val="center"/>
            </w:pPr>
            <w:r>
              <w:rPr>
                <w:b/>
                <w:bCs/>
                <w:color w:val="FFFFFF"/>
                <w:sz w:val="18"/>
                <w:szCs w:val="18"/>
              </w:rPr>
              <w:t>/ 39</w:t>
            </w:r>
          </w:p>
        </w:tc>
      </w:tr>
    </w:tbl>
    <w:p w14:paraId="5ADC802C" w14:textId="77777777" w:rsidR="00E46AC7" w:rsidRDefault="00E46AC7">
      <w:pPr>
        <w:spacing w:before="12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1"/>
        <w:gridCol w:w="2180"/>
        <w:gridCol w:w="2175"/>
        <w:gridCol w:w="2129"/>
        <w:gridCol w:w="505"/>
      </w:tblGrid>
      <w:tr w:rsidR="00E46AC7" w14:paraId="05FA540F" w14:textId="77777777">
        <w:trPr>
          <w:tblHeader/>
        </w:trPr>
        <w:tc>
          <w:tcPr>
            <w:tcW w:w="2400" w:type="dxa"/>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vAlign w:val="center"/>
          </w:tcPr>
          <w:p w14:paraId="582DFB7D" w14:textId="77777777" w:rsidR="00E46AC7" w:rsidRDefault="00000000">
            <w:pPr>
              <w:spacing w:after="80"/>
              <w:jc w:val="center"/>
            </w:pPr>
            <w:r>
              <w:rPr>
                <w:b/>
                <w:bCs/>
                <w:color w:val="FFFFFF"/>
                <w:sz w:val="17"/>
                <w:szCs w:val="17"/>
              </w:rPr>
              <w:t>Criterio de Evaluación</w:t>
            </w:r>
          </w:p>
        </w:tc>
        <w:tc>
          <w:tcPr>
            <w:tcW w:w="2200" w:type="dxa"/>
            <w:tcBorders>
              <w:top w:val="single" w:sz="8" w:space="0" w:color="2E4057"/>
              <w:left w:val="single" w:sz="8" w:space="0" w:color="2E4057"/>
              <w:bottom w:val="single" w:sz="8" w:space="0" w:color="2E4057"/>
              <w:right w:val="single" w:sz="8" w:space="0" w:color="2E4057"/>
            </w:tcBorders>
            <w:shd w:val="clear" w:color="auto" w:fill="1B5E20"/>
            <w:tcMar>
              <w:top w:w="70" w:type="dxa"/>
              <w:left w:w="120" w:type="dxa"/>
              <w:bottom w:w="70" w:type="dxa"/>
              <w:right w:w="120" w:type="dxa"/>
            </w:tcMar>
            <w:vAlign w:val="center"/>
          </w:tcPr>
          <w:p w14:paraId="7715CCA3" w14:textId="77777777" w:rsidR="00E46AC7" w:rsidRDefault="00000000">
            <w:pPr>
              <w:spacing w:after="80"/>
              <w:jc w:val="center"/>
            </w:pPr>
            <w:r>
              <w:rPr>
                <w:b/>
                <w:bCs/>
                <w:color w:val="FFFFFF"/>
                <w:sz w:val="17"/>
                <w:szCs w:val="17"/>
              </w:rPr>
              <w:t xml:space="preserve">Logrado (5 </w:t>
            </w:r>
            <w:proofErr w:type="spellStart"/>
            <w:r>
              <w:rPr>
                <w:b/>
                <w:bCs/>
                <w:color w:val="FFFFFF"/>
                <w:sz w:val="17"/>
                <w:szCs w:val="17"/>
              </w:rPr>
              <w:t>pts</w:t>
            </w:r>
            <w:proofErr w:type="spellEnd"/>
            <w:r>
              <w:rPr>
                <w:b/>
                <w:bCs/>
                <w:color w:val="FFFFFF"/>
                <w:sz w:val="17"/>
                <w:szCs w:val="17"/>
              </w:rPr>
              <w:t>)</w:t>
            </w:r>
          </w:p>
        </w:tc>
        <w:tc>
          <w:tcPr>
            <w:tcW w:w="2200" w:type="dxa"/>
            <w:tcBorders>
              <w:top w:val="single" w:sz="8" w:space="0" w:color="2E4057"/>
              <w:left w:val="single" w:sz="8" w:space="0" w:color="2E4057"/>
              <w:bottom w:val="single" w:sz="8" w:space="0" w:color="2E4057"/>
              <w:right w:val="single" w:sz="8" w:space="0" w:color="2E4057"/>
            </w:tcBorders>
            <w:shd w:val="clear" w:color="auto" w:fill="E65100"/>
            <w:tcMar>
              <w:top w:w="70" w:type="dxa"/>
              <w:left w:w="120" w:type="dxa"/>
              <w:bottom w:w="70" w:type="dxa"/>
              <w:right w:w="120" w:type="dxa"/>
            </w:tcMar>
            <w:vAlign w:val="center"/>
          </w:tcPr>
          <w:p w14:paraId="1A588E71" w14:textId="77777777" w:rsidR="00E46AC7" w:rsidRDefault="00000000">
            <w:pPr>
              <w:spacing w:after="80"/>
              <w:jc w:val="center"/>
            </w:pPr>
            <w:r>
              <w:rPr>
                <w:b/>
                <w:bCs/>
                <w:color w:val="FFFFFF"/>
                <w:sz w:val="17"/>
                <w:szCs w:val="17"/>
              </w:rPr>
              <w:t xml:space="preserve">Med. Logrado (3 </w:t>
            </w:r>
            <w:proofErr w:type="spellStart"/>
            <w:r>
              <w:rPr>
                <w:b/>
                <w:bCs/>
                <w:color w:val="FFFFFF"/>
                <w:sz w:val="17"/>
                <w:szCs w:val="17"/>
              </w:rPr>
              <w:t>pts</w:t>
            </w:r>
            <w:proofErr w:type="spellEnd"/>
            <w:r>
              <w:rPr>
                <w:b/>
                <w:bCs/>
                <w:color w:val="FFFFFF"/>
                <w:sz w:val="17"/>
                <w:szCs w:val="17"/>
              </w:rPr>
              <w:t>)</w:t>
            </w:r>
          </w:p>
        </w:tc>
        <w:tc>
          <w:tcPr>
            <w:tcW w:w="2160" w:type="dxa"/>
            <w:tcBorders>
              <w:top w:val="single" w:sz="8" w:space="0" w:color="2E4057"/>
              <w:left w:val="single" w:sz="8" w:space="0" w:color="2E4057"/>
              <w:bottom w:val="single" w:sz="8" w:space="0" w:color="2E4057"/>
              <w:right w:val="single" w:sz="8" w:space="0" w:color="2E4057"/>
            </w:tcBorders>
            <w:shd w:val="clear" w:color="auto" w:fill="B71C1C"/>
            <w:tcMar>
              <w:top w:w="70" w:type="dxa"/>
              <w:left w:w="120" w:type="dxa"/>
              <w:bottom w:w="70" w:type="dxa"/>
              <w:right w:w="120" w:type="dxa"/>
            </w:tcMar>
            <w:vAlign w:val="center"/>
          </w:tcPr>
          <w:p w14:paraId="525D3707" w14:textId="77777777" w:rsidR="00E46AC7" w:rsidRDefault="00000000">
            <w:pPr>
              <w:spacing w:after="80"/>
              <w:jc w:val="center"/>
            </w:pPr>
            <w:r>
              <w:rPr>
                <w:b/>
                <w:bCs/>
                <w:color w:val="FFFFFF"/>
                <w:sz w:val="17"/>
                <w:szCs w:val="17"/>
              </w:rPr>
              <w:t>No Logrado (1 pt)</w:t>
            </w:r>
          </w:p>
        </w:tc>
        <w:tc>
          <w:tcPr>
            <w:tcW w:w="400" w:type="dxa"/>
            <w:tcBorders>
              <w:top w:val="single" w:sz="8" w:space="0" w:color="2E4057"/>
              <w:left w:val="single" w:sz="8" w:space="0" w:color="2E4057"/>
              <w:bottom w:val="single" w:sz="8" w:space="0" w:color="2E4057"/>
              <w:right w:val="single" w:sz="8" w:space="0" w:color="2E4057"/>
            </w:tcBorders>
            <w:shd w:val="clear" w:color="auto" w:fill="37474F"/>
            <w:tcMar>
              <w:top w:w="70" w:type="dxa"/>
              <w:left w:w="120" w:type="dxa"/>
              <w:bottom w:w="70" w:type="dxa"/>
              <w:right w:w="120" w:type="dxa"/>
            </w:tcMar>
            <w:vAlign w:val="center"/>
          </w:tcPr>
          <w:p w14:paraId="5D14E74D" w14:textId="77777777" w:rsidR="00E46AC7" w:rsidRDefault="00000000">
            <w:pPr>
              <w:spacing w:after="80"/>
              <w:jc w:val="center"/>
            </w:pPr>
            <w:proofErr w:type="spellStart"/>
            <w:r>
              <w:rPr>
                <w:b/>
                <w:bCs/>
                <w:color w:val="FFFFFF"/>
                <w:sz w:val="17"/>
                <w:szCs w:val="17"/>
              </w:rPr>
              <w:t>Pts</w:t>
            </w:r>
            <w:proofErr w:type="spellEnd"/>
          </w:p>
        </w:tc>
      </w:tr>
      <w:tr w:rsidR="00E46AC7" w14:paraId="57FCF288" w14:textId="77777777">
        <w:tc>
          <w:tcPr>
            <w:tcW w:w="0" w:type="auto"/>
            <w:gridSpan w:val="5"/>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tcPr>
          <w:p w14:paraId="6F778A2E" w14:textId="77777777" w:rsidR="00E46AC7" w:rsidRDefault="00000000">
            <w:pPr>
              <w:spacing w:after="80"/>
            </w:pPr>
            <w:r>
              <w:rPr>
                <w:b/>
                <w:bCs/>
                <w:color w:val="FFFFFF"/>
                <w:sz w:val="18"/>
                <w:szCs w:val="18"/>
              </w:rPr>
              <w:t>Demostración de Autoría (Ejecución Práctica) — 10 puntos</w:t>
            </w:r>
          </w:p>
        </w:tc>
      </w:tr>
      <w:tr w:rsidR="00E46AC7" w14:paraId="6B12EE10" w14:textId="77777777">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1DF133EF" w14:textId="77777777" w:rsidR="00E46AC7" w:rsidRDefault="00000000">
            <w:pPr>
              <w:spacing w:after="80"/>
            </w:pPr>
            <w:r>
              <w:rPr>
                <w:b/>
                <w:bCs/>
                <w:color w:val="000000"/>
                <w:sz w:val="17"/>
                <w:szCs w:val="17"/>
              </w:rPr>
              <w:lastRenderedPageBreak/>
              <w:t>Conocimiento del código propio</w:t>
            </w:r>
          </w:p>
        </w:tc>
        <w:tc>
          <w:tcPr>
            <w:tcW w:w="22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20" w:type="dxa"/>
              <w:bottom w:w="70" w:type="dxa"/>
              <w:right w:w="120" w:type="dxa"/>
            </w:tcMar>
          </w:tcPr>
          <w:p w14:paraId="49621A36" w14:textId="77777777" w:rsidR="00E46AC7" w:rsidRDefault="00000000">
            <w:pPr>
              <w:spacing w:after="80"/>
            </w:pPr>
            <w:r>
              <w:rPr>
                <w:color w:val="000000"/>
                <w:sz w:val="17"/>
                <w:szCs w:val="17"/>
              </w:rPr>
              <w:t xml:space="preserve">Responde correctamente las preguntas técnicas sobre su código, explica el uso de </w:t>
            </w:r>
            <w:proofErr w:type="spellStart"/>
            <w:r>
              <w:rPr>
                <w:color w:val="000000"/>
                <w:sz w:val="17"/>
                <w:szCs w:val="17"/>
              </w:rPr>
              <w:t>hooks</w:t>
            </w:r>
            <w:proofErr w:type="spellEnd"/>
            <w:r>
              <w:rPr>
                <w:color w:val="000000"/>
                <w:sz w:val="17"/>
                <w:szCs w:val="17"/>
              </w:rPr>
              <w:t xml:space="preserve">, </w:t>
            </w:r>
            <w:proofErr w:type="spellStart"/>
            <w:r>
              <w:rPr>
                <w:color w:val="000000"/>
                <w:sz w:val="17"/>
                <w:szCs w:val="17"/>
              </w:rPr>
              <w:t>TypeScript</w:t>
            </w:r>
            <w:proofErr w:type="spellEnd"/>
            <w:r>
              <w:rPr>
                <w:color w:val="000000"/>
                <w:sz w:val="17"/>
                <w:szCs w:val="17"/>
              </w:rPr>
              <w:t>, el flujo de datos y las decisiones de diseño tomadas.</w:t>
            </w:r>
          </w:p>
        </w:tc>
        <w:tc>
          <w:tcPr>
            <w:tcW w:w="2200" w:type="dxa"/>
            <w:tcBorders>
              <w:top w:val="single" w:sz="4" w:space="0" w:color="CCCCCC"/>
              <w:left w:val="single" w:sz="4" w:space="0" w:color="CCCCCC"/>
              <w:bottom w:val="single" w:sz="4" w:space="0" w:color="CCCCCC"/>
              <w:right w:val="single" w:sz="4" w:space="0" w:color="CCCCCC"/>
            </w:tcBorders>
            <w:shd w:val="clear" w:color="auto" w:fill="FFF3E0"/>
            <w:tcMar>
              <w:top w:w="70" w:type="dxa"/>
              <w:left w:w="120" w:type="dxa"/>
              <w:bottom w:w="70" w:type="dxa"/>
              <w:right w:w="120" w:type="dxa"/>
            </w:tcMar>
          </w:tcPr>
          <w:p w14:paraId="539460E8" w14:textId="77777777" w:rsidR="00E46AC7" w:rsidRDefault="00000000">
            <w:pPr>
              <w:spacing w:after="80"/>
            </w:pPr>
            <w:r>
              <w:rPr>
                <w:color w:val="000000"/>
                <w:sz w:val="17"/>
                <w:szCs w:val="17"/>
              </w:rPr>
              <w:t xml:space="preserve">Responde parte de las preguntas </w:t>
            </w:r>
            <w:proofErr w:type="gramStart"/>
            <w:r>
              <w:rPr>
                <w:color w:val="000000"/>
                <w:sz w:val="17"/>
                <w:szCs w:val="17"/>
              </w:rPr>
              <w:t>correctamente</w:t>
            </w:r>
            <w:proofErr w:type="gramEnd"/>
            <w:r>
              <w:rPr>
                <w:color w:val="000000"/>
                <w:sz w:val="17"/>
                <w:szCs w:val="17"/>
              </w:rPr>
              <w:t xml:space="preserve"> pero tiene dificultades con conceptos más específicos (</w:t>
            </w:r>
            <w:proofErr w:type="spellStart"/>
            <w:r>
              <w:rPr>
                <w:color w:val="000000"/>
                <w:sz w:val="17"/>
                <w:szCs w:val="17"/>
              </w:rPr>
              <w:t>useEffect</w:t>
            </w:r>
            <w:proofErr w:type="spellEnd"/>
            <w:r>
              <w:rPr>
                <w:color w:val="000000"/>
                <w:sz w:val="17"/>
                <w:szCs w:val="17"/>
              </w:rPr>
              <w:t>, contexto, tipado, rutas protegidas).</w:t>
            </w:r>
          </w:p>
        </w:tc>
        <w:tc>
          <w:tcPr>
            <w:tcW w:w="2160" w:type="dxa"/>
            <w:tcBorders>
              <w:top w:val="single" w:sz="4" w:space="0" w:color="CCCCCC"/>
              <w:left w:val="single" w:sz="4" w:space="0" w:color="CCCCCC"/>
              <w:bottom w:val="single" w:sz="4" w:space="0" w:color="CCCCCC"/>
              <w:right w:val="single" w:sz="4" w:space="0" w:color="CCCCCC"/>
            </w:tcBorders>
            <w:shd w:val="clear" w:color="auto" w:fill="FFEBEE"/>
            <w:tcMar>
              <w:top w:w="70" w:type="dxa"/>
              <w:left w:w="120" w:type="dxa"/>
              <w:bottom w:w="70" w:type="dxa"/>
              <w:right w:w="120" w:type="dxa"/>
            </w:tcMar>
          </w:tcPr>
          <w:p w14:paraId="7E569592" w14:textId="77777777" w:rsidR="00E46AC7" w:rsidRDefault="00000000">
            <w:pPr>
              <w:spacing w:after="80"/>
            </w:pPr>
            <w:r>
              <w:rPr>
                <w:color w:val="000000"/>
                <w:sz w:val="17"/>
                <w:szCs w:val="17"/>
              </w:rPr>
              <w:t>No puede responder preguntas básicas sobre su propio código, generando dudas sobre autoría.</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5AB4F474" w14:textId="77777777" w:rsidR="00E46AC7" w:rsidRDefault="00E46AC7">
            <w:pPr>
              <w:spacing w:after="80"/>
              <w:jc w:val="center"/>
            </w:pPr>
          </w:p>
        </w:tc>
      </w:tr>
      <w:tr w:rsidR="00E46AC7" w14:paraId="488F8367" w14:textId="77777777">
        <w:tc>
          <w:tcPr>
            <w:tcW w:w="2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5043D98B" w14:textId="77777777" w:rsidR="00E46AC7" w:rsidRDefault="00000000">
            <w:pPr>
              <w:spacing w:after="80"/>
            </w:pPr>
            <w:r>
              <w:rPr>
                <w:b/>
                <w:bCs/>
                <w:color w:val="000000"/>
                <w:sz w:val="17"/>
                <w:szCs w:val="17"/>
              </w:rPr>
              <w:t>Capacidad de modificar el código en vivo</w:t>
            </w:r>
          </w:p>
        </w:tc>
        <w:tc>
          <w:tcPr>
            <w:tcW w:w="22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20" w:type="dxa"/>
              <w:bottom w:w="70" w:type="dxa"/>
              <w:right w:w="120" w:type="dxa"/>
            </w:tcMar>
          </w:tcPr>
          <w:p w14:paraId="55FD7B8B" w14:textId="77777777" w:rsidR="00E46AC7" w:rsidRDefault="00000000">
            <w:pPr>
              <w:spacing w:after="80"/>
            </w:pPr>
            <w:r>
              <w:rPr>
                <w:color w:val="000000"/>
                <w:sz w:val="17"/>
                <w:szCs w:val="17"/>
              </w:rPr>
              <w:t>Realiza los cambios solicitados de forma correcta e independiente. Identifica rápidamente el archivo y componente correspondiente.</w:t>
            </w:r>
          </w:p>
        </w:tc>
        <w:tc>
          <w:tcPr>
            <w:tcW w:w="2200" w:type="dxa"/>
            <w:tcBorders>
              <w:top w:val="single" w:sz="4" w:space="0" w:color="CCCCCC"/>
              <w:left w:val="single" w:sz="4" w:space="0" w:color="CCCCCC"/>
              <w:bottom w:val="single" w:sz="4" w:space="0" w:color="CCCCCC"/>
              <w:right w:val="single" w:sz="4" w:space="0" w:color="CCCCCC"/>
            </w:tcBorders>
            <w:shd w:val="clear" w:color="auto" w:fill="FFF3E0"/>
            <w:tcMar>
              <w:top w:w="70" w:type="dxa"/>
              <w:left w:w="120" w:type="dxa"/>
              <w:bottom w:w="70" w:type="dxa"/>
              <w:right w:w="120" w:type="dxa"/>
            </w:tcMar>
          </w:tcPr>
          <w:p w14:paraId="7879595C" w14:textId="77777777" w:rsidR="00E46AC7" w:rsidRDefault="00000000">
            <w:pPr>
              <w:spacing w:after="80"/>
            </w:pPr>
            <w:r>
              <w:rPr>
                <w:color w:val="000000"/>
                <w:sz w:val="17"/>
                <w:szCs w:val="17"/>
              </w:rPr>
              <w:t xml:space="preserve">Intenta los </w:t>
            </w:r>
            <w:proofErr w:type="gramStart"/>
            <w:r>
              <w:rPr>
                <w:color w:val="000000"/>
                <w:sz w:val="17"/>
                <w:szCs w:val="17"/>
              </w:rPr>
              <w:t>cambios</w:t>
            </w:r>
            <w:proofErr w:type="gramEnd"/>
            <w:r>
              <w:rPr>
                <w:color w:val="000000"/>
                <w:sz w:val="17"/>
                <w:szCs w:val="17"/>
              </w:rPr>
              <w:t xml:space="preserve"> pero comete errores o necesita orientación para completarlos.</w:t>
            </w:r>
          </w:p>
        </w:tc>
        <w:tc>
          <w:tcPr>
            <w:tcW w:w="2160" w:type="dxa"/>
            <w:tcBorders>
              <w:top w:val="single" w:sz="4" w:space="0" w:color="CCCCCC"/>
              <w:left w:val="single" w:sz="4" w:space="0" w:color="CCCCCC"/>
              <w:bottom w:val="single" w:sz="4" w:space="0" w:color="CCCCCC"/>
              <w:right w:val="single" w:sz="4" w:space="0" w:color="CCCCCC"/>
            </w:tcBorders>
            <w:shd w:val="clear" w:color="auto" w:fill="FFEBEE"/>
            <w:tcMar>
              <w:top w:w="70" w:type="dxa"/>
              <w:left w:w="120" w:type="dxa"/>
              <w:bottom w:w="70" w:type="dxa"/>
              <w:right w:w="120" w:type="dxa"/>
            </w:tcMar>
          </w:tcPr>
          <w:p w14:paraId="626624C4" w14:textId="77777777" w:rsidR="00E46AC7" w:rsidRDefault="00000000">
            <w:pPr>
              <w:spacing w:after="80"/>
            </w:pPr>
            <w:r>
              <w:rPr>
                <w:color w:val="000000"/>
                <w:sz w:val="17"/>
                <w:szCs w:val="17"/>
              </w:rPr>
              <w:t>No puede realizar los cambios solicitados o no comprende qué se le pide.</w:t>
            </w:r>
          </w:p>
        </w:tc>
        <w:tc>
          <w:tcPr>
            <w:tcW w:w="400" w:type="dxa"/>
            <w:tcBorders>
              <w:top w:val="single" w:sz="4" w:space="0" w:color="CCCCCC"/>
              <w:left w:val="single" w:sz="4" w:space="0" w:color="CCCCCC"/>
              <w:bottom w:val="single" w:sz="4" w:space="0" w:color="CCCCCC"/>
              <w:right w:val="single" w:sz="4" w:space="0" w:color="CCCCCC"/>
            </w:tcBorders>
            <w:tcMar>
              <w:top w:w="70" w:type="dxa"/>
              <w:left w:w="120" w:type="dxa"/>
              <w:bottom w:w="70" w:type="dxa"/>
              <w:right w:w="120" w:type="dxa"/>
            </w:tcMar>
          </w:tcPr>
          <w:p w14:paraId="039D6745" w14:textId="77777777" w:rsidR="00E46AC7" w:rsidRDefault="00E46AC7">
            <w:pPr>
              <w:spacing w:after="80"/>
              <w:jc w:val="center"/>
            </w:pPr>
          </w:p>
        </w:tc>
      </w:tr>
      <w:tr w:rsidR="00E46AC7" w14:paraId="1C8614D4" w14:textId="77777777">
        <w:tc>
          <w:tcPr>
            <w:tcW w:w="0" w:type="auto"/>
            <w:gridSpan w:val="4"/>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tcPr>
          <w:p w14:paraId="44B0EF3E" w14:textId="77777777" w:rsidR="00E46AC7" w:rsidRDefault="00000000">
            <w:pPr>
              <w:spacing w:after="80"/>
              <w:jc w:val="right"/>
            </w:pPr>
            <w:r>
              <w:rPr>
                <w:b/>
                <w:bCs/>
                <w:color w:val="FFFFFF"/>
                <w:sz w:val="18"/>
                <w:szCs w:val="18"/>
              </w:rPr>
              <w:t>PUNTAJE TOTAL</w:t>
            </w:r>
          </w:p>
        </w:tc>
        <w:tc>
          <w:tcPr>
            <w:tcW w:w="400" w:type="dxa"/>
            <w:tcBorders>
              <w:top w:val="single" w:sz="8" w:space="0" w:color="2E4057"/>
              <w:left w:val="single" w:sz="8" w:space="0" w:color="2E4057"/>
              <w:bottom w:val="single" w:sz="8" w:space="0" w:color="2E4057"/>
              <w:right w:val="single" w:sz="8" w:space="0" w:color="2E4057"/>
            </w:tcBorders>
            <w:shd w:val="clear" w:color="auto" w:fill="2E4057"/>
            <w:tcMar>
              <w:top w:w="70" w:type="dxa"/>
              <w:left w:w="120" w:type="dxa"/>
              <w:bottom w:w="70" w:type="dxa"/>
              <w:right w:w="120" w:type="dxa"/>
            </w:tcMar>
          </w:tcPr>
          <w:p w14:paraId="52D6FBC8" w14:textId="77777777" w:rsidR="00E46AC7" w:rsidRDefault="00000000">
            <w:pPr>
              <w:spacing w:after="80"/>
              <w:jc w:val="center"/>
            </w:pPr>
            <w:r>
              <w:rPr>
                <w:b/>
                <w:bCs/>
                <w:color w:val="FFFFFF"/>
                <w:sz w:val="18"/>
                <w:szCs w:val="18"/>
              </w:rPr>
              <w:t>/ 10</w:t>
            </w:r>
          </w:p>
        </w:tc>
      </w:tr>
    </w:tbl>
    <w:p w14:paraId="5ED9D571" w14:textId="77777777" w:rsidR="00E46AC7" w:rsidRDefault="00E46AC7">
      <w:pPr>
        <w:spacing w:before="12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8817"/>
      </w:tblGrid>
      <w:tr w:rsidR="00E46AC7" w14:paraId="59CEAD95" w14:textId="77777777">
        <w:tc>
          <w:tcPr>
            <w:tcW w:w="500" w:type="dxa"/>
            <w:tcBorders>
              <w:top w:val="single" w:sz="6" w:space="0" w:color="C62828"/>
              <w:left w:val="single" w:sz="6" w:space="0" w:color="C62828"/>
              <w:bottom w:val="single" w:sz="6" w:space="0" w:color="C62828"/>
              <w:right w:val="single" w:sz="6" w:space="0" w:color="C62828"/>
            </w:tcBorders>
            <w:shd w:val="clear" w:color="auto" w:fill="FFEBEE"/>
            <w:tcMar>
              <w:top w:w="70" w:type="dxa"/>
              <w:left w:w="120" w:type="dxa"/>
              <w:bottom w:w="70" w:type="dxa"/>
              <w:right w:w="120" w:type="dxa"/>
            </w:tcMar>
            <w:vAlign w:val="center"/>
          </w:tcPr>
          <w:p w14:paraId="65DE3461" w14:textId="77777777" w:rsidR="00E46AC7" w:rsidRDefault="00000000">
            <w:pPr>
              <w:spacing w:after="80"/>
              <w:jc w:val="center"/>
            </w:pPr>
            <w:r>
              <w:rPr>
                <w:b/>
                <w:bCs/>
                <w:color w:val="000000"/>
                <w:sz w:val="22"/>
                <w:szCs w:val="22"/>
              </w:rPr>
              <w:t>⚠️</w:t>
            </w:r>
          </w:p>
        </w:tc>
        <w:tc>
          <w:tcPr>
            <w:tcW w:w="8860" w:type="dxa"/>
            <w:tcBorders>
              <w:top w:val="single" w:sz="6" w:space="0" w:color="C62828"/>
              <w:left w:val="single" w:sz="6" w:space="0" w:color="C62828"/>
              <w:bottom w:val="single" w:sz="6" w:space="0" w:color="C62828"/>
              <w:right w:val="single" w:sz="6" w:space="0" w:color="C62828"/>
            </w:tcBorders>
            <w:shd w:val="clear" w:color="auto" w:fill="FFEBEE"/>
            <w:tcMar>
              <w:top w:w="100" w:type="dxa"/>
              <w:left w:w="140" w:type="dxa"/>
              <w:bottom w:w="100" w:type="dxa"/>
              <w:right w:w="140" w:type="dxa"/>
            </w:tcMar>
          </w:tcPr>
          <w:p w14:paraId="188C4F66" w14:textId="77777777" w:rsidR="00E46AC7" w:rsidRDefault="00000000">
            <w:pPr>
              <w:spacing w:after="80"/>
            </w:pPr>
            <w:r>
              <w:rPr>
                <w:color w:val="000000"/>
                <w:sz w:val="18"/>
                <w:szCs w:val="18"/>
              </w:rPr>
              <w:t>RECUERDA: Por cada pregunta no respondida durante la demostración se descuentan 5 puntos. Si el docente determina que no hay comprensión ni autoría del trabajo, la nota puede ser 1,0.</w:t>
            </w:r>
          </w:p>
        </w:tc>
      </w:tr>
    </w:tbl>
    <w:p w14:paraId="68E60970" w14:textId="77777777" w:rsidR="00E46AC7" w:rsidRDefault="00000000">
      <w:pPr>
        <w:spacing w:before="80" w:after="160"/>
        <w:jc w:val="center"/>
      </w:pPr>
      <w:r>
        <w:rPr>
          <w:i/>
          <w:iCs/>
          <w:color w:val="000000"/>
          <w:sz w:val="18"/>
          <w:szCs w:val="18"/>
        </w:rPr>
        <w:t xml:space="preserve">Puntaje total del instrumento: 39 </w:t>
      </w:r>
      <w:proofErr w:type="spellStart"/>
      <w:r>
        <w:rPr>
          <w:i/>
          <w:iCs/>
          <w:color w:val="000000"/>
          <w:sz w:val="18"/>
          <w:szCs w:val="18"/>
        </w:rPr>
        <w:t>pts</w:t>
      </w:r>
      <w:proofErr w:type="spellEnd"/>
      <w:r>
        <w:rPr>
          <w:i/>
          <w:iCs/>
          <w:color w:val="000000"/>
          <w:sz w:val="18"/>
          <w:szCs w:val="18"/>
        </w:rPr>
        <w:t xml:space="preserve"> (criterios técnicos) + 10 </w:t>
      </w:r>
      <w:proofErr w:type="spellStart"/>
      <w:r>
        <w:rPr>
          <w:i/>
          <w:iCs/>
          <w:color w:val="000000"/>
          <w:sz w:val="18"/>
          <w:szCs w:val="18"/>
        </w:rPr>
        <w:t>pts</w:t>
      </w:r>
      <w:proofErr w:type="spellEnd"/>
      <w:r>
        <w:rPr>
          <w:i/>
          <w:iCs/>
          <w:color w:val="000000"/>
          <w:sz w:val="18"/>
          <w:szCs w:val="18"/>
        </w:rPr>
        <w:t xml:space="preserve"> (demostración) = 49 pts. Nota 4,0 = 30 </w:t>
      </w:r>
      <w:proofErr w:type="spellStart"/>
      <w:r>
        <w:rPr>
          <w:i/>
          <w:iCs/>
          <w:color w:val="000000"/>
          <w:sz w:val="18"/>
          <w:szCs w:val="18"/>
        </w:rPr>
        <w:t>pts</w:t>
      </w:r>
      <w:proofErr w:type="spellEnd"/>
      <w:r>
        <w:rPr>
          <w:i/>
          <w:iCs/>
          <w:color w:val="000000"/>
          <w:sz w:val="18"/>
          <w:szCs w:val="18"/>
        </w:rPr>
        <w:t xml:space="preserve"> (60%).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46AC7" w14:paraId="635B7522"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2F7"/>
            <w:tcMar>
              <w:top w:w="100" w:type="dxa"/>
              <w:left w:w="140" w:type="dxa"/>
              <w:bottom w:w="100" w:type="dxa"/>
              <w:right w:w="140" w:type="dxa"/>
            </w:tcMar>
            <w:vAlign w:val="center"/>
          </w:tcPr>
          <w:p w14:paraId="5C05057F" w14:textId="77777777" w:rsidR="00E46AC7" w:rsidRDefault="00000000">
            <w:pPr>
              <w:spacing w:after="80"/>
            </w:pPr>
            <w:r>
              <w:rPr>
                <w:b/>
                <w:bCs/>
                <w:color w:val="000000"/>
                <w:sz w:val="18"/>
                <w:szCs w:val="18"/>
              </w:rPr>
              <w:t>URL Repositorio GitHub (nuevo)</w:t>
            </w:r>
          </w:p>
        </w:tc>
        <w:tc>
          <w:tcPr>
            <w:tcW w:w="6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47B0C3FC" w14:textId="77777777" w:rsidR="00E46AC7" w:rsidRDefault="00E46AC7">
            <w:pPr>
              <w:spacing w:after="80"/>
            </w:pPr>
          </w:p>
        </w:tc>
      </w:tr>
    </w:tbl>
    <w:p w14:paraId="46A98A58" w14:textId="77777777" w:rsidR="001D57FC" w:rsidRDefault="001D57FC"/>
    <w:sectPr w:rsidR="001D57FC">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566EF" w14:textId="77777777" w:rsidR="00847382" w:rsidRDefault="00847382">
      <w:r>
        <w:separator/>
      </w:r>
    </w:p>
  </w:endnote>
  <w:endnote w:type="continuationSeparator" w:id="0">
    <w:p w14:paraId="64193810" w14:textId="77777777" w:rsidR="00847382" w:rsidRDefault="008473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31A0F" w14:textId="77777777" w:rsidR="00E46AC7" w:rsidRDefault="00000000">
    <w:pPr>
      <w:pBdr>
        <w:top w:val="single" w:sz="4" w:space="1" w:color="CCCCCC"/>
      </w:pBdr>
      <w:spacing w:before="80"/>
      <w:jc w:val="center"/>
    </w:pPr>
    <w:r>
      <w:rPr>
        <w:color w:val="888888"/>
        <w:sz w:val="16"/>
        <w:szCs w:val="16"/>
      </w:rPr>
      <w:t xml:space="preserve">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D453A1">
      <w:rPr>
        <w:noProof/>
        <w:color w:val="888888"/>
        <w:sz w:val="16"/>
        <w:szCs w:val="16"/>
      </w:rPr>
      <w:t>1</w:t>
    </w:r>
    <w:r>
      <w:rPr>
        <w:color w:val="888888"/>
        <w:sz w:val="16"/>
        <w:szCs w:val="16"/>
      </w:rPr>
      <w:fldChar w:fldCharType="end"/>
    </w:r>
    <w:r>
      <w:rPr>
        <w:color w:val="888888"/>
        <w:sz w:val="16"/>
        <w:szCs w:val="16"/>
      </w:rPr>
      <w:t xml:space="preserve"> de </w:t>
    </w:r>
    <w:r>
      <w:rPr>
        <w:color w:val="888888"/>
        <w:sz w:val="16"/>
        <w:szCs w:val="16"/>
      </w:rPr>
      <w:fldChar w:fldCharType="begin"/>
    </w:r>
    <w:r>
      <w:rPr>
        <w:color w:val="888888"/>
        <w:sz w:val="16"/>
        <w:szCs w:val="16"/>
      </w:rPr>
      <w:instrText>NUMPAGES</w:instrText>
    </w:r>
    <w:r>
      <w:rPr>
        <w:color w:val="888888"/>
        <w:sz w:val="16"/>
        <w:szCs w:val="16"/>
      </w:rPr>
      <w:fldChar w:fldCharType="separate"/>
    </w:r>
    <w:r w:rsidR="00D453A1">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60E66" w14:textId="77777777" w:rsidR="00847382" w:rsidRDefault="00847382">
      <w:r>
        <w:separator/>
      </w:r>
    </w:p>
  </w:footnote>
  <w:footnote w:type="continuationSeparator" w:id="0">
    <w:p w14:paraId="7F89B3C3" w14:textId="77777777" w:rsidR="00847382" w:rsidRDefault="008473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195D4" w14:textId="77777777" w:rsidR="00E46AC7" w:rsidRDefault="00000000">
    <w:pPr>
      <w:pBdr>
        <w:bottom w:val="single" w:sz="4" w:space="1" w:color="2E4057"/>
      </w:pBdr>
      <w:spacing w:after="80"/>
      <w:jc w:val="right"/>
    </w:pPr>
    <w:r>
      <w:rPr>
        <w:color w:val="5C6BC0"/>
        <w:sz w:val="16"/>
        <w:szCs w:val="16"/>
      </w:rPr>
      <w:t xml:space="preserve">Evaluación Sumativa </w:t>
    </w:r>
    <w:proofErr w:type="gramStart"/>
    <w:r>
      <w:rPr>
        <w:color w:val="5C6BC0"/>
        <w:sz w:val="16"/>
        <w:szCs w:val="16"/>
      </w:rPr>
      <w:t>3  |</w:t>
    </w:r>
    <w:proofErr w:type="gramEnd"/>
    <w:r>
      <w:rPr>
        <w:color w:val="5C6BC0"/>
        <w:sz w:val="16"/>
        <w:szCs w:val="16"/>
      </w:rPr>
      <w:t xml:space="preserve">  Programación </w:t>
    </w:r>
    <w:proofErr w:type="spellStart"/>
    <w:proofErr w:type="gramStart"/>
    <w:r>
      <w:rPr>
        <w:color w:val="5C6BC0"/>
        <w:sz w:val="16"/>
        <w:szCs w:val="16"/>
      </w:rPr>
      <w:t>FrontEnd</w:t>
    </w:r>
    <w:proofErr w:type="spellEnd"/>
    <w:r>
      <w:rPr>
        <w:color w:val="5C6BC0"/>
        <w:sz w:val="16"/>
        <w:szCs w:val="16"/>
      </w:rPr>
      <w:t xml:space="preserve">  |</w:t>
    </w:r>
    <w:proofErr w:type="gramEnd"/>
    <w:r>
      <w:rPr>
        <w:color w:val="5C6BC0"/>
        <w:sz w:val="16"/>
        <w:szCs w:val="16"/>
      </w:rPr>
      <w:t xml:space="preserve">  TI2031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A4668"/>
    <w:multiLevelType w:val="hybridMultilevel"/>
    <w:tmpl w:val="479C93DC"/>
    <w:lvl w:ilvl="0" w:tplc="DDE89918">
      <w:start w:val="1"/>
      <w:numFmt w:val="bullet"/>
      <w:lvlText w:val="●"/>
      <w:lvlJc w:val="left"/>
      <w:pPr>
        <w:ind w:left="720" w:hanging="360"/>
      </w:pPr>
    </w:lvl>
    <w:lvl w:ilvl="1" w:tplc="B07C1A92">
      <w:start w:val="1"/>
      <w:numFmt w:val="bullet"/>
      <w:lvlText w:val="○"/>
      <w:lvlJc w:val="left"/>
      <w:pPr>
        <w:ind w:left="1440" w:hanging="360"/>
      </w:pPr>
    </w:lvl>
    <w:lvl w:ilvl="2" w:tplc="D7B6DD4C">
      <w:start w:val="1"/>
      <w:numFmt w:val="bullet"/>
      <w:lvlText w:val="■"/>
      <w:lvlJc w:val="left"/>
      <w:pPr>
        <w:ind w:left="2160" w:hanging="360"/>
      </w:pPr>
    </w:lvl>
    <w:lvl w:ilvl="3" w:tplc="3EE2BF8E">
      <w:start w:val="1"/>
      <w:numFmt w:val="bullet"/>
      <w:lvlText w:val="●"/>
      <w:lvlJc w:val="left"/>
      <w:pPr>
        <w:ind w:left="2880" w:hanging="360"/>
      </w:pPr>
    </w:lvl>
    <w:lvl w:ilvl="4" w:tplc="523C2A00">
      <w:start w:val="1"/>
      <w:numFmt w:val="bullet"/>
      <w:lvlText w:val="○"/>
      <w:lvlJc w:val="left"/>
      <w:pPr>
        <w:ind w:left="3600" w:hanging="360"/>
      </w:pPr>
    </w:lvl>
    <w:lvl w:ilvl="5" w:tplc="CEC4EB64">
      <w:start w:val="1"/>
      <w:numFmt w:val="bullet"/>
      <w:lvlText w:val="■"/>
      <w:lvlJc w:val="left"/>
      <w:pPr>
        <w:ind w:left="4320" w:hanging="360"/>
      </w:pPr>
    </w:lvl>
    <w:lvl w:ilvl="6" w:tplc="E8EAD81C">
      <w:start w:val="1"/>
      <w:numFmt w:val="bullet"/>
      <w:lvlText w:val="●"/>
      <w:lvlJc w:val="left"/>
      <w:pPr>
        <w:ind w:left="5040" w:hanging="360"/>
      </w:pPr>
    </w:lvl>
    <w:lvl w:ilvl="7" w:tplc="255EFF1C">
      <w:start w:val="1"/>
      <w:numFmt w:val="bullet"/>
      <w:lvlText w:val="●"/>
      <w:lvlJc w:val="left"/>
      <w:pPr>
        <w:ind w:left="5760" w:hanging="360"/>
      </w:pPr>
    </w:lvl>
    <w:lvl w:ilvl="8" w:tplc="78E66C7E">
      <w:start w:val="1"/>
      <w:numFmt w:val="bullet"/>
      <w:lvlText w:val="●"/>
      <w:lvlJc w:val="left"/>
      <w:pPr>
        <w:ind w:left="6480" w:hanging="360"/>
      </w:pPr>
    </w:lvl>
  </w:abstractNum>
  <w:num w:numId="1" w16cid:durableId="7402540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6AC7"/>
    <w:rsid w:val="001D57FC"/>
    <w:rsid w:val="00375AA0"/>
    <w:rsid w:val="004216DA"/>
    <w:rsid w:val="005532A4"/>
    <w:rsid w:val="00556EB0"/>
    <w:rsid w:val="00815F7F"/>
    <w:rsid w:val="00847382"/>
    <w:rsid w:val="00D453A1"/>
    <w:rsid w:val="00E46AC7"/>
    <w:rsid w:val="00F4643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6D56A7"/>
  <w15:docId w15:val="{0073F3C3-AAD2-471C-AA23-3CA793F4F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20"/>
      <w:outlineLvl w:val="0"/>
    </w:pPr>
    <w:rPr>
      <w:b/>
      <w:bCs/>
      <w:color w:val="2E4057"/>
      <w:sz w:val="28"/>
      <w:szCs w:val="28"/>
    </w:rPr>
  </w:style>
  <w:style w:type="paragraph" w:styleId="Ttulo2">
    <w:name w:val="heading 2"/>
    <w:uiPriority w:val="9"/>
    <w:semiHidden/>
    <w:unhideWhenUsed/>
    <w:qFormat/>
    <w:pPr>
      <w:spacing w:before="180" w:after="100"/>
      <w:outlineLvl w:val="1"/>
    </w:pPr>
    <w:rPr>
      <w:b/>
      <w:bCs/>
      <w:color w:val="2E4057"/>
      <w:sz w:val="24"/>
      <w:szCs w:val="24"/>
    </w:rPr>
  </w:style>
  <w:style w:type="paragraph" w:styleId="Ttulo3">
    <w:name w:val="heading 3"/>
    <w:uiPriority w:val="9"/>
    <w:semiHidden/>
    <w:unhideWhenUsed/>
    <w:qFormat/>
    <w:pPr>
      <w:spacing w:before="140" w:after="80"/>
      <w:outlineLvl w:val="2"/>
    </w:pPr>
    <w:rPr>
      <w:b/>
      <w:bCs/>
      <w:color w:val="37474F"/>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1625</TotalTime>
  <Pages>7</Pages>
  <Words>2428</Words>
  <Characters>13358</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Felipe Alonso Neyra Reynuaba</cp:lastModifiedBy>
  <cp:revision>5</cp:revision>
  <dcterms:created xsi:type="dcterms:W3CDTF">2026-06-09T16:36:00Z</dcterms:created>
  <dcterms:modified xsi:type="dcterms:W3CDTF">2026-06-20T03:14:00Z</dcterms:modified>
</cp:coreProperties>
</file>