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5012" w14:textId="06C312C7" w:rsidR="005174AB" w:rsidRDefault="005174AB" w:rsidP="005174A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kern w:val="0"/>
          <w:sz w:val="28"/>
          <w:szCs w:val="28"/>
        </w:rPr>
      </w:pPr>
      <w:r>
        <w:rPr>
          <w:rFonts w:ascii="CIDFont+F1" w:hAnsi="CIDFont+F1" w:cs="CIDFont+F1"/>
          <w:kern w:val="0"/>
          <w:sz w:val="28"/>
          <w:szCs w:val="28"/>
        </w:rPr>
        <w:t>Sistema Gerenciamento de Estoque</w:t>
      </w:r>
    </w:p>
    <w:p w14:paraId="068640E1" w14:textId="328B799D" w:rsidR="005B0C9B" w:rsidRDefault="005174AB" w:rsidP="005174AB">
      <w:pPr>
        <w:jc w:val="center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Lista de Requisitos</w:t>
      </w:r>
    </w:p>
    <w:p w14:paraId="0DDE8EDD" w14:textId="77777777" w:rsidR="005174AB" w:rsidRDefault="005174AB" w:rsidP="005174AB">
      <w:pPr>
        <w:jc w:val="center"/>
        <w:rPr>
          <w:rFonts w:ascii="CIDFont+F2" w:hAnsi="CIDFont+F2" w:cs="CIDFont+F2"/>
          <w:kern w:val="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4"/>
        <w:gridCol w:w="7740"/>
      </w:tblGrid>
      <w:tr w:rsidR="005174AB" w:rsidRPr="003F6CB2" w14:paraId="191D3A82" w14:textId="77777777" w:rsidTr="00BD2BFD">
        <w:tc>
          <w:tcPr>
            <w:tcW w:w="8494" w:type="dxa"/>
            <w:gridSpan w:val="2"/>
            <w:shd w:val="clear" w:color="auto" w:fill="A5A5A5" w:themeFill="accent3"/>
          </w:tcPr>
          <w:p w14:paraId="7F847F86" w14:textId="6433CEAD" w:rsidR="005174AB" w:rsidRPr="003F6CB2" w:rsidRDefault="005174AB" w:rsidP="005174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F6CB2">
              <w:rPr>
                <w:rFonts w:ascii="Arial" w:hAnsi="Arial" w:cs="Arial"/>
                <w:b/>
                <w:bCs/>
              </w:rPr>
              <w:t>Requisitos Funcionais</w:t>
            </w:r>
          </w:p>
        </w:tc>
      </w:tr>
      <w:tr w:rsidR="005174AB" w:rsidRPr="003F6CB2" w14:paraId="1EA9ADE5" w14:textId="77777777" w:rsidTr="00BD2BFD">
        <w:tc>
          <w:tcPr>
            <w:tcW w:w="754" w:type="dxa"/>
            <w:shd w:val="clear" w:color="auto" w:fill="000000" w:themeFill="text1"/>
          </w:tcPr>
          <w:p w14:paraId="115A4666" w14:textId="53F31CD9" w:rsidR="005174AB" w:rsidRPr="003F6CB2" w:rsidRDefault="003F6CB2" w:rsidP="005174AB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>Id</w:t>
            </w:r>
          </w:p>
        </w:tc>
        <w:tc>
          <w:tcPr>
            <w:tcW w:w="7740" w:type="dxa"/>
            <w:shd w:val="clear" w:color="auto" w:fill="000000" w:themeFill="text1"/>
          </w:tcPr>
          <w:p w14:paraId="4F4B813C" w14:textId="04C43F56" w:rsidR="005174AB" w:rsidRPr="003F6CB2" w:rsidRDefault="003F6CB2" w:rsidP="005174AB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 xml:space="preserve">Descrição </w:t>
            </w:r>
          </w:p>
        </w:tc>
      </w:tr>
      <w:tr w:rsidR="005174AB" w:rsidRPr="003F6CB2" w14:paraId="6221E89C" w14:textId="77777777" w:rsidTr="00BD2BFD">
        <w:tc>
          <w:tcPr>
            <w:tcW w:w="754" w:type="dxa"/>
          </w:tcPr>
          <w:p w14:paraId="6E80EE86" w14:textId="67F54486" w:rsidR="005174AB" w:rsidRPr="00784CAE" w:rsidRDefault="003F6CB2" w:rsidP="005174AB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RF01</w:t>
            </w:r>
          </w:p>
        </w:tc>
        <w:tc>
          <w:tcPr>
            <w:tcW w:w="7740" w:type="dxa"/>
          </w:tcPr>
          <w:p w14:paraId="634B7DB1" w14:textId="2708C4E8" w:rsidR="00784CAE" w:rsidRPr="00784CAE" w:rsidRDefault="00784CAE" w:rsidP="005174AB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O sistema deve permitir consulta diversa de produtos</w:t>
            </w:r>
          </w:p>
        </w:tc>
      </w:tr>
      <w:tr w:rsidR="005174AB" w:rsidRPr="003F6CB2" w14:paraId="07D9DE78" w14:textId="77777777" w:rsidTr="00BD2BFD">
        <w:tc>
          <w:tcPr>
            <w:tcW w:w="754" w:type="dxa"/>
          </w:tcPr>
          <w:p w14:paraId="49E5856F" w14:textId="1EC7E1A2" w:rsidR="005174AB" w:rsidRPr="00784CAE" w:rsidRDefault="001E5AAC" w:rsidP="005174AB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RF02</w:t>
            </w:r>
          </w:p>
        </w:tc>
        <w:tc>
          <w:tcPr>
            <w:tcW w:w="7740" w:type="dxa"/>
          </w:tcPr>
          <w:p w14:paraId="053CC839" w14:textId="440D7C69" w:rsidR="005174AB" w:rsidRPr="00784CAE" w:rsidRDefault="00784CAE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fornecedores</w:t>
            </w:r>
          </w:p>
        </w:tc>
      </w:tr>
      <w:tr w:rsidR="005174AB" w:rsidRPr="003F6CB2" w14:paraId="524C2DA2" w14:textId="77777777" w:rsidTr="00BD2BFD">
        <w:tc>
          <w:tcPr>
            <w:tcW w:w="754" w:type="dxa"/>
          </w:tcPr>
          <w:p w14:paraId="4C385811" w14:textId="1A36F552" w:rsidR="005174AB" w:rsidRPr="00784CAE" w:rsidRDefault="00784CAE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RF03</w:t>
            </w:r>
          </w:p>
        </w:tc>
        <w:tc>
          <w:tcPr>
            <w:tcW w:w="7740" w:type="dxa"/>
          </w:tcPr>
          <w:p w14:paraId="2897600A" w14:textId="6060F61F" w:rsidR="00784CAE" w:rsidRPr="00784CAE" w:rsidRDefault="00784CAE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venda</w:t>
            </w:r>
            <w:r w:rsidR="00BD2BFD">
              <w:rPr>
                <w:rFonts w:ascii="Arial" w:hAnsi="Arial" w:cs="Arial"/>
              </w:rPr>
              <w:t>s</w:t>
            </w:r>
          </w:p>
        </w:tc>
      </w:tr>
      <w:tr w:rsidR="00BD2BFD" w:rsidRPr="003F6CB2" w14:paraId="3F45169A" w14:textId="77777777" w:rsidTr="00BD2BFD">
        <w:tc>
          <w:tcPr>
            <w:tcW w:w="754" w:type="dxa"/>
          </w:tcPr>
          <w:p w14:paraId="6D7D7265" w14:textId="5879359A" w:rsidR="00BD2BFD" w:rsidRDefault="00BD2BFD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7740" w:type="dxa"/>
          </w:tcPr>
          <w:p w14:paraId="009A6C9B" w14:textId="074AEC89" w:rsidR="00BD2BFD" w:rsidRDefault="00BD2BFD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compras</w:t>
            </w:r>
          </w:p>
        </w:tc>
      </w:tr>
      <w:tr w:rsidR="00ED2300" w:rsidRPr="003F6CB2" w14:paraId="102A9730" w14:textId="77777777" w:rsidTr="00BD2BFD">
        <w:tc>
          <w:tcPr>
            <w:tcW w:w="754" w:type="dxa"/>
          </w:tcPr>
          <w:p w14:paraId="43229BAA" w14:textId="0CC25746" w:rsidR="00ED2300" w:rsidRDefault="00ED2300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7740" w:type="dxa"/>
          </w:tcPr>
          <w:p w14:paraId="21BAA3CC" w14:textId="76C0E8F7" w:rsidR="00ED2300" w:rsidRDefault="00ED2300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consulta relatórios de cada funcionário</w:t>
            </w:r>
          </w:p>
        </w:tc>
      </w:tr>
      <w:tr w:rsidR="00784CAE" w:rsidRPr="003F6CB2" w14:paraId="270A67A6" w14:textId="77777777" w:rsidTr="00BD2BFD">
        <w:tc>
          <w:tcPr>
            <w:tcW w:w="754" w:type="dxa"/>
          </w:tcPr>
          <w:p w14:paraId="78CD69DD" w14:textId="4CE085B1" w:rsidR="00784CAE" w:rsidRDefault="00784CAE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ED2300">
              <w:rPr>
                <w:rFonts w:ascii="Arial" w:hAnsi="Arial" w:cs="Arial"/>
              </w:rPr>
              <w:t>6</w:t>
            </w:r>
          </w:p>
        </w:tc>
        <w:tc>
          <w:tcPr>
            <w:tcW w:w="7740" w:type="dxa"/>
          </w:tcPr>
          <w:p w14:paraId="7B632EE1" w14:textId="187D6ABB" w:rsidR="00784CAE" w:rsidRDefault="00784CAE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</w:t>
            </w:r>
            <w:r w:rsidR="00E45D89">
              <w:rPr>
                <w:rFonts w:ascii="Arial" w:hAnsi="Arial" w:cs="Arial"/>
              </w:rPr>
              <w:t xml:space="preserve">permitir que o administrador cadastre funcionários </w:t>
            </w:r>
          </w:p>
        </w:tc>
      </w:tr>
      <w:tr w:rsidR="00784CAE" w:rsidRPr="003F6CB2" w14:paraId="5AA19C59" w14:textId="77777777" w:rsidTr="00BD2BFD">
        <w:tc>
          <w:tcPr>
            <w:tcW w:w="754" w:type="dxa"/>
          </w:tcPr>
          <w:p w14:paraId="0224C22B" w14:textId="2BE56F0F" w:rsidR="00784CAE" w:rsidRDefault="00E45D89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ED2300">
              <w:rPr>
                <w:rFonts w:ascii="Arial" w:hAnsi="Arial" w:cs="Arial"/>
              </w:rPr>
              <w:t>7</w:t>
            </w:r>
          </w:p>
        </w:tc>
        <w:tc>
          <w:tcPr>
            <w:tcW w:w="7740" w:type="dxa"/>
          </w:tcPr>
          <w:p w14:paraId="5739ACA8" w14:textId="4DC8C865" w:rsidR="00784CAE" w:rsidRDefault="00E45D89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ou o funcionário cadastre produtos</w:t>
            </w:r>
          </w:p>
        </w:tc>
      </w:tr>
      <w:tr w:rsidR="00784CAE" w:rsidRPr="003F6CB2" w14:paraId="0E4303EE" w14:textId="77777777" w:rsidTr="00BD2BFD">
        <w:tc>
          <w:tcPr>
            <w:tcW w:w="754" w:type="dxa"/>
          </w:tcPr>
          <w:p w14:paraId="3B2B8355" w14:textId="573BF1BF" w:rsidR="00784CAE" w:rsidRDefault="00E45D89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ED2300">
              <w:rPr>
                <w:rFonts w:ascii="Arial" w:hAnsi="Arial" w:cs="Arial"/>
              </w:rPr>
              <w:t>8</w:t>
            </w:r>
          </w:p>
        </w:tc>
        <w:tc>
          <w:tcPr>
            <w:tcW w:w="7740" w:type="dxa"/>
          </w:tcPr>
          <w:p w14:paraId="0F5A1778" w14:textId="7B4DBA49" w:rsidR="00784CAE" w:rsidRDefault="00BD2BFD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ou o funcionário cadastre fornecedores</w:t>
            </w:r>
          </w:p>
        </w:tc>
      </w:tr>
      <w:tr w:rsidR="00BD2BFD" w:rsidRPr="003F6CB2" w14:paraId="064C1158" w14:textId="77777777" w:rsidTr="00BD2BFD">
        <w:tc>
          <w:tcPr>
            <w:tcW w:w="754" w:type="dxa"/>
          </w:tcPr>
          <w:p w14:paraId="13BECD54" w14:textId="19AEFF53" w:rsidR="00BD2BFD" w:rsidRDefault="00BD2BFD" w:rsidP="00BD2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ED2300">
              <w:rPr>
                <w:rFonts w:ascii="Arial" w:hAnsi="Arial" w:cs="Arial"/>
              </w:rPr>
              <w:t>9</w:t>
            </w:r>
          </w:p>
        </w:tc>
        <w:tc>
          <w:tcPr>
            <w:tcW w:w="7740" w:type="dxa"/>
          </w:tcPr>
          <w:p w14:paraId="19D7C923" w14:textId="12BA9471" w:rsidR="00BD2BFD" w:rsidRDefault="00BD2BFD" w:rsidP="00BD2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</w:t>
            </w:r>
            <w:r w:rsidR="00ED23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ED2300" w:rsidRPr="003F6CB2" w14:paraId="227D3CC2" w14:textId="77777777" w:rsidTr="00BD2BFD">
        <w:tc>
          <w:tcPr>
            <w:tcW w:w="754" w:type="dxa"/>
          </w:tcPr>
          <w:p w14:paraId="529B7D6A" w14:textId="2FE618E0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RF10</w:t>
            </w:r>
          </w:p>
        </w:tc>
        <w:tc>
          <w:tcPr>
            <w:tcW w:w="7740" w:type="dxa"/>
          </w:tcPr>
          <w:p w14:paraId="3227232D" w14:textId="42233035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exclua produtos</w:t>
            </w:r>
          </w:p>
        </w:tc>
      </w:tr>
      <w:tr w:rsidR="00ED2300" w:rsidRPr="003F6CB2" w14:paraId="1DF9AB08" w14:textId="77777777" w:rsidTr="00BD2BFD">
        <w:tc>
          <w:tcPr>
            <w:tcW w:w="754" w:type="dxa"/>
          </w:tcPr>
          <w:p w14:paraId="04AF94CC" w14:textId="74F30749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RF11</w:t>
            </w:r>
          </w:p>
        </w:tc>
        <w:tc>
          <w:tcPr>
            <w:tcW w:w="7740" w:type="dxa"/>
          </w:tcPr>
          <w:p w14:paraId="5EEBFA99" w14:textId="62E41CD0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emitir o valor das vendas do </w:t>
            </w:r>
            <w:r w:rsidR="00EA6040">
              <w:rPr>
                <w:rFonts w:ascii="Arial" w:hAnsi="Arial" w:cs="Arial"/>
              </w:rPr>
              <w:t>período ao final do dia</w:t>
            </w:r>
          </w:p>
        </w:tc>
      </w:tr>
      <w:tr w:rsidR="00ED2300" w:rsidRPr="003F6CB2" w14:paraId="136498F4" w14:textId="77777777" w:rsidTr="00BD2BFD">
        <w:tc>
          <w:tcPr>
            <w:tcW w:w="754" w:type="dxa"/>
          </w:tcPr>
          <w:p w14:paraId="76FB3A5B" w14:textId="757F5C18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RF12</w:t>
            </w:r>
          </w:p>
        </w:tc>
        <w:tc>
          <w:tcPr>
            <w:tcW w:w="7740" w:type="dxa"/>
          </w:tcPr>
          <w:p w14:paraId="1EFAB7A9" w14:textId="50A52400" w:rsidR="00ED2300" w:rsidRDefault="00EA604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emitir o valor das compras do período ao final do dia</w:t>
            </w:r>
          </w:p>
        </w:tc>
      </w:tr>
      <w:tr w:rsidR="00ED2300" w:rsidRPr="003F6CB2" w14:paraId="206273A4" w14:textId="77777777" w:rsidTr="00BD2BFD">
        <w:tc>
          <w:tcPr>
            <w:tcW w:w="754" w:type="dxa"/>
          </w:tcPr>
          <w:p w14:paraId="33377B69" w14:textId="4FFDE2B9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RF13</w:t>
            </w:r>
          </w:p>
        </w:tc>
        <w:tc>
          <w:tcPr>
            <w:tcW w:w="7740" w:type="dxa"/>
          </w:tcPr>
          <w:p w14:paraId="72862C68" w14:textId="38873080" w:rsidR="00ED2300" w:rsidRDefault="00ED2300" w:rsidP="00ED2300">
            <w:pPr>
              <w:rPr>
                <w:rFonts w:ascii="Arial" w:hAnsi="Arial" w:cs="Arial"/>
              </w:rPr>
            </w:pPr>
            <w:r w:rsidRPr="009A74F7">
              <w:rPr>
                <w:rFonts w:ascii="Arial" w:hAnsi="Arial" w:cs="Arial"/>
              </w:rPr>
              <w:t xml:space="preserve">O sistema deve permitir que o </w:t>
            </w:r>
            <w:r>
              <w:rPr>
                <w:rFonts w:ascii="Arial" w:hAnsi="Arial" w:cs="Arial"/>
              </w:rPr>
              <w:t>administrador</w:t>
            </w:r>
            <w:r w:rsidRPr="009A74F7">
              <w:rPr>
                <w:rFonts w:ascii="Arial" w:hAnsi="Arial" w:cs="Arial"/>
              </w:rPr>
              <w:t xml:space="preserve"> ou o</w:t>
            </w:r>
            <w:r>
              <w:rPr>
                <w:rFonts w:ascii="Arial" w:hAnsi="Arial" w:cs="Arial"/>
              </w:rPr>
              <w:t xml:space="preserve"> funcionário</w:t>
            </w:r>
            <w:r w:rsidRPr="009A74F7">
              <w:rPr>
                <w:rFonts w:ascii="Arial" w:hAnsi="Arial" w:cs="Arial"/>
              </w:rPr>
              <w:t xml:space="preserve"> façam </w:t>
            </w:r>
            <w:r w:rsidR="00EA6040">
              <w:rPr>
                <w:rFonts w:ascii="Arial" w:hAnsi="Arial" w:cs="Arial"/>
              </w:rPr>
              <w:t xml:space="preserve">os </w:t>
            </w:r>
            <w:r w:rsidRPr="009A74F7">
              <w:rPr>
                <w:rFonts w:ascii="Arial" w:hAnsi="Arial" w:cs="Arial"/>
              </w:rPr>
              <w:t>pedidos de</w:t>
            </w:r>
            <w:r>
              <w:rPr>
                <w:rFonts w:ascii="Arial" w:hAnsi="Arial" w:cs="Arial"/>
              </w:rPr>
              <w:t xml:space="preserve"> </w:t>
            </w:r>
            <w:r w:rsidRPr="009A74F7">
              <w:rPr>
                <w:rFonts w:ascii="Arial" w:hAnsi="Arial" w:cs="Arial"/>
              </w:rPr>
              <w:t>compras junto aos fornecedores</w:t>
            </w:r>
          </w:p>
        </w:tc>
      </w:tr>
      <w:tr w:rsidR="00ED2300" w:rsidRPr="003F6CB2" w14:paraId="5120D4B6" w14:textId="77777777" w:rsidTr="00BD2BFD">
        <w:tc>
          <w:tcPr>
            <w:tcW w:w="754" w:type="dxa"/>
          </w:tcPr>
          <w:p w14:paraId="41ACE755" w14:textId="5C30071F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RF14</w:t>
            </w:r>
          </w:p>
        </w:tc>
        <w:tc>
          <w:tcPr>
            <w:tcW w:w="7740" w:type="dxa"/>
          </w:tcPr>
          <w:p w14:paraId="21338923" w14:textId="5C937A5C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atualizar automaticamente a quantidade dos produtos comprados de fornecedores</w:t>
            </w:r>
          </w:p>
        </w:tc>
      </w:tr>
      <w:tr w:rsidR="00ED2300" w:rsidRPr="003F6CB2" w14:paraId="109B49EF" w14:textId="77777777" w:rsidTr="00BD2BFD">
        <w:tc>
          <w:tcPr>
            <w:tcW w:w="754" w:type="dxa"/>
          </w:tcPr>
          <w:p w14:paraId="03CE0356" w14:textId="5E21F7D2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EE3388">
              <w:rPr>
                <w:rFonts w:ascii="Arial" w:hAnsi="Arial" w:cs="Arial"/>
              </w:rPr>
              <w:t>5</w:t>
            </w:r>
          </w:p>
        </w:tc>
        <w:tc>
          <w:tcPr>
            <w:tcW w:w="7740" w:type="dxa"/>
          </w:tcPr>
          <w:p w14:paraId="1162A687" w14:textId="7781300B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aos funcionários façam relatórios em cada dia de serviço</w:t>
            </w:r>
          </w:p>
        </w:tc>
      </w:tr>
      <w:tr w:rsidR="00ED2300" w:rsidRPr="003F6CB2" w14:paraId="411690AA" w14:textId="77777777" w:rsidTr="00BD2BFD">
        <w:tc>
          <w:tcPr>
            <w:tcW w:w="754" w:type="dxa"/>
          </w:tcPr>
          <w:p w14:paraId="5DD27503" w14:textId="56379BCF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EE3388">
              <w:rPr>
                <w:rFonts w:ascii="Arial" w:hAnsi="Arial" w:cs="Arial"/>
              </w:rPr>
              <w:t>6</w:t>
            </w:r>
          </w:p>
        </w:tc>
        <w:tc>
          <w:tcPr>
            <w:tcW w:w="7740" w:type="dxa"/>
          </w:tcPr>
          <w:p w14:paraId="6DDFE30E" w14:textId="49B28D0B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emitir para o administrador e funcionário um relatório de comprar de qualquer período</w:t>
            </w:r>
          </w:p>
        </w:tc>
      </w:tr>
      <w:tr w:rsidR="00ED2300" w:rsidRPr="003F6CB2" w14:paraId="566414A0" w14:textId="77777777" w:rsidTr="00BD2BFD">
        <w:tc>
          <w:tcPr>
            <w:tcW w:w="754" w:type="dxa"/>
          </w:tcPr>
          <w:p w14:paraId="008A2FB3" w14:textId="653AD8BF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EE3388">
              <w:rPr>
                <w:rFonts w:ascii="Arial" w:hAnsi="Arial" w:cs="Arial"/>
              </w:rPr>
              <w:t>7</w:t>
            </w:r>
          </w:p>
        </w:tc>
        <w:tc>
          <w:tcPr>
            <w:tcW w:w="7740" w:type="dxa"/>
          </w:tcPr>
          <w:p w14:paraId="50548AF7" w14:textId="61D9B05E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emitir para o administrador e funcionário um relatório de vendas de qualquer período</w:t>
            </w:r>
          </w:p>
        </w:tc>
      </w:tr>
    </w:tbl>
    <w:p w14:paraId="493A4945" w14:textId="60CBFDCE" w:rsidR="00E45D89" w:rsidRDefault="00E45D89" w:rsidP="005174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3"/>
        <w:gridCol w:w="7581"/>
      </w:tblGrid>
      <w:tr w:rsidR="00E45D89" w:rsidRPr="003F6CB2" w14:paraId="1143E2BF" w14:textId="77777777" w:rsidTr="009628D1">
        <w:tc>
          <w:tcPr>
            <w:tcW w:w="8494" w:type="dxa"/>
            <w:gridSpan w:val="2"/>
            <w:shd w:val="clear" w:color="auto" w:fill="A5A5A5" w:themeFill="accent3"/>
          </w:tcPr>
          <w:p w14:paraId="3B35928C" w14:textId="42036C3E" w:rsidR="00E45D89" w:rsidRPr="003F6CB2" w:rsidRDefault="00E45D89" w:rsidP="00962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E45D89">
              <w:rPr>
                <w:rFonts w:ascii="Arial" w:hAnsi="Arial" w:cs="Arial"/>
                <w:b/>
                <w:bCs/>
              </w:rPr>
              <w:t>Requisitos Não Funcionais</w:t>
            </w:r>
          </w:p>
        </w:tc>
      </w:tr>
      <w:tr w:rsidR="00E45D89" w:rsidRPr="003F6CB2" w14:paraId="561E581F" w14:textId="77777777" w:rsidTr="00E45D89">
        <w:tc>
          <w:tcPr>
            <w:tcW w:w="913" w:type="dxa"/>
            <w:shd w:val="clear" w:color="auto" w:fill="000000" w:themeFill="text1"/>
          </w:tcPr>
          <w:p w14:paraId="745E83B6" w14:textId="77777777" w:rsidR="00E45D89" w:rsidRPr="003F6CB2" w:rsidRDefault="00E45D89" w:rsidP="009628D1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>Id</w:t>
            </w:r>
          </w:p>
        </w:tc>
        <w:tc>
          <w:tcPr>
            <w:tcW w:w="7581" w:type="dxa"/>
            <w:shd w:val="clear" w:color="auto" w:fill="000000" w:themeFill="text1"/>
          </w:tcPr>
          <w:p w14:paraId="68EFE483" w14:textId="77777777" w:rsidR="00E45D89" w:rsidRPr="003F6CB2" w:rsidRDefault="00E45D89" w:rsidP="009628D1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 xml:space="preserve">Descrição </w:t>
            </w:r>
          </w:p>
        </w:tc>
      </w:tr>
      <w:tr w:rsidR="00E45D89" w:rsidRPr="003F6CB2" w14:paraId="51111045" w14:textId="77777777" w:rsidTr="00E45D89">
        <w:tc>
          <w:tcPr>
            <w:tcW w:w="913" w:type="dxa"/>
          </w:tcPr>
          <w:p w14:paraId="652771A1" w14:textId="3DC75D60" w:rsidR="00E45D89" w:rsidRPr="00E45D89" w:rsidRDefault="00E45D89" w:rsidP="009628D1">
            <w:pPr>
              <w:rPr>
                <w:rFonts w:ascii="Arial" w:hAnsi="Arial" w:cs="Arial"/>
              </w:rPr>
            </w:pPr>
            <w:r w:rsidRPr="00E45D89">
              <w:rPr>
                <w:rFonts w:ascii="Arial" w:hAnsi="Arial" w:cs="Arial"/>
              </w:rPr>
              <w:t>RNF01</w:t>
            </w:r>
          </w:p>
        </w:tc>
        <w:tc>
          <w:tcPr>
            <w:tcW w:w="7581" w:type="dxa"/>
          </w:tcPr>
          <w:p w14:paraId="65FB4EE8" w14:textId="4F200450" w:rsidR="00E45D89" w:rsidRPr="00E45D89" w:rsidRDefault="00E45D89" w:rsidP="00E45D89">
            <w:pPr>
              <w:rPr>
                <w:rFonts w:ascii="Arial" w:hAnsi="Arial" w:cs="Arial"/>
              </w:rPr>
            </w:pPr>
            <w:r w:rsidRPr="00E45D89">
              <w:rPr>
                <w:rFonts w:ascii="Arial" w:hAnsi="Arial" w:cs="Arial"/>
              </w:rPr>
              <w:t xml:space="preserve">Somente usuários cadastrados podem usar o sistema e teremos </w:t>
            </w:r>
            <w:r>
              <w:rPr>
                <w:rFonts w:ascii="Arial" w:hAnsi="Arial" w:cs="Arial"/>
              </w:rPr>
              <w:t>2</w:t>
            </w:r>
          </w:p>
          <w:p w14:paraId="353F1B8F" w14:textId="2AF3C033" w:rsidR="00E45D89" w:rsidRPr="00E45D89" w:rsidRDefault="00E45D89" w:rsidP="00E45D89">
            <w:pPr>
              <w:rPr>
                <w:rFonts w:ascii="Arial" w:hAnsi="Arial" w:cs="Arial"/>
              </w:rPr>
            </w:pPr>
            <w:r w:rsidRPr="00E45D89">
              <w:rPr>
                <w:rFonts w:ascii="Arial" w:hAnsi="Arial" w:cs="Arial"/>
              </w:rPr>
              <w:t>níveis de usuários (</w:t>
            </w:r>
            <w:r>
              <w:rPr>
                <w:rFonts w:ascii="Arial" w:hAnsi="Arial" w:cs="Arial"/>
              </w:rPr>
              <w:t>administrador e funcionário</w:t>
            </w:r>
            <w:r w:rsidRPr="00E45D89">
              <w:rPr>
                <w:rFonts w:ascii="Arial" w:hAnsi="Arial" w:cs="Arial"/>
              </w:rPr>
              <w:t>)</w:t>
            </w:r>
          </w:p>
        </w:tc>
      </w:tr>
      <w:tr w:rsidR="00E45D89" w:rsidRPr="003F6CB2" w14:paraId="66DF3BE7" w14:textId="77777777" w:rsidTr="00E45D89">
        <w:tc>
          <w:tcPr>
            <w:tcW w:w="913" w:type="dxa"/>
          </w:tcPr>
          <w:p w14:paraId="16AA004F" w14:textId="0425E852" w:rsidR="00E45D89" w:rsidRPr="00E45D89" w:rsidRDefault="00E45D89" w:rsidP="009628D1">
            <w:pPr>
              <w:rPr>
                <w:rFonts w:ascii="Arial" w:hAnsi="Arial" w:cs="Arial"/>
              </w:rPr>
            </w:pPr>
            <w:r w:rsidRPr="00E45D89">
              <w:rPr>
                <w:rFonts w:ascii="Arial" w:hAnsi="Arial" w:cs="Arial"/>
                <w:kern w:val="0"/>
              </w:rPr>
              <w:t>RNF02</w:t>
            </w:r>
          </w:p>
        </w:tc>
        <w:tc>
          <w:tcPr>
            <w:tcW w:w="7581" w:type="dxa"/>
          </w:tcPr>
          <w:p w14:paraId="66FDCDCC" w14:textId="77777777" w:rsidR="00E45D89" w:rsidRPr="00E45D89" w:rsidRDefault="00E45D89" w:rsidP="00E45D8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</w:rPr>
            </w:pPr>
            <w:r w:rsidRPr="00E45D89">
              <w:rPr>
                <w:rFonts w:ascii="Arial" w:hAnsi="Arial" w:cs="Arial"/>
                <w:kern w:val="0"/>
              </w:rPr>
              <w:t>Todo sucesso ou insucesso de cadastramento (inclusão, alteração,</w:t>
            </w:r>
          </w:p>
          <w:p w14:paraId="12DA96FE" w14:textId="5D1E5F69" w:rsidR="00E45D89" w:rsidRPr="00E45D89" w:rsidRDefault="00E45D89" w:rsidP="00E45D8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</w:rPr>
            </w:pPr>
            <w:r w:rsidRPr="00E45D89">
              <w:rPr>
                <w:rFonts w:ascii="Arial" w:hAnsi="Arial" w:cs="Arial"/>
                <w:kern w:val="0"/>
              </w:rPr>
              <w:t>exclusão) deve ser apresentado em mensagem</w:t>
            </w:r>
          </w:p>
        </w:tc>
      </w:tr>
      <w:tr w:rsidR="00E45D89" w:rsidRPr="003F6CB2" w14:paraId="73E71488" w14:textId="77777777" w:rsidTr="00E45D89">
        <w:tc>
          <w:tcPr>
            <w:tcW w:w="913" w:type="dxa"/>
          </w:tcPr>
          <w:p w14:paraId="1D09FE83" w14:textId="7A69984A" w:rsidR="00E45D89" w:rsidRPr="00784CAE" w:rsidRDefault="00E45D89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RNF03</w:t>
            </w:r>
          </w:p>
        </w:tc>
        <w:tc>
          <w:tcPr>
            <w:tcW w:w="7581" w:type="dxa"/>
          </w:tcPr>
          <w:p w14:paraId="2375A927" w14:textId="0BB1E083" w:rsidR="00E45D89" w:rsidRPr="00784CAE" w:rsidRDefault="00E45D89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senhas devem ser criptografadas</w:t>
            </w:r>
          </w:p>
        </w:tc>
      </w:tr>
    </w:tbl>
    <w:p w14:paraId="58366E62" w14:textId="07285E20" w:rsidR="00E45D89" w:rsidRDefault="00E45D89" w:rsidP="00E45D89"/>
    <w:p w14:paraId="51F9D46C" w14:textId="77777777" w:rsidR="007C0054" w:rsidRDefault="007C0054" w:rsidP="00E45D89"/>
    <w:p w14:paraId="5A079B23" w14:textId="77777777" w:rsidR="007C0054" w:rsidRDefault="007C0054" w:rsidP="00E45D89"/>
    <w:p w14:paraId="12A3E4A6" w14:textId="77777777" w:rsidR="007C0054" w:rsidRDefault="007C0054" w:rsidP="00E45D89"/>
    <w:p w14:paraId="1F70A2F4" w14:textId="77777777" w:rsidR="007C0054" w:rsidRDefault="007C0054" w:rsidP="00E45D89"/>
    <w:p w14:paraId="00C7BA32" w14:textId="77777777" w:rsidR="007C0054" w:rsidRDefault="007C0054" w:rsidP="00E45D89"/>
    <w:p w14:paraId="7DB79E66" w14:textId="77777777" w:rsidR="001557DD" w:rsidRDefault="001557DD" w:rsidP="00E45D89"/>
    <w:p w14:paraId="60EFF294" w14:textId="77777777" w:rsidR="007C0054" w:rsidRDefault="007C0054" w:rsidP="007C00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8"/>
          <w:szCs w:val="28"/>
        </w:rPr>
      </w:pPr>
      <w:r>
        <w:rPr>
          <w:rFonts w:ascii="CIDFont+F3" w:hAnsi="CIDFont+F3" w:cs="CIDFont+F3"/>
          <w:kern w:val="0"/>
          <w:sz w:val="28"/>
          <w:szCs w:val="28"/>
        </w:rPr>
        <w:lastRenderedPageBreak/>
        <w:t>Definindo os Casos de Uso para o principal Diagrama de Casos de Uso do</w:t>
      </w:r>
    </w:p>
    <w:p w14:paraId="6D078EEF" w14:textId="77777777" w:rsidR="007C0054" w:rsidRDefault="007C0054" w:rsidP="007C005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8"/>
          <w:szCs w:val="28"/>
        </w:rPr>
      </w:pPr>
      <w:r>
        <w:rPr>
          <w:rFonts w:ascii="CIDFont+F1" w:hAnsi="CIDFont+F1" w:cs="CIDFont+F1"/>
          <w:kern w:val="0"/>
          <w:sz w:val="28"/>
          <w:szCs w:val="28"/>
        </w:rPr>
        <w:t>Sistema Gerenciamento de Estoque</w:t>
      </w:r>
    </w:p>
    <w:p w14:paraId="7D979B33" w14:textId="70D4FD1A" w:rsidR="007C0054" w:rsidRDefault="007C0054" w:rsidP="007C0054">
      <w:pPr>
        <w:jc w:val="both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Lista de Casos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4"/>
        <w:gridCol w:w="4628"/>
        <w:gridCol w:w="3098"/>
      </w:tblGrid>
      <w:tr w:rsidR="007C0054" w:rsidRPr="007C0054" w14:paraId="61515FC6" w14:textId="1A9AFC9F" w:rsidTr="00EA6040">
        <w:trPr>
          <w:trHeight w:val="250"/>
        </w:trPr>
        <w:tc>
          <w:tcPr>
            <w:tcW w:w="5382" w:type="dxa"/>
            <w:gridSpan w:val="2"/>
            <w:shd w:val="clear" w:color="auto" w:fill="A5A5A5" w:themeFill="accent3"/>
          </w:tcPr>
          <w:p w14:paraId="3E266083" w14:textId="71027B82" w:rsidR="007C0054" w:rsidRPr="007C0054" w:rsidRDefault="007C0054" w:rsidP="009628D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7C0054">
              <w:rPr>
                <w:rFonts w:ascii="Arial" w:hAnsi="Arial" w:cs="Arial"/>
                <w:b/>
                <w:bCs/>
                <w:lang w:val="es-ES"/>
              </w:rPr>
              <w:t>Lista de Casos de U</w:t>
            </w:r>
            <w:r>
              <w:rPr>
                <w:rFonts w:ascii="Arial" w:hAnsi="Arial" w:cs="Arial"/>
                <w:b/>
                <w:bCs/>
                <w:lang w:val="es-ES"/>
              </w:rPr>
              <w:t>so</w:t>
            </w:r>
          </w:p>
        </w:tc>
        <w:tc>
          <w:tcPr>
            <w:tcW w:w="3098" w:type="dxa"/>
            <w:shd w:val="clear" w:color="auto" w:fill="A5A5A5" w:themeFill="accent3"/>
          </w:tcPr>
          <w:p w14:paraId="46DA200D" w14:textId="77777777" w:rsidR="007C0054" w:rsidRPr="007C0054" w:rsidRDefault="007C0054" w:rsidP="009628D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7C0054" w:rsidRPr="003F6CB2" w14:paraId="0F262083" w14:textId="390C66B8" w:rsidTr="00EA6040">
        <w:trPr>
          <w:trHeight w:val="235"/>
        </w:trPr>
        <w:tc>
          <w:tcPr>
            <w:tcW w:w="754" w:type="dxa"/>
            <w:shd w:val="clear" w:color="auto" w:fill="000000" w:themeFill="text1"/>
          </w:tcPr>
          <w:p w14:paraId="09D41523" w14:textId="77777777" w:rsidR="007C0054" w:rsidRPr="003F6CB2" w:rsidRDefault="007C0054" w:rsidP="009628D1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>Id</w:t>
            </w:r>
          </w:p>
        </w:tc>
        <w:tc>
          <w:tcPr>
            <w:tcW w:w="4628" w:type="dxa"/>
            <w:shd w:val="clear" w:color="auto" w:fill="000000" w:themeFill="text1"/>
          </w:tcPr>
          <w:p w14:paraId="283B89E7" w14:textId="0758E7CF" w:rsidR="007C0054" w:rsidRPr="003F6CB2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Funcionais</w:t>
            </w:r>
            <w:r w:rsidRPr="003F6CB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8" w:type="dxa"/>
            <w:shd w:val="clear" w:color="auto" w:fill="000000" w:themeFill="text1"/>
          </w:tcPr>
          <w:p w14:paraId="2BCD6C13" w14:textId="4807DDCE" w:rsidR="007C0054" w:rsidRPr="003F6CB2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</w:tr>
      <w:tr w:rsidR="007C0054" w:rsidRPr="003F6CB2" w14:paraId="51E7DEF2" w14:textId="02B7D678" w:rsidTr="00EA6040">
        <w:trPr>
          <w:trHeight w:val="485"/>
        </w:trPr>
        <w:tc>
          <w:tcPr>
            <w:tcW w:w="754" w:type="dxa"/>
          </w:tcPr>
          <w:p w14:paraId="44BA00E7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RF01</w:t>
            </w:r>
          </w:p>
        </w:tc>
        <w:tc>
          <w:tcPr>
            <w:tcW w:w="4628" w:type="dxa"/>
          </w:tcPr>
          <w:p w14:paraId="2EC18A6A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O sistema deve permitir consulta diversa de produtos</w:t>
            </w:r>
          </w:p>
        </w:tc>
        <w:tc>
          <w:tcPr>
            <w:tcW w:w="3098" w:type="dxa"/>
          </w:tcPr>
          <w:p w14:paraId="61AB6A98" w14:textId="3AE44C18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Prover consultas</w:t>
            </w:r>
          </w:p>
        </w:tc>
      </w:tr>
      <w:tr w:rsidR="007C0054" w:rsidRPr="003F6CB2" w14:paraId="1F279CF6" w14:textId="0825417C" w:rsidTr="00EA6040">
        <w:trPr>
          <w:trHeight w:val="500"/>
        </w:trPr>
        <w:tc>
          <w:tcPr>
            <w:tcW w:w="754" w:type="dxa"/>
          </w:tcPr>
          <w:p w14:paraId="4760CCF8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RF02</w:t>
            </w:r>
          </w:p>
        </w:tc>
        <w:tc>
          <w:tcPr>
            <w:tcW w:w="4628" w:type="dxa"/>
          </w:tcPr>
          <w:p w14:paraId="67A424E0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fornecedores</w:t>
            </w:r>
          </w:p>
        </w:tc>
        <w:tc>
          <w:tcPr>
            <w:tcW w:w="3098" w:type="dxa"/>
          </w:tcPr>
          <w:p w14:paraId="184DEA9F" w14:textId="5EC51139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Prover consultas</w:t>
            </w:r>
          </w:p>
        </w:tc>
      </w:tr>
      <w:tr w:rsidR="007C0054" w:rsidRPr="003F6CB2" w14:paraId="5903102C" w14:textId="002E8E90" w:rsidTr="00EA6040">
        <w:trPr>
          <w:trHeight w:val="485"/>
        </w:trPr>
        <w:tc>
          <w:tcPr>
            <w:tcW w:w="754" w:type="dxa"/>
          </w:tcPr>
          <w:p w14:paraId="4DBD5F4F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RF03</w:t>
            </w:r>
          </w:p>
        </w:tc>
        <w:tc>
          <w:tcPr>
            <w:tcW w:w="4628" w:type="dxa"/>
          </w:tcPr>
          <w:p w14:paraId="74FE40A6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vendas</w:t>
            </w:r>
          </w:p>
        </w:tc>
        <w:tc>
          <w:tcPr>
            <w:tcW w:w="3098" w:type="dxa"/>
          </w:tcPr>
          <w:p w14:paraId="151FD1A7" w14:textId="35F4E34A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Prover consultas</w:t>
            </w:r>
          </w:p>
        </w:tc>
      </w:tr>
      <w:tr w:rsidR="007C0054" w:rsidRPr="003F6CB2" w14:paraId="07128BD5" w14:textId="00BAB503" w:rsidTr="00EA6040">
        <w:trPr>
          <w:trHeight w:val="500"/>
        </w:trPr>
        <w:tc>
          <w:tcPr>
            <w:tcW w:w="754" w:type="dxa"/>
          </w:tcPr>
          <w:p w14:paraId="6590492A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4628" w:type="dxa"/>
          </w:tcPr>
          <w:p w14:paraId="6B53C0A6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compras</w:t>
            </w:r>
          </w:p>
        </w:tc>
        <w:tc>
          <w:tcPr>
            <w:tcW w:w="3098" w:type="dxa"/>
          </w:tcPr>
          <w:p w14:paraId="15BEDE8F" w14:textId="03895637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Prover consultas</w:t>
            </w:r>
          </w:p>
        </w:tc>
      </w:tr>
      <w:tr w:rsidR="007C0054" w:rsidRPr="003F6CB2" w14:paraId="4A15E037" w14:textId="566CCEE6" w:rsidTr="00EA6040">
        <w:trPr>
          <w:trHeight w:val="736"/>
        </w:trPr>
        <w:tc>
          <w:tcPr>
            <w:tcW w:w="754" w:type="dxa"/>
          </w:tcPr>
          <w:p w14:paraId="6D8B10AA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4628" w:type="dxa"/>
          </w:tcPr>
          <w:p w14:paraId="0B0B42FF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consulta relatórios de cada funcionário</w:t>
            </w:r>
          </w:p>
        </w:tc>
        <w:tc>
          <w:tcPr>
            <w:tcW w:w="3098" w:type="dxa"/>
          </w:tcPr>
          <w:p w14:paraId="274A38DF" w14:textId="34897619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Funções Administrativas</w:t>
            </w:r>
          </w:p>
        </w:tc>
      </w:tr>
      <w:tr w:rsidR="007C0054" w:rsidRPr="003F6CB2" w14:paraId="17380DA0" w14:textId="6574992D" w:rsidTr="00EA6040">
        <w:trPr>
          <w:trHeight w:val="485"/>
        </w:trPr>
        <w:tc>
          <w:tcPr>
            <w:tcW w:w="754" w:type="dxa"/>
          </w:tcPr>
          <w:p w14:paraId="444784EF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4628" w:type="dxa"/>
          </w:tcPr>
          <w:p w14:paraId="06C38E55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permitir que o administrador cadastre funcionários </w:t>
            </w:r>
          </w:p>
        </w:tc>
        <w:tc>
          <w:tcPr>
            <w:tcW w:w="3098" w:type="dxa"/>
          </w:tcPr>
          <w:p w14:paraId="45254F34" w14:textId="02225948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Funções Administrativas</w:t>
            </w:r>
          </w:p>
        </w:tc>
      </w:tr>
      <w:tr w:rsidR="007C0054" w:rsidRPr="003F6CB2" w14:paraId="5027D70C" w14:textId="435C6165" w:rsidTr="00EA6040">
        <w:trPr>
          <w:trHeight w:val="751"/>
        </w:trPr>
        <w:tc>
          <w:tcPr>
            <w:tcW w:w="754" w:type="dxa"/>
          </w:tcPr>
          <w:p w14:paraId="5C6F762F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4628" w:type="dxa"/>
          </w:tcPr>
          <w:p w14:paraId="3B15D8B8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ou o funcionário cadastre produtos</w:t>
            </w:r>
          </w:p>
        </w:tc>
        <w:tc>
          <w:tcPr>
            <w:tcW w:w="3098" w:type="dxa"/>
          </w:tcPr>
          <w:p w14:paraId="4A1141EC" w14:textId="60BCED72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Manter Cadastros</w:t>
            </w:r>
          </w:p>
        </w:tc>
      </w:tr>
      <w:tr w:rsidR="007C0054" w:rsidRPr="003F6CB2" w14:paraId="6999661D" w14:textId="131AD999" w:rsidTr="00EA6040">
        <w:trPr>
          <w:trHeight w:val="736"/>
        </w:trPr>
        <w:tc>
          <w:tcPr>
            <w:tcW w:w="754" w:type="dxa"/>
          </w:tcPr>
          <w:p w14:paraId="2371B6C9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4628" w:type="dxa"/>
          </w:tcPr>
          <w:p w14:paraId="5C7E052D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ou o funcionário cadastre fornecedores</w:t>
            </w:r>
          </w:p>
        </w:tc>
        <w:tc>
          <w:tcPr>
            <w:tcW w:w="3098" w:type="dxa"/>
          </w:tcPr>
          <w:p w14:paraId="081A746A" w14:textId="258F1B09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Manter Cadastros</w:t>
            </w:r>
          </w:p>
        </w:tc>
      </w:tr>
      <w:tr w:rsidR="007C0054" w:rsidRPr="003F6CB2" w14:paraId="2BB0F13A" w14:textId="79F0B1F7" w:rsidTr="00EA6040">
        <w:trPr>
          <w:trHeight w:val="485"/>
        </w:trPr>
        <w:tc>
          <w:tcPr>
            <w:tcW w:w="754" w:type="dxa"/>
          </w:tcPr>
          <w:p w14:paraId="3CEF4D6A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RF09</w:t>
            </w:r>
          </w:p>
        </w:tc>
        <w:tc>
          <w:tcPr>
            <w:tcW w:w="4628" w:type="dxa"/>
          </w:tcPr>
          <w:p w14:paraId="43799E0B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produtos</w:t>
            </w:r>
          </w:p>
        </w:tc>
        <w:tc>
          <w:tcPr>
            <w:tcW w:w="3098" w:type="dxa"/>
          </w:tcPr>
          <w:p w14:paraId="21E8380F" w14:textId="2FD9B038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Funções Administrativas</w:t>
            </w:r>
          </w:p>
        </w:tc>
      </w:tr>
      <w:tr w:rsidR="007C0054" w:rsidRPr="003F6CB2" w14:paraId="50E2879A" w14:textId="64BB5D81" w:rsidTr="00EA6040">
        <w:trPr>
          <w:trHeight w:val="500"/>
        </w:trPr>
        <w:tc>
          <w:tcPr>
            <w:tcW w:w="754" w:type="dxa"/>
          </w:tcPr>
          <w:p w14:paraId="3E2300C2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RF10</w:t>
            </w:r>
          </w:p>
        </w:tc>
        <w:tc>
          <w:tcPr>
            <w:tcW w:w="4628" w:type="dxa"/>
          </w:tcPr>
          <w:p w14:paraId="5FE0DF47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exclua produtos</w:t>
            </w:r>
          </w:p>
        </w:tc>
        <w:tc>
          <w:tcPr>
            <w:tcW w:w="3098" w:type="dxa"/>
          </w:tcPr>
          <w:p w14:paraId="02FF17B3" w14:textId="2D14F2D1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Funções Administrativas</w:t>
            </w:r>
          </w:p>
        </w:tc>
      </w:tr>
      <w:tr w:rsidR="007C0054" w:rsidRPr="003F6CB2" w14:paraId="2F57719F" w14:textId="0F3CEED8" w:rsidTr="00EA6040">
        <w:trPr>
          <w:trHeight w:val="485"/>
        </w:trPr>
        <w:tc>
          <w:tcPr>
            <w:tcW w:w="754" w:type="dxa"/>
          </w:tcPr>
          <w:p w14:paraId="1D78EC80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RF11</w:t>
            </w:r>
          </w:p>
        </w:tc>
        <w:tc>
          <w:tcPr>
            <w:tcW w:w="4628" w:type="dxa"/>
          </w:tcPr>
          <w:p w14:paraId="43159DE7" w14:textId="35D48143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emitir o valor das vendas do </w:t>
            </w:r>
            <w:r w:rsidR="00EA6040">
              <w:rPr>
                <w:rFonts w:ascii="Arial" w:hAnsi="Arial" w:cs="Arial"/>
              </w:rPr>
              <w:t>período ao final do dia</w:t>
            </w:r>
          </w:p>
        </w:tc>
        <w:tc>
          <w:tcPr>
            <w:tcW w:w="3098" w:type="dxa"/>
          </w:tcPr>
          <w:p w14:paraId="2FA38C85" w14:textId="1FC5678F" w:rsidR="007C0054" w:rsidRDefault="00EA6040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Emitir Valor</w:t>
            </w:r>
          </w:p>
        </w:tc>
      </w:tr>
      <w:tr w:rsidR="007C0054" w:rsidRPr="003F6CB2" w14:paraId="3D29066E" w14:textId="30528FB4" w:rsidTr="00EA6040">
        <w:trPr>
          <w:trHeight w:val="485"/>
        </w:trPr>
        <w:tc>
          <w:tcPr>
            <w:tcW w:w="754" w:type="dxa"/>
          </w:tcPr>
          <w:p w14:paraId="48AEBE46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RF12</w:t>
            </w:r>
          </w:p>
        </w:tc>
        <w:tc>
          <w:tcPr>
            <w:tcW w:w="4628" w:type="dxa"/>
          </w:tcPr>
          <w:p w14:paraId="72C65147" w14:textId="16294DCB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emitir o valor das compras do </w:t>
            </w:r>
            <w:r w:rsidR="00EA6040">
              <w:rPr>
                <w:rFonts w:ascii="Arial" w:hAnsi="Arial" w:cs="Arial"/>
              </w:rPr>
              <w:t>período ao final do dia</w:t>
            </w:r>
          </w:p>
        </w:tc>
        <w:tc>
          <w:tcPr>
            <w:tcW w:w="3098" w:type="dxa"/>
          </w:tcPr>
          <w:p w14:paraId="6A5FA782" w14:textId="2DA96250" w:rsidR="007C0054" w:rsidRDefault="00EA6040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Emitir Valor</w:t>
            </w:r>
          </w:p>
        </w:tc>
      </w:tr>
      <w:tr w:rsidR="007C0054" w:rsidRPr="003F6CB2" w14:paraId="1EF36FC6" w14:textId="72AA0C20" w:rsidTr="00EA6040">
        <w:trPr>
          <w:trHeight w:val="1001"/>
        </w:trPr>
        <w:tc>
          <w:tcPr>
            <w:tcW w:w="754" w:type="dxa"/>
          </w:tcPr>
          <w:p w14:paraId="69E88AB1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RF13</w:t>
            </w:r>
          </w:p>
        </w:tc>
        <w:tc>
          <w:tcPr>
            <w:tcW w:w="4628" w:type="dxa"/>
          </w:tcPr>
          <w:p w14:paraId="191D9540" w14:textId="4C258FAE" w:rsidR="007C0054" w:rsidRDefault="007C0054" w:rsidP="009628D1">
            <w:pPr>
              <w:rPr>
                <w:rFonts w:ascii="Arial" w:hAnsi="Arial" w:cs="Arial"/>
              </w:rPr>
            </w:pPr>
            <w:r w:rsidRPr="009A74F7">
              <w:rPr>
                <w:rFonts w:ascii="Arial" w:hAnsi="Arial" w:cs="Arial"/>
              </w:rPr>
              <w:t xml:space="preserve">O sistema deve permitir que o </w:t>
            </w:r>
            <w:r>
              <w:rPr>
                <w:rFonts w:ascii="Arial" w:hAnsi="Arial" w:cs="Arial"/>
              </w:rPr>
              <w:t>administrador</w:t>
            </w:r>
            <w:r w:rsidRPr="009A74F7">
              <w:rPr>
                <w:rFonts w:ascii="Arial" w:hAnsi="Arial" w:cs="Arial"/>
              </w:rPr>
              <w:t xml:space="preserve"> ou o</w:t>
            </w:r>
            <w:r>
              <w:rPr>
                <w:rFonts w:ascii="Arial" w:hAnsi="Arial" w:cs="Arial"/>
              </w:rPr>
              <w:t xml:space="preserve"> funcionário</w:t>
            </w:r>
            <w:r w:rsidRPr="009A74F7">
              <w:rPr>
                <w:rFonts w:ascii="Arial" w:hAnsi="Arial" w:cs="Arial"/>
              </w:rPr>
              <w:t xml:space="preserve"> façam os pedidos de</w:t>
            </w:r>
            <w:r>
              <w:rPr>
                <w:rFonts w:ascii="Arial" w:hAnsi="Arial" w:cs="Arial"/>
              </w:rPr>
              <w:t xml:space="preserve"> </w:t>
            </w:r>
            <w:r w:rsidRPr="009A74F7">
              <w:rPr>
                <w:rFonts w:ascii="Arial" w:hAnsi="Arial" w:cs="Arial"/>
              </w:rPr>
              <w:t>compras junto aos fornecedores</w:t>
            </w:r>
          </w:p>
        </w:tc>
        <w:tc>
          <w:tcPr>
            <w:tcW w:w="3098" w:type="dxa"/>
          </w:tcPr>
          <w:p w14:paraId="00A02908" w14:textId="2FA381CE" w:rsidR="007C0054" w:rsidRPr="009A74F7" w:rsidRDefault="00EA6040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Pedido de Compra</w:t>
            </w:r>
          </w:p>
        </w:tc>
      </w:tr>
      <w:tr w:rsidR="007C0054" w:rsidRPr="003F6CB2" w14:paraId="517E9142" w14:textId="1B52BFB2" w:rsidTr="00EA6040">
        <w:trPr>
          <w:trHeight w:val="736"/>
        </w:trPr>
        <w:tc>
          <w:tcPr>
            <w:tcW w:w="754" w:type="dxa"/>
          </w:tcPr>
          <w:p w14:paraId="7C13C941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RF14</w:t>
            </w:r>
          </w:p>
        </w:tc>
        <w:tc>
          <w:tcPr>
            <w:tcW w:w="4628" w:type="dxa"/>
          </w:tcPr>
          <w:p w14:paraId="1E1CCA03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atualizar automaticamente a quantidade dos produtos comprados de fornecedores</w:t>
            </w:r>
          </w:p>
        </w:tc>
        <w:tc>
          <w:tcPr>
            <w:tcW w:w="3098" w:type="dxa"/>
          </w:tcPr>
          <w:p w14:paraId="5090D473" w14:textId="766D9B4A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Estoque</w:t>
            </w:r>
          </w:p>
        </w:tc>
      </w:tr>
      <w:tr w:rsidR="007C0054" w:rsidRPr="003F6CB2" w14:paraId="2672FA6B" w14:textId="2137784C" w:rsidTr="00EA6040">
        <w:trPr>
          <w:trHeight w:val="736"/>
        </w:trPr>
        <w:tc>
          <w:tcPr>
            <w:tcW w:w="754" w:type="dxa"/>
          </w:tcPr>
          <w:p w14:paraId="05189AD4" w14:textId="1B9534A9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1557DD">
              <w:rPr>
                <w:rFonts w:ascii="Arial" w:hAnsi="Arial" w:cs="Arial"/>
              </w:rPr>
              <w:t>5</w:t>
            </w:r>
          </w:p>
        </w:tc>
        <w:tc>
          <w:tcPr>
            <w:tcW w:w="4628" w:type="dxa"/>
          </w:tcPr>
          <w:p w14:paraId="1BF87A27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aos funcionários façam relatórios em cada dia de serviço</w:t>
            </w:r>
          </w:p>
        </w:tc>
        <w:tc>
          <w:tcPr>
            <w:tcW w:w="3098" w:type="dxa"/>
          </w:tcPr>
          <w:p w14:paraId="680EBD65" w14:textId="09169A21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</w:t>
            </w:r>
          </w:p>
        </w:tc>
      </w:tr>
      <w:tr w:rsidR="007C0054" w:rsidRPr="003F6CB2" w14:paraId="310BC5B0" w14:textId="1884B7F7" w:rsidTr="00EA6040">
        <w:trPr>
          <w:trHeight w:val="751"/>
        </w:trPr>
        <w:tc>
          <w:tcPr>
            <w:tcW w:w="754" w:type="dxa"/>
          </w:tcPr>
          <w:p w14:paraId="23FDA2F4" w14:textId="26656736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1557DD">
              <w:rPr>
                <w:rFonts w:ascii="Arial" w:hAnsi="Arial" w:cs="Arial"/>
              </w:rPr>
              <w:t>6</w:t>
            </w:r>
          </w:p>
        </w:tc>
        <w:tc>
          <w:tcPr>
            <w:tcW w:w="4628" w:type="dxa"/>
          </w:tcPr>
          <w:p w14:paraId="54613A70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emitir para o administrador e funcionário um relatório de comprar de qualquer período</w:t>
            </w:r>
          </w:p>
        </w:tc>
        <w:tc>
          <w:tcPr>
            <w:tcW w:w="3098" w:type="dxa"/>
          </w:tcPr>
          <w:p w14:paraId="36924444" w14:textId="134DED14" w:rsidR="007C0054" w:rsidRPr="007C0054" w:rsidRDefault="007C0054" w:rsidP="009628D1">
            <w:pPr>
              <w:rPr>
                <w:rFonts w:ascii="Arial" w:hAnsi="Arial" w:cs="Arial"/>
              </w:rPr>
            </w:pPr>
            <w:r w:rsidRPr="007C0054">
              <w:rPr>
                <w:rFonts w:ascii="Arial" w:hAnsi="Arial" w:cs="Arial"/>
                <w:kern w:val="0"/>
              </w:rPr>
              <w:t xml:space="preserve">Emitir Relatórios </w:t>
            </w:r>
          </w:p>
        </w:tc>
      </w:tr>
      <w:tr w:rsidR="007C0054" w:rsidRPr="003F6CB2" w14:paraId="02F9F8AD" w14:textId="2451ADC3" w:rsidTr="00EA6040">
        <w:trPr>
          <w:trHeight w:val="736"/>
        </w:trPr>
        <w:tc>
          <w:tcPr>
            <w:tcW w:w="754" w:type="dxa"/>
          </w:tcPr>
          <w:p w14:paraId="2BABB31A" w14:textId="6731BCCE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1557DD">
              <w:rPr>
                <w:rFonts w:ascii="Arial" w:hAnsi="Arial" w:cs="Arial"/>
              </w:rPr>
              <w:t>7</w:t>
            </w:r>
          </w:p>
        </w:tc>
        <w:tc>
          <w:tcPr>
            <w:tcW w:w="4628" w:type="dxa"/>
          </w:tcPr>
          <w:p w14:paraId="7502AED4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emitir para o administrador e funcionário um relatório de vendas de qualquer período</w:t>
            </w:r>
          </w:p>
        </w:tc>
        <w:tc>
          <w:tcPr>
            <w:tcW w:w="3098" w:type="dxa"/>
          </w:tcPr>
          <w:p w14:paraId="6C83C922" w14:textId="0FFA6052" w:rsidR="007C0054" w:rsidRPr="007C0054" w:rsidRDefault="007C0054" w:rsidP="009628D1">
            <w:pPr>
              <w:rPr>
                <w:rFonts w:ascii="Arial" w:hAnsi="Arial" w:cs="Arial"/>
              </w:rPr>
            </w:pPr>
            <w:r w:rsidRPr="007C0054">
              <w:rPr>
                <w:rFonts w:ascii="Arial" w:hAnsi="Arial" w:cs="Arial"/>
                <w:kern w:val="0"/>
              </w:rPr>
              <w:t xml:space="preserve">Emitir Relatórios </w:t>
            </w:r>
          </w:p>
        </w:tc>
      </w:tr>
    </w:tbl>
    <w:p w14:paraId="32388A82" w14:textId="77777777" w:rsidR="007C0054" w:rsidRDefault="007C0054" w:rsidP="007C0054">
      <w:pPr>
        <w:jc w:val="both"/>
      </w:pPr>
    </w:p>
    <w:sectPr w:rsidR="007C0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AB"/>
    <w:rsid w:val="001557DD"/>
    <w:rsid w:val="001E5AAC"/>
    <w:rsid w:val="003F6CB2"/>
    <w:rsid w:val="005174AB"/>
    <w:rsid w:val="005B0C9B"/>
    <w:rsid w:val="00784CAE"/>
    <w:rsid w:val="007C0054"/>
    <w:rsid w:val="009A74F7"/>
    <w:rsid w:val="00BD2BFD"/>
    <w:rsid w:val="00E12F51"/>
    <w:rsid w:val="00E45D89"/>
    <w:rsid w:val="00EA6040"/>
    <w:rsid w:val="00ED2300"/>
    <w:rsid w:val="00E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B6AD"/>
  <w15:chartTrackingRefBased/>
  <w15:docId w15:val="{95B3B70B-DC84-48F8-8754-50158A61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174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6</cp:revision>
  <dcterms:created xsi:type="dcterms:W3CDTF">2024-01-01T17:12:00Z</dcterms:created>
  <dcterms:modified xsi:type="dcterms:W3CDTF">2024-01-05T16:59:00Z</dcterms:modified>
</cp:coreProperties>
</file>