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Semana 10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Total de actividades propuestas en el plan de trabajo completadas: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Definición del Proyecto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Plan de Iteración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Acta de Reuniones  evidenciada en Trello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Especificación de Requerimientos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Prototipo inicial de Interfaz de Usuario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Historias de Usuario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Épicas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Product Backlog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Sprint Planning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Diagramas del Modelo de vistas 4+1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Especificación de casos de uso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Actividades en curso: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Plataforma Web Funcional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Base de Datos Funcional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Modelo Entidad-Relación</w:t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Actividades pendientes: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Visualización de Datos  (modelos estadísticos)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Plan de 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Total de Actividades Propuestas: 16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Actividades Completadas: 11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Actividades en Curso: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Actividades Pendientes: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Avance del proyecto en base a las actividades: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(11 / 16) * 100 = 68,75%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Componentes del Plan de trabajo: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Planificación (2 semanas): </w:t>
      </w:r>
      <w:r w:rsidDel="00000000" w:rsidR="00000000" w:rsidRPr="00000000">
        <w:rPr>
          <w:b w:val="1"/>
          <w:rtl w:val="0"/>
        </w:rPr>
        <w:t xml:space="preserve">240 hh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Documentación (3 semanas): </w:t>
      </w:r>
      <w:r w:rsidDel="00000000" w:rsidR="00000000" w:rsidRPr="00000000">
        <w:rPr>
          <w:b w:val="1"/>
          <w:rtl w:val="0"/>
        </w:rPr>
        <w:t xml:space="preserve">360 hh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Desarrollo página web (4 semanas + 3 semanas + 3 semanas = 10 semanas): </w:t>
      </w:r>
      <w:r w:rsidDel="00000000" w:rsidR="00000000" w:rsidRPr="00000000">
        <w:rPr>
          <w:b w:val="1"/>
          <w:rtl w:val="0"/>
        </w:rPr>
        <w:t xml:space="preserve">560 hh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Creación e integración de base de datos (3 semanas + 3 semanas = 6 semanas): </w:t>
      </w:r>
      <w:r w:rsidDel="00000000" w:rsidR="00000000" w:rsidRPr="00000000">
        <w:rPr>
          <w:b w:val="1"/>
          <w:rtl w:val="0"/>
        </w:rPr>
        <w:t xml:space="preserve">364 hh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Visualización de datos, modelos estadísticos (3 semanas): </w:t>
      </w:r>
      <w:r w:rsidDel="00000000" w:rsidR="00000000" w:rsidRPr="00000000">
        <w:rPr>
          <w:b w:val="1"/>
          <w:rtl w:val="0"/>
        </w:rPr>
        <w:t xml:space="preserve">300 hh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Total de horas: </w:t>
      </w:r>
      <w:r w:rsidDel="00000000" w:rsidR="00000000" w:rsidRPr="00000000">
        <w:rPr>
          <w:b w:val="1"/>
          <w:rtl w:val="0"/>
        </w:rPr>
        <w:t xml:space="preserve">1800 hh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Horas usadas: </w:t>
      </w:r>
      <w:r w:rsidDel="00000000" w:rsidR="00000000" w:rsidRPr="00000000">
        <w:rPr>
          <w:b w:val="1"/>
          <w:rtl w:val="0"/>
        </w:rPr>
        <w:t xml:space="preserve">1240 hh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Horas restantes: </w:t>
      </w:r>
      <w:r w:rsidDel="00000000" w:rsidR="00000000" w:rsidRPr="00000000">
        <w:rPr>
          <w:b w:val="1"/>
          <w:rtl w:val="0"/>
        </w:rPr>
        <w:t xml:space="preserve">576 hh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33% de las HH Totales: 1800 / 3 = 600 hh</w:t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HH disponibles: 576 hh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Avance del proyecto en términos de HH: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(1240 / 1800) * 100 = 68,8%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Avance total = (68,75  + 68,8) / 2 ​ =  137,55​ / 2  =  68,775% 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El avance total del proyecto es del 68,775%</w:t>
      </w:r>
      <w:r w:rsidDel="00000000" w:rsidR="00000000" w:rsidRPr="00000000">
        <w:rPr>
          <w:highlight w:val="yellow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