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9AEB223" w14:textId="4DF4CD45" w:rsidR="00864C64" w:rsidRDefault="00864C6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de Ética Profesional, la rama de base de datos, y el certificado de inglés TOEIC, todo esta relacionado porque quiero solucionar problemáticas informáticas con ideas y proyectos de calidad, que sienta que están bien hechos en todos los ámbitos.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4CA03422" w:rsidR="00885110" w:rsidRDefault="00864C6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más me gusto de cada uno fue la facilidad con la que conseguí sumergirme en los temas más específicos de cada uno, porque me gusta tener</w:t>
            </w:r>
            <w:r w:rsidR="00EF1E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conocimiento de la estructura lógica que compone algo complejo como una base de datos, o la ética y moralidad, o el lenguaje, se puede solucionar todo con buena lógica.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297EB39" w14:textId="2C10E99B" w:rsidR="4A61007E" w:rsidRDefault="00EF1E6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Rotundo sí, si es relevante, es útil, si es útil, vale mucho, y un profesional que vale mucho, es una buena adición en cualquier lugar, empresa, organización, o grupo, y encuentro que todas las certificaciones dadas por Duoc UC son relevantes.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828"/>
        <w:gridCol w:w="1248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gridSpan w:val="2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BF490C" w14:paraId="489FECC8" w14:textId="77777777" w:rsidTr="00BF490C">
        <w:trPr>
          <w:gridAfter w:val="1"/>
          <w:wAfter w:w="1248" w:type="dxa"/>
          <w:trHeight w:val="440"/>
        </w:trPr>
        <w:tc>
          <w:tcPr>
            <w:tcW w:w="8828" w:type="dxa"/>
            <w:shd w:val="clear" w:color="auto" w:fill="DEEAF6" w:themeFill="accent1" w:themeFillTint="33"/>
            <w:vAlign w:val="center"/>
          </w:tcPr>
          <w:p w14:paraId="1535C4CD" w14:textId="77777777" w:rsidR="00BF490C" w:rsidRPr="00C73CB5" w:rsidRDefault="00BF490C" w:rsidP="0085562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CBA0FF" w14:textId="77777777" w:rsidR="00BF490C" w:rsidRPr="00BF490C" w:rsidRDefault="00BF490C" w:rsidP="00BF490C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consideras que tienes más desarrolladas y te sientes más seguro aplicando? ¿En cuáles te sientes más débil y requieren ser fortalecidas?</w:t>
            </w:r>
          </w:p>
          <w:p w14:paraId="00EC3D25" w14:textId="77777777" w:rsidR="00BF490C" w:rsidRDefault="00BF490C" w:rsidP="0085562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1F25424" w14:textId="77777777" w:rsidR="00BF490C" w:rsidRPr="00BF490C" w:rsidRDefault="00BF490C" w:rsidP="00855625">
            <w:pPr>
              <w:tabs>
                <w:tab w:val="left" w:pos="454"/>
              </w:tabs>
              <w:rPr>
                <w:rFonts w:eastAsiaTheme="majorEastAsia"/>
                <w:b/>
                <w:bCs/>
                <w:sz w:val="24"/>
                <w:szCs w:val="24"/>
              </w:rPr>
            </w:pPr>
            <w:r w:rsidRPr="00BF490C">
              <w:rPr>
                <w:rFonts w:eastAsiaTheme="majorEastAsia"/>
                <w:b/>
                <w:bCs/>
                <w:sz w:val="24"/>
                <w:szCs w:val="24"/>
              </w:rPr>
              <w:t>COMPETENCIAS DE ESPECIALIDAD</w:t>
            </w:r>
          </w:p>
          <w:p w14:paraId="48929630" w14:textId="3BE92ABD" w:rsidR="00BF490C" w:rsidRPr="00BF490C" w:rsidRDefault="00BF490C" w:rsidP="00855625">
            <w:pPr>
              <w:tabs>
                <w:tab w:val="left" w:pos="454"/>
              </w:tabs>
              <w:rPr>
                <w:rFonts w:eastAsiaTheme="majorEastAsia"/>
                <w:sz w:val="24"/>
                <w:szCs w:val="24"/>
              </w:rPr>
            </w:pPr>
            <w:r w:rsidRPr="00BF490C">
              <w:rPr>
                <w:rFonts w:eastAsiaTheme="majorEastAsia"/>
                <w:sz w:val="24"/>
                <w:szCs w:val="24"/>
                <w:highlight w:val="red"/>
              </w:rPr>
              <w:t>•</w:t>
            </w:r>
            <w:r w:rsidRPr="00BF490C">
              <w:rPr>
                <w:rFonts w:eastAsiaTheme="majorEastAsia"/>
                <w:sz w:val="24"/>
                <w:szCs w:val="24"/>
                <w:highlight w:val="red"/>
              </w:rPr>
              <w:t xml:space="preserve"> </w:t>
            </w:r>
            <w:r w:rsidRPr="00BF490C">
              <w:rPr>
                <w:rFonts w:eastAsiaTheme="majorEastAsia"/>
                <w:sz w:val="24"/>
                <w:szCs w:val="24"/>
                <w:highlight w:val="red"/>
              </w:rPr>
              <w:t>Administrar la configuración de ambientes, servicios de aplicaciones y bases de datos en un entorno empresarial a fin de habilitar operatividad o asegurar la continuidad de los sistemas que apoyan los procesos de negocio de acuerdo con los estándares definidos por la industria.</w:t>
            </w:r>
            <w:r w:rsidRPr="00BF490C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3A987BC0" w14:textId="40F0A7FB" w:rsidR="00BF490C" w:rsidRPr="00BF490C" w:rsidRDefault="00BF490C" w:rsidP="00855625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Ofrecer propuestas de solución informática analizando de forma integral los procesos de acuerdo con los requerimientos de la organización.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6D04AD9" w14:textId="48ADBEC0" w:rsidR="00BF490C" w:rsidRPr="00BF490C" w:rsidRDefault="00BF490C" w:rsidP="00855625">
            <w:pPr>
              <w:tabs>
                <w:tab w:val="left" w:pos="454"/>
              </w:tabs>
              <w:rPr>
                <w:rFonts w:eastAsiaTheme="majorEastAsia"/>
                <w:sz w:val="24"/>
                <w:szCs w:val="24"/>
              </w:rPr>
            </w:pPr>
            <w:r w:rsidRPr="00BF490C">
              <w:rPr>
                <w:rFonts w:eastAsiaTheme="majorEastAsia"/>
                <w:sz w:val="24"/>
                <w:szCs w:val="24"/>
                <w:highlight w:val="red"/>
              </w:rPr>
              <w:t>•</w:t>
            </w:r>
            <w:r w:rsidRPr="00BF490C">
              <w:rPr>
                <w:rFonts w:eastAsiaTheme="majorEastAsia"/>
                <w:sz w:val="24"/>
                <w:szCs w:val="24"/>
                <w:highlight w:val="red"/>
              </w:rPr>
              <w:t xml:space="preserve"> </w:t>
            </w:r>
            <w:r w:rsidRPr="00BF490C">
              <w:rPr>
                <w:rFonts w:eastAsiaTheme="majorEastAsia"/>
                <w:sz w:val="24"/>
                <w:szCs w:val="24"/>
                <w:highlight w:val="red"/>
              </w:rPr>
              <w:t>Desarrollar una solución de software utilizando técnicas que permitan sistematizar el proceso de desarrollo y mantenimiento, asegurando el logro de los objetivos.</w:t>
            </w:r>
            <w:r w:rsidRPr="00BF490C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FD40EFD" w14:textId="427E6CD7" w:rsidR="00BF490C" w:rsidRPr="00BF490C" w:rsidRDefault="00BF490C" w:rsidP="00855625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Construir Modelos de datos para soportar los requerimientos de la organización acuerdo a un diseño definido y escalable en el tiempo.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5500DE7" w14:textId="4C356B85" w:rsidR="00BF490C" w:rsidRPr="00BF490C" w:rsidRDefault="00BF490C" w:rsidP="00855625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Programar consultas o rutinas para manipular información de una base de datos de acuerdo con los requerimientos de la organización.</w:t>
            </w:r>
          </w:p>
          <w:p w14:paraId="6B32127C" w14:textId="732EF8A9" w:rsidR="00BF490C" w:rsidRPr="00BF490C" w:rsidRDefault="00BF490C" w:rsidP="00855625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Construir programas y rutinas de variada complejidad para dar solución a requerimientos de la organización, acordes a tecnologías de mercado y utilizando buenas prácticas de codificación.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7AFC0865" w14:textId="403B73F4" w:rsidR="00BF490C" w:rsidRPr="00BF490C" w:rsidRDefault="00BF490C" w:rsidP="00855625">
            <w:pPr>
              <w:tabs>
                <w:tab w:val="left" w:pos="454"/>
              </w:tabs>
              <w:rPr>
                <w:rFonts w:eastAsiaTheme="majorEastAsia"/>
                <w:sz w:val="24"/>
                <w:szCs w:val="24"/>
              </w:rPr>
            </w:pPr>
            <w:r w:rsidRPr="00BF490C">
              <w:rPr>
                <w:rFonts w:eastAsiaTheme="majorEastAsia"/>
                <w:sz w:val="24"/>
                <w:szCs w:val="24"/>
                <w:highlight w:val="red"/>
              </w:rPr>
              <w:t>•</w:t>
            </w:r>
            <w:r w:rsidRPr="00BF490C">
              <w:rPr>
                <w:rFonts w:eastAsiaTheme="majorEastAsia"/>
                <w:sz w:val="24"/>
                <w:szCs w:val="24"/>
                <w:highlight w:val="red"/>
              </w:rPr>
              <w:t xml:space="preserve"> </w:t>
            </w:r>
            <w:r w:rsidRPr="00BF490C">
              <w:rPr>
                <w:rFonts w:eastAsiaTheme="majorEastAsia"/>
                <w:sz w:val="24"/>
                <w:szCs w:val="24"/>
                <w:highlight w:val="red"/>
              </w:rPr>
              <w:t>Realizar pruebas de certificación tanto de los productos como de los procesos utilizando buenas prácticas definidas por la industria.</w:t>
            </w:r>
            <w:r w:rsidRPr="00BF490C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31DAF384" w14:textId="72A33A8A" w:rsidR="00BF490C" w:rsidRPr="00BF490C" w:rsidRDefault="00BF490C" w:rsidP="00855625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Construir el modelo arquitectónico de una solución sistémica que soporte los procesos de negocio de acuerdo los requerimientos de la organización y estándares industria.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7BCED4A" w14:textId="35A3BACA" w:rsidR="00BF490C" w:rsidRPr="00BF490C" w:rsidRDefault="00BF490C" w:rsidP="00855625">
            <w:pPr>
              <w:tabs>
                <w:tab w:val="left" w:pos="454"/>
              </w:tabs>
              <w:rPr>
                <w:rFonts w:eastAsiaTheme="majorEastAsia"/>
                <w:sz w:val="24"/>
                <w:szCs w:val="24"/>
              </w:rPr>
            </w:pPr>
            <w:r w:rsidRPr="00BF490C">
              <w:rPr>
                <w:rFonts w:eastAsiaTheme="majorEastAsia"/>
                <w:sz w:val="24"/>
                <w:szCs w:val="24"/>
                <w:highlight w:val="red"/>
              </w:rPr>
              <w:t>•</w:t>
            </w:r>
            <w:r w:rsidRPr="00BF490C">
              <w:rPr>
                <w:rFonts w:eastAsiaTheme="majorEastAsia"/>
                <w:sz w:val="24"/>
                <w:szCs w:val="24"/>
                <w:highlight w:val="red"/>
              </w:rPr>
              <w:t xml:space="preserve"> </w:t>
            </w:r>
            <w:r w:rsidRPr="00BF490C">
              <w:rPr>
                <w:rFonts w:eastAsiaTheme="majorEastAsia"/>
                <w:sz w:val="24"/>
                <w:szCs w:val="24"/>
                <w:highlight w:val="red"/>
              </w:rPr>
              <w:t>Implementar soluciones sistémicas integrales para automatizar u optimizar procesos de negocio de acuerdo con las necesidades de la organización.</w:t>
            </w:r>
            <w:r w:rsidRPr="00BF490C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5E7FDA8" w14:textId="518DDA6B" w:rsidR="00BF490C" w:rsidRPr="00BF490C" w:rsidRDefault="00BF490C" w:rsidP="00855625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Resolver las vulnerabilidades sistémicas para asegurar que el software construido cumple las normas de seguridad exigidas por la industria.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FFB04B4" w14:textId="4F2F2676" w:rsidR="00BF490C" w:rsidRPr="00BF490C" w:rsidRDefault="00BF490C" w:rsidP="00855625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Gestionar proyectos informáticos, ofreciendo alternativas para la toma de decisiones de acuerdo con los requerimientos de la organización. </w:t>
            </w:r>
          </w:p>
          <w:p w14:paraId="2BF02BBC" w14:textId="3FDD8E3A" w:rsidR="00BF490C" w:rsidRDefault="00BF490C" w:rsidP="00855625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Desarrollar la transformación de grandes volúmenes de datos para la obtención de información y conocimiento de la organización a fin de apoyar la toma de decisiones y la mejora de los procesos de negocio, de acuerdo con las necesidades de la organización.</w:t>
            </w:r>
          </w:p>
          <w:p w14:paraId="39673D1A" w14:textId="77777777" w:rsidR="00BF490C" w:rsidRPr="00874D16" w:rsidRDefault="00BF490C" w:rsidP="0085562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3631765" w14:textId="77777777" w:rsidR="00BF490C" w:rsidRDefault="00BF490C">
      <w:r>
        <w:br w:type="page"/>
      </w: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524490A" w14:textId="77777777" w:rsidR="00BF490C" w:rsidRPr="00BF490C" w:rsidRDefault="00BF490C" w:rsidP="00BF490C">
            <w:pPr>
              <w:tabs>
                <w:tab w:val="left" w:pos="454"/>
              </w:tabs>
              <w:rPr>
                <w:rFonts w:eastAsiaTheme="majorEastAsia"/>
                <w:b/>
                <w:bCs/>
                <w:sz w:val="24"/>
                <w:szCs w:val="24"/>
              </w:rPr>
            </w:pPr>
            <w:r w:rsidRPr="00BF490C">
              <w:rPr>
                <w:rFonts w:eastAsiaTheme="majorEastAsia"/>
                <w:b/>
                <w:bCs/>
                <w:sz w:val="24"/>
                <w:szCs w:val="24"/>
              </w:rPr>
              <w:lastRenderedPageBreak/>
              <w:t>COMPETENCIAS GENÉRICAS</w:t>
            </w:r>
          </w:p>
          <w:p w14:paraId="3C12FA45" w14:textId="62A3A52E" w:rsidR="00BF490C" w:rsidRPr="00BF490C" w:rsidRDefault="00BF490C" w:rsidP="00BF490C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Resolver situaciones problemáticas de la vida cotidiana, ámbito científico y mundo laboral, utilizando operatoria matemática básica, relaciones proporcionales y álgebra básica.</w:t>
            </w:r>
          </w:p>
          <w:p w14:paraId="3F1809A6" w14:textId="392885D9" w:rsidR="00BF490C" w:rsidRPr="00BF490C" w:rsidRDefault="00BF490C" w:rsidP="00BF490C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Resolver situaciones problemáticas de la vida cotidiana, ámbito científico y mundo laboral, utilizando elementos de la estadística descriptiva.</w:t>
            </w:r>
          </w:p>
          <w:p w14:paraId="18370451" w14:textId="42B7DAE6" w:rsidR="00BF490C" w:rsidRPr="00BF490C" w:rsidRDefault="00BF490C" w:rsidP="00BF490C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Comunicar en forma oral y escrita diferentes mensajes, utilizando herramientas lingüísticas funcionales con propósitos específicos en diversos contextos sociolaborales y disciplinares.</w:t>
            </w:r>
          </w:p>
          <w:p w14:paraId="11AD5731" w14:textId="276AB7D0" w:rsidR="00BF490C" w:rsidRPr="00BF490C" w:rsidRDefault="00BF490C" w:rsidP="00BF490C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Comunicarse de forma oral y escrita usando el idioma inglés en situaciones 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sociolaborales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a un nivel intermedio alto en modalidad intensiva, según la tabla de competencias TOEIC Y CEFR.</w:t>
            </w:r>
          </w:p>
          <w:p w14:paraId="41F6BC61" w14:textId="1A623093" w:rsidR="00BF490C" w:rsidRPr="00BF490C" w:rsidRDefault="00BF490C" w:rsidP="00BF490C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Comunicarse usando el idioma inglés en situaciones laborales a un nivel intermedio, relacionado con el área de informática y desarrollo de habilidades comunicativas, según la tabla de competencias TOEIC y CEFR.</w:t>
            </w:r>
          </w:p>
          <w:p w14:paraId="31A5BD51" w14:textId="790AB722" w:rsidR="00BF490C" w:rsidRPr="00BF490C" w:rsidRDefault="00BF490C" w:rsidP="00BF490C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14:paraId="35B04FAF" w14:textId="4F085186" w:rsidR="00C73CB5" w:rsidRPr="00874D16" w:rsidRDefault="00BF490C" w:rsidP="00BF490C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Desarrollar proyectos de emprendimiento a partir de la identificación de oportunidades desde su especialidad, aplicando técnicas afines al objetivo, con foco en agregar valor al entorno.</w:t>
            </w: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0EA052E3" w14:textId="4A4FFC90" w:rsidR="0098726D" w:rsidRDefault="0098726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desarrollo de soluciones informáticas para necesidades o problemáticas en la comunidad y el uso del idioma Ingles para complementar y dar una mejor solución.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D32A5AA" w:rsidR="002C4FB7" w:rsidRDefault="0098726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el front-end utilizando HTML5, CSS, JavaScript, y el back-end, en la creación y mantenimiento de bases de datos en Oracle.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0E75D2E" w14:textId="77777777" w:rsidR="00046AD4" w:rsidRPr="00BF490C" w:rsidRDefault="00046AD4" w:rsidP="00046AD4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 Comunicar en forma oral y escrita diferentes mensajes, utilizando herramientas lingüísticas funcionales con propósitos específicos en diversos contextos sociolaborales y disciplinares.</w:t>
            </w:r>
          </w:p>
          <w:p w14:paraId="46EE52F3" w14:textId="77777777" w:rsidR="00046AD4" w:rsidRPr="00BF490C" w:rsidRDefault="00046AD4" w:rsidP="00046AD4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 Comunicarse de forma oral y escrita usando el idioma inglés en situaciones sociolaborales a un nivel intermedio alto en modalidad intensiva, según la tabla de competencias TOEIC Y CEFR.</w:t>
            </w:r>
          </w:p>
          <w:p w14:paraId="3FF118AF" w14:textId="77777777" w:rsidR="00046AD4" w:rsidRDefault="00046AD4" w:rsidP="00046AD4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 Comunicarse usando el idioma inglés en situaciones laborales a un nivel intermedio, relacionado con el área de informática y desarrollo de habilidades comunicativas, según la tabla de competencias TOEIC y CEFR.</w:t>
            </w:r>
          </w:p>
          <w:p w14:paraId="3130C3C0" w14:textId="77777777" w:rsidR="00046AD4" w:rsidRPr="00BF490C" w:rsidRDefault="00046AD4" w:rsidP="00046AD4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1FA5BE" w14:textId="77777777" w:rsidR="00046AD4" w:rsidRPr="00BF490C" w:rsidRDefault="00046AD4" w:rsidP="00046AD4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 Construir Modelos de datos para soportar los requerimientos de la organización acuerdo a un diseño definido y escalable en el tiempo.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82668A8" w14:textId="77777777" w:rsidR="00046AD4" w:rsidRPr="00BF490C" w:rsidRDefault="00046AD4" w:rsidP="00046AD4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• Programar consultas o rutinas para manipular información de una base de datos de acuerdo con los requerimientos de la organización.</w:t>
            </w:r>
          </w:p>
          <w:p w14:paraId="4489A79C" w14:textId="77777777" w:rsidR="00046AD4" w:rsidRPr="00BF490C" w:rsidRDefault="00046AD4" w:rsidP="00046AD4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lastRenderedPageBreak/>
              <w:t>• Construir programas y rutinas de variada complejidad para dar solución a requerimientos de la organización, acordes a tecnologías de mercado y utilizando buenas prácticas de codificación.</w:t>
            </w:r>
            <w:r w:rsidRPr="00BF49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0CD4DF8F" w:rsidR="06340B72" w:rsidRDefault="00046AD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las que se relacionan, todas se deben fortalecer continuamente.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115438AA" w:rsidR="002C4FB7" w:rsidRDefault="0098726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 2 visiones, estar trabajando de manera estable en una empresa de renombre desarrollando aplicaciones o servicios para la misma o a organizaciones externas, o de freelance mientras desarrollo aplicaciones propias para la comunidad en la que me encuentre.</w:t>
            </w: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4E748E" w14:textId="77777777" w:rsidR="00046AD4" w:rsidRDefault="00046AD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utilicé el mismo proyecto, porque estoy seguro de mis intereses profesionales, y aparte porque estoy seguro lo que quiero hacer a futuro, la que más se relaciona principalmente es la de Ingles, es en la que se basa.</w:t>
            </w:r>
          </w:p>
          <w:p w14:paraId="3F7AF5BD" w14:textId="77777777" w:rsidR="00046AD4" w:rsidRDefault="00046AD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095F20E5" w:rsidR="2479F284" w:rsidRPr="00D92BDE" w:rsidRDefault="00046AD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Hicimos ajustes para volver lo que seria un proyecto que no es muy realista por falta de investigación en cuanto a los temas logísticos y financiero</w:t>
            </w:r>
            <w:r w:rsidR="00D92B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s, y desconocimiento del cliente, en algo más reducido, pero lograble, que tendría un impacto positivo dentro del entorno en el que se realice, siendo a todos los estudiantes de informática a nivel de escuela, y no a nivel de sede.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5F56B8" w14:textId="77777777" w:rsidR="00E63CC1" w:rsidRDefault="00E63CC1" w:rsidP="00DF38AE">
      <w:pPr>
        <w:spacing w:after="0" w:line="240" w:lineRule="auto"/>
      </w:pPr>
      <w:r>
        <w:separator/>
      </w:r>
    </w:p>
  </w:endnote>
  <w:endnote w:type="continuationSeparator" w:id="0">
    <w:p w14:paraId="3776E3F4" w14:textId="77777777" w:rsidR="00E63CC1" w:rsidRDefault="00E63CC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3C9336" w14:textId="77777777" w:rsidR="00E63CC1" w:rsidRDefault="00E63CC1" w:rsidP="00DF38AE">
      <w:pPr>
        <w:spacing w:after="0" w:line="240" w:lineRule="auto"/>
      </w:pPr>
      <w:r>
        <w:separator/>
      </w:r>
    </w:p>
  </w:footnote>
  <w:footnote w:type="continuationSeparator" w:id="0">
    <w:p w14:paraId="19646F51" w14:textId="77777777" w:rsidR="00E63CC1" w:rsidRDefault="00E63CC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6914455">
    <w:abstractNumId w:val="3"/>
  </w:num>
  <w:num w:numId="2" w16cid:durableId="1189443103">
    <w:abstractNumId w:val="8"/>
  </w:num>
  <w:num w:numId="3" w16cid:durableId="1988044948">
    <w:abstractNumId w:val="12"/>
  </w:num>
  <w:num w:numId="4" w16cid:durableId="856425241">
    <w:abstractNumId w:val="28"/>
  </w:num>
  <w:num w:numId="5" w16cid:durableId="368577308">
    <w:abstractNumId w:val="30"/>
  </w:num>
  <w:num w:numId="6" w16cid:durableId="1555462485">
    <w:abstractNumId w:val="4"/>
  </w:num>
  <w:num w:numId="7" w16cid:durableId="1118060197">
    <w:abstractNumId w:val="11"/>
  </w:num>
  <w:num w:numId="8" w16cid:durableId="35858213">
    <w:abstractNumId w:val="19"/>
  </w:num>
  <w:num w:numId="9" w16cid:durableId="720905830">
    <w:abstractNumId w:val="15"/>
  </w:num>
  <w:num w:numId="10" w16cid:durableId="467867360">
    <w:abstractNumId w:val="9"/>
  </w:num>
  <w:num w:numId="11" w16cid:durableId="277682396">
    <w:abstractNumId w:val="24"/>
  </w:num>
  <w:num w:numId="12" w16cid:durableId="722484249">
    <w:abstractNumId w:val="35"/>
  </w:num>
  <w:num w:numId="13" w16cid:durableId="1613704028">
    <w:abstractNumId w:val="29"/>
  </w:num>
  <w:num w:numId="14" w16cid:durableId="316806059">
    <w:abstractNumId w:val="1"/>
  </w:num>
  <w:num w:numId="15" w16cid:durableId="1332684747">
    <w:abstractNumId w:val="36"/>
  </w:num>
  <w:num w:numId="16" w16cid:durableId="1090732812">
    <w:abstractNumId w:val="21"/>
  </w:num>
  <w:num w:numId="17" w16cid:durableId="11955719">
    <w:abstractNumId w:val="17"/>
  </w:num>
  <w:num w:numId="18" w16cid:durableId="487136809">
    <w:abstractNumId w:val="31"/>
  </w:num>
  <w:num w:numId="19" w16cid:durableId="526482010">
    <w:abstractNumId w:val="10"/>
  </w:num>
  <w:num w:numId="20" w16cid:durableId="1931563">
    <w:abstractNumId w:val="39"/>
  </w:num>
  <w:num w:numId="21" w16cid:durableId="1180583052">
    <w:abstractNumId w:val="34"/>
  </w:num>
  <w:num w:numId="22" w16cid:durableId="481847336">
    <w:abstractNumId w:val="13"/>
  </w:num>
  <w:num w:numId="23" w16cid:durableId="318653369">
    <w:abstractNumId w:val="14"/>
  </w:num>
  <w:num w:numId="24" w16cid:durableId="1093236554">
    <w:abstractNumId w:val="5"/>
  </w:num>
  <w:num w:numId="25" w16cid:durableId="1726250449">
    <w:abstractNumId w:val="16"/>
  </w:num>
  <w:num w:numId="26" w16cid:durableId="1458646210">
    <w:abstractNumId w:val="20"/>
  </w:num>
  <w:num w:numId="27" w16cid:durableId="32652860">
    <w:abstractNumId w:val="23"/>
  </w:num>
  <w:num w:numId="28" w16cid:durableId="1384207732">
    <w:abstractNumId w:val="0"/>
  </w:num>
  <w:num w:numId="29" w16cid:durableId="1532258441">
    <w:abstractNumId w:val="18"/>
  </w:num>
  <w:num w:numId="30" w16cid:durableId="1301570003">
    <w:abstractNumId w:val="22"/>
  </w:num>
  <w:num w:numId="31" w16cid:durableId="1052195315">
    <w:abstractNumId w:val="2"/>
  </w:num>
  <w:num w:numId="32" w16cid:durableId="144709065">
    <w:abstractNumId w:val="7"/>
  </w:num>
  <w:num w:numId="33" w16cid:durableId="1955821367">
    <w:abstractNumId w:val="32"/>
  </w:num>
  <w:num w:numId="34" w16cid:durableId="2067875916">
    <w:abstractNumId w:val="38"/>
  </w:num>
  <w:num w:numId="35" w16cid:durableId="348525880">
    <w:abstractNumId w:val="6"/>
  </w:num>
  <w:num w:numId="36" w16cid:durableId="311368680">
    <w:abstractNumId w:val="25"/>
  </w:num>
  <w:num w:numId="37" w16cid:durableId="505554653">
    <w:abstractNumId w:val="37"/>
  </w:num>
  <w:num w:numId="38" w16cid:durableId="1155727555">
    <w:abstractNumId w:val="27"/>
  </w:num>
  <w:num w:numId="39" w16cid:durableId="1433084064">
    <w:abstractNumId w:val="26"/>
  </w:num>
  <w:num w:numId="40" w16cid:durableId="134802499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46AD4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2D47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4C64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6E9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726D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490C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2BDE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3CC1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1E65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AD4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1415</Words>
  <Characters>7787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9184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SEBASTIAN CARRASCO CABANA</cp:lastModifiedBy>
  <cp:revision>41</cp:revision>
  <cp:lastPrinted>2019-12-16T20:10:00Z</cp:lastPrinted>
  <dcterms:created xsi:type="dcterms:W3CDTF">2021-12-31T12:50:00Z</dcterms:created>
  <dcterms:modified xsi:type="dcterms:W3CDTF">2024-08-21T01:40:00Z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