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4E9DD" w14:textId="1953BC35" w:rsidR="00D220DF" w:rsidRPr="00025943" w:rsidRDefault="00C26014" w:rsidP="00840956">
      <w:pPr>
        <w:spacing w:line="360" w:lineRule="auto"/>
        <w:jc w:val="center"/>
        <w:rPr>
          <w:rFonts w:ascii="Times New Roman" w:hAnsi="Times New Roman" w:cs="Times New Roman"/>
          <w:sz w:val="24"/>
          <w:szCs w:val="24"/>
        </w:rPr>
      </w:pPr>
      <w:r w:rsidRPr="00025943">
        <w:rPr>
          <w:rFonts w:ascii="Times New Roman" w:hAnsi="Times New Roman" w:cs="Times New Roman"/>
          <w:sz w:val="24"/>
          <w:szCs w:val="24"/>
        </w:rPr>
        <w:t>Manual Técnico</w:t>
      </w:r>
      <w:r w:rsidR="00032FD3" w:rsidRPr="00025943">
        <w:rPr>
          <w:rFonts w:ascii="Times New Roman" w:hAnsi="Times New Roman" w:cs="Times New Roman"/>
          <w:sz w:val="24"/>
          <w:szCs w:val="24"/>
        </w:rPr>
        <w:t>: “Creación de un generador de actas de posgrado haciendo uso de la programación orientada a objetos”.</w:t>
      </w:r>
    </w:p>
    <w:p w14:paraId="3C67EF28" w14:textId="7A4EAA51" w:rsidR="00032FD3" w:rsidRPr="00025943" w:rsidRDefault="00032FD3" w:rsidP="00840956">
      <w:pPr>
        <w:spacing w:line="360" w:lineRule="auto"/>
        <w:jc w:val="center"/>
        <w:rPr>
          <w:rFonts w:ascii="Times New Roman" w:hAnsi="Times New Roman" w:cs="Times New Roman"/>
          <w:sz w:val="24"/>
          <w:szCs w:val="24"/>
        </w:rPr>
      </w:pPr>
    </w:p>
    <w:p w14:paraId="36E8EEFF" w14:textId="212572FF" w:rsidR="00032FD3" w:rsidRPr="00025943" w:rsidRDefault="00032FD3" w:rsidP="00840956">
      <w:pPr>
        <w:spacing w:line="360" w:lineRule="auto"/>
        <w:jc w:val="center"/>
        <w:rPr>
          <w:rFonts w:ascii="Times New Roman" w:hAnsi="Times New Roman" w:cs="Times New Roman"/>
          <w:sz w:val="24"/>
          <w:szCs w:val="24"/>
        </w:rPr>
      </w:pPr>
    </w:p>
    <w:p w14:paraId="34B9699E" w14:textId="4815A917" w:rsidR="00032FD3" w:rsidRPr="00025943" w:rsidRDefault="00032FD3" w:rsidP="00840956">
      <w:pPr>
        <w:spacing w:line="360" w:lineRule="auto"/>
        <w:jc w:val="center"/>
        <w:rPr>
          <w:rFonts w:ascii="Times New Roman" w:hAnsi="Times New Roman" w:cs="Times New Roman"/>
          <w:sz w:val="24"/>
          <w:szCs w:val="24"/>
        </w:rPr>
      </w:pPr>
    </w:p>
    <w:p w14:paraId="0204B745" w14:textId="09F7725D" w:rsidR="00032FD3" w:rsidRPr="00025943" w:rsidRDefault="00032FD3" w:rsidP="00840956">
      <w:pPr>
        <w:spacing w:line="360" w:lineRule="auto"/>
        <w:jc w:val="center"/>
        <w:rPr>
          <w:rFonts w:ascii="Times New Roman" w:hAnsi="Times New Roman" w:cs="Times New Roman"/>
          <w:sz w:val="24"/>
          <w:szCs w:val="24"/>
        </w:rPr>
      </w:pPr>
    </w:p>
    <w:p w14:paraId="74EB1846" w14:textId="7A0F38FE" w:rsidR="00032FD3" w:rsidRPr="00025943" w:rsidRDefault="00032FD3" w:rsidP="00840956">
      <w:pPr>
        <w:spacing w:line="360" w:lineRule="auto"/>
        <w:jc w:val="center"/>
        <w:rPr>
          <w:rFonts w:ascii="Times New Roman" w:hAnsi="Times New Roman" w:cs="Times New Roman"/>
          <w:sz w:val="24"/>
          <w:szCs w:val="24"/>
        </w:rPr>
      </w:pPr>
    </w:p>
    <w:p w14:paraId="350A57D8" w14:textId="68D8BEC6" w:rsidR="00032FD3" w:rsidRPr="00025943" w:rsidRDefault="00032FD3" w:rsidP="00840956">
      <w:pPr>
        <w:spacing w:line="360" w:lineRule="auto"/>
        <w:jc w:val="center"/>
        <w:rPr>
          <w:rFonts w:ascii="Times New Roman" w:hAnsi="Times New Roman" w:cs="Times New Roman"/>
          <w:sz w:val="24"/>
          <w:szCs w:val="24"/>
        </w:rPr>
      </w:pPr>
    </w:p>
    <w:p w14:paraId="5E1BB2CE" w14:textId="67A772DB" w:rsidR="00032FD3" w:rsidRPr="00025943" w:rsidRDefault="00032FD3" w:rsidP="00840956">
      <w:pPr>
        <w:spacing w:line="360" w:lineRule="auto"/>
        <w:jc w:val="center"/>
        <w:rPr>
          <w:rFonts w:ascii="Times New Roman" w:hAnsi="Times New Roman" w:cs="Times New Roman"/>
          <w:sz w:val="24"/>
          <w:szCs w:val="24"/>
        </w:rPr>
      </w:pPr>
    </w:p>
    <w:p w14:paraId="1DEE3C96" w14:textId="57971817" w:rsidR="00032FD3" w:rsidRPr="00025943" w:rsidRDefault="00032FD3" w:rsidP="00840956">
      <w:pPr>
        <w:spacing w:line="360" w:lineRule="auto"/>
        <w:jc w:val="center"/>
        <w:rPr>
          <w:rFonts w:ascii="Times New Roman" w:hAnsi="Times New Roman" w:cs="Times New Roman"/>
          <w:sz w:val="24"/>
          <w:szCs w:val="24"/>
        </w:rPr>
      </w:pPr>
    </w:p>
    <w:p w14:paraId="5A83FCC6" w14:textId="148530A4" w:rsidR="00032FD3" w:rsidRPr="00025943" w:rsidRDefault="00032FD3" w:rsidP="00840956">
      <w:pPr>
        <w:spacing w:line="360" w:lineRule="auto"/>
        <w:jc w:val="center"/>
        <w:rPr>
          <w:rFonts w:ascii="Times New Roman" w:hAnsi="Times New Roman" w:cs="Times New Roman"/>
          <w:sz w:val="24"/>
          <w:szCs w:val="24"/>
        </w:rPr>
      </w:pPr>
    </w:p>
    <w:p w14:paraId="54A7CEF4" w14:textId="44BB5C81" w:rsidR="00032FD3" w:rsidRPr="00025943" w:rsidRDefault="00032FD3" w:rsidP="00840956">
      <w:pPr>
        <w:spacing w:line="360" w:lineRule="auto"/>
        <w:jc w:val="center"/>
        <w:rPr>
          <w:rFonts w:ascii="Times New Roman" w:hAnsi="Times New Roman" w:cs="Times New Roman"/>
          <w:sz w:val="24"/>
          <w:szCs w:val="24"/>
        </w:rPr>
      </w:pPr>
    </w:p>
    <w:p w14:paraId="62D88FFC" w14:textId="2918AF8F" w:rsidR="00032FD3" w:rsidRPr="00025943" w:rsidRDefault="00032FD3" w:rsidP="00840956">
      <w:pPr>
        <w:spacing w:line="360" w:lineRule="auto"/>
        <w:jc w:val="center"/>
        <w:rPr>
          <w:rFonts w:ascii="Times New Roman" w:hAnsi="Times New Roman" w:cs="Times New Roman"/>
          <w:sz w:val="24"/>
          <w:szCs w:val="24"/>
        </w:rPr>
      </w:pPr>
    </w:p>
    <w:p w14:paraId="3313C1D7" w14:textId="1800141F" w:rsidR="00032FD3" w:rsidRPr="00025943" w:rsidRDefault="00032FD3" w:rsidP="00840956">
      <w:pPr>
        <w:spacing w:line="360" w:lineRule="auto"/>
        <w:jc w:val="center"/>
        <w:rPr>
          <w:rFonts w:ascii="Times New Roman" w:hAnsi="Times New Roman" w:cs="Times New Roman"/>
          <w:sz w:val="24"/>
          <w:szCs w:val="24"/>
        </w:rPr>
      </w:pPr>
    </w:p>
    <w:p w14:paraId="5610B9E2" w14:textId="5AB7FE06" w:rsidR="00032FD3" w:rsidRPr="00025943" w:rsidRDefault="00032FD3" w:rsidP="00840956">
      <w:pPr>
        <w:spacing w:line="360" w:lineRule="auto"/>
        <w:jc w:val="center"/>
        <w:rPr>
          <w:rFonts w:ascii="Times New Roman" w:hAnsi="Times New Roman" w:cs="Times New Roman"/>
          <w:sz w:val="24"/>
          <w:szCs w:val="24"/>
        </w:rPr>
      </w:pPr>
    </w:p>
    <w:p w14:paraId="5F990DBC" w14:textId="0DB0D22C" w:rsidR="00032FD3" w:rsidRPr="00025943" w:rsidRDefault="00032FD3" w:rsidP="00840956">
      <w:pPr>
        <w:spacing w:line="360" w:lineRule="auto"/>
        <w:jc w:val="center"/>
        <w:rPr>
          <w:rFonts w:ascii="Times New Roman" w:hAnsi="Times New Roman" w:cs="Times New Roman"/>
          <w:sz w:val="24"/>
          <w:szCs w:val="24"/>
        </w:rPr>
      </w:pPr>
    </w:p>
    <w:p w14:paraId="537B9289" w14:textId="46B18695" w:rsidR="00032FD3" w:rsidRPr="00025943" w:rsidRDefault="00032FD3" w:rsidP="00840956">
      <w:pPr>
        <w:spacing w:line="360" w:lineRule="auto"/>
        <w:jc w:val="center"/>
        <w:rPr>
          <w:rFonts w:ascii="Times New Roman" w:hAnsi="Times New Roman" w:cs="Times New Roman"/>
          <w:sz w:val="24"/>
          <w:szCs w:val="24"/>
        </w:rPr>
      </w:pPr>
    </w:p>
    <w:p w14:paraId="2384E2CA" w14:textId="3BFD1EFF" w:rsidR="00032FD3" w:rsidRPr="00025943" w:rsidRDefault="00032FD3" w:rsidP="00840956">
      <w:pPr>
        <w:spacing w:line="360" w:lineRule="auto"/>
        <w:jc w:val="center"/>
        <w:rPr>
          <w:rFonts w:ascii="Times New Roman" w:hAnsi="Times New Roman" w:cs="Times New Roman"/>
          <w:sz w:val="24"/>
          <w:szCs w:val="24"/>
        </w:rPr>
      </w:pPr>
    </w:p>
    <w:p w14:paraId="789AFEA4" w14:textId="6D27C9E5" w:rsidR="00032FD3" w:rsidRPr="00025943" w:rsidRDefault="00032FD3" w:rsidP="00840956">
      <w:pPr>
        <w:spacing w:line="360" w:lineRule="auto"/>
        <w:jc w:val="center"/>
        <w:rPr>
          <w:rFonts w:ascii="Times New Roman" w:hAnsi="Times New Roman" w:cs="Times New Roman"/>
          <w:sz w:val="24"/>
          <w:szCs w:val="24"/>
        </w:rPr>
      </w:pPr>
    </w:p>
    <w:p w14:paraId="101DDD0C" w14:textId="77777777" w:rsidR="00032FD3" w:rsidRPr="00025943" w:rsidRDefault="00032FD3" w:rsidP="00840956">
      <w:pPr>
        <w:spacing w:line="360" w:lineRule="auto"/>
        <w:jc w:val="center"/>
        <w:rPr>
          <w:rFonts w:ascii="Times New Roman" w:hAnsi="Times New Roman" w:cs="Times New Roman"/>
          <w:sz w:val="24"/>
          <w:szCs w:val="24"/>
        </w:rPr>
      </w:pPr>
    </w:p>
    <w:p w14:paraId="2D079B48" w14:textId="17DCF2D9" w:rsidR="00032FD3" w:rsidRPr="00025943" w:rsidRDefault="00032FD3" w:rsidP="00840956">
      <w:pPr>
        <w:spacing w:line="360" w:lineRule="auto"/>
        <w:jc w:val="center"/>
        <w:rPr>
          <w:rFonts w:ascii="Times New Roman" w:hAnsi="Times New Roman" w:cs="Times New Roman"/>
          <w:sz w:val="24"/>
          <w:szCs w:val="24"/>
        </w:rPr>
      </w:pPr>
    </w:p>
    <w:p w14:paraId="125D3292" w14:textId="30F7BE99" w:rsidR="00032FD3" w:rsidRPr="00025943" w:rsidRDefault="00032FD3" w:rsidP="00840956">
      <w:pPr>
        <w:spacing w:line="360" w:lineRule="auto"/>
        <w:jc w:val="center"/>
        <w:rPr>
          <w:rFonts w:ascii="Times New Roman" w:hAnsi="Times New Roman" w:cs="Times New Roman"/>
          <w:sz w:val="24"/>
          <w:szCs w:val="24"/>
        </w:rPr>
      </w:pPr>
      <w:r w:rsidRPr="00025943">
        <w:rPr>
          <w:rFonts w:ascii="Times New Roman" w:hAnsi="Times New Roman" w:cs="Times New Roman"/>
          <w:sz w:val="24"/>
          <w:szCs w:val="24"/>
        </w:rPr>
        <w:t>Carlos Felipe Palacio</w:t>
      </w:r>
    </w:p>
    <w:p w14:paraId="46AB3050" w14:textId="3C4F3ACD" w:rsidR="00EF7FA9" w:rsidRPr="00025943" w:rsidRDefault="00032FD3" w:rsidP="00032FD3">
      <w:pPr>
        <w:spacing w:line="360" w:lineRule="auto"/>
        <w:jc w:val="center"/>
        <w:rPr>
          <w:rFonts w:ascii="Times New Roman" w:hAnsi="Times New Roman" w:cs="Times New Roman"/>
          <w:sz w:val="24"/>
          <w:szCs w:val="24"/>
        </w:rPr>
      </w:pPr>
      <w:r w:rsidRPr="00025943">
        <w:rPr>
          <w:rFonts w:ascii="Times New Roman" w:hAnsi="Times New Roman" w:cs="Times New Roman"/>
          <w:sz w:val="24"/>
          <w:szCs w:val="24"/>
        </w:rPr>
        <w:t>Universidad Javeriana Cali</w:t>
      </w:r>
    </w:p>
    <w:sdt>
      <w:sdtPr>
        <w:rPr>
          <w:rFonts w:asciiTheme="minorHAnsi" w:eastAsiaTheme="minorHAnsi" w:hAnsiTheme="minorHAnsi" w:cstheme="minorBidi"/>
          <w:color w:val="auto"/>
          <w:sz w:val="22"/>
          <w:szCs w:val="22"/>
          <w:lang w:val="es-ES" w:eastAsia="en-US"/>
        </w:rPr>
        <w:id w:val="1048969271"/>
        <w:docPartObj>
          <w:docPartGallery w:val="Table of Contents"/>
          <w:docPartUnique/>
        </w:docPartObj>
      </w:sdtPr>
      <w:sdtEndPr>
        <w:rPr>
          <w:b/>
          <w:bCs/>
        </w:rPr>
      </w:sdtEndPr>
      <w:sdtContent>
        <w:p w14:paraId="05B7A21C" w14:textId="40157164" w:rsidR="00EF7FA9" w:rsidRDefault="00EF7FA9" w:rsidP="00840956">
          <w:pPr>
            <w:pStyle w:val="TtuloTDC"/>
            <w:spacing w:line="360" w:lineRule="auto"/>
          </w:pPr>
          <w:r>
            <w:rPr>
              <w:lang w:val="es-ES"/>
            </w:rPr>
            <w:t>Contenido</w:t>
          </w:r>
        </w:p>
        <w:p w14:paraId="3A95750A" w14:textId="5CB1253F" w:rsidR="00EF7FA9" w:rsidRDefault="00EF7FA9" w:rsidP="00840956">
          <w:pPr>
            <w:pStyle w:val="TDC1"/>
            <w:tabs>
              <w:tab w:val="right" w:leader="dot" w:pos="8828"/>
            </w:tabs>
            <w:spacing w:line="360" w:lineRule="auto"/>
            <w:rPr>
              <w:rFonts w:eastAsiaTheme="minorEastAsia"/>
              <w:noProof/>
              <w:lang w:eastAsia="es-CO"/>
            </w:rPr>
          </w:pPr>
          <w:r>
            <w:fldChar w:fldCharType="begin"/>
          </w:r>
          <w:r>
            <w:instrText xml:space="preserve"> TOC \o "1-3" \h \z \u </w:instrText>
          </w:r>
          <w:r>
            <w:fldChar w:fldCharType="separate"/>
          </w:r>
          <w:hyperlink w:anchor="_Toc67346666" w:history="1">
            <w:r w:rsidRPr="00BC2B53">
              <w:rPr>
                <w:rStyle w:val="Hipervnculo"/>
                <w:noProof/>
              </w:rPr>
              <w:t>Presentación.</w:t>
            </w:r>
            <w:r>
              <w:rPr>
                <w:noProof/>
                <w:webHidden/>
              </w:rPr>
              <w:tab/>
            </w:r>
            <w:r>
              <w:rPr>
                <w:noProof/>
                <w:webHidden/>
              </w:rPr>
              <w:fldChar w:fldCharType="begin"/>
            </w:r>
            <w:r>
              <w:rPr>
                <w:noProof/>
                <w:webHidden/>
              </w:rPr>
              <w:instrText xml:space="preserve"> PAGEREF _Toc67346666 \h </w:instrText>
            </w:r>
            <w:r>
              <w:rPr>
                <w:noProof/>
                <w:webHidden/>
              </w:rPr>
            </w:r>
            <w:r>
              <w:rPr>
                <w:noProof/>
                <w:webHidden/>
              </w:rPr>
              <w:fldChar w:fldCharType="separate"/>
            </w:r>
            <w:r>
              <w:rPr>
                <w:noProof/>
                <w:webHidden/>
              </w:rPr>
              <w:t>3</w:t>
            </w:r>
            <w:r>
              <w:rPr>
                <w:noProof/>
                <w:webHidden/>
              </w:rPr>
              <w:fldChar w:fldCharType="end"/>
            </w:r>
          </w:hyperlink>
        </w:p>
        <w:p w14:paraId="12B7C425" w14:textId="56155C1B" w:rsidR="00EF7FA9" w:rsidRDefault="001470F4" w:rsidP="00840956">
          <w:pPr>
            <w:pStyle w:val="TDC1"/>
            <w:tabs>
              <w:tab w:val="right" w:leader="dot" w:pos="8828"/>
            </w:tabs>
            <w:spacing w:line="360" w:lineRule="auto"/>
            <w:rPr>
              <w:rFonts w:eastAsiaTheme="minorEastAsia"/>
              <w:noProof/>
              <w:lang w:eastAsia="es-CO"/>
            </w:rPr>
          </w:pPr>
          <w:hyperlink w:anchor="_Toc67346667" w:history="1">
            <w:r w:rsidR="00EF7FA9" w:rsidRPr="00BC2B53">
              <w:rPr>
                <w:rStyle w:val="Hipervnculo"/>
                <w:noProof/>
              </w:rPr>
              <w:t>Principales funcionalidades.</w:t>
            </w:r>
            <w:r w:rsidR="00EF7FA9">
              <w:rPr>
                <w:noProof/>
                <w:webHidden/>
              </w:rPr>
              <w:tab/>
            </w:r>
            <w:r w:rsidR="00EF7FA9">
              <w:rPr>
                <w:noProof/>
                <w:webHidden/>
              </w:rPr>
              <w:fldChar w:fldCharType="begin"/>
            </w:r>
            <w:r w:rsidR="00EF7FA9">
              <w:rPr>
                <w:noProof/>
                <w:webHidden/>
              </w:rPr>
              <w:instrText xml:space="preserve"> PAGEREF _Toc67346667 \h </w:instrText>
            </w:r>
            <w:r w:rsidR="00EF7FA9">
              <w:rPr>
                <w:noProof/>
                <w:webHidden/>
              </w:rPr>
            </w:r>
            <w:r w:rsidR="00EF7FA9">
              <w:rPr>
                <w:noProof/>
                <w:webHidden/>
              </w:rPr>
              <w:fldChar w:fldCharType="separate"/>
            </w:r>
            <w:r w:rsidR="00EF7FA9">
              <w:rPr>
                <w:noProof/>
                <w:webHidden/>
              </w:rPr>
              <w:t>4</w:t>
            </w:r>
            <w:r w:rsidR="00EF7FA9">
              <w:rPr>
                <w:noProof/>
                <w:webHidden/>
              </w:rPr>
              <w:fldChar w:fldCharType="end"/>
            </w:r>
          </w:hyperlink>
        </w:p>
        <w:p w14:paraId="2EEC8C2B" w14:textId="18712336" w:rsidR="00EF7FA9" w:rsidRDefault="001470F4" w:rsidP="00840956">
          <w:pPr>
            <w:pStyle w:val="TDC1"/>
            <w:tabs>
              <w:tab w:val="right" w:leader="dot" w:pos="8828"/>
            </w:tabs>
            <w:spacing w:line="360" w:lineRule="auto"/>
            <w:rPr>
              <w:rFonts w:eastAsiaTheme="minorEastAsia"/>
              <w:noProof/>
              <w:lang w:eastAsia="es-CO"/>
            </w:rPr>
          </w:pPr>
          <w:hyperlink w:anchor="_Toc67346668" w:history="1">
            <w:r w:rsidR="00EF7FA9" w:rsidRPr="00BC2B53">
              <w:rPr>
                <w:rStyle w:val="Hipervnculo"/>
                <w:noProof/>
              </w:rPr>
              <w:t>Diagrama de clases</w:t>
            </w:r>
            <w:r w:rsidR="00EF7FA9">
              <w:rPr>
                <w:noProof/>
                <w:webHidden/>
              </w:rPr>
              <w:tab/>
            </w:r>
            <w:r w:rsidR="00EF7FA9">
              <w:rPr>
                <w:noProof/>
                <w:webHidden/>
              </w:rPr>
              <w:fldChar w:fldCharType="begin"/>
            </w:r>
            <w:r w:rsidR="00EF7FA9">
              <w:rPr>
                <w:noProof/>
                <w:webHidden/>
              </w:rPr>
              <w:instrText xml:space="preserve"> PAGEREF _Toc67346668 \h </w:instrText>
            </w:r>
            <w:r w:rsidR="00EF7FA9">
              <w:rPr>
                <w:noProof/>
                <w:webHidden/>
              </w:rPr>
            </w:r>
            <w:r w:rsidR="00EF7FA9">
              <w:rPr>
                <w:noProof/>
                <w:webHidden/>
              </w:rPr>
              <w:fldChar w:fldCharType="separate"/>
            </w:r>
            <w:r w:rsidR="00EF7FA9">
              <w:rPr>
                <w:noProof/>
                <w:webHidden/>
              </w:rPr>
              <w:t>5</w:t>
            </w:r>
            <w:r w:rsidR="00EF7FA9">
              <w:rPr>
                <w:noProof/>
                <w:webHidden/>
              </w:rPr>
              <w:fldChar w:fldCharType="end"/>
            </w:r>
          </w:hyperlink>
        </w:p>
        <w:p w14:paraId="70D2C8C9" w14:textId="43CA2776" w:rsidR="00EF7FA9" w:rsidRDefault="00EF7FA9" w:rsidP="00840956">
          <w:pPr>
            <w:spacing w:line="360" w:lineRule="auto"/>
          </w:pPr>
          <w:r>
            <w:rPr>
              <w:b/>
              <w:bCs/>
              <w:lang w:val="es-ES"/>
            </w:rPr>
            <w:fldChar w:fldCharType="end"/>
          </w:r>
        </w:p>
      </w:sdtContent>
    </w:sdt>
    <w:p w14:paraId="50C0C9E0" w14:textId="77777777" w:rsidR="00EF7FA9" w:rsidRDefault="00EF7FA9" w:rsidP="00840956">
      <w:pPr>
        <w:spacing w:line="360" w:lineRule="auto"/>
      </w:pPr>
    </w:p>
    <w:p w14:paraId="710EAD82" w14:textId="7628892B" w:rsidR="00EF7FA9" w:rsidRDefault="00EF7FA9" w:rsidP="00840956">
      <w:pPr>
        <w:spacing w:line="360" w:lineRule="auto"/>
        <w:rPr>
          <w:rFonts w:ascii="Times New Roman" w:eastAsiaTheme="majorEastAsia" w:hAnsi="Times New Roman" w:cstheme="majorBidi"/>
          <w:b/>
          <w:sz w:val="28"/>
          <w:szCs w:val="32"/>
        </w:rPr>
      </w:pPr>
    </w:p>
    <w:p w14:paraId="3E70E906" w14:textId="77777777" w:rsidR="00EF7FA9" w:rsidRDefault="00EF7FA9" w:rsidP="00840956">
      <w:pPr>
        <w:spacing w:line="360" w:lineRule="auto"/>
      </w:pPr>
    </w:p>
    <w:p w14:paraId="30D3FE09" w14:textId="77777777" w:rsidR="00EF7FA9" w:rsidRDefault="00EF7FA9" w:rsidP="00840956">
      <w:pPr>
        <w:spacing w:line="360" w:lineRule="auto"/>
      </w:pPr>
    </w:p>
    <w:p w14:paraId="65036182" w14:textId="77777777" w:rsidR="00EF7FA9" w:rsidRDefault="00EF7FA9" w:rsidP="00840956">
      <w:pPr>
        <w:spacing w:line="360" w:lineRule="auto"/>
      </w:pPr>
    </w:p>
    <w:p w14:paraId="70C17B8F" w14:textId="77777777" w:rsidR="00EF7FA9" w:rsidRDefault="00EF7FA9" w:rsidP="00840956">
      <w:pPr>
        <w:spacing w:line="360" w:lineRule="auto"/>
      </w:pPr>
    </w:p>
    <w:p w14:paraId="36622132" w14:textId="77777777" w:rsidR="00EF7FA9" w:rsidRDefault="00EF7FA9" w:rsidP="00840956">
      <w:pPr>
        <w:spacing w:line="360" w:lineRule="auto"/>
      </w:pPr>
    </w:p>
    <w:p w14:paraId="3A687EDB" w14:textId="77777777" w:rsidR="00EF7FA9" w:rsidRDefault="00EF7FA9" w:rsidP="00840956">
      <w:pPr>
        <w:spacing w:line="360" w:lineRule="auto"/>
      </w:pPr>
    </w:p>
    <w:p w14:paraId="4423735E" w14:textId="77777777" w:rsidR="00EF7FA9" w:rsidRDefault="00EF7FA9" w:rsidP="00840956">
      <w:pPr>
        <w:spacing w:line="360" w:lineRule="auto"/>
      </w:pPr>
    </w:p>
    <w:p w14:paraId="6A37F057" w14:textId="77777777" w:rsidR="00EF7FA9" w:rsidRDefault="00EF7FA9" w:rsidP="00840956">
      <w:pPr>
        <w:spacing w:line="360" w:lineRule="auto"/>
      </w:pPr>
    </w:p>
    <w:p w14:paraId="127752DC" w14:textId="77777777" w:rsidR="00EF7FA9" w:rsidRDefault="00EF7FA9" w:rsidP="00840956">
      <w:pPr>
        <w:spacing w:line="360" w:lineRule="auto"/>
      </w:pPr>
    </w:p>
    <w:p w14:paraId="061829B3" w14:textId="77777777" w:rsidR="00EF7FA9" w:rsidRDefault="00EF7FA9" w:rsidP="00840956">
      <w:pPr>
        <w:spacing w:line="360" w:lineRule="auto"/>
      </w:pPr>
    </w:p>
    <w:p w14:paraId="0A4160B2" w14:textId="77777777" w:rsidR="00EF7FA9" w:rsidRDefault="00EF7FA9" w:rsidP="00840956">
      <w:pPr>
        <w:spacing w:line="360" w:lineRule="auto"/>
      </w:pPr>
    </w:p>
    <w:p w14:paraId="44F9528A" w14:textId="77777777" w:rsidR="00EF7FA9" w:rsidRDefault="00EF7FA9" w:rsidP="00840956">
      <w:pPr>
        <w:spacing w:line="360" w:lineRule="auto"/>
      </w:pPr>
    </w:p>
    <w:p w14:paraId="57315514" w14:textId="77777777" w:rsidR="00EF7FA9" w:rsidRDefault="00EF7FA9" w:rsidP="00840956">
      <w:pPr>
        <w:spacing w:line="360" w:lineRule="auto"/>
      </w:pPr>
    </w:p>
    <w:p w14:paraId="161DF424" w14:textId="77777777" w:rsidR="00EF7FA9" w:rsidRDefault="00EF7FA9" w:rsidP="00840956">
      <w:pPr>
        <w:spacing w:line="360" w:lineRule="auto"/>
      </w:pPr>
    </w:p>
    <w:p w14:paraId="2618AED4" w14:textId="77777777" w:rsidR="00EF7FA9" w:rsidRDefault="00EF7FA9" w:rsidP="00840956">
      <w:pPr>
        <w:spacing w:line="360" w:lineRule="auto"/>
      </w:pPr>
    </w:p>
    <w:p w14:paraId="64413943" w14:textId="77777777" w:rsidR="0029773B" w:rsidRDefault="0029773B" w:rsidP="0029773B">
      <w:pPr>
        <w:spacing w:line="360" w:lineRule="auto"/>
      </w:pPr>
      <w:bookmarkStart w:id="0" w:name="_Toc67346666"/>
    </w:p>
    <w:p w14:paraId="2B2E6AC4" w14:textId="7FA47C4B" w:rsidR="00EF7FA9" w:rsidRPr="0029773B" w:rsidRDefault="00EF7FA9" w:rsidP="0029773B">
      <w:pPr>
        <w:pStyle w:val="Ttulo1"/>
        <w:spacing w:line="360" w:lineRule="auto"/>
        <w:rPr>
          <w:rFonts w:cs="Times New Roman"/>
          <w:sz w:val="24"/>
          <w:szCs w:val="24"/>
        </w:rPr>
      </w:pPr>
      <w:r w:rsidRPr="0029773B">
        <w:rPr>
          <w:rFonts w:cs="Times New Roman"/>
          <w:sz w:val="24"/>
          <w:szCs w:val="24"/>
        </w:rPr>
        <w:lastRenderedPageBreak/>
        <w:t>Presentación.</w:t>
      </w:r>
      <w:bookmarkEnd w:id="0"/>
    </w:p>
    <w:p w14:paraId="061750BC" w14:textId="76223162" w:rsidR="00EF7FA9" w:rsidRPr="0029773B" w:rsidRDefault="00EF7FA9" w:rsidP="0029773B">
      <w:pPr>
        <w:spacing w:line="360" w:lineRule="auto"/>
        <w:rPr>
          <w:rFonts w:ascii="Times New Roman" w:hAnsi="Times New Roman" w:cs="Times New Roman"/>
          <w:sz w:val="24"/>
          <w:szCs w:val="24"/>
        </w:rPr>
      </w:pPr>
      <w:r w:rsidRPr="0029773B">
        <w:rPr>
          <w:rFonts w:ascii="Times New Roman" w:hAnsi="Times New Roman" w:cs="Times New Roman"/>
          <w:sz w:val="24"/>
          <w:szCs w:val="24"/>
        </w:rPr>
        <w:t xml:space="preserve">En el presente documento se mostrarán las principales características del proyecto de la materia de Programación Orientada a Objetos </w:t>
      </w:r>
      <w:r w:rsidR="00840956" w:rsidRPr="0029773B">
        <w:rPr>
          <w:rFonts w:ascii="Times New Roman" w:hAnsi="Times New Roman" w:cs="Times New Roman"/>
          <w:sz w:val="24"/>
          <w:szCs w:val="24"/>
        </w:rPr>
        <w:t xml:space="preserve">denominado como: “Creación de actas de grado” que busca aplicar las enseñanzas que se nos han impartido en clase. </w:t>
      </w:r>
    </w:p>
    <w:p w14:paraId="51F897D1" w14:textId="77777777" w:rsidR="00EF7FA9" w:rsidRDefault="00EF7FA9" w:rsidP="00840956">
      <w:pPr>
        <w:spacing w:line="360" w:lineRule="auto"/>
      </w:pPr>
      <w:r>
        <w:br w:type="page"/>
      </w:r>
    </w:p>
    <w:p w14:paraId="2938146C" w14:textId="1804AAC0" w:rsidR="00EF7FA9" w:rsidRDefault="00C26014" w:rsidP="00840956">
      <w:pPr>
        <w:pStyle w:val="Ttulo1"/>
        <w:spacing w:line="360" w:lineRule="auto"/>
      </w:pPr>
      <w:bookmarkStart w:id="1" w:name="_Toc67346667"/>
      <w:r w:rsidRPr="00EF7FA9">
        <w:lastRenderedPageBreak/>
        <w:t>Principales funcionalidades.</w:t>
      </w:r>
      <w:bookmarkEnd w:id="1"/>
    </w:p>
    <w:p w14:paraId="01F7AB01" w14:textId="614B4C81" w:rsidR="00EF7FA9" w:rsidRPr="00840956" w:rsidRDefault="00840956" w:rsidP="00840956">
      <w:pPr>
        <w:spacing w:line="360" w:lineRule="auto"/>
        <w:rPr>
          <w:rFonts w:ascii="Times New Roman" w:hAnsi="Times New Roman" w:cs="Times New Roman"/>
          <w:sz w:val="24"/>
          <w:szCs w:val="24"/>
        </w:rPr>
      </w:pPr>
      <w:r w:rsidRPr="00840956">
        <w:rPr>
          <w:rFonts w:ascii="Times New Roman" w:hAnsi="Times New Roman" w:cs="Times New Roman"/>
          <w:sz w:val="24"/>
          <w:szCs w:val="24"/>
        </w:rPr>
        <w:t>El programa cuenta con 21 funcionalidades principales que están incluidas en el menú del proyecto</w:t>
      </w:r>
      <w:r>
        <w:rPr>
          <w:rFonts w:ascii="Times New Roman" w:hAnsi="Times New Roman" w:cs="Times New Roman"/>
          <w:sz w:val="24"/>
          <w:szCs w:val="24"/>
        </w:rPr>
        <w:t xml:space="preserve"> en el archivo main.cpp, todas ellas son métodos de la clase maestría, </w:t>
      </w:r>
      <w:r w:rsidR="00314B8B">
        <w:rPr>
          <w:rFonts w:ascii="Times New Roman" w:hAnsi="Times New Roman" w:cs="Times New Roman"/>
          <w:sz w:val="24"/>
          <w:szCs w:val="24"/>
        </w:rPr>
        <w:t xml:space="preserve">y se almacenan los valores en listas de dicha clase.  </w:t>
      </w:r>
    </w:p>
    <w:p w14:paraId="52ADABAA" w14:textId="27792952" w:rsidR="00EF7FA9" w:rsidRDefault="0029773B" w:rsidP="00840956">
      <w:pPr>
        <w:spacing w:line="360" w:lineRule="auto"/>
      </w:pPr>
      <w:r>
        <w:rPr>
          <w:noProof/>
        </w:rPr>
        <w:drawing>
          <wp:inline distT="0" distB="0" distL="0" distR="0" wp14:anchorId="6E32F272" wp14:editId="4FAAEFB2">
            <wp:extent cx="5612130" cy="30746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074670"/>
                    </a:xfrm>
                    <a:prstGeom prst="rect">
                      <a:avLst/>
                    </a:prstGeom>
                  </pic:spPr>
                </pic:pic>
              </a:graphicData>
            </a:graphic>
          </wp:inline>
        </w:drawing>
      </w:r>
    </w:p>
    <w:p w14:paraId="1355D70B" w14:textId="750C3207" w:rsidR="00EF7FA9" w:rsidRDefault="0029773B" w:rsidP="0029773B">
      <w:pPr>
        <w:pStyle w:val="Ttulo2"/>
      </w:pPr>
      <w:r>
        <w:t>Crear acta.</w:t>
      </w:r>
    </w:p>
    <w:p w14:paraId="6FE82EA7" w14:textId="0E968070" w:rsidR="0029773B" w:rsidRPr="002376AF" w:rsidRDefault="0029773B" w:rsidP="002376AF">
      <w:pPr>
        <w:spacing w:line="360" w:lineRule="auto"/>
        <w:rPr>
          <w:rFonts w:ascii="Times New Roman" w:hAnsi="Times New Roman" w:cs="Times New Roman"/>
          <w:sz w:val="24"/>
          <w:szCs w:val="24"/>
        </w:rPr>
      </w:pPr>
      <w:r w:rsidRPr="002376AF">
        <w:rPr>
          <w:rFonts w:ascii="Times New Roman" w:hAnsi="Times New Roman" w:cs="Times New Roman"/>
          <w:sz w:val="24"/>
          <w:szCs w:val="24"/>
        </w:rPr>
        <w:t xml:space="preserve">La finalidad de este método es crear un acta e ingresarla en la lista de actas que se tiene en la clase universidad (ver diagrama de clases). En esta función pide ingresar el id de personas que deberían estar dentro de las demás listas del sistema (ser previamente creadas), pero en caso de que no lo sean, el método redirigirá al usuario para que pueda crear la persona que necesita. </w:t>
      </w:r>
    </w:p>
    <w:p w14:paraId="1789F829" w14:textId="545DE5EF" w:rsidR="00EF7FA9" w:rsidRDefault="0029773B" w:rsidP="00840956">
      <w:pPr>
        <w:spacing w:line="360" w:lineRule="auto"/>
      </w:pPr>
      <w:r>
        <w:rPr>
          <w:noProof/>
        </w:rPr>
        <w:lastRenderedPageBreak/>
        <w:drawing>
          <wp:inline distT="0" distB="0" distL="0" distR="0" wp14:anchorId="314AF5F7" wp14:editId="23CACD0A">
            <wp:extent cx="4562475" cy="4171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4171950"/>
                    </a:xfrm>
                    <a:prstGeom prst="rect">
                      <a:avLst/>
                    </a:prstGeom>
                  </pic:spPr>
                </pic:pic>
              </a:graphicData>
            </a:graphic>
          </wp:inline>
        </w:drawing>
      </w:r>
    </w:p>
    <w:p w14:paraId="78E75AF2" w14:textId="720B5396" w:rsidR="00EF7FA9" w:rsidRDefault="009934BB" w:rsidP="009934BB">
      <w:pPr>
        <w:pStyle w:val="Ttulo2"/>
      </w:pPr>
      <w:r>
        <w:t>Crear persona</w:t>
      </w:r>
    </w:p>
    <w:p w14:paraId="3B8A39F0" w14:textId="52411441" w:rsidR="00EF7FA9" w:rsidRPr="00032FD3" w:rsidRDefault="009934BB" w:rsidP="00840956">
      <w:pPr>
        <w:spacing w:line="360" w:lineRule="auto"/>
        <w:rPr>
          <w:rFonts w:ascii="Times New Roman" w:hAnsi="Times New Roman" w:cs="Times New Roman"/>
          <w:sz w:val="24"/>
          <w:szCs w:val="24"/>
        </w:rPr>
      </w:pPr>
      <w:r w:rsidRPr="00032FD3">
        <w:rPr>
          <w:rFonts w:ascii="Times New Roman" w:hAnsi="Times New Roman" w:cs="Times New Roman"/>
          <w:sz w:val="24"/>
          <w:szCs w:val="24"/>
        </w:rPr>
        <w:t>Al igual que el método de crear acta, crear persona permite al usuario crear una persona de tipo estudiante, director o codirector que será añadido a la lista de personas para que puedan ser utilizadas en las demás funcionalidades del programa. Importante: este método no puede crear personas de rol jurado.</w:t>
      </w:r>
    </w:p>
    <w:p w14:paraId="7F7499DD" w14:textId="623155BF" w:rsidR="00EF7FA9" w:rsidRDefault="009934BB" w:rsidP="00840956">
      <w:pPr>
        <w:spacing w:line="360" w:lineRule="auto"/>
      </w:pPr>
      <w:r>
        <w:rPr>
          <w:noProof/>
        </w:rPr>
        <w:drawing>
          <wp:inline distT="0" distB="0" distL="0" distR="0" wp14:anchorId="19B35F19" wp14:editId="11540C57">
            <wp:extent cx="2781300" cy="1695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300" cy="1695450"/>
                    </a:xfrm>
                    <a:prstGeom prst="rect">
                      <a:avLst/>
                    </a:prstGeom>
                  </pic:spPr>
                </pic:pic>
              </a:graphicData>
            </a:graphic>
          </wp:inline>
        </w:drawing>
      </w:r>
    </w:p>
    <w:p w14:paraId="6BCE8A9C" w14:textId="486849BD" w:rsidR="00EF7FA9" w:rsidRDefault="009934BB" w:rsidP="009934BB">
      <w:pPr>
        <w:pStyle w:val="Ttulo2"/>
      </w:pPr>
      <w:r>
        <w:lastRenderedPageBreak/>
        <w:t>Crear jurado.</w:t>
      </w:r>
    </w:p>
    <w:p w14:paraId="141A3460" w14:textId="213DF37A" w:rsidR="00EF7FA9" w:rsidRPr="00032FD3" w:rsidRDefault="009934BB" w:rsidP="00840956">
      <w:pPr>
        <w:spacing w:line="360" w:lineRule="auto"/>
        <w:rPr>
          <w:rFonts w:ascii="Times New Roman" w:hAnsi="Times New Roman" w:cs="Times New Roman"/>
          <w:sz w:val="24"/>
          <w:szCs w:val="24"/>
        </w:rPr>
      </w:pPr>
      <w:r w:rsidRPr="00032FD3">
        <w:rPr>
          <w:rFonts w:ascii="Times New Roman" w:hAnsi="Times New Roman" w:cs="Times New Roman"/>
          <w:sz w:val="24"/>
          <w:szCs w:val="24"/>
        </w:rPr>
        <w:t xml:space="preserve">Al igual que la funcionalidad anterior, </w:t>
      </w:r>
      <w:r w:rsidR="006A3871" w:rsidRPr="00032FD3">
        <w:rPr>
          <w:rFonts w:ascii="Times New Roman" w:hAnsi="Times New Roman" w:cs="Times New Roman"/>
          <w:sz w:val="24"/>
          <w:szCs w:val="24"/>
        </w:rPr>
        <w:t xml:space="preserve">los jurados tienen una lista, y una clase, exclusiva para ellos, ya que en la creación del programa se contempló que tendrían métodos únicos a los que solo ellos podrían acceder, en este método solo es posible crear personas de rol jurado.  </w:t>
      </w:r>
    </w:p>
    <w:p w14:paraId="662C736E" w14:textId="0F2A7CCD" w:rsidR="00EF7FA9" w:rsidRDefault="00430BFC" w:rsidP="00840956">
      <w:pPr>
        <w:spacing w:line="360" w:lineRule="auto"/>
      </w:pPr>
      <w:r>
        <w:drawing>
          <wp:inline distT="0" distB="0" distL="0" distR="0" wp14:anchorId="6C027BC4" wp14:editId="3653105B">
            <wp:extent cx="2552700" cy="2152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2152650"/>
                    </a:xfrm>
                    <a:prstGeom prst="rect">
                      <a:avLst/>
                    </a:prstGeom>
                  </pic:spPr>
                </pic:pic>
              </a:graphicData>
            </a:graphic>
          </wp:inline>
        </w:drawing>
      </w:r>
    </w:p>
    <w:p w14:paraId="32B93FD3" w14:textId="5FAC5DAA" w:rsidR="009934BB" w:rsidRPr="00032FD3" w:rsidRDefault="00032FD3" w:rsidP="00032FD3">
      <w:pPr>
        <w:pStyle w:val="Ttulo2"/>
      </w:pPr>
      <w:bookmarkStart w:id="2" w:name="_Toc67346668"/>
      <w:r w:rsidRPr="00032FD3">
        <w:t>Diligenciar comentarios, calificaciones y criterios.</w:t>
      </w:r>
    </w:p>
    <w:p w14:paraId="729231F3" w14:textId="56DD1D6E" w:rsidR="00032FD3" w:rsidRPr="00032FD3" w:rsidRDefault="00032FD3" w:rsidP="00032FD3">
      <w:pPr>
        <w:spacing w:line="360" w:lineRule="auto"/>
        <w:rPr>
          <w:rFonts w:ascii="Times New Roman" w:hAnsi="Times New Roman" w:cs="Times New Roman"/>
          <w:sz w:val="24"/>
          <w:szCs w:val="24"/>
        </w:rPr>
      </w:pPr>
      <w:r w:rsidRPr="00032FD3">
        <w:rPr>
          <w:rFonts w:ascii="Times New Roman" w:hAnsi="Times New Roman" w:cs="Times New Roman"/>
          <w:sz w:val="24"/>
          <w:szCs w:val="24"/>
        </w:rPr>
        <w:t xml:space="preserve">Las funcionalidades #4, 5 y 7 están relacionadas, todas hacen referencia o uso de otras dos clases llamadas Detalle Criterio y Criterio. La funcionalidad #4 permite crear los criterios de cada acta (por defecto establecido en 8), haber utilizado la funcionalidad #4 es necesario para poder hacer uso de las dos siguientes. La #5, permite diligenciar las calificaciones de los criterios ya creados previamente, al igual que la #7, pero con los comentarios. </w:t>
      </w:r>
    </w:p>
    <w:p w14:paraId="7BBEF679" w14:textId="07E2E09D" w:rsidR="00032FD3" w:rsidRPr="00032FD3" w:rsidRDefault="00032FD3" w:rsidP="00032FD3">
      <w:r>
        <w:rPr>
          <w:noProof/>
        </w:rPr>
        <w:drawing>
          <wp:inline distT="0" distB="0" distL="0" distR="0" wp14:anchorId="25CFA78D" wp14:editId="2A5B8EC3">
            <wp:extent cx="3362325" cy="1828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1828800"/>
                    </a:xfrm>
                    <a:prstGeom prst="rect">
                      <a:avLst/>
                    </a:prstGeom>
                  </pic:spPr>
                </pic:pic>
              </a:graphicData>
            </a:graphic>
          </wp:inline>
        </w:drawing>
      </w:r>
    </w:p>
    <w:p w14:paraId="67B101D0" w14:textId="1BDD4026" w:rsidR="00032FD3" w:rsidRDefault="00032FD3" w:rsidP="00032FD3"/>
    <w:p w14:paraId="47D23F05" w14:textId="04334785" w:rsidR="007D3439" w:rsidRDefault="007D3439" w:rsidP="007D3439">
      <w:pPr>
        <w:pStyle w:val="Ttulo2"/>
      </w:pPr>
      <w:r>
        <w:lastRenderedPageBreak/>
        <w:t>Crear archivo de texto con los datos de un acto</w:t>
      </w:r>
    </w:p>
    <w:p w14:paraId="670F902A" w14:textId="7A6F4D76" w:rsidR="00025943" w:rsidRDefault="007D3439" w:rsidP="007D3439">
      <w:pPr>
        <w:spacing w:line="360" w:lineRule="auto"/>
        <w:rPr>
          <w:rFonts w:ascii="Times New Roman" w:hAnsi="Times New Roman" w:cs="Times New Roman"/>
          <w:sz w:val="24"/>
          <w:szCs w:val="24"/>
        </w:rPr>
      </w:pPr>
      <w:r w:rsidRPr="007D3439">
        <w:rPr>
          <w:rFonts w:ascii="Times New Roman" w:hAnsi="Times New Roman" w:cs="Times New Roman"/>
          <w:sz w:val="24"/>
          <w:szCs w:val="24"/>
        </w:rPr>
        <w:t xml:space="preserve">Esta funcionalidad es de las más llamativas del programa. Permite generar un archivo de texto con los datos del acta que el usuario haya introducido. </w:t>
      </w:r>
      <w:r w:rsidR="00025943">
        <w:rPr>
          <w:rFonts w:ascii="Times New Roman" w:hAnsi="Times New Roman" w:cs="Times New Roman"/>
          <w:sz w:val="24"/>
          <w:szCs w:val="24"/>
        </w:rPr>
        <w:t xml:space="preserve">A continuación, un fragmento del archivo de texto que genera el programa. </w:t>
      </w:r>
    </w:p>
    <w:p w14:paraId="44B33D8B" w14:textId="77777777" w:rsidR="00025943" w:rsidRDefault="00025943" w:rsidP="007D3439">
      <w:pPr>
        <w:spacing w:line="360" w:lineRule="auto"/>
        <w:rPr>
          <w:rFonts w:ascii="Times New Roman" w:hAnsi="Times New Roman" w:cs="Times New Roman"/>
          <w:sz w:val="24"/>
          <w:szCs w:val="24"/>
        </w:rPr>
      </w:pPr>
      <w:r>
        <w:rPr>
          <w:noProof/>
        </w:rPr>
        <w:drawing>
          <wp:inline distT="0" distB="0" distL="0" distR="0" wp14:anchorId="47EA16EF" wp14:editId="6617F2F9">
            <wp:extent cx="5612130" cy="443611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436110"/>
                    </a:xfrm>
                    <a:prstGeom prst="rect">
                      <a:avLst/>
                    </a:prstGeom>
                  </pic:spPr>
                </pic:pic>
              </a:graphicData>
            </a:graphic>
          </wp:inline>
        </w:drawing>
      </w:r>
    </w:p>
    <w:p w14:paraId="47AEC390" w14:textId="77777777" w:rsidR="00025943" w:rsidRDefault="00025943" w:rsidP="00025943">
      <w:pPr>
        <w:pStyle w:val="Ttulo2"/>
      </w:pPr>
      <w:r>
        <w:t>Funcionalidades de mostrar y listar.</w:t>
      </w:r>
    </w:p>
    <w:p w14:paraId="25FD5F07" w14:textId="5787FC45" w:rsidR="007D3439" w:rsidRDefault="00025943" w:rsidP="001470F4">
      <w:pPr>
        <w:spacing w:line="360" w:lineRule="auto"/>
        <w:rPr>
          <w:rFonts w:ascii="Times New Roman" w:hAnsi="Times New Roman" w:cs="Times New Roman"/>
          <w:sz w:val="24"/>
          <w:szCs w:val="24"/>
        </w:rPr>
      </w:pPr>
      <w:r w:rsidRPr="001470F4">
        <w:rPr>
          <w:rFonts w:ascii="Times New Roman" w:hAnsi="Times New Roman" w:cs="Times New Roman"/>
          <w:sz w:val="24"/>
          <w:szCs w:val="24"/>
        </w:rPr>
        <w:t xml:space="preserve">Las funcionalidades de mostrar y listar son las que más abundan en el programa. Todas ellas, se encargan de </w:t>
      </w:r>
      <w:r w:rsidR="001470F4">
        <w:rPr>
          <w:rFonts w:ascii="Times New Roman" w:hAnsi="Times New Roman" w:cs="Times New Roman"/>
          <w:sz w:val="24"/>
          <w:szCs w:val="24"/>
        </w:rPr>
        <w:t xml:space="preserve">mostrar una serie de datos o mostrar un dato que el usuario desee de algún acta, persona, </w:t>
      </w:r>
      <w:proofErr w:type="spellStart"/>
      <w:r w:rsidR="001470F4">
        <w:rPr>
          <w:rFonts w:ascii="Times New Roman" w:hAnsi="Times New Roman" w:cs="Times New Roman"/>
          <w:sz w:val="24"/>
          <w:szCs w:val="24"/>
        </w:rPr>
        <w:t>etc</w:t>
      </w:r>
      <w:proofErr w:type="spellEnd"/>
      <w:r w:rsidR="001470F4">
        <w:rPr>
          <w:rFonts w:ascii="Times New Roman" w:hAnsi="Times New Roman" w:cs="Times New Roman"/>
          <w:sz w:val="24"/>
          <w:szCs w:val="24"/>
        </w:rPr>
        <w:t xml:space="preserve">, en específico. </w:t>
      </w:r>
    </w:p>
    <w:p w14:paraId="16E5BBA2" w14:textId="065C0428" w:rsidR="001470F4" w:rsidRDefault="001470F4" w:rsidP="001470F4">
      <w:pPr>
        <w:spacing w:line="360" w:lineRule="auto"/>
        <w:rPr>
          <w:rFonts w:ascii="Times New Roman" w:hAnsi="Times New Roman" w:cs="Times New Roman"/>
          <w:sz w:val="24"/>
          <w:szCs w:val="24"/>
        </w:rPr>
      </w:pPr>
    </w:p>
    <w:p w14:paraId="13181EE4" w14:textId="77777777" w:rsidR="001470F4" w:rsidRPr="001470F4" w:rsidRDefault="001470F4" w:rsidP="001470F4">
      <w:pPr>
        <w:spacing w:line="360" w:lineRule="auto"/>
        <w:rPr>
          <w:rFonts w:ascii="Times New Roman" w:hAnsi="Times New Roman" w:cs="Times New Roman"/>
          <w:sz w:val="24"/>
          <w:szCs w:val="24"/>
        </w:rPr>
      </w:pPr>
    </w:p>
    <w:p w14:paraId="65E5EADA" w14:textId="5566E6CC" w:rsidR="00C26014" w:rsidRDefault="00C26014" w:rsidP="009934BB">
      <w:pPr>
        <w:pStyle w:val="Ttulo1"/>
        <w:spacing w:line="360" w:lineRule="auto"/>
      </w:pPr>
      <w:r>
        <w:lastRenderedPageBreak/>
        <w:t>Diagrama de clases</w:t>
      </w:r>
      <w:bookmarkEnd w:id="2"/>
    </w:p>
    <w:p w14:paraId="098DD8F6" w14:textId="77777777" w:rsidR="00C26014" w:rsidRDefault="00C26014" w:rsidP="00C26014"/>
    <w:p w14:paraId="22C471C9" w14:textId="68551D0C" w:rsidR="00C26014" w:rsidRDefault="00C26014" w:rsidP="00C26014">
      <w:pPr>
        <w:jc w:val="center"/>
      </w:pPr>
    </w:p>
    <w:p w14:paraId="239604C1" w14:textId="244854F7" w:rsidR="00C26014" w:rsidRDefault="00C26014" w:rsidP="00C26014">
      <w:pPr>
        <w:jc w:val="center"/>
      </w:pPr>
      <w:r>
        <w:rPr>
          <w:noProof/>
        </w:rPr>
        <w:drawing>
          <wp:inline distT="0" distB="0" distL="0" distR="0" wp14:anchorId="3BE90264" wp14:editId="4C0ECF41">
            <wp:extent cx="2758440" cy="695325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8440" cy="6953250"/>
                    </a:xfrm>
                    <a:prstGeom prst="rect">
                      <a:avLst/>
                    </a:prstGeom>
                    <a:noFill/>
                    <a:ln>
                      <a:noFill/>
                    </a:ln>
                  </pic:spPr>
                </pic:pic>
              </a:graphicData>
            </a:graphic>
          </wp:inline>
        </w:drawing>
      </w:r>
    </w:p>
    <w:sectPr w:rsidR="00C260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F5AE3"/>
    <w:multiLevelType w:val="hybridMultilevel"/>
    <w:tmpl w:val="87F2BD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14"/>
    <w:rsid w:val="00025943"/>
    <w:rsid w:val="00032FD3"/>
    <w:rsid w:val="001470F4"/>
    <w:rsid w:val="002376AF"/>
    <w:rsid w:val="0029773B"/>
    <w:rsid w:val="00314B8B"/>
    <w:rsid w:val="00430BFC"/>
    <w:rsid w:val="006A3871"/>
    <w:rsid w:val="007D3439"/>
    <w:rsid w:val="00840956"/>
    <w:rsid w:val="009934BB"/>
    <w:rsid w:val="00A55516"/>
    <w:rsid w:val="00C26014"/>
    <w:rsid w:val="00EF7FA9"/>
    <w:rsid w:val="00F26D49"/>
    <w:rsid w:val="00FD4E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BB5D1"/>
  <w15:chartTrackingRefBased/>
  <w15:docId w15:val="{9BE815DE-D87D-437F-9105-DA1643C5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7FA9"/>
    <w:pPr>
      <w:keepNext/>
      <w:keepLines/>
      <w:spacing w:before="240" w:after="0"/>
      <w:jc w:val="center"/>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29773B"/>
    <w:pPr>
      <w:keepNext/>
      <w:keepLines/>
      <w:spacing w:before="280" w:after="24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9934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7FA9"/>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EF7FA9"/>
    <w:pPr>
      <w:jc w:val="left"/>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EF7FA9"/>
    <w:pPr>
      <w:spacing w:after="100"/>
    </w:pPr>
  </w:style>
  <w:style w:type="character" w:styleId="Hipervnculo">
    <w:name w:val="Hyperlink"/>
    <w:basedOn w:val="Fuentedeprrafopredeter"/>
    <w:uiPriority w:val="99"/>
    <w:unhideWhenUsed/>
    <w:rsid w:val="00EF7FA9"/>
    <w:rPr>
      <w:color w:val="0563C1" w:themeColor="hyperlink"/>
      <w:u w:val="single"/>
    </w:rPr>
  </w:style>
  <w:style w:type="paragraph" w:styleId="Prrafodelista">
    <w:name w:val="List Paragraph"/>
    <w:basedOn w:val="Normal"/>
    <w:uiPriority w:val="34"/>
    <w:qFormat/>
    <w:rsid w:val="0029773B"/>
    <w:pPr>
      <w:ind w:left="720"/>
      <w:contextualSpacing/>
    </w:pPr>
  </w:style>
  <w:style w:type="character" w:customStyle="1" w:styleId="Ttulo2Car">
    <w:name w:val="Título 2 Car"/>
    <w:basedOn w:val="Fuentedeprrafopredeter"/>
    <w:link w:val="Ttulo2"/>
    <w:uiPriority w:val="9"/>
    <w:rsid w:val="0029773B"/>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9934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14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F0EC5-5F2D-4554-AD13-F1C566D57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477</Words>
  <Characters>2625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 Palo</dc:creator>
  <cp:keywords/>
  <dc:description/>
  <cp:lastModifiedBy>Pipe Palo</cp:lastModifiedBy>
  <cp:revision>7</cp:revision>
  <dcterms:created xsi:type="dcterms:W3CDTF">2021-03-23T03:48:00Z</dcterms:created>
  <dcterms:modified xsi:type="dcterms:W3CDTF">2021-03-23T15:13:00Z</dcterms:modified>
</cp:coreProperties>
</file>