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Faculdades Anhanguera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Analise e Desenvolvimento de Sistemas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Atividade Interdisciplinar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Felipe Passos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PRODUÇÃO TEXTUAL INDIVIDUAL – PTI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Tutor: Jobson Yonaha Gimenez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Uberlândia, 30 de outubro de 2021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Tarefas Multidiciplinares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Tarefa I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4"/>
          <w:szCs w:val="24"/>
        </w:rPr>
        <w:t xml:space="preserve">A 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4"/>
          <w:szCs w:val="24"/>
        </w:rPr>
        <w:t>G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4"/>
          <w:szCs w:val="24"/>
        </w:rPr>
        <w:t xml:space="preserve">lobal Tecnol S.A fará alguns testes com tabelas verdade. Lembrando que a 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4"/>
          <w:szCs w:val="24"/>
        </w:rPr>
        <w:t>T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4"/>
          <w:szCs w:val="24"/>
        </w:rPr>
        <w:t>abela Verdade é um mecanismo que permite valorar fórmulas de forma genérica, a partir de entradas binárias e conectores lógicos. Visando testar seus conhecimentos no assunto, preencha as seguintes tabelas verdade corretamente</w:t>
      </w:r>
      <w:r>
        <w:rPr>
          <w:rFonts w:ascii="Arial" w:hAnsi="Arial"/>
          <w:i/>
          <w:iCs/>
          <w:sz w:val="24"/>
          <w:szCs w:val="24"/>
        </w:rPr>
        <w:t>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Tabela (a)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65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624"/>
        <w:gridCol w:w="1308"/>
        <w:gridCol w:w="1080"/>
        <w:gridCol w:w="1584"/>
        <w:gridCol w:w="1416"/>
      </w:tblGrid>
      <w:tr>
        <w:trPr/>
        <w:tc>
          <w:tcPr>
            <w:tcW w:w="5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~(A^B)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A^B</w:t>
            </w:r>
          </w:p>
        </w:tc>
        <w:tc>
          <w:tcPr>
            <w:tcW w:w="1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~(~A^B)</w:t>
            </w:r>
          </w:p>
        </w:tc>
        <w:tc>
          <w:tcPr>
            <w:tcW w:w="14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~(Av~B)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2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0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108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41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2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0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08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41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2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0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08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141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5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2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Tabela (b)</w:t>
      </w:r>
    </w:p>
    <w:tbl>
      <w:tblPr>
        <w:tblW w:w="4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140"/>
        <w:gridCol w:w="1980"/>
      </w:tblGrid>
      <w:tr>
        <w:trPr/>
        <w:tc>
          <w:tcPr>
            <w:tcW w:w="10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A~(B→A)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14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8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14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8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114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8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102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Tarefa II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A Global Tecnol S.A implantará futuramente soluções envolvendo sensores e Internet das Coisas em um ambiente hospitalar. Para isso, ela desenvolverá um banco de dados adequado para o uso em um hospital.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Sabendo que a implementação de um banco de dados depende de um projeto bem detalhado e eficiente, e visando testar seus conhecimentos em modelagem de dados, atarefa de vocês será: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Criar um Modelo Entidade-Relacionamento (MER) ou um Diagrama Entidade-Relacionamento (DER) para o banco de dados de um hospital, onde os principais tipos de dados que o banco deverá armazenar inicialmente são: informações de pacientes, médicos, consultas, enfermeiros(as), prescrições, entre outros. Ficará a critério de vocês a definição das entidades, dos relacionamentos (com suas respectivas cardinalidades) e atributos, desde que se enquadre para a utilização em um hospital. Como é apenas uma tarefa de seleção e não uma aplicação real, o modelo pode ser reduzido, devendo conter pelo menos 3 entidades com relacionamentos entre si. 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  <w:t>Dicionário de dados: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tbl>
      <w:tblPr>
        <w:tblW w:w="97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764"/>
        <w:gridCol w:w="2376"/>
        <w:gridCol w:w="852"/>
        <w:gridCol w:w="912"/>
        <w:gridCol w:w="2664"/>
      </w:tblGrid>
      <w:tr>
        <w:trPr/>
        <w:tc>
          <w:tcPr>
            <w:tcW w:w="975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Tabela 1 –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tab_p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aciente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| 1 para muitos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id_pax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primária, incremento automático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nm_pax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dt_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nac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dt_entrada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832" w:hRule="atLeast"/>
        </w:trPr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dt_alta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id_func</w:t>
            </w:r>
          </w:p>
        </w:tc>
        <w:tc>
          <w:tcPr>
            <w:tcW w:w="17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2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i w:val="false"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4"/>
          <w:szCs w:val="24"/>
        </w:rPr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584"/>
        <w:gridCol w:w="2496"/>
        <w:gridCol w:w="804"/>
        <w:gridCol w:w="960"/>
        <w:gridCol w:w="2664"/>
      </w:tblGrid>
      <w:tr>
        <w:trPr/>
        <w:tc>
          <w:tcPr>
            <w:tcW w:w="969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Tabela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–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tab_e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quipe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| 1 para muitos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o código identificador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primária, incremento automático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nm_func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o nome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crg_func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Cargo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o cargo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dt_cont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de contratação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a data de contratação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Armazenado em formato data simples, barras e espaços não contabilizados.</w:t>
            </w:r>
          </w:p>
        </w:tc>
      </w:tr>
      <w:tr>
        <w:trPr/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584"/>
        <w:gridCol w:w="2496"/>
        <w:gridCol w:w="804"/>
        <w:gridCol w:w="960"/>
        <w:gridCol w:w="2664"/>
      </w:tblGrid>
      <w:tr>
        <w:trPr/>
        <w:tc>
          <w:tcPr>
            <w:tcW w:w="969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Tabela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–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tab_c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onsultas | muitos para muitos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id_consulta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 da Consulta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o código identificador 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primária, incremento automático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id_pax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 do paciente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Relaciona o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paciente da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Recuperado da tabela “</w:t>
            </w: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Paciente</w:t>
            </w: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Relaciona o funcionário responsável pel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Recuperado da tabela “Equipe”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nt_consulta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Anotações da consulta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as notas da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de texto livre.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Receita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se houve geração de receita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 / False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apenas valores booleanos (True, False)</w:t>
            </w:r>
          </w:p>
        </w:tc>
      </w:tr>
      <w:tr>
        <w:trPr/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id_rc</w:t>
            </w:r>
          </w:p>
        </w:tc>
        <w:tc>
          <w:tcPr>
            <w:tcW w:w="1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 da receita</w:t>
            </w:r>
          </w:p>
        </w:tc>
        <w:tc>
          <w:tcPr>
            <w:tcW w:w="24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rpodotexto"/>
              <w:bidi w:val="0"/>
              <w:spacing w:lineRule="auto" w:line="360" w:before="0" w:after="14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>Armazena o código identificador 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>a receita</w:t>
            </w: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6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primária, incremento automático</w:t>
            </w:r>
          </w:p>
        </w:tc>
      </w:tr>
      <w:tr>
        <w:trPr/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rc_resumo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Resumo da receita</w:t>
            </w:r>
          </w:p>
        </w:tc>
        <w:tc>
          <w:tcPr>
            <w:tcW w:w="249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o resumo da receita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both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 de texto livre.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Modelo Entidade-Relacionamento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70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ab/>
        <w:tab/>
        <w:tab/>
        <w:tab/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link: </w:t>
      </w:r>
      <w:hyperlink r:id="rId3">
        <w:r>
          <w:rPr>
            <w:rStyle w:val="LinkdaInternet"/>
            <w:rFonts w:ascii="Arial" w:hAnsi="Arial"/>
            <w:b w:val="false"/>
            <w:bCs w:val="false"/>
            <w:i/>
            <w:iCs/>
            <w:sz w:val="24"/>
            <w:szCs w:val="24"/>
          </w:rPr>
          <w:t>https://dbdesigner.page.link/ENZUCwke8zYw6XDq9</w:t>
        </w:r>
      </w:hyperlink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Tarefa II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I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Um dos seus desafios para conseguir a vaga do estágio na Global Tecnol S.A, é realizar a implementação de um problema, utilizando a estrutura de dados vetor. O vetor deve ter tamanho 3, e os valores deverão ser inseridos pelo usuário. Outro ponto pedido no desafio é que você imprima os valores que foram adicionados. Para este problema, utilize a Linguagem C.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br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Cód. da solução: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#include &lt;stdio.h&gt;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#include &lt;stdlib.h&gt;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 main(void)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 list[3]={21, 36, 19};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 total = 0;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 value;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while (total &lt; 3)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printf("\nInsira um valor: ");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scanf("%d", &amp;list[total]);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///ist[total] = value;//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printf("\nO valor inserido foi: %i", list[total]);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total++;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};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printf("\n\n\nOs valores inseridos foram: ");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for (int i = 0; i &lt; 3; i++){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if(i&lt;2) {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printf("%i, ", list[i]);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} else {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printf("e %i.", list[i]);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};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};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printf("\n\nTenha um bom dia!");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Tarefa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IV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Um dos desafios para alcançar a tão sonhada vaga de estágio é saber desenvolver modelos para o sistema. Neste caso, foi proposto a vocês, que desenvolvessem um modelo de caso de uso para o seguinte cenário: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Um cinema pode ter muitas salas, sendo necessário, portanto, registrar informações a respeito de cada uma.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O cinema apresenta muitos filmes, sendo necessário, portanto, registrar as informações sobre os filmes.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Um mesmo filme pode ser apresentado em diferentes salas e em horários. Portanto, deve-se registrar as sessões dos filmes.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Os clientes do cinema podem comprar ingressos para assistir a uma sessão. O funcionário deve intermediar a compra de ingresso.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Passo 1 – São criadas as tabelas contendo os dados dos filmes, sessões, salas, valores e etc. Nesse banco serão criadas as atribuições de quando e onde cada filme será apresentado, registrando também as vendas de ingressos para as sessões e as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respectivas vagas restantes.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Passo 2 – A partir dos dados cadastrados os funcionários poderão realizar as vendas acompanhando a capacidade de cada sala e a disponibilidade de lugares, registrando cada transação no sistema informando sala, hora, filme e quantidade de lugares.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Passo 3* – Em casos onde haja um sistema de auto-atendimento, os clientes também poderão ter essa visualização e tomarem as decisões de maneira mais segura e eficiente.</w:t>
      </w:r>
    </w:p>
    <w:p>
      <w:pPr>
        <w:pStyle w:val="Normal"/>
        <w:bidi w:val="0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*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Adicional</w:t>
      </w:r>
    </w:p>
    <w:p>
      <w:pPr>
        <w:pStyle w:val="Normal"/>
        <w:bidi w:val="0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Obs.: Tal organização também permitirá aos administradores observar quais as sessões mais requisitadas e quando será necessário abrir uma nova sessão além de agregar informações relevantes quanto ao comportamento do público para otimização das vendas.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Abaixo segue um diagrama contendo o detalhamento do caso: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97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bdesigner.page.link/ENZUCwke8zYw6XDq9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LibreOffice/7.2.1.2$Windows_X86_64 LibreOffice_project/87b77fad49947c1441b67c559c339af8f3517e22</Application>
  <AppVersion>15.0000</AppVersion>
  <Pages>9</Pages>
  <Words>943</Words>
  <Characters>4894</Characters>
  <CharactersWithSpaces>5764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2021-10-27T20:32:19Z</dcterms:created>
  <dc:creator/>
  <dc:description/>
  <dc:language>pt-BR</dc:language>
  <cp:lastModifiedBy/>
  <dcterms:modified xsi:type="dcterms:W3CDTF">2021-10-30T18:23:01Z</dcterms:modified>
  <cp:revision>4</cp:revision>
  <dc:subject/>
  <dc:title/>
</cp:coreProperties>
</file>