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398D" w14:textId="77777777" w:rsidR="00B16D3B" w:rsidRDefault="00B16D3B" w:rsidP="00B16D3B">
      <w:pPr>
        <w:jc w:val="center"/>
        <w:rPr>
          <w:b/>
          <w:bCs/>
        </w:rPr>
      </w:pPr>
      <w:r w:rsidRPr="00B16D3B">
        <w:rPr>
          <w:b/>
          <w:bCs/>
        </w:rPr>
        <w:t>Experiencia usuario Operaciones comerciales</w:t>
      </w:r>
    </w:p>
    <w:p w14:paraId="255B28DC" w14:textId="2139D5D0" w:rsidR="00B16D3B" w:rsidRPr="00B16D3B" w:rsidRDefault="00B16D3B" w:rsidP="00B16D3B">
      <w:pPr>
        <w:rPr>
          <w:b/>
          <w:bCs/>
        </w:rPr>
      </w:pPr>
      <w:r>
        <w:br/>
      </w:r>
      <w:r w:rsidR="008B6C3D" w:rsidRPr="008B6C3D">
        <w:rPr>
          <w:b/>
          <w:bCs/>
        </w:rPr>
        <w:t>1.</w:t>
      </w:r>
      <w:r>
        <w:br/>
      </w:r>
      <w:proofErr w:type="spellStart"/>
      <w:r>
        <w:rPr>
          <w:b/>
          <w:bCs/>
        </w:rPr>
        <w:t>Rollover</w:t>
      </w:r>
      <w:proofErr w:type="spellEnd"/>
      <w:r>
        <w:rPr>
          <w:b/>
          <w:bCs/>
        </w:rPr>
        <w:t xml:space="preserve"> Bonos</w:t>
      </w:r>
      <w:r w:rsidRPr="00B16D3B">
        <w:br/>
        <w:t xml:space="preserve">Se necesita incorporar en el </w:t>
      </w:r>
      <w:r w:rsidRPr="00B16D3B">
        <w:rPr>
          <w:b/>
          <w:bCs/>
        </w:rPr>
        <w:t>perfil del usuario</w:t>
      </w:r>
      <w:r w:rsidRPr="00B16D3B">
        <w:t xml:space="preserve"> una sección para </w:t>
      </w:r>
      <w:r w:rsidRPr="00B16D3B">
        <w:rPr>
          <w:b/>
          <w:bCs/>
        </w:rPr>
        <w:t xml:space="preserve">visualizar el seguimiento del </w:t>
      </w:r>
      <w:proofErr w:type="spellStart"/>
      <w:r w:rsidRPr="00B16D3B">
        <w:rPr>
          <w:b/>
          <w:bCs/>
        </w:rPr>
        <w:t>rollover</w:t>
      </w:r>
      <w:proofErr w:type="spellEnd"/>
      <w:r w:rsidRPr="00B16D3B">
        <w:t xml:space="preserve"> de todos los bonos activos que ha recibido. Esta vista debe mostrar claramente:</w:t>
      </w:r>
    </w:p>
    <w:p w14:paraId="353B4D2D" w14:textId="77777777" w:rsidR="00B16D3B" w:rsidRPr="00B16D3B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>Nombre del bono o promoción</w:t>
      </w:r>
    </w:p>
    <w:p w14:paraId="3F0C753D" w14:textId="77777777" w:rsidR="00B16D3B" w:rsidRPr="00B16D3B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>Estado del bono:</w:t>
      </w:r>
      <w:r w:rsidRPr="00B16D3B">
        <w:t xml:space="preserve"> Activo, liberado, vencido, cancelado</w:t>
      </w:r>
    </w:p>
    <w:p w14:paraId="5BFA8059" w14:textId="77777777" w:rsidR="00B16D3B" w:rsidRPr="00B16D3B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>Fecha de activación y fecha de vencimiento</w:t>
      </w:r>
    </w:p>
    <w:p w14:paraId="341AB258" w14:textId="77777777" w:rsidR="00B16D3B" w:rsidRPr="00B16D3B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>Monto apostado / Monto requerido para liberar el bono</w:t>
      </w:r>
    </w:p>
    <w:p w14:paraId="7F38B5E7" w14:textId="77777777" w:rsidR="00B16D3B" w:rsidRPr="00B16D3B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 xml:space="preserve">Porcentaje completado del </w:t>
      </w:r>
      <w:proofErr w:type="spellStart"/>
      <w:r w:rsidRPr="00B16D3B">
        <w:rPr>
          <w:b/>
          <w:bCs/>
        </w:rPr>
        <w:t>rollover</w:t>
      </w:r>
      <w:proofErr w:type="spellEnd"/>
    </w:p>
    <w:p w14:paraId="3DA75A40" w14:textId="77777777" w:rsidR="00B16D3B" w:rsidRPr="00B16D3B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 xml:space="preserve">Porcentaje restante para cumplir con el </w:t>
      </w:r>
      <w:proofErr w:type="spellStart"/>
      <w:r w:rsidRPr="00B16D3B">
        <w:rPr>
          <w:b/>
          <w:bCs/>
        </w:rPr>
        <w:t>rollover</w:t>
      </w:r>
      <w:proofErr w:type="spellEnd"/>
    </w:p>
    <w:p w14:paraId="583E227D" w14:textId="77777777" w:rsidR="00B16D3B" w:rsidRPr="00204773" w:rsidRDefault="00B16D3B" w:rsidP="00B16D3B">
      <w:pPr>
        <w:numPr>
          <w:ilvl w:val="0"/>
          <w:numId w:val="1"/>
        </w:numPr>
      </w:pPr>
      <w:r w:rsidRPr="00B16D3B">
        <w:rPr>
          <w:b/>
          <w:bCs/>
        </w:rPr>
        <w:t>Progreso visual (barra de avance)</w:t>
      </w:r>
    </w:p>
    <w:p w14:paraId="178E3B9E" w14:textId="61CD6BC5" w:rsidR="00204773" w:rsidRPr="00B16D3B" w:rsidRDefault="00204773" w:rsidP="00B16D3B">
      <w:pPr>
        <w:numPr>
          <w:ilvl w:val="0"/>
          <w:numId w:val="1"/>
        </w:numPr>
      </w:pPr>
      <w:r>
        <w:rPr>
          <w:b/>
          <w:bCs/>
        </w:rPr>
        <w:t xml:space="preserve">Aparto de </w:t>
      </w:r>
      <w:proofErr w:type="spellStart"/>
      <w:r>
        <w:rPr>
          <w:b/>
          <w:bCs/>
        </w:rPr>
        <w:t>Bets</w:t>
      </w:r>
      <w:proofErr w:type="spellEnd"/>
      <w:r>
        <w:rPr>
          <w:b/>
          <w:bCs/>
        </w:rPr>
        <w:t xml:space="preserve"> (Apuestas que suman al </w:t>
      </w:r>
      <w:proofErr w:type="spellStart"/>
      <w:r>
        <w:rPr>
          <w:b/>
          <w:bCs/>
        </w:rPr>
        <w:t>rollover</w:t>
      </w:r>
      <w:proofErr w:type="spellEnd"/>
      <w:r>
        <w:rPr>
          <w:b/>
          <w:bCs/>
        </w:rPr>
        <w:t>)</w:t>
      </w:r>
    </w:p>
    <w:p w14:paraId="62BDFC0F" w14:textId="77777777" w:rsidR="00B16D3B" w:rsidRDefault="00B16D3B" w:rsidP="00B16D3B">
      <w:r w:rsidRPr="00B16D3B">
        <w:t>Esta funcionalidad permitirá al usuario tener mayor claridad sobre el estado de sus bonos y cuánto le falta para liberar cada uno.</w:t>
      </w:r>
    </w:p>
    <w:p w14:paraId="1FCA63B2" w14:textId="77777777" w:rsidR="008B6C3D" w:rsidRDefault="008B6C3D" w:rsidP="00B16D3B"/>
    <w:p w14:paraId="7F89CBD4" w14:textId="47B95C37" w:rsidR="008B6C3D" w:rsidRPr="00B16D3B" w:rsidRDefault="008B6C3D" w:rsidP="00B16D3B">
      <w:r>
        <w:rPr>
          <w:noProof/>
        </w:rPr>
        <w:drawing>
          <wp:inline distT="0" distB="0" distL="0" distR="0" wp14:anchorId="46E51739" wp14:editId="6A92702C">
            <wp:extent cx="3943350" cy="2628900"/>
            <wp:effectExtent l="0" t="0" r="0" b="0"/>
            <wp:docPr id="2940934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93408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580" cy="262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24CA" w14:textId="77777777" w:rsidR="00842B7A" w:rsidRDefault="00842B7A" w:rsidP="00B16D3B">
      <w:pPr>
        <w:rPr>
          <w:b/>
          <w:bCs/>
        </w:rPr>
      </w:pPr>
    </w:p>
    <w:p w14:paraId="09AE6A1C" w14:textId="77777777" w:rsidR="00842B7A" w:rsidRDefault="00842B7A" w:rsidP="00B16D3B">
      <w:pPr>
        <w:rPr>
          <w:b/>
          <w:bCs/>
        </w:rPr>
      </w:pPr>
    </w:p>
    <w:p w14:paraId="61A4C43D" w14:textId="39122F54" w:rsidR="00E20BF1" w:rsidRPr="008B6C3D" w:rsidRDefault="008B6C3D" w:rsidP="00B16D3B">
      <w:pPr>
        <w:rPr>
          <w:b/>
          <w:bCs/>
        </w:rPr>
      </w:pPr>
      <w:r w:rsidRPr="008B6C3D">
        <w:rPr>
          <w:b/>
          <w:bCs/>
        </w:rPr>
        <w:t>2.</w:t>
      </w:r>
    </w:p>
    <w:p w14:paraId="019CA062" w14:textId="77777777" w:rsidR="008B6C3D" w:rsidRPr="008B6C3D" w:rsidRDefault="008B6C3D" w:rsidP="008B6C3D">
      <w:r w:rsidRPr="008B6C3D">
        <w:rPr>
          <w:b/>
          <w:bCs/>
        </w:rPr>
        <w:t>Solicitud funcional: Botón directo para depósito en casino</w:t>
      </w:r>
    </w:p>
    <w:p w14:paraId="70C1731D" w14:textId="77777777" w:rsidR="008B6C3D" w:rsidRPr="008B6C3D" w:rsidRDefault="008B6C3D" w:rsidP="008B6C3D">
      <w:r w:rsidRPr="008B6C3D">
        <w:rPr>
          <w:b/>
          <w:bCs/>
        </w:rPr>
        <w:t>Objetivo:</w:t>
      </w:r>
      <w:r w:rsidRPr="008B6C3D">
        <w:br/>
        <w:t>Facilitar al usuario la recarga de saldo de forma inmediata al intentar jugar en el casino sin tener fondos disponibles.</w:t>
      </w:r>
    </w:p>
    <w:p w14:paraId="486A237C" w14:textId="77777777" w:rsidR="008B6C3D" w:rsidRPr="008B6C3D" w:rsidRDefault="008B6C3D" w:rsidP="008B6C3D">
      <w:r w:rsidRPr="008B6C3D">
        <w:rPr>
          <w:b/>
          <w:bCs/>
        </w:rPr>
        <w:t>Descripción:</w:t>
      </w:r>
      <w:r w:rsidRPr="008B6C3D">
        <w:br/>
        <w:t xml:space="preserve">Implementar un botón visible y accesible que permita al usuario </w:t>
      </w:r>
      <w:r w:rsidRPr="008B6C3D">
        <w:rPr>
          <w:b/>
          <w:bCs/>
        </w:rPr>
        <w:t>realizar un depósito directo</w:t>
      </w:r>
      <w:r w:rsidRPr="008B6C3D">
        <w:t xml:space="preserve"> en caso de no contar con saldo suficiente al intentar acceder a juegos de casino.</w:t>
      </w:r>
    </w:p>
    <w:p w14:paraId="2AE02C7B" w14:textId="77777777" w:rsidR="008B6C3D" w:rsidRPr="008B6C3D" w:rsidRDefault="008B6C3D" w:rsidP="008B6C3D">
      <w:r w:rsidRPr="008B6C3D">
        <w:rPr>
          <w:b/>
          <w:bCs/>
        </w:rPr>
        <w:t>Condición de activación:</w:t>
      </w:r>
    </w:p>
    <w:p w14:paraId="75173BC1" w14:textId="77777777" w:rsidR="008B6C3D" w:rsidRPr="008B6C3D" w:rsidRDefault="008B6C3D" w:rsidP="008B6C3D">
      <w:pPr>
        <w:numPr>
          <w:ilvl w:val="0"/>
          <w:numId w:val="2"/>
        </w:numPr>
      </w:pPr>
      <w:r w:rsidRPr="008B6C3D">
        <w:t xml:space="preserve">El botón se debe mostrar automáticamente cuando el sistema detecte que el usuario </w:t>
      </w:r>
      <w:r w:rsidRPr="008B6C3D">
        <w:rPr>
          <w:b/>
          <w:bCs/>
        </w:rPr>
        <w:t>no tiene saldo disponible</w:t>
      </w:r>
      <w:r w:rsidRPr="008B6C3D">
        <w:t xml:space="preserve"> en su cuenta al ingresar o interactuar con la sección de casino.</w:t>
      </w:r>
    </w:p>
    <w:p w14:paraId="175C497C" w14:textId="77777777" w:rsidR="008B6C3D" w:rsidRPr="008B6C3D" w:rsidRDefault="008B6C3D" w:rsidP="008B6C3D">
      <w:r w:rsidRPr="008B6C3D">
        <w:rPr>
          <w:b/>
          <w:bCs/>
        </w:rPr>
        <w:t>Requisitos funcionales:</w:t>
      </w:r>
    </w:p>
    <w:p w14:paraId="4A7BE2F4" w14:textId="77777777" w:rsidR="008B6C3D" w:rsidRPr="008B6C3D" w:rsidRDefault="008B6C3D" w:rsidP="008B6C3D">
      <w:pPr>
        <w:numPr>
          <w:ilvl w:val="0"/>
          <w:numId w:val="3"/>
        </w:numPr>
      </w:pPr>
      <w:r w:rsidRPr="008B6C3D">
        <w:t>El botón debe estar claramente identificado con un texto como “Recargar saldo” o “Depositar ahora”.</w:t>
      </w:r>
    </w:p>
    <w:p w14:paraId="0DBE7A5E" w14:textId="77777777" w:rsidR="008B6C3D" w:rsidRPr="008B6C3D" w:rsidRDefault="008B6C3D" w:rsidP="008B6C3D">
      <w:pPr>
        <w:numPr>
          <w:ilvl w:val="0"/>
          <w:numId w:val="3"/>
        </w:numPr>
      </w:pPr>
      <w:r w:rsidRPr="008B6C3D">
        <w:t>Al hacer clic, el usuario debe ser redirigido directamente al flujo de depósito.</w:t>
      </w:r>
    </w:p>
    <w:p w14:paraId="5F6925D0" w14:textId="77777777" w:rsidR="008B6C3D" w:rsidRPr="008B6C3D" w:rsidRDefault="008B6C3D" w:rsidP="008B6C3D">
      <w:pPr>
        <w:numPr>
          <w:ilvl w:val="0"/>
          <w:numId w:val="3"/>
        </w:numPr>
      </w:pPr>
      <w:r w:rsidRPr="008B6C3D">
        <w:t>El botón debe estar disponible tanto en la versión web como en dispositivos móviles.</w:t>
      </w:r>
    </w:p>
    <w:p w14:paraId="5FDC8935" w14:textId="77777777" w:rsidR="008B6C3D" w:rsidRPr="008B6C3D" w:rsidRDefault="008B6C3D" w:rsidP="008B6C3D">
      <w:pPr>
        <w:numPr>
          <w:ilvl w:val="0"/>
          <w:numId w:val="3"/>
        </w:numPr>
      </w:pPr>
      <w:r w:rsidRPr="008B6C3D">
        <w:t>Idealmente, debe ubicarse en un lugar visible dentro de la sección de casino o en una ventana emergente (modal) informativa.</w:t>
      </w:r>
    </w:p>
    <w:p w14:paraId="2A889EA1" w14:textId="6C5293A2" w:rsidR="008B6C3D" w:rsidRPr="008B6C3D" w:rsidRDefault="008B6C3D" w:rsidP="008B6C3D">
      <w:r w:rsidRPr="008B6C3D">
        <w:rPr>
          <w:b/>
          <w:bCs/>
        </w:rPr>
        <w:t>Beneficio esperado:</w:t>
      </w:r>
      <w:r w:rsidRPr="008B6C3D">
        <w:br/>
        <w:t>Mejorar la experiencia del usuario e incrementar la tasa de depósitos al reducir fricciones en el momento crítico de intención de juego.</w:t>
      </w:r>
    </w:p>
    <w:p w14:paraId="37C8DF03" w14:textId="68D18855" w:rsidR="00B16D3B" w:rsidRDefault="008B6C3D">
      <w:r>
        <w:rPr>
          <w:noProof/>
        </w:rPr>
        <w:drawing>
          <wp:inline distT="0" distB="0" distL="0" distR="0" wp14:anchorId="49681186" wp14:editId="47CC71D6">
            <wp:extent cx="1524000" cy="1524000"/>
            <wp:effectExtent l="0" t="0" r="0" b="0"/>
            <wp:docPr id="1563855682" name="Imagen 2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4402" w14:textId="77777777" w:rsidR="008B6C3D" w:rsidRDefault="008B6C3D"/>
    <w:p w14:paraId="7EF974C6" w14:textId="37D3F783" w:rsidR="008B6C3D" w:rsidRDefault="008B6C3D">
      <w:pPr>
        <w:rPr>
          <w:b/>
          <w:bCs/>
        </w:rPr>
      </w:pPr>
      <w:r w:rsidRPr="008B6C3D">
        <w:rPr>
          <w:b/>
          <w:bCs/>
        </w:rPr>
        <w:t>3.</w:t>
      </w:r>
    </w:p>
    <w:p w14:paraId="14835FD4" w14:textId="77777777" w:rsidR="00842B7A" w:rsidRPr="00842B7A" w:rsidRDefault="00842B7A" w:rsidP="00842B7A">
      <w:pPr>
        <w:rPr>
          <w:b/>
          <w:bCs/>
        </w:rPr>
      </w:pPr>
      <w:r w:rsidRPr="00842B7A">
        <w:rPr>
          <w:b/>
          <w:bCs/>
        </w:rPr>
        <w:t>Icono flotante de “</w:t>
      </w:r>
      <w:proofErr w:type="spellStart"/>
      <w:r w:rsidRPr="00842B7A">
        <w:rPr>
          <w:b/>
          <w:bCs/>
        </w:rPr>
        <w:t>Promos</w:t>
      </w:r>
      <w:proofErr w:type="spellEnd"/>
      <w:r w:rsidRPr="00842B7A">
        <w:rPr>
          <w:b/>
          <w:bCs/>
        </w:rPr>
        <w:t xml:space="preserve"> activas”</w:t>
      </w:r>
    </w:p>
    <w:p w14:paraId="0EFFF174" w14:textId="2341FC24" w:rsidR="00842B7A" w:rsidRPr="00842B7A" w:rsidRDefault="00842B7A" w:rsidP="00842B7A">
      <w:pPr>
        <w:numPr>
          <w:ilvl w:val="0"/>
          <w:numId w:val="4"/>
        </w:numPr>
      </w:pPr>
      <w:r w:rsidRPr="00842B7A">
        <w:t>Tipo burbuja flotante estilo chat o botón “</w:t>
      </w:r>
      <w:r w:rsidRPr="00842B7A">
        <w:rPr>
          <w:rFonts w:ascii="Segoe UI Emoji" w:hAnsi="Segoe UI Emoji" w:cs="Segoe UI Emoji"/>
        </w:rPr>
        <w:t>🔥</w:t>
      </w:r>
      <w:r w:rsidRPr="00842B7A">
        <w:t>”</w:t>
      </w:r>
      <w:r w:rsidR="00204773">
        <w:t xml:space="preserve">, que sea editable para hacer referencia a mes especial </w:t>
      </w:r>
      <w:proofErr w:type="spellStart"/>
      <w:r w:rsidR="00204773">
        <w:t>Ej</w:t>
      </w:r>
      <w:proofErr w:type="spellEnd"/>
      <w:r w:rsidR="00204773">
        <w:t xml:space="preserve">: san patricio. </w:t>
      </w:r>
    </w:p>
    <w:p w14:paraId="0BDEB3C7" w14:textId="77777777" w:rsidR="00842B7A" w:rsidRPr="00842B7A" w:rsidRDefault="00842B7A" w:rsidP="00842B7A">
      <w:pPr>
        <w:numPr>
          <w:ilvl w:val="0"/>
          <w:numId w:val="4"/>
        </w:numPr>
      </w:pPr>
      <w:r w:rsidRPr="00842B7A">
        <w:t>Al darle clic, se abre una lista lateral con todas las promociones vigentes.</w:t>
      </w:r>
    </w:p>
    <w:p w14:paraId="79A39B74" w14:textId="77777777" w:rsidR="00842B7A" w:rsidRDefault="00842B7A" w:rsidP="00842B7A">
      <w:pPr>
        <w:numPr>
          <w:ilvl w:val="0"/>
          <w:numId w:val="4"/>
        </w:numPr>
      </w:pPr>
      <w:r w:rsidRPr="00842B7A">
        <w:t>Útil para usuarios que no revisan la sección de promociones manualmente.</w:t>
      </w:r>
    </w:p>
    <w:p w14:paraId="146CE3A7" w14:textId="77777777" w:rsidR="00842B7A" w:rsidRDefault="00842B7A" w:rsidP="00842B7A">
      <w:pPr>
        <w:ind w:left="720"/>
        <w:rPr>
          <w:noProof/>
        </w:rPr>
      </w:pPr>
    </w:p>
    <w:p w14:paraId="3076AF1D" w14:textId="2F8F4825" w:rsidR="00842B7A" w:rsidRDefault="00842B7A" w:rsidP="00842B7A">
      <w:pPr>
        <w:ind w:left="720"/>
      </w:pPr>
      <w:r>
        <w:rPr>
          <w:noProof/>
        </w:rPr>
        <w:drawing>
          <wp:inline distT="0" distB="0" distL="0" distR="0" wp14:anchorId="10C5902D" wp14:editId="310AA2C8">
            <wp:extent cx="3343275" cy="1932190"/>
            <wp:effectExtent l="0" t="0" r="0" b="0"/>
            <wp:docPr id="881489885" name="Imagen 3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 generad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2" r="1223" b="3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778" cy="193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7217">
        <w:rPr>
          <w:noProof/>
        </w:rPr>
        <w:drawing>
          <wp:inline distT="0" distB="0" distL="0" distR="0" wp14:anchorId="3336B9B4" wp14:editId="73F43D93">
            <wp:extent cx="3352800" cy="2235200"/>
            <wp:effectExtent l="0" t="0" r="0" b="0"/>
            <wp:docPr id="19068211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5AD0" w14:textId="77777777" w:rsidR="00842B7A" w:rsidRDefault="00842B7A" w:rsidP="00842B7A">
      <w:pPr>
        <w:ind w:left="720"/>
      </w:pPr>
    </w:p>
    <w:p w14:paraId="47E17187" w14:textId="77777777" w:rsidR="00204773" w:rsidRDefault="00204773" w:rsidP="00842B7A">
      <w:pPr>
        <w:ind w:left="720"/>
      </w:pPr>
    </w:p>
    <w:p w14:paraId="10AA94FB" w14:textId="77777777" w:rsidR="00204773" w:rsidRDefault="00204773" w:rsidP="00842B7A">
      <w:pPr>
        <w:ind w:left="720"/>
      </w:pPr>
    </w:p>
    <w:p w14:paraId="66C71A52" w14:textId="77777777" w:rsidR="00204773" w:rsidRDefault="00204773" w:rsidP="00842B7A">
      <w:pPr>
        <w:ind w:left="720"/>
      </w:pPr>
    </w:p>
    <w:p w14:paraId="49426204" w14:textId="77777777" w:rsidR="00204773" w:rsidRPr="00842B7A" w:rsidRDefault="00204773" w:rsidP="00842B7A">
      <w:pPr>
        <w:ind w:left="720"/>
      </w:pPr>
    </w:p>
    <w:p w14:paraId="7FF69A05" w14:textId="6F9C1A10" w:rsidR="00842B7A" w:rsidRPr="00842B7A" w:rsidRDefault="00842B7A">
      <w:pPr>
        <w:rPr>
          <w:b/>
          <w:bCs/>
        </w:rPr>
      </w:pPr>
      <w:r w:rsidRPr="00842B7A">
        <w:rPr>
          <w:b/>
          <w:bCs/>
        </w:rPr>
        <w:lastRenderedPageBreak/>
        <w:t>4.</w:t>
      </w:r>
    </w:p>
    <w:p w14:paraId="3F6A18B7" w14:textId="20AC5A81" w:rsidR="00842B7A" w:rsidRPr="00842B7A" w:rsidRDefault="00842B7A" w:rsidP="00842B7A">
      <w:pPr>
        <w:rPr>
          <w:b/>
          <w:bCs/>
        </w:rPr>
      </w:pPr>
      <w:r w:rsidRPr="00842B7A">
        <w:rPr>
          <w:b/>
          <w:bCs/>
        </w:rPr>
        <w:t>Sección de “Juegos calientes” o “</w:t>
      </w:r>
      <w:proofErr w:type="spellStart"/>
      <w:r w:rsidRPr="00842B7A">
        <w:rPr>
          <w:b/>
          <w:bCs/>
        </w:rPr>
        <w:t>Jackpots</w:t>
      </w:r>
      <w:proofErr w:type="spellEnd"/>
      <w:r w:rsidRPr="00842B7A">
        <w:rPr>
          <w:b/>
          <w:bCs/>
        </w:rPr>
        <w:t xml:space="preserve"> activos”</w:t>
      </w:r>
      <w:r w:rsidR="00204773">
        <w:rPr>
          <w:b/>
          <w:bCs/>
        </w:rPr>
        <w:t xml:space="preserve"> </w:t>
      </w:r>
    </w:p>
    <w:p w14:paraId="6442EAB0" w14:textId="77777777" w:rsidR="00842B7A" w:rsidRPr="00842B7A" w:rsidRDefault="00842B7A" w:rsidP="00842B7A">
      <w:pPr>
        <w:numPr>
          <w:ilvl w:val="0"/>
          <w:numId w:val="5"/>
        </w:numPr>
      </w:pPr>
      <w:r w:rsidRPr="00842B7A">
        <w:t xml:space="preserve">Muestra en tiempo real los juegos que más están pagando o el </w:t>
      </w:r>
      <w:proofErr w:type="spellStart"/>
      <w:r w:rsidRPr="00842B7A">
        <w:t>jackpot</w:t>
      </w:r>
      <w:proofErr w:type="spellEnd"/>
      <w:r w:rsidRPr="00842B7A">
        <w:t xml:space="preserve"> más alto.</w:t>
      </w:r>
    </w:p>
    <w:p w14:paraId="76324357" w14:textId="77777777" w:rsidR="00842B7A" w:rsidRPr="00842B7A" w:rsidRDefault="00842B7A" w:rsidP="00842B7A">
      <w:pPr>
        <w:numPr>
          <w:ilvl w:val="0"/>
          <w:numId w:val="5"/>
        </w:numPr>
      </w:pPr>
      <w:r w:rsidRPr="00842B7A">
        <w:t>Incluye llamas, fuego o luces LED animadas para resaltar.</w:t>
      </w:r>
    </w:p>
    <w:p w14:paraId="778C6533" w14:textId="6B930399" w:rsidR="00842B7A" w:rsidRDefault="00842B7A" w:rsidP="00842B7A">
      <w:pPr>
        <w:numPr>
          <w:ilvl w:val="0"/>
          <w:numId w:val="5"/>
        </w:numPr>
      </w:pPr>
      <w:r w:rsidRPr="00842B7A">
        <w:t>Botón de acceso directo: “¡Juega ahora!”</w:t>
      </w:r>
    </w:p>
    <w:p w14:paraId="0974BFE9" w14:textId="77777777" w:rsidR="00842B7A" w:rsidRPr="00842B7A" w:rsidRDefault="00842B7A" w:rsidP="00842B7A">
      <w:pPr>
        <w:ind w:left="360"/>
      </w:pPr>
    </w:p>
    <w:p w14:paraId="7E3B9267" w14:textId="77777777" w:rsidR="00842B7A" w:rsidRDefault="00842B7A"/>
    <w:p w14:paraId="150A174F" w14:textId="3874E01D" w:rsidR="00842B7A" w:rsidRPr="00842B7A" w:rsidRDefault="00842B7A">
      <w:pPr>
        <w:rPr>
          <w:b/>
          <w:bCs/>
        </w:rPr>
      </w:pPr>
      <w:r w:rsidRPr="00842B7A">
        <w:rPr>
          <w:b/>
          <w:bCs/>
        </w:rPr>
        <w:t>5.</w:t>
      </w:r>
    </w:p>
    <w:p w14:paraId="0D3B1A2F" w14:textId="1E2BD1F0" w:rsidR="00842B7A" w:rsidRPr="00842B7A" w:rsidRDefault="00842B7A" w:rsidP="00842B7A">
      <w:pPr>
        <w:rPr>
          <w:b/>
          <w:bCs/>
        </w:rPr>
      </w:pPr>
      <w:r w:rsidRPr="00842B7A">
        <w:rPr>
          <w:b/>
          <w:bCs/>
        </w:rPr>
        <w:t>Barra superior con notificaciones en tiempo real</w:t>
      </w:r>
      <w:r w:rsidR="00204773">
        <w:rPr>
          <w:b/>
          <w:bCs/>
        </w:rPr>
        <w:t xml:space="preserve"> (franjas) </w:t>
      </w:r>
    </w:p>
    <w:p w14:paraId="2F6837F8" w14:textId="77777777" w:rsidR="00842B7A" w:rsidRPr="00842B7A" w:rsidRDefault="00842B7A" w:rsidP="00842B7A">
      <w:pPr>
        <w:numPr>
          <w:ilvl w:val="0"/>
          <w:numId w:val="6"/>
        </w:numPr>
      </w:pPr>
      <w:r w:rsidRPr="00842B7A">
        <w:t xml:space="preserve">“Usuario X ganó L3,200 en </w:t>
      </w:r>
      <w:proofErr w:type="spellStart"/>
      <w:r w:rsidRPr="00842B7A">
        <w:t>Plinko</w:t>
      </w:r>
      <w:proofErr w:type="spellEnd"/>
      <w:r w:rsidRPr="00842B7A">
        <w:t>”</w:t>
      </w:r>
    </w:p>
    <w:p w14:paraId="4C37F617" w14:textId="77777777" w:rsidR="00842B7A" w:rsidRPr="00842B7A" w:rsidRDefault="00842B7A" w:rsidP="00842B7A">
      <w:pPr>
        <w:numPr>
          <w:ilvl w:val="0"/>
          <w:numId w:val="6"/>
        </w:numPr>
      </w:pPr>
      <w:r w:rsidRPr="00842B7A">
        <w:t xml:space="preserve">“Hay 5 </w:t>
      </w:r>
      <w:proofErr w:type="spellStart"/>
      <w:r w:rsidRPr="00842B7A">
        <w:t>freebets</w:t>
      </w:r>
      <w:proofErr w:type="spellEnd"/>
      <w:r w:rsidRPr="00842B7A">
        <w:t xml:space="preserve"> activas esta semana”</w:t>
      </w:r>
    </w:p>
    <w:p w14:paraId="19E8B7C2" w14:textId="77777777" w:rsidR="00842B7A" w:rsidRPr="00842B7A" w:rsidRDefault="00842B7A" w:rsidP="00842B7A">
      <w:pPr>
        <w:numPr>
          <w:ilvl w:val="0"/>
          <w:numId w:val="6"/>
        </w:numPr>
      </w:pPr>
      <w:r w:rsidRPr="00842B7A">
        <w:t>“Ya van 30 inscritos en el torneo de fútbol”</w:t>
      </w:r>
    </w:p>
    <w:p w14:paraId="0FDE5A6E" w14:textId="77777777" w:rsidR="00842B7A" w:rsidRDefault="00842B7A" w:rsidP="00842B7A">
      <w:pPr>
        <w:numPr>
          <w:ilvl w:val="0"/>
          <w:numId w:val="6"/>
        </w:numPr>
      </w:pPr>
      <w:r w:rsidRPr="00842B7A">
        <w:t xml:space="preserve">Esto genera </w:t>
      </w:r>
      <w:r w:rsidRPr="00842B7A">
        <w:rPr>
          <w:b/>
          <w:bCs/>
        </w:rPr>
        <w:t>urgencia y prueba social</w:t>
      </w:r>
      <w:r w:rsidRPr="00842B7A">
        <w:t>.</w:t>
      </w:r>
    </w:p>
    <w:p w14:paraId="17EA46C3" w14:textId="77777777" w:rsidR="00842B7A" w:rsidRDefault="00842B7A" w:rsidP="00842B7A"/>
    <w:p w14:paraId="28B2CA55" w14:textId="675A721C" w:rsidR="00842B7A" w:rsidRPr="00842B7A" w:rsidRDefault="00842B7A" w:rsidP="00842B7A">
      <w:pPr>
        <w:rPr>
          <w:b/>
          <w:bCs/>
        </w:rPr>
      </w:pPr>
      <w:r w:rsidRPr="00842B7A">
        <w:rPr>
          <w:b/>
          <w:bCs/>
        </w:rPr>
        <w:t>6.</w:t>
      </w:r>
    </w:p>
    <w:p w14:paraId="7AACC67B" w14:textId="77777777" w:rsidR="00842B7A" w:rsidRPr="00842B7A" w:rsidRDefault="00842B7A" w:rsidP="00842B7A">
      <w:pPr>
        <w:rPr>
          <w:b/>
          <w:bCs/>
        </w:rPr>
      </w:pPr>
      <w:r w:rsidRPr="00842B7A">
        <w:rPr>
          <w:b/>
          <w:bCs/>
        </w:rPr>
        <w:t>Widget de “Tus bonos disponibles” personalizado</w:t>
      </w:r>
    </w:p>
    <w:p w14:paraId="5147558B" w14:textId="77777777" w:rsidR="00842B7A" w:rsidRPr="00842B7A" w:rsidRDefault="00842B7A" w:rsidP="00842B7A">
      <w:pPr>
        <w:numPr>
          <w:ilvl w:val="0"/>
          <w:numId w:val="7"/>
        </w:numPr>
      </w:pPr>
      <w:r w:rsidRPr="00842B7A">
        <w:t xml:space="preserve">Siempre visible en el </w:t>
      </w:r>
      <w:proofErr w:type="spellStart"/>
      <w:r w:rsidRPr="00842B7A">
        <w:t>dashboard</w:t>
      </w:r>
      <w:proofErr w:type="spellEnd"/>
      <w:r w:rsidRPr="00842B7A">
        <w:t xml:space="preserve"> del usuario.</w:t>
      </w:r>
    </w:p>
    <w:p w14:paraId="7E76F235" w14:textId="77777777" w:rsidR="00842B7A" w:rsidRDefault="00842B7A" w:rsidP="00842B7A">
      <w:pPr>
        <w:numPr>
          <w:ilvl w:val="0"/>
          <w:numId w:val="7"/>
        </w:numPr>
      </w:pPr>
      <w:r w:rsidRPr="00842B7A">
        <w:t xml:space="preserve">Si tiene una </w:t>
      </w:r>
      <w:proofErr w:type="spellStart"/>
      <w:r w:rsidRPr="00842B7A">
        <w:t>Freebet</w:t>
      </w:r>
      <w:proofErr w:type="spellEnd"/>
      <w:r w:rsidRPr="00842B7A">
        <w:t xml:space="preserve">, Giros o </w:t>
      </w:r>
      <w:proofErr w:type="spellStart"/>
      <w:r w:rsidRPr="00842B7A">
        <w:t>Cashback</w:t>
      </w:r>
      <w:proofErr w:type="spellEnd"/>
      <w:r w:rsidRPr="00842B7A">
        <w:t xml:space="preserve"> disponibles, el botón parpadea o se mueve.</w:t>
      </w:r>
    </w:p>
    <w:p w14:paraId="3008CC4F" w14:textId="77777777" w:rsidR="00204773" w:rsidRDefault="00204773" w:rsidP="00204773"/>
    <w:p w14:paraId="36E17103" w14:textId="3C858A9C" w:rsidR="00842B7A" w:rsidRPr="00842B7A" w:rsidRDefault="00842B7A" w:rsidP="00842B7A">
      <w:pPr>
        <w:ind w:left="360"/>
        <w:rPr>
          <w:b/>
          <w:bCs/>
        </w:rPr>
      </w:pPr>
      <w:r w:rsidRPr="00842B7A">
        <w:rPr>
          <w:b/>
          <w:bCs/>
        </w:rPr>
        <w:t>7.</w:t>
      </w:r>
    </w:p>
    <w:p w14:paraId="314001A0" w14:textId="2F1973A9" w:rsidR="00842B7A" w:rsidRPr="00842B7A" w:rsidRDefault="00842B7A" w:rsidP="00842B7A">
      <w:r w:rsidRPr="00842B7A">
        <w:rPr>
          <w:b/>
          <w:bCs/>
        </w:rPr>
        <w:t xml:space="preserve"> Calendario de eventos deportivos importantes</w:t>
      </w:r>
    </w:p>
    <w:p w14:paraId="7F8B12D7" w14:textId="77777777" w:rsidR="00842B7A" w:rsidRPr="00842B7A" w:rsidRDefault="00842B7A" w:rsidP="00842B7A">
      <w:pPr>
        <w:numPr>
          <w:ilvl w:val="0"/>
          <w:numId w:val="8"/>
        </w:numPr>
      </w:pPr>
      <w:r w:rsidRPr="00842B7A">
        <w:t>Visual tipo calendario semanal/mensual.</w:t>
      </w:r>
    </w:p>
    <w:p w14:paraId="155EB965" w14:textId="77777777" w:rsidR="00842B7A" w:rsidRPr="00842B7A" w:rsidRDefault="00842B7A" w:rsidP="00842B7A">
      <w:pPr>
        <w:numPr>
          <w:ilvl w:val="0"/>
          <w:numId w:val="8"/>
        </w:numPr>
      </w:pPr>
      <w:r w:rsidRPr="00842B7A">
        <w:t>Destacar partidos para hacer apuestas anticipadas.</w:t>
      </w:r>
    </w:p>
    <w:p w14:paraId="6DFB11C2" w14:textId="77777777" w:rsidR="00842B7A" w:rsidRPr="00842B7A" w:rsidRDefault="00842B7A" w:rsidP="00842B7A">
      <w:pPr>
        <w:numPr>
          <w:ilvl w:val="0"/>
          <w:numId w:val="8"/>
        </w:numPr>
      </w:pPr>
      <w:r w:rsidRPr="00842B7A">
        <w:t xml:space="preserve">Se puede integrar con las promociones: “Este viernes: </w:t>
      </w:r>
      <w:proofErr w:type="spellStart"/>
      <w:r w:rsidRPr="00842B7A">
        <w:t>Freebet</w:t>
      </w:r>
      <w:proofErr w:type="spellEnd"/>
      <w:r w:rsidRPr="00842B7A">
        <w:t xml:space="preserve"> por apostar en el clásico”.</w:t>
      </w:r>
    </w:p>
    <w:p w14:paraId="3C460EE6" w14:textId="77777777" w:rsidR="00842B7A" w:rsidRPr="00842B7A" w:rsidRDefault="00842B7A"/>
    <w:p w14:paraId="029CADFC" w14:textId="77777777" w:rsidR="008B6C3D" w:rsidRPr="008B6C3D" w:rsidRDefault="008B6C3D">
      <w:pPr>
        <w:rPr>
          <w:b/>
          <w:bCs/>
        </w:rPr>
      </w:pPr>
    </w:p>
    <w:p w14:paraId="64138A35" w14:textId="6A7E4C4E" w:rsidR="008B6C3D" w:rsidRPr="00842B7A" w:rsidRDefault="00842B7A">
      <w:pPr>
        <w:rPr>
          <w:b/>
          <w:bCs/>
        </w:rPr>
      </w:pPr>
      <w:r w:rsidRPr="00842B7A">
        <w:rPr>
          <w:b/>
          <w:bCs/>
        </w:rPr>
        <w:t>8.</w:t>
      </w:r>
    </w:p>
    <w:p w14:paraId="5D7C3383" w14:textId="380C8246" w:rsidR="00842B7A" w:rsidRPr="00842B7A" w:rsidRDefault="00842B7A" w:rsidP="00842B7A">
      <w:pPr>
        <w:rPr>
          <w:b/>
          <w:bCs/>
        </w:rPr>
      </w:pPr>
      <w:r w:rsidRPr="00842B7A">
        <w:rPr>
          <w:b/>
          <w:bCs/>
        </w:rPr>
        <w:t>Zona de ganadores destacados</w:t>
      </w:r>
      <w:r w:rsidR="00204773">
        <w:rPr>
          <w:b/>
          <w:bCs/>
        </w:rPr>
        <w:t xml:space="preserve"> deportivo y casino </w:t>
      </w:r>
      <w:r w:rsidRPr="00842B7A">
        <w:rPr>
          <w:b/>
          <w:bCs/>
        </w:rPr>
        <w:t xml:space="preserve"> (“Hall </w:t>
      </w:r>
      <w:proofErr w:type="spellStart"/>
      <w:r w:rsidRPr="00842B7A">
        <w:rPr>
          <w:b/>
          <w:bCs/>
        </w:rPr>
        <w:t>of</w:t>
      </w:r>
      <w:proofErr w:type="spellEnd"/>
      <w:r w:rsidRPr="00842B7A">
        <w:rPr>
          <w:b/>
          <w:bCs/>
        </w:rPr>
        <w:t xml:space="preserve"> </w:t>
      </w:r>
      <w:proofErr w:type="spellStart"/>
      <w:r w:rsidRPr="00842B7A">
        <w:rPr>
          <w:b/>
          <w:bCs/>
        </w:rPr>
        <w:t>Fame</w:t>
      </w:r>
      <w:proofErr w:type="spellEnd"/>
      <w:r w:rsidRPr="00842B7A">
        <w:rPr>
          <w:b/>
          <w:bCs/>
        </w:rPr>
        <w:t>”)</w:t>
      </w:r>
    </w:p>
    <w:p w14:paraId="00D10DE6" w14:textId="77777777" w:rsidR="00842B7A" w:rsidRPr="00842B7A" w:rsidRDefault="00842B7A" w:rsidP="00842B7A">
      <w:pPr>
        <w:numPr>
          <w:ilvl w:val="0"/>
          <w:numId w:val="9"/>
        </w:numPr>
      </w:pPr>
      <w:r w:rsidRPr="00842B7A">
        <w:t>Mostrar usuarios que ganaron en el casino o en apuestas.</w:t>
      </w:r>
    </w:p>
    <w:p w14:paraId="6F0ED3D8" w14:textId="77777777" w:rsidR="00842B7A" w:rsidRPr="00842B7A" w:rsidRDefault="00842B7A" w:rsidP="00842B7A">
      <w:pPr>
        <w:numPr>
          <w:ilvl w:val="0"/>
          <w:numId w:val="9"/>
        </w:numPr>
      </w:pPr>
      <w:r w:rsidRPr="00842B7A">
        <w:t>Avatar + nombre parcial (ej. "Luis****") + monto ganado.</w:t>
      </w:r>
    </w:p>
    <w:p w14:paraId="29827E35" w14:textId="7343407B" w:rsidR="00842B7A" w:rsidRDefault="00842B7A" w:rsidP="0010271D">
      <w:pPr>
        <w:numPr>
          <w:ilvl w:val="0"/>
          <w:numId w:val="9"/>
        </w:numPr>
      </w:pPr>
      <w:r w:rsidRPr="00842B7A">
        <w:t>Refuerza la credibilidad y anima a los demás.</w:t>
      </w:r>
    </w:p>
    <w:sectPr w:rsidR="00842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525"/>
    <w:multiLevelType w:val="multilevel"/>
    <w:tmpl w:val="FBC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8070D"/>
    <w:multiLevelType w:val="multilevel"/>
    <w:tmpl w:val="3BC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21BF1"/>
    <w:multiLevelType w:val="multilevel"/>
    <w:tmpl w:val="269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C302B"/>
    <w:multiLevelType w:val="multilevel"/>
    <w:tmpl w:val="3C2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C3E2B"/>
    <w:multiLevelType w:val="multilevel"/>
    <w:tmpl w:val="82A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B128F"/>
    <w:multiLevelType w:val="multilevel"/>
    <w:tmpl w:val="5AF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220A8"/>
    <w:multiLevelType w:val="multilevel"/>
    <w:tmpl w:val="047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805C1"/>
    <w:multiLevelType w:val="multilevel"/>
    <w:tmpl w:val="B42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C7246"/>
    <w:multiLevelType w:val="multilevel"/>
    <w:tmpl w:val="841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42679">
    <w:abstractNumId w:val="8"/>
  </w:num>
  <w:num w:numId="2" w16cid:durableId="1033265924">
    <w:abstractNumId w:val="4"/>
  </w:num>
  <w:num w:numId="3" w16cid:durableId="1909029465">
    <w:abstractNumId w:val="5"/>
  </w:num>
  <w:num w:numId="4" w16cid:durableId="714963333">
    <w:abstractNumId w:val="3"/>
  </w:num>
  <w:num w:numId="5" w16cid:durableId="1427726640">
    <w:abstractNumId w:val="0"/>
  </w:num>
  <w:num w:numId="6" w16cid:durableId="1957523199">
    <w:abstractNumId w:val="7"/>
  </w:num>
  <w:num w:numId="7" w16cid:durableId="258221069">
    <w:abstractNumId w:val="6"/>
  </w:num>
  <w:num w:numId="8" w16cid:durableId="576014972">
    <w:abstractNumId w:val="2"/>
  </w:num>
  <w:num w:numId="9" w16cid:durableId="175991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3B"/>
    <w:rsid w:val="0010271D"/>
    <w:rsid w:val="00204773"/>
    <w:rsid w:val="003B0CD8"/>
    <w:rsid w:val="006F659A"/>
    <w:rsid w:val="00842B7A"/>
    <w:rsid w:val="008B6C3D"/>
    <w:rsid w:val="00A67217"/>
    <w:rsid w:val="00B16D3B"/>
    <w:rsid w:val="00E20BF1"/>
    <w:rsid w:val="00E8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F5B0"/>
  <w15:chartTrackingRefBased/>
  <w15:docId w15:val="{56817707-B55F-4354-847B-2B4E02BB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D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D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77378-D5F2-4580-84D3-B4F42F797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506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Davila Moreno</dc:creator>
  <cp:keywords/>
  <dc:description/>
  <cp:lastModifiedBy>Michael Davila Moreno</cp:lastModifiedBy>
  <cp:revision>2</cp:revision>
  <dcterms:created xsi:type="dcterms:W3CDTF">2025-07-08T20:32:00Z</dcterms:created>
  <dcterms:modified xsi:type="dcterms:W3CDTF">2025-07-08T21:59:00Z</dcterms:modified>
</cp:coreProperties>
</file>