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1E" w:rsidRPr="00C95BE8" w:rsidRDefault="00904E1E">
      <w:pPr>
        <w:rPr>
          <w:rFonts w:ascii="Times New Roman" w:hAnsi="Times New Roman" w:cs="Times New Roman"/>
          <w:sz w:val="24"/>
          <w:szCs w:val="24"/>
        </w:rPr>
      </w:pPr>
      <w:r w:rsidRPr="00C95BE8">
        <w:rPr>
          <w:rFonts w:ascii="Times New Roman" w:hAnsi="Times New Roman" w:cs="Times New Roman"/>
          <w:b/>
          <w:bCs/>
          <w:sz w:val="28"/>
          <w:szCs w:val="28"/>
        </w:rPr>
        <w:t>Povos Americanos</w:t>
      </w:r>
      <w:r w:rsidRPr="00C95BE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5BE8">
        <w:rPr>
          <w:rFonts w:ascii="Times New Roman" w:hAnsi="Times New Roman" w:cs="Times New Roman"/>
          <w:b/>
          <w:bCs/>
          <w:sz w:val="28"/>
          <w:szCs w:val="28"/>
        </w:rPr>
        <w:br/>
        <w:t>Sociedade Americanas</w:t>
      </w:r>
      <w:r w:rsidRPr="00C95BE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 xml:space="preserve">Diversas aldeias agrícolas surgiram na região do México, a partir de 7000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 xml:space="preserve"> à presença de solos férteis, pequenos rios e clima favorável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 xml:space="preserve"> agricultura. Na região da cordilheira dos Andes, o cultivo agrícola permitiu o aparecimento de pequenas aldeias, em torno de 4000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>, parte de um sistema que articulava a região costeira, as florestas e a serra. A partir dessas primeiras aldeias da América, constituíram-se diversas sociedades, entre as quais olmecas, maias, astecas e incas. Nelas o poder político esteve associado ao controle das forças da natureza e o armazenamento dos excedentes agrícolas.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b/>
          <w:bCs/>
          <w:sz w:val="28"/>
          <w:szCs w:val="28"/>
        </w:rPr>
        <w:t>Olmecas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 xml:space="preserve">Na região do México, em torno de 1200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 xml:space="preserve">, constituiu-se a sociedade olmeca, que, além da agricultura, desenvolveu a arquitetura um tipo de escrita que visava registrar conhecimentos astronômicos, religiosos e acontecimentos da história olmeca. 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46F1A">
        <w:rPr>
          <w:rFonts w:ascii="Times New Roman" w:hAnsi="Times New Roman" w:cs="Times New Roman"/>
          <w:b/>
          <w:bCs/>
          <w:sz w:val="28"/>
          <w:szCs w:val="28"/>
        </w:rPr>
        <w:t>Maias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 xml:space="preserve">Por volta de 1000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 xml:space="preserve">, algumas das aldeias do Vale do México deram origem a cidades que, em torno de 200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d.C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 xml:space="preserve"> foram submetidas pelos maias, um dos povos fixados na região, cujas cidades estenderam-se pelo território que atualmente corresponde a México, Guatemala, Honduras e El Salvador. As atividades econômicas estavam baseadas na agricultura e no comércio. As cidades eram a base de sua organização político-religiosa. Cada cidade era um centro político, independente das demais, com autonomia e com leis e governos próprios.</w:t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>Nelas habitavam a família real, sacerdotes, governantes e servidores do estado, principalmente os cobradores de impostos. A seguir, na escala social, encontravam-se os comerciantes e artesãos. Na base social, encontravam-se os agricultores e trabalhadores braçais que habitavam as áreas rurais.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46F1A">
        <w:rPr>
          <w:rFonts w:ascii="Times New Roman" w:hAnsi="Times New Roman" w:cs="Times New Roman"/>
          <w:b/>
          <w:bCs/>
          <w:sz w:val="28"/>
          <w:szCs w:val="28"/>
        </w:rPr>
        <w:t>Astecas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 xml:space="preserve">Por volta do início do século XIII, os 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mexicas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>, ou astecas, combateram e submeteram os maias, estabelecendo-se o Vale do México. No decorrer do século XV, os astecas reuniram um poderoso império na região, incorporando também as culturas que ali haviam se desenvolvido e controlando diversas cidades.</w:t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>No topo da sociedade asteca encontrava-se o imperador, chefe supremo do exército e da sociedade. Abaixo dele encontrava-se uma nobreza, composta de guerreiros e altos funcionários da administração do império. Ao lado dessa nobreza havia um grupo de sacerdotes, encarregados dos cultos religiosos. Havia ainda agricultores, comerciantes, artesãos e camponeses que prestavam serviço obrigatório na construção de obras públicas e em campanhas militares.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 w:rsidRPr="00C95BE8">
        <w:rPr>
          <w:rFonts w:ascii="Times New Roman" w:hAnsi="Times New Roman" w:cs="Times New Roman"/>
          <w:sz w:val="24"/>
          <w:szCs w:val="24"/>
        </w:rPr>
        <w:lastRenderedPageBreak/>
        <w:t>Incas</w:t>
      </w:r>
      <w:bookmarkEnd w:id="0"/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>Os incas constituíram-se em um império, por volta do século XII, que se estendia pela região do Peru, Colômbia, Equador, Bolívia e Chile. Na sociedade inca o soberano (inca) e seus descendentes ocupavam o topo da escala social. A seguir havia uma aristocracia formada por sacerdotes e militares. Uma pequena nobreza era formada pelos chefes regionais (</w:t>
      </w:r>
      <w:proofErr w:type="spellStart"/>
      <w:r w:rsidRPr="00C95BE8">
        <w:rPr>
          <w:rFonts w:ascii="Times New Roman" w:hAnsi="Times New Roman" w:cs="Times New Roman"/>
          <w:sz w:val="24"/>
          <w:szCs w:val="24"/>
        </w:rPr>
        <w:t>Kuracas</w:t>
      </w:r>
      <w:proofErr w:type="spellEnd"/>
      <w:r w:rsidRPr="00C95BE8">
        <w:rPr>
          <w:rFonts w:ascii="Times New Roman" w:hAnsi="Times New Roman" w:cs="Times New Roman"/>
          <w:sz w:val="24"/>
          <w:szCs w:val="24"/>
        </w:rPr>
        <w:t>) e funcionários qualificados. A seguir, a massa da população, composta de comerciantes e artesãos, agricultores e, por último, os escravizados, obtidos nas guerras e conquistas.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>Os Povos Originários do Brasil</w:t>
      </w:r>
      <w:r w:rsidRPr="00C95BE8">
        <w:rPr>
          <w:rFonts w:ascii="Times New Roman" w:hAnsi="Times New Roman" w:cs="Times New Roman"/>
          <w:sz w:val="24"/>
          <w:szCs w:val="24"/>
        </w:rPr>
        <w:br/>
      </w:r>
      <w:r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95BE8">
        <w:rPr>
          <w:rFonts w:ascii="Times New Roman" w:hAnsi="Times New Roman" w:cs="Times New Roman"/>
          <w:sz w:val="24"/>
          <w:szCs w:val="24"/>
        </w:rPr>
        <w:tab/>
        <w:t>O atual território brasileiro foi ocupado, principalmente, por quatro grandes grupos li</w:t>
      </w:r>
      <w:r w:rsidR="002B0068" w:rsidRPr="00C95BE8">
        <w:rPr>
          <w:rFonts w:ascii="Times New Roman" w:hAnsi="Times New Roman" w:cs="Times New Roman"/>
          <w:sz w:val="24"/>
          <w:szCs w:val="24"/>
        </w:rPr>
        <w:t xml:space="preserve">nguísticos: Tupi, </w:t>
      </w:r>
      <w:proofErr w:type="spellStart"/>
      <w:r w:rsidR="002B0068" w:rsidRPr="00C95BE8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2B0068" w:rsidRPr="00C95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068" w:rsidRPr="00C95BE8">
        <w:rPr>
          <w:rFonts w:ascii="Times New Roman" w:hAnsi="Times New Roman" w:cs="Times New Roman"/>
          <w:sz w:val="24"/>
          <w:szCs w:val="24"/>
        </w:rPr>
        <w:t>Aruak</w:t>
      </w:r>
      <w:proofErr w:type="spellEnd"/>
      <w:r w:rsidR="002B0068" w:rsidRPr="00C95BE8">
        <w:rPr>
          <w:rFonts w:ascii="Times New Roman" w:hAnsi="Times New Roman" w:cs="Times New Roman"/>
          <w:sz w:val="24"/>
          <w:szCs w:val="24"/>
        </w:rPr>
        <w:t xml:space="preserve"> e Caribe, subdivididos em várias famílias. Esses povos viviam, da coleta, da pesca e da caça e eram nômades ou seminômades. A posse da terra era coletiva e os alimentos repartidos entre os seus integrantes. Duas lideranças destacavam-se no interior dos povos originários no Brasil: o chefe guerreiro e o pajé. O primeiro era o responsável pela organização militar da aldeia, firmava acordos e alianças com os outros chefes guerreiros e liderava a comunidade em seus deslocamentos e refundações de aldeias. O pajé, também conhecido por xamã, aplicava saberes tradicionais para a cura de enfermidades, interpretava os sonhos e era visto como intermediário entre a vida cotidiana e o plano sobrenatural.</w:t>
      </w:r>
      <w:r w:rsidR="002B0068" w:rsidRPr="00C95BE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0068" w:rsidRPr="00C95BE8">
        <w:rPr>
          <w:rFonts w:ascii="Times New Roman" w:hAnsi="Times New Roman" w:cs="Times New Roman"/>
          <w:sz w:val="24"/>
          <w:szCs w:val="24"/>
        </w:rPr>
        <w:tab/>
        <w:t xml:space="preserve">O prestígio e a responsabilidade dessas lideranças não conferiam a eles privilégios econômicos ou sociais. A propriedade privada era desconhecida por parte dos indígenas e as atividades compartilhadas entre os integrantes das aldeias. A disputa por áreas ricas em alimentos e os deslocamentos constantes provocaram conflitos e rivalidades entre os vários povos indígenas. Portadores de uma cultura transmitida oralmente, os indígenas elaboraram mitos associados a fenômenos </w:t>
      </w:r>
      <w:r w:rsidR="00324E86" w:rsidRPr="00C95BE8">
        <w:rPr>
          <w:rFonts w:ascii="Times New Roman" w:hAnsi="Times New Roman" w:cs="Times New Roman"/>
          <w:sz w:val="24"/>
          <w:szCs w:val="24"/>
        </w:rPr>
        <w:t>da natureza e aos padrões morais e sociais que regiam a vida dos seus integrantes.</w:t>
      </w:r>
      <w:r w:rsidR="00C95BE8" w:rsidRPr="00C95BE8">
        <w:rPr>
          <w:rFonts w:ascii="Times New Roman" w:hAnsi="Times New Roman" w:cs="Times New Roman"/>
          <w:sz w:val="24"/>
          <w:szCs w:val="24"/>
        </w:rPr>
        <w:br/>
      </w:r>
      <w:r w:rsidR="00C95BE8" w:rsidRPr="00C95BE8">
        <w:rPr>
          <w:rFonts w:ascii="Times New Roman" w:hAnsi="Times New Roman" w:cs="Times New Roman"/>
          <w:sz w:val="24"/>
          <w:szCs w:val="24"/>
        </w:rPr>
        <w:br/>
        <w:t>Atividades</w:t>
      </w:r>
      <w:r w:rsidR="00C95BE8" w:rsidRPr="00C95BE8">
        <w:rPr>
          <w:rFonts w:ascii="Times New Roman" w:hAnsi="Times New Roman" w:cs="Times New Roman"/>
          <w:sz w:val="24"/>
          <w:szCs w:val="24"/>
        </w:rPr>
        <w:br/>
      </w:r>
      <w:r w:rsidR="00C95BE8" w:rsidRPr="00C95BE8">
        <w:rPr>
          <w:rFonts w:ascii="Times New Roman" w:hAnsi="Times New Roman" w:cs="Times New Roman"/>
          <w:sz w:val="24"/>
          <w:szCs w:val="24"/>
        </w:rPr>
        <w:br/>
        <w:t>1. Qual era a base econômica dos Maias?</w:t>
      </w:r>
      <w:r w:rsidR="00C95BE8" w:rsidRPr="00C95BE8">
        <w:rPr>
          <w:rFonts w:ascii="Times New Roman" w:hAnsi="Times New Roman" w:cs="Times New Roman"/>
          <w:sz w:val="24"/>
          <w:szCs w:val="24"/>
        </w:rPr>
        <w:br/>
        <w:t>2. Desenha a Pirâmide Social que formava a sociedade dos Incas.</w:t>
      </w:r>
      <w:r w:rsidR="00C95BE8" w:rsidRPr="00C95BE8">
        <w:rPr>
          <w:rFonts w:ascii="Times New Roman" w:hAnsi="Times New Roman" w:cs="Times New Roman"/>
          <w:sz w:val="24"/>
          <w:szCs w:val="24"/>
        </w:rPr>
        <w:br/>
        <w:t>3. Cite os principais grupos linguísticos dos povos originários do Brasil</w:t>
      </w:r>
      <w:r w:rsidR="00C95BE8" w:rsidRPr="00C95BE8">
        <w:rPr>
          <w:rFonts w:ascii="Times New Roman" w:hAnsi="Times New Roman" w:cs="Times New Roman"/>
          <w:sz w:val="24"/>
          <w:szCs w:val="24"/>
        </w:rPr>
        <w:br/>
        <w:t>4. Como os povos originários do território brasileiro viviam?</w:t>
      </w:r>
    </w:p>
    <w:sectPr w:rsidR="00904E1E" w:rsidRPr="00C95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1E"/>
    <w:rsid w:val="002102D7"/>
    <w:rsid w:val="002B0068"/>
    <w:rsid w:val="00324E86"/>
    <w:rsid w:val="00904E1E"/>
    <w:rsid w:val="00B30D00"/>
    <w:rsid w:val="00C46F1A"/>
    <w:rsid w:val="00C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535"/>
  <w15:chartTrackingRefBased/>
  <w15:docId w15:val="{8406FBCC-1D6B-41AC-8C4B-B61B77A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</cp:revision>
  <dcterms:created xsi:type="dcterms:W3CDTF">2020-10-05T19:18:00Z</dcterms:created>
  <dcterms:modified xsi:type="dcterms:W3CDTF">2020-10-06T11:26:00Z</dcterms:modified>
</cp:coreProperties>
</file>