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94dvk0akj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Consigna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Ustedes forman parte de un equipo técnico contratado para identificar áreas aptas para la instalación de un sistema productivo específico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Misiones</w:t>
      </w:r>
      <w:r w:rsidDel="00000000" w:rsidR="00000000" w:rsidRPr="00000000">
        <w:rPr>
          <w:rtl w:val="0"/>
        </w:rPr>
        <w:t xml:space="preserve">. Para ello, disponen de capas ráster que representan condiciones ambientales como </w:t>
      </w:r>
      <w:r w:rsidDel="00000000" w:rsidR="00000000" w:rsidRPr="00000000">
        <w:rPr>
          <w:b w:val="1"/>
          <w:bCs w:val="1"/>
          <w:rtl w:val="0"/>
        </w:rPr>
        <w:t xml:space="preserve">temperatura media mensual (enero a diciembre), temperatura mínima y máxima mensual, precipitación mensual mínima y máxima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objetivo es </w:t>
      </w:r>
      <w:r w:rsidDel="00000000" w:rsidR="00000000" w:rsidRPr="00000000">
        <w:rPr>
          <w:b w:val="1"/>
          <w:bCs w:val="1"/>
          <w:rtl w:val="0"/>
        </w:rPr>
        <w:t xml:space="preserve">realizar un análisis multicriterio</w:t>
      </w:r>
      <w:r w:rsidDel="00000000" w:rsidR="00000000" w:rsidRPr="00000000">
        <w:rPr>
          <w:rtl w:val="0"/>
        </w:rPr>
        <w:t xml:space="preserve"> que permita identificar zonas con condiciones aptas para el sistema asignado.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resolver la consigna, deberán: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Leer la caracterización del sistema productivo asignado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Interpretar qué capas utilizar</w:t>
      </w:r>
      <w:r w:rsidDel="00000000" w:rsidR="00000000" w:rsidRPr="00000000">
        <w:rPr>
          <w:rtl w:val="0"/>
        </w:rPr>
        <w:t xml:space="preserve"> según los requerimientos.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Descargar las capas necesarias en la página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worldclim.org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Realizar los cálculos necesarios con la </w:t>
      </w:r>
      <w:r w:rsidDel="00000000" w:rsidR="00000000" w:rsidRPr="00000000">
        <w:rPr>
          <w:b w:val="1"/>
          <w:bCs w:val="1"/>
          <w:rtl w:val="0"/>
        </w:rPr>
        <w:t xml:space="preserve">calculadora ráster</w:t>
      </w:r>
      <w:r w:rsidDel="00000000" w:rsidR="00000000" w:rsidRPr="00000000">
        <w:rPr>
          <w:rtl w:val="0"/>
        </w:rPr>
        <w:t xml:space="preserve"> para obtener los indicadores requeridos y el análisis </w:t>
      </w:r>
      <w:r w:rsidDel="00000000" w:rsidR="00000000" w:rsidRPr="00000000">
        <w:rPr>
          <w:b w:val="1"/>
          <w:bCs w:val="1"/>
          <w:rtl w:val="0"/>
        </w:rPr>
        <w:t xml:space="preserve">multicriterio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identificar las áreas aptas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Entregar, por el campus virtual, un documento de texto con capturas de pantallas de todas las expresiones realizadas, sus respectivas justificaciones y una captura de pantalla del resultado final que presente la simbología adecuada.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Recuerden: no se indican explícitamente qué cálculos hay que realizar, sino que deben deducirlos e interpretarlos a partir de la caracterización.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Sistemas productivos: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Yerba Mate</w:t>
        <w:br w:type="textWrapping"/>
      </w:r>
      <w:r w:rsidDel="00000000" w:rsidR="00000000" w:rsidRPr="00000000">
        <w:rPr>
          <w:rtl w:val="0"/>
        </w:rPr>
        <w:t xml:space="preserve">La yerba mate requiere </w:t>
      </w:r>
      <w:r w:rsidDel="00000000" w:rsidR="00000000" w:rsidRPr="00000000">
        <w:rPr>
          <w:b w:val="1"/>
          <w:bCs w:val="1"/>
          <w:rtl w:val="0"/>
        </w:rPr>
        <w:t xml:space="preserve">temperatura media anual mayor o igual a 17°C y menor o igual a 21°C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precipitaciones anuales superiores a 140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</w:t>
        <w:br w:type="textWrapping"/>
      </w:r>
      <w:r w:rsidDel="00000000" w:rsidR="00000000" w:rsidRPr="00000000">
        <w:rPr>
          <w:rtl w:val="0"/>
        </w:rPr>
        <w:t xml:space="preserve">El cultivo de té es sensible a bajas temperaturas, requiere </w:t>
      </w:r>
      <w:r w:rsidDel="00000000" w:rsidR="00000000" w:rsidRPr="00000000">
        <w:rPr>
          <w:b w:val="1"/>
          <w:bCs w:val="1"/>
          <w:rtl w:val="0"/>
        </w:rPr>
        <w:t xml:space="preserve">temperaturas mínimas en los meses de mayo a agosto mayores a 10°C</w:t>
      </w:r>
      <w:r w:rsidDel="00000000" w:rsidR="00000000" w:rsidRPr="00000000">
        <w:rPr>
          <w:rtl w:val="0"/>
        </w:rPr>
        <w:t xml:space="preserve"> y precipitación media anual mayor o igual a </w:t>
      </w:r>
      <w:r w:rsidDel="00000000" w:rsidR="00000000" w:rsidRPr="00000000">
        <w:rPr>
          <w:b w:val="1"/>
          <w:bCs w:val="1"/>
          <w:rtl w:val="0"/>
        </w:rPr>
        <w:t xml:space="preserve">140 mm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Forestal (Eucalipto)</w:t>
        <w:br w:type="textWrapping"/>
      </w:r>
      <w:r w:rsidDel="00000000" w:rsidR="00000000" w:rsidRPr="00000000">
        <w:rPr>
          <w:rtl w:val="0"/>
        </w:rPr>
        <w:t xml:space="preserve">Los eucaliptos crecen mejor en áreas con </w:t>
      </w:r>
      <w:r w:rsidDel="00000000" w:rsidR="00000000" w:rsidRPr="00000000">
        <w:rPr>
          <w:b w:val="1"/>
          <w:bCs w:val="1"/>
          <w:rtl w:val="0"/>
        </w:rPr>
        <w:t xml:space="preserve">temperaturas medias anuales superiores a 20°C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precipitación media anual mayores a 100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Ganadería extensiva</w:t>
        <w:br w:type="textWrapping"/>
      </w:r>
      <w:r w:rsidDel="00000000" w:rsidR="00000000" w:rsidRPr="00000000">
        <w:rPr>
          <w:rtl w:val="0"/>
        </w:rPr>
        <w:t xml:space="preserve">Se busca identificar áreas para pasturas, las cuales requieren </w:t>
      </w:r>
      <w:r w:rsidDel="00000000" w:rsidR="00000000" w:rsidRPr="00000000">
        <w:rPr>
          <w:b w:val="1"/>
          <w:bCs w:val="1"/>
          <w:rtl w:val="0"/>
        </w:rPr>
        <w:t xml:space="preserve">precipitaciones medias anuales mayores o igual a 100 y menores o iguales a 300 mm,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temperatura media anual mayor a 17°C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Cítricos (naranjo/mandarina)</w:t>
        <w:br w:type="textWrapping"/>
      </w:r>
      <w:r w:rsidDel="00000000" w:rsidR="00000000" w:rsidRPr="00000000">
        <w:rPr>
          <w:rtl w:val="0"/>
        </w:rPr>
        <w:t xml:space="preserve">Requieren </w:t>
      </w:r>
      <w:r w:rsidDel="00000000" w:rsidR="00000000" w:rsidRPr="00000000">
        <w:rPr>
          <w:b w:val="1"/>
          <w:bCs w:val="1"/>
          <w:rtl w:val="0"/>
        </w:rPr>
        <w:t xml:space="preserve">temperatura media anual mayor o igual a 20°C</w:t>
      </w:r>
      <w:r w:rsidDel="00000000" w:rsidR="00000000" w:rsidRPr="00000000">
        <w:rPr>
          <w:rtl w:val="0"/>
        </w:rPr>
        <w:t xml:space="preserve">, temperaturas </w:t>
      </w:r>
      <w:r w:rsidDel="00000000" w:rsidR="00000000" w:rsidRPr="00000000">
        <w:rPr>
          <w:b w:val="1"/>
          <w:bCs w:val="1"/>
          <w:rtl w:val="0"/>
        </w:rPr>
        <w:t xml:space="preserve">mínimas en los meses de mayo a agosto mayor o igual a 10°C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precipitaciones medias anuales mayores a 120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Tabaco</w:t>
        <w:br w:type="textWrapping"/>
      </w:r>
      <w:r w:rsidDel="00000000" w:rsidR="00000000" w:rsidRPr="00000000">
        <w:rPr>
          <w:rtl w:val="0"/>
        </w:rPr>
        <w:t xml:space="preserve">Requiere climas cálidos con </w:t>
      </w:r>
      <w:r w:rsidDel="00000000" w:rsidR="00000000" w:rsidRPr="00000000">
        <w:rPr>
          <w:b w:val="1"/>
          <w:bCs w:val="1"/>
          <w:rtl w:val="0"/>
        </w:rPr>
        <w:t xml:space="preserve">temperaturas medias mayores o iguales a  20 y menores o iguales a 22°C </w:t>
      </w:r>
      <w:r w:rsidDel="00000000" w:rsidR="00000000" w:rsidRPr="00000000">
        <w:rPr>
          <w:rtl w:val="0"/>
        </w:rPr>
        <w:t xml:space="preserve">y al menos </w:t>
      </w:r>
      <w:r w:rsidDel="00000000" w:rsidR="00000000" w:rsidRPr="00000000">
        <w:rPr>
          <w:b w:val="1"/>
          <w:bCs w:val="1"/>
          <w:rtl w:val="0"/>
        </w:rPr>
        <w:t xml:space="preserve">120 mm de precipitación 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Horticultura bajo cubierta (ej. tomates)</w:t>
        <w:br w:type="textWrapping"/>
      </w:r>
      <w:r w:rsidDel="00000000" w:rsidR="00000000" w:rsidRPr="00000000">
        <w:rPr>
          <w:rtl w:val="0"/>
        </w:rPr>
        <w:t xml:space="preserve">Requiere temperaturas medias moderadas </w:t>
      </w:r>
      <w:r w:rsidDel="00000000" w:rsidR="00000000" w:rsidRPr="00000000">
        <w:rPr>
          <w:b w:val="1"/>
          <w:bCs w:val="1"/>
          <w:rtl w:val="0"/>
        </w:rPr>
        <w:t xml:space="preserve">entre 15 y 22°C</w:t>
      </w:r>
      <w:r w:rsidDel="00000000" w:rsidR="00000000" w:rsidRPr="00000000">
        <w:rPr>
          <w:rtl w:val="0"/>
        </w:rPr>
        <w:t xml:space="preserve"> y disponibilidad de agua con </w:t>
      </w:r>
      <w:r w:rsidDel="00000000" w:rsidR="00000000" w:rsidRPr="00000000">
        <w:rPr>
          <w:b w:val="1"/>
          <w:bCs w:val="1"/>
          <w:rtl w:val="0"/>
        </w:rPr>
        <w:t xml:space="preserve">precipitación media anual mayor o igual a 100 mm y menor o igual a 140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Producción apícola</w:t>
        <w:br w:type="textWrapping"/>
      </w:r>
      <w:r w:rsidDel="00000000" w:rsidR="00000000" w:rsidRPr="00000000">
        <w:rPr>
          <w:rtl w:val="0"/>
        </w:rPr>
        <w:t xml:space="preserve">La producción de miel depende de la disponibilidad floral, favorecida por </w:t>
      </w:r>
      <w:r w:rsidDel="00000000" w:rsidR="00000000" w:rsidRPr="00000000">
        <w:rPr>
          <w:b w:val="1"/>
          <w:bCs w:val="1"/>
          <w:rtl w:val="0"/>
        </w:rPr>
        <w:t xml:space="preserve">precipitaciones media anual mayor a 140 mm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temperaturas media anual entre 17 y 25°C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orldclim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