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4389" w14:textId="77777777" w:rsidR="00507ED4" w:rsidRDefault="00FA7861">
      <w:pPr>
        <w:pStyle w:val="Standard"/>
        <w:spacing w:before="113" w:after="113"/>
        <w:jc w:val="center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</w:rPr>
        <w:drawing>
          <wp:inline distT="0" distB="0" distL="0" distR="0" wp14:anchorId="3A3EFB1A" wp14:editId="1D33D4A9">
            <wp:extent cx="1162080" cy="1114559"/>
            <wp:effectExtent l="0" t="0" r="0" b="9391"/>
            <wp:docPr id="1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80" cy="111455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D1DCA7" w14:textId="77777777" w:rsidR="00507ED4" w:rsidRDefault="00FA7861">
      <w:pPr>
        <w:tabs>
          <w:tab w:val="left" w:pos="1880"/>
        </w:tabs>
        <w:jc w:val="center"/>
        <w:rPr>
          <w:rFonts w:ascii="Arial" w:hAnsi="Arial"/>
          <w:b/>
          <w:bCs/>
          <w:color w:val="000000"/>
          <w:spacing w:val="60"/>
        </w:rPr>
      </w:pPr>
      <w:r>
        <w:rPr>
          <w:rFonts w:ascii="Arial" w:hAnsi="Arial"/>
          <w:b/>
          <w:bCs/>
          <w:color w:val="000000"/>
          <w:spacing w:val="60"/>
        </w:rPr>
        <w:t>PREFEITURA DE MARICÁ</w:t>
      </w:r>
    </w:p>
    <w:p w14:paraId="250AAC24" w14:textId="684BE954" w:rsidR="00507ED4" w:rsidRDefault="00FA7861" w:rsidP="000902C2">
      <w:pPr>
        <w:pStyle w:val="Cabealho"/>
        <w:tabs>
          <w:tab w:val="clear" w:pos="4252"/>
          <w:tab w:val="clear" w:pos="8504"/>
          <w:tab w:val="left" w:pos="1880"/>
        </w:tabs>
        <w:ind w:hanging="142"/>
        <w:jc w:val="center"/>
        <w:rPr>
          <w:rFonts w:ascii="Arial" w:eastAsia="Lucida Sans Unicode" w:hAnsi="Arial" w:cs="Tahoma"/>
          <w:b/>
          <w:bCs/>
          <w:color w:val="000000"/>
          <w:spacing w:val="60"/>
        </w:rPr>
      </w:pPr>
      <w:r>
        <w:rPr>
          <w:rFonts w:ascii="Arial" w:eastAsia="Lucida Sans Unicode" w:hAnsi="Arial" w:cs="Tahoma"/>
          <w:b/>
          <w:bCs/>
          <w:color w:val="000000"/>
          <w:spacing w:val="60"/>
        </w:rPr>
        <w:t xml:space="preserve">SECRETARIA </w:t>
      </w:r>
      <w:r w:rsidR="000902C2">
        <w:rPr>
          <w:rFonts w:ascii="Arial" w:eastAsia="Lucida Sans Unicode" w:hAnsi="Arial" w:cs="Tahoma"/>
          <w:b/>
          <w:bCs/>
          <w:color w:val="000000"/>
          <w:spacing w:val="60"/>
        </w:rPr>
        <w:t>DE MEIO AMBIENTE E SUSTENTABILIDADE</w:t>
      </w:r>
    </w:p>
    <w:p w14:paraId="257AA0C5" w14:textId="77777777" w:rsidR="00507ED4" w:rsidRDefault="00FA7861">
      <w:pPr>
        <w:jc w:val="center"/>
        <w:rPr>
          <w:rFonts w:ascii="Arial" w:hAnsi="Arial"/>
          <w:b/>
          <w:bCs/>
          <w:i/>
          <w:iCs/>
          <w:color w:val="000000"/>
          <w:spacing w:val="60"/>
        </w:rPr>
      </w:pPr>
      <w:r>
        <w:rPr>
          <w:rFonts w:ascii="Arial" w:hAnsi="Arial"/>
          <w:b/>
          <w:bCs/>
          <w:i/>
          <w:iCs/>
          <w:color w:val="000000"/>
          <w:spacing w:val="60"/>
        </w:rPr>
        <w:t>SUBSECRETARIA DE LICENCIAMENTO AMBIENTAL</w:t>
      </w:r>
    </w:p>
    <w:p w14:paraId="6C76682D" w14:textId="77777777" w:rsidR="00507ED4" w:rsidRDefault="00507ED4">
      <w:pPr>
        <w:pStyle w:val="Standard"/>
        <w:spacing w:after="57"/>
        <w:jc w:val="center"/>
        <w:rPr>
          <w:rFonts w:ascii="Arial" w:eastAsia="Lucida Sans Unicode" w:hAnsi="Arial" w:cs="Tahoma"/>
          <w:b/>
          <w:bCs/>
          <w:color w:val="000000"/>
          <w:spacing w:val="60"/>
        </w:rPr>
      </w:pPr>
    </w:p>
    <w:p w14:paraId="1587728C" w14:textId="77777777" w:rsidR="00507ED4" w:rsidRDefault="00507ED4">
      <w:pPr>
        <w:pStyle w:val="Standard"/>
        <w:spacing w:after="57"/>
        <w:jc w:val="center"/>
        <w:rPr>
          <w:rFonts w:ascii="Arial Black" w:eastAsia="Lucida Sans Unicode" w:hAnsi="Arial Black" w:cs="Arial Black"/>
          <w:b/>
          <w:bCs/>
          <w:color w:val="000000"/>
        </w:rPr>
      </w:pPr>
    </w:p>
    <w:p w14:paraId="0842236E" w14:textId="77777777" w:rsidR="00507ED4" w:rsidRDefault="00FA7861">
      <w:pPr>
        <w:pStyle w:val="Standard"/>
        <w:tabs>
          <w:tab w:val="left" w:pos="1880"/>
        </w:tabs>
        <w:spacing w:after="57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>
        <w:rPr>
          <w:rFonts w:ascii="Arial" w:hAnsi="Arial" w:cs="Arial"/>
          <w:b/>
          <w:bCs/>
          <w:color w:val="000000"/>
          <w:sz w:val="44"/>
          <w:szCs w:val="44"/>
        </w:rPr>
        <w:t>CERTIDÃO AMBIENTAL</w:t>
      </w:r>
    </w:p>
    <w:p w14:paraId="6C55D9C5" w14:textId="77777777" w:rsidR="00507ED4" w:rsidRDefault="00507ED4">
      <w:pPr>
        <w:pStyle w:val="Standard"/>
        <w:spacing w:line="200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217B435E" w14:textId="4755A37F" w:rsidR="00507ED4" w:rsidRDefault="00FA7861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Fonts w:ascii="Arial" w:hAnsi="Arial" w:cs="Arial"/>
          <w:b/>
          <w:bCs/>
          <w:color w:val="000000"/>
          <w:sz w:val="21"/>
          <w:szCs w:val="21"/>
        </w:rPr>
        <w:t xml:space="preserve">PROCESSO </w:t>
      </w:r>
      <w:proofErr w:type="spellStart"/>
      <w:r w:rsidRPr="00AF5AEE">
        <w:rPr>
          <w:rFonts w:ascii="Arial" w:hAnsi="Arial" w:cs="Arial"/>
          <w:b/>
          <w:bCs/>
          <w:color w:val="000000"/>
          <w:sz w:val="21"/>
          <w:szCs w:val="21"/>
        </w:rPr>
        <w:t>N°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code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}}</w:t>
      </w:r>
      <w:r w:rsidR="001B7467">
        <w:rPr>
          <w:rFonts w:ascii="Arial" w:hAnsi="Arial" w:cs="Arial"/>
          <w:b/>
          <w:bCs/>
          <w:color w:val="000000"/>
          <w:sz w:val="21"/>
          <w:szCs w:val="21"/>
        </w:rPr>
        <w:t>/</w:t>
      </w:r>
      <w:r w:rsidR="000902C2">
        <w:rPr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year</w:t>
      </w:r>
      <w:proofErr w:type="spellEnd"/>
      <w:r w:rsidR="000902C2">
        <w:rPr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1ACEEE91" w14:textId="58EC4969" w:rsidR="000902C2" w:rsidRPr="00AF5AEE" w:rsidRDefault="000902C2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N° {{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number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10D42965" w14:textId="77777777" w:rsidR="00507ED4" w:rsidRPr="00AF5AEE" w:rsidRDefault="00507ED4">
      <w:pPr>
        <w:pStyle w:val="Standard"/>
        <w:jc w:val="right"/>
        <w:rPr>
          <w:rFonts w:ascii="Arial" w:hAnsi="Arial" w:cs="Arial"/>
          <w:b/>
          <w:bCs/>
          <w:color w:val="000000"/>
          <w:sz w:val="21"/>
          <w:szCs w:val="21"/>
        </w:rPr>
      </w:pPr>
    </w:p>
    <w:p w14:paraId="3644BCAB" w14:textId="77777777" w:rsidR="00507ED4" w:rsidRPr="00AF5AEE" w:rsidRDefault="00507ED4">
      <w:pPr>
        <w:pStyle w:val="Standard"/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</w:rPr>
      </w:pPr>
    </w:p>
    <w:p w14:paraId="0606AFB6" w14:textId="0FCDCE6C" w:rsidR="00507ED4" w:rsidRPr="00AF5AEE" w:rsidRDefault="00FA7861">
      <w:pPr>
        <w:pStyle w:val="Standard"/>
        <w:spacing w:line="360" w:lineRule="auto"/>
        <w:ind w:firstLine="1117"/>
        <w:jc w:val="both"/>
        <w:rPr>
          <w:rFonts w:ascii="Arial" w:hAnsi="Arial" w:cs="Arial"/>
          <w:sz w:val="21"/>
          <w:szCs w:val="21"/>
        </w:rPr>
      </w:pP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A </w:t>
      </w:r>
      <w:r w:rsidRPr="00AF5AEE">
        <w:rPr>
          <w:rFonts w:ascii="Arial" w:eastAsia="Arial Unicode MS" w:hAnsi="Arial" w:cs="Arial"/>
          <w:b/>
          <w:bCs/>
          <w:i/>
          <w:color w:val="000000"/>
          <w:sz w:val="21"/>
          <w:szCs w:val="21"/>
        </w:rPr>
        <w:t>PREFEITURA MUNICIPAL DE MARICÁ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>, através da</w:t>
      </w:r>
      <w:r w:rsidR="00404D9B">
        <w:rPr>
          <w:rFonts w:ascii="Arial" w:eastAsia="Arial Unicode MS" w:hAnsi="Arial" w:cs="Arial"/>
          <w:color w:val="000000"/>
          <w:sz w:val="21"/>
          <w:szCs w:val="21"/>
        </w:rPr>
        <w:t xml:space="preserve"> </w:t>
      </w:r>
      <w:r w:rsidRPr="00AF5AEE">
        <w:rPr>
          <w:rStyle w:val="Fontepargpadro1"/>
          <w:rFonts w:ascii="Arial" w:eastAsia="Arial Unicode MS" w:hAnsi="Arial" w:cs="Arial"/>
          <w:b/>
          <w:bCs/>
          <w:color w:val="000000"/>
          <w:sz w:val="21"/>
          <w:szCs w:val="21"/>
        </w:rPr>
        <w:t>Secretaria</w:t>
      </w:r>
      <w:r w:rsidR="000902C2">
        <w:rPr>
          <w:rStyle w:val="Fontepargpadro1"/>
          <w:rFonts w:ascii="Arial" w:eastAsia="Arial Unicode MS" w:hAnsi="Arial" w:cs="Arial"/>
          <w:b/>
          <w:bCs/>
          <w:color w:val="000000"/>
          <w:sz w:val="21"/>
          <w:szCs w:val="21"/>
        </w:rPr>
        <w:t xml:space="preserve"> de Meio Ambiente e Sustentabilidade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, no uso de atribuições que lhe são conferidas pela Lei n° </w:t>
      </w:r>
      <w:r w:rsidRPr="00AF5AEE">
        <w:rPr>
          <w:rStyle w:val="Fontepargpadro1"/>
          <w:rFonts w:ascii="Arial" w:eastAsia="Arial Unicode MS" w:hAnsi="Arial" w:cs="Arial"/>
          <w:color w:val="000000"/>
          <w:sz w:val="21"/>
          <w:szCs w:val="21"/>
        </w:rPr>
        <w:t>2518 de 10 de junho de 2014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 e pela Lei Complementar n° 140, de 08 de dezembro de 2011, resolve conceder a </w:t>
      </w:r>
      <w:r w:rsidRPr="00AF5AEE">
        <w:rPr>
          <w:rFonts w:ascii="Arial" w:eastAsia="Arial Unicode MS" w:hAnsi="Arial" w:cs="Arial"/>
          <w:b/>
          <w:bCs/>
          <w:color w:val="000000"/>
          <w:sz w:val="21"/>
          <w:szCs w:val="21"/>
        </w:rPr>
        <w:t>CERTIDÃO AMBIENTAL</w:t>
      </w:r>
      <w:r w:rsidRPr="00AF5AEE">
        <w:rPr>
          <w:rFonts w:ascii="Arial" w:eastAsia="Arial Unicode MS" w:hAnsi="Arial" w:cs="Arial"/>
          <w:color w:val="000000"/>
          <w:sz w:val="21"/>
          <w:szCs w:val="21"/>
        </w:rPr>
        <w:t xml:space="preserve"> a:</w:t>
      </w:r>
    </w:p>
    <w:p w14:paraId="498F8673" w14:textId="77777777" w:rsidR="00507ED4" w:rsidRPr="00AF5AEE" w:rsidRDefault="00507ED4">
      <w:pPr>
        <w:pStyle w:val="Standard"/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</w:rPr>
      </w:pPr>
    </w:p>
    <w:p w14:paraId="2225BF7F" w14:textId="77777777" w:rsidR="00507ED4" w:rsidRPr="007F429C" w:rsidRDefault="001B7467" w:rsidP="001B7467">
      <w:pPr>
        <w:pStyle w:val="Standard"/>
        <w:tabs>
          <w:tab w:val="left" w:pos="1530"/>
        </w:tabs>
        <w:ind w:firstLine="1117"/>
        <w:jc w:val="both"/>
        <w:rPr>
          <w:rFonts w:ascii="Arial" w:eastAsia="Arial Unicode MS" w:hAnsi="Arial" w:cs="Arial"/>
          <w:color w:val="000000"/>
          <w:sz w:val="21"/>
          <w:szCs w:val="21"/>
          <w:u w:val="single"/>
        </w:rPr>
      </w:pPr>
      <w:r>
        <w:rPr>
          <w:rFonts w:ascii="Arial" w:eastAsia="Arial Unicode MS" w:hAnsi="Arial" w:cs="Arial"/>
          <w:color w:val="000000"/>
          <w:sz w:val="21"/>
          <w:szCs w:val="21"/>
        </w:rPr>
        <w:tab/>
      </w:r>
    </w:p>
    <w:p w14:paraId="1D303D30" w14:textId="341AEC47" w:rsidR="00507ED4" w:rsidRPr="00AF5AEE" w:rsidRDefault="000902C2">
      <w:pPr>
        <w:pStyle w:val="Standard"/>
        <w:jc w:val="both"/>
        <w:rPr>
          <w:rFonts w:ascii="Arial" w:eastAsia="Arial Unicode MS" w:hAnsi="Arial" w:cs="Arial"/>
          <w:color w:val="000000"/>
          <w:sz w:val="21"/>
          <w:szCs w:val="21"/>
        </w:rPr>
      </w:pPr>
      <w:r>
        <w:rPr>
          <w:rFonts w:ascii="Arial" w:eastAsia="Arial Unicode MS" w:hAnsi="Arial" w:cs="Arial"/>
          <w:color w:val="000000"/>
          <w:sz w:val="21"/>
          <w:szCs w:val="21"/>
        </w:rPr>
        <w:t>{{requerente}}</w:t>
      </w:r>
    </w:p>
    <w:p w14:paraId="5EA809F1" w14:textId="77777777" w:rsidR="00507ED4" w:rsidRPr="00AF5AEE" w:rsidRDefault="00507ED4">
      <w:pPr>
        <w:pStyle w:val="Standard"/>
        <w:rPr>
          <w:rFonts w:ascii="Arial" w:hAnsi="Arial" w:cs="Arial"/>
          <w:sz w:val="21"/>
          <w:szCs w:val="21"/>
        </w:rPr>
      </w:pPr>
    </w:p>
    <w:p w14:paraId="6F924288" w14:textId="0566E541" w:rsidR="00507ED4" w:rsidRPr="00AF5AEE" w:rsidRDefault="008A3CCF">
      <w:pPr>
        <w:pStyle w:val="Standard"/>
        <w:ind w:left="17"/>
        <w:jc w:val="both"/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C</w:t>
      </w:r>
      <w:r w:rsidR="00FA7861"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PF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/CNPJ</w:t>
      </w:r>
      <w:r w:rsidR="00FA7861"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:</w:t>
      </w:r>
      <w:r w:rsidR="00E62868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</w:t>
      </w:r>
      <w:proofErr w:type="spellStart"/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cpf_cnpj</w:t>
      </w:r>
      <w:proofErr w:type="spellEnd"/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}}</w:t>
      </w:r>
    </w:p>
    <w:p w14:paraId="590F4F65" w14:textId="77777777" w:rsidR="00507ED4" w:rsidRPr="00AF5AEE" w:rsidRDefault="00507ED4">
      <w:pPr>
        <w:pStyle w:val="Standard"/>
        <w:jc w:val="both"/>
        <w:rPr>
          <w:rFonts w:ascii="Arial" w:hAnsi="Arial" w:cs="Arial"/>
          <w:sz w:val="21"/>
          <w:szCs w:val="21"/>
        </w:rPr>
      </w:pPr>
    </w:p>
    <w:p w14:paraId="3B65B66D" w14:textId="77777777" w:rsidR="00507ED4" w:rsidRPr="00AF5AEE" w:rsidRDefault="00507ED4">
      <w:pPr>
        <w:pStyle w:val="Standard"/>
        <w:ind w:left="17"/>
        <w:jc w:val="both"/>
        <w:rPr>
          <w:rFonts w:ascii="Arial" w:hAnsi="Arial" w:cs="Arial"/>
          <w:color w:val="000000"/>
          <w:sz w:val="21"/>
          <w:szCs w:val="21"/>
        </w:rPr>
      </w:pPr>
    </w:p>
    <w:p w14:paraId="48143A2E" w14:textId="77777777" w:rsidR="00507ED4" w:rsidRPr="00AF5AEE" w:rsidRDefault="00FA7861">
      <w:pPr>
        <w:pStyle w:val="Textbody"/>
        <w:ind w:left="17"/>
        <w:jc w:val="both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>Aprova o fornecimento de serviço de eletricidade.</w:t>
      </w:r>
    </w:p>
    <w:p w14:paraId="4B08D499" w14:textId="77777777" w:rsidR="00507ED4" w:rsidRPr="00AF5AEE" w:rsidRDefault="00507ED4">
      <w:pPr>
        <w:pStyle w:val="Standard"/>
        <w:ind w:left="17"/>
        <w:jc w:val="both"/>
        <w:rPr>
          <w:rFonts w:ascii="Arial" w:hAnsi="Arial" w:cs="Arial"/>
          <w:color w:val="000000"/>
          <w:sz w:val="21"/>
          <w:szCs w:val="21"/>
          <w:shd w:val="clear" w:color="auto" w:fill="FFFF00"/>
        </w:rPr>
      </w:pPr>
    </w:p>
    <w:p w14:paraId="2CD0BBEA" w14:textId="77777777" w:rsidR="00507ED4" w:rsidRPr="00AF5AEE" w:rsidRDefault="00FA7861">
      <w:pPr>
        <w:pStyle w:val="Standard"/>
        <w:ind w:left="1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Fonts w:ascii="Arial" w:hAnsi="Arial" w:cs="Arial"/>
          <w:b/>
          <w:bCs/>
          <w:color w:val="000000"/>
          <w:sz w:val="21"/>
          <w:szCs w:val="21"/>
        </w:rPr>
        <w:t>No seguinte local:</w:t>
      </w:r>
    </w:p>
    <w:p w14:paraId="5EC5BAAD" w14:textId="77777777" w:rsidR="00507ED4" w:rsidRPr="00AF5AEE" w:rsidRDefault="00757C82" w:rsidP="00757C82">
      <w:pPr>
        <w:pStyle w:val="Standard"/>
        <w:tabs>
          <w:tab w:val="left" w:pos="5850"/>
        </w:tabs>
        <w:ind w:left="17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</w:p>
    <w:p w14:paraId="6297614D" w14:textId="1B1DBC27" w:rsidR="00507ED4" w:rsidRPr="00AF5AEE" w:rsidRDefault="000902C2">
      <w:pPr>
        <w:pStyle w:val="Standard"/>
        <w:spacing w:line="360" w:lineRule="auto"/>
        <w:ind w:left="17"/>
        <w:jc w:val="both"/>
        <w:rPr>
          <w:rFonts w:ascii="Arial" w:eastAsia="Arial Unicode MS" w:hAnsi="Arial" w:cs="Arial"/>
          <w:color w:val="000000"/>
          <w:kern w:val="0"/>
          <w:sz w:val="21"/>
          <w:szCs w:val="21"/>
          <w:shd w:val="clear" w:color="auto" w:fill="FFFF00"/>
          <w:lang w:eastAsia="ar-SA"/>
        </w:rPr>
      </w:pPr>
      <w:r>
        <w:rPr>
          <w:rStyle w:val="Fontepargpadro1"/>
          <w:rFonts w:ascii="Arial" w:hAnsi="Arial" w:cs="Arial"/>
          <w:sz w:val="21"/>
          <w:szCs w:val="21"/>
          <w:lang w:eastAsia="ar-SA"/>
        </w:rPr>
        <w:t>{{local}} -</w:t>
      </w:r>
      <w:r w:rsidR="000513CB"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 </w:t>
      </w:r>
      <w:r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{{bairro}} </w:t>
      </w:r>
      <w:r w:rsidR="000513CB">
        <w:rPr>
          <w:rStyle w:val="Fontepargpadro1"/>
          <w:rFonts w:ascii="Arial" w:hAnsi="Arial" w:cs="Arial"/>
          <w:sz w:val="21"/>
          <w:szCs w:val="21"/>
          <w:lang w:eastAsia="ar-SA"/>
        </w:rPr>
        <w:t xml:space="preserve">– </w:t>
      </w:r>
      <w:r w:rsidR="00C52AB7">
        <w:rPr>
          <w:rStyle w:val="Fontepargpadro1"/>
          <w:rFonts w:ascii="Arial" w:hAnsi="Arial" w:cs="Arial"/>
          <w:sz w:val="21"/>
          <w:szCs w:val="21"/>
          <w:lang w:eastAsia="ar-SA"/>
        </w:rPr>
        <w:t>Maricá – RJ.</w:t>
      </w:r>
    </w:p>
    <w:p w14:paraId="647CBABC" w14:textId="0DDEF81B" w:rsidR="00507ED4" w:rsidRPr="00CD1BEF" w:rsidRDefault="00FA7861" w:rsidP="00CD1BEF">
      <w:pPr>
        <w:pStyle w:val="Standard"/>
        <w:spacing w:line="360" w:lineRule="auto"/>
        <w:ind w:left="17"/>
        <w:jc w:val="both"/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</w:pPr>
      <w:r w:rsidRPr="00AF5AEE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Datum SIRGAS 2000: </w:t>
      </w:r>
      <w:r w:rsidR="00CD1BEF" w:rsidRP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{{latitude}}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E74B1" w:rsidRPr="00CE74B1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m E</w:t>
      </w:r>
      <w:r w:rsid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D1BEF" w:rsidRPr="00CD1BEF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{{longitude}}</w:t>
      </w:r>
      <w:r w:rsidR="000902C2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CE74B1" w:rsidRPr="00CE74B1">
        <w:rPr>
          <w:rStyle w:val="Fontepargpadro1"/>
          <w:rFonts w:ascii="Arial" w:hAnsi="Arial" w:cs="Arial"/>
          <w:b/>
          <w:bCs/>
          <w:color w:val="000000"/>
          <w:sz w:val="21"/>
          <w:szCs w:val="21"/>
        </w:rPr>
        <w:t>m S</w:t>
      </w:r>
    </w:p>
    <w:p w14:paraId="2014B07D" w14:textId="77777777" w:rsidR="00507ED4" w:rsidRPr="00AF5AEE" w:rsidRDefault="00507ED4">
      <w:pPr>
        <w:pStyle w:val="Standard"/>
        <w:spacing w:line="360" w:lineRule="auto"/>
        <w:ind w:left="17"/>
        <w:jc w:val="both"/>
        <w:rPr>
          <w:rStyle w:val="Fontepargpadro1"/>
          <w:rFonts w:ascii="Arial" w:hAnsi="Arial" w:cs="Arial"/>
          <w:b/>
          <w:bCs/>
          <w:sz w:val="21"/>
          <w:szCs w:val="21"/>
        </w:rPr>
      </w:pPr>
    </w:p>
    <w:p w14:paraId="54C37E5B" w14:textId="01AA7CE3" w:rsidR="00507ED4" w:rsidRPr="00AF5AEE" w:rsidRDefault="00FA7861">
      <w:pPr>
        <w:pStyle w:val="Standard"/>
        <w:spacing w:line="360" w:lineRule="auto"/>
        <w:ind w:left="17"/>
        <w:jc w:val="both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 xml:space="preserve">Esta Certidão Ambiental é válida 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 xml:space="preserve">01 </w:t>
      </w:r>
      <w:r w:rsidRPr="00AF5AEE">
        <w:rPr>
          <w:rFonts w:ascii="Arial" w:hAnsi="Arial" w:cs="Arial"/>
          <w:color w:val="000000"/>
          <w:sz w:val="21"/>
          <w:szCs w:val="21"/>
        </w:rPr>
        <w:t>(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>um</w:t>
      </w:r>
      <w:r w:rsidRPr="00AF5AEE">
        <w:rPr>
          <w:rFonts w:ascii="Arial" w:hAnsi="Arial" w:cs="Arial"/>
          <w:color w:val="000000"/>
          <w:sz w:val="21"/>
          <w:szCs w:val="21"/>
        </w:rPr>
        <w:t xml:space="preserve">) </w:t>
      </w:r>
      <w:r w:rsidR="00447B89" w:rsidRPr="00AF5AEE">
        <w:rPr>
          <w:rFonts w:ascii="Arial" w:hAnsi="Arial" w:cs="Arial"/>
          <w:color w:val="000000"/>
          <w:sz w:val="21"/>
          <w:szCs w:val="21"/>
        </w:rPr>
        <w:t>ano</w:t>
      </w:r>
      <w:r w:rsidRPr="00AF5AEE">
        <w:rPr>
          <w:rFonts w:ascii="Arial" w:hAnsi="Arial" w:cs="Arial"/>
          <w:color w:val="000000"/>
          <w:sz w:val="21"/>
          <w:szCs w:val="21"/>
        </w:rPr>
        <w:t xml:space="preserve"> desde que respeitadas as condicionantes estabelecidas no seu verso, e é concedida com base nos documentos e informações constantes no Processo </w:t>
      </w:r>
      <w:proofErr w:type="spellStart"/>
      <w:r w:rsidRPr="00AF5AEE">
        <w:rPr>
          <w:rFonts w:ascii="Arial" w:hAnsi="Arial" w:cs="Arial"/>
          <w:color w:val="000000"/>
          <w:sz w:val="21"/>
          <w:szCs w:val="21"/>
        </w:rPr>
        <w:t>n°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{{</w:t>
      </w:r>
      <w:proofErr w:type="spellStart"/>
      <w:r w:rsidR="000902C2">
        <w:rPr>
          <w:rFonts w:ascii="Arial" w:hAnsi="Arial" w:cs="Arial"/>
          <w:color w:val="000000"/>
          <w:sz w:val="21"/>
          <w:szCs w:val="21"/>
        </w:rPr>
        <w:t>code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="001B7467">
        <w:rPr>
          <w:rFonts w:ascii="Arial" w:hAnsi="Arial" w:cs="Arial"/>
          <w:color w:val="000000"/>
          <w:sz w:val="21"/>
          <w:szCs w:val="21"/>
        </w:rPr>
        <w:t>/</w:t>
      </w:r>
      <w:r w:rsidR="006A25BD">
        <w:rPr>
          <w:rFonts w:ascii="Arial" w:hAnsi="Arial" w:cs="Arial"/>
          <w:color w:val="000000"/>
          <w:sz w:val="21"/>
          <w:szCs w:val="21"/>
        </w:rPr>
        <w:t>{{</w:t>
      </w:r>
      <w:proofErr w:type="spellStart"/>
      <w:r w:rsidR="006A25BD">
        <w:rPr>
          <w:rFonts w:ascii="Arial" w:hAnsi="Arial" w:cs="Arial"/>
          <w:color w:val="000000"/>
          <w:sz w:val="21"/>
          <w:szCs w:val="21"/>
        </w:rPr>
        <w:t>year</w:t>
      </w:r>
      <w:proofErr w:type="spellEnd"/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="008A5F4A">
        <w:rPr>
          <w:rFonts w:ascii="Arial" w:hAnsi="Arial" w:cs="Arial"/>
          <w:color w:val="000000"/>
          <w:sz w:val="21"/>
          <w:szCs w:val="21"/>
        </w:rPr>
        <w:t xml:space="preserve"> </w:t>
      </w:r>
      <w:r w:rsidRPr="00AF5AEE">
        <w:rPr>
          <w:rFonts w:ascii="Arial" w:hAnsi="Arial" w:cs="Arial"/>
          <w:color w:val="000000"/>
          <w:sz w:val="21"/>
          <w:szCs w:val="21"/>
        </w:rPr>
        <w:t>e seus anexos.</w:t>
      </w:r>
    </w:p>
    <w:p w14:paraId="6AD345D1" w14:textId="77777777" w:rsidR="00507ED4" w:rsidRPr="00AF5AEE" w:rsidRDefault="00507ED4">
      <w:pPr>
        <w:pStyle w:val="Standard"/>
        <w:spacing w:line="360" w:lineRule="auto"/>
        <w:ind w:left="17"/>
        <w:jc w:val="both"/>
        <w:rPr>
          <w:rFonts w:ascii="Arial" w:hAnsi="Arial" w:cs="Arial"/>
          <w:color w:val="000000"/>
          <w:sz w:val="21"/>
          <w:szCs w:val="21"/>
        </w:rPr>
      </w:pPr>
    </w:p>
    <w:p w14:paraId="462A5E2F" w14:textId="77777777" w:rsidR="00507ED4" w:rsidRPr="00AF5AEE" w:rsidRDefault="00507ED4">
      <w:pPr>
        <w:pStyle w:val="Standard"/>
        <w:jc w:val="right"/>
        <w:rPr>
          <w:rFonts w:ascii="Arial" w:hAnsi="Arial" w:cs="Arial"/>
          <w:color w:val="000000"/>
          <w:sz w:val="21"/>
          <w:szCs w:val="21"/>
        </w:rPr>
      </w:pPr>
    </w:p>
    <w:p w14:paraId="626C0345" w14:textId="179F42FC" w:rsidR="00507ED4" w:rsidRPr="00AF5AEE" w:rsidRDefault="00FA7861">
      <w:pPr>
        <w:pStyle w:val="Standard"/>
        <w:jc w:val="right"/>
        <w:rPr>
          <w:rFonts w:ascii="Arial" w:hAnsi="Arial" w:cs="Arial"/>
          <w:color w:val="000000"/>
          <w:sz w:val="21"/>
          <w:szCs w:val="21"/>
        </w:rPr>
      </w:pPr>
      <w:r w:rsidRPr="00AF5AEE">
        <w:rPr>
          <w:rFonts w:ascii="Arial" w:hAnsi="Arial" w:cs="Arial"/>
          <w:color w:val="000000"/>
          <w:sz w:val="21"/>
          <w:szCs w:val="21"/>
        </w:rPr>
        <w:t xml:space="preserve">Maricá, </w:t>
      </w:r>
      <w:r w:rsidR="006A25BD">
        <w:rPr>
          <w:rFonts w:ascii="Arial" w:hAnsi="Arial" w:cs="Arial"/>
          <w:color w:val="000000"/>
          <w:sz w:val="21"/>
          <w:szCs w:val="21"/>
        </w:rPr>
        <w:t>{{dat</w:t>
      </w:r>
      <w:r w:rsidR="000902C2">
        <w:rPr>
          <w:rFonts w:ascii="Arial" w:hAnsi="Arial" w:cs="Arial"/>
          <w:color w:val="000000"/>
          <w:sz w:val="21"/>
          <w:szCs w:val="21"/>
        </w:rPr>
        <w:t>a</w:t>
      </w:r>
      <w:r w:rsidR="006A25BD">
        <w:rPr>
          <w:rFonts w:ascii="Arial" w:hAnsi="Arial" w:cs="Arial"/>
          <w:color w:val="000000"/>
          <w:sz w:val="21"/>
          <w:szCs w:val="21"/>
        </w:rPr>
        <w:t>}}</w:t>
      </w:r>
      <w:r w:rsidRPr="00AF5AEE">
        <w:rPr>
          <w:rFonts w:ascii="Arial" w:hAnsi="Arial" w:cs="Arial"/>
          <w:color w:val="000000"/>
          <w:sz w:val="21"/>
          <w:szCs w:val="21"/>
        </w:rPr>
        <w:t>.</w:t>
      </w:r>
    </w:p>
    <w:p w14:paraId="64C651DE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73FAFC1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51464D7D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11178E1A" w14:textId="77777777" w:rsidR="00507ED4" w:rsidRPr="00AF5AEE" w:rsidRDefault="00507ED4">
      <w:pPr>
        <w:pStyle w:val="Standard"/>
        <w:ind w:left="-180"/>
        <w:jc w:val="center"/>
        <w:rPr>
          <w:rFonts w:ascii="Arial" w:hAnsi="Arial" w:cs="Arial"/>
          <w:b/>
          <w:bCs/>
          <w:caps/>
          <w:color w:val="000000"/>
          <w:sz w:val="21"/>
          <w:szCs w:val="21"/>
        </w:rPr>
      </w:pPr>
    </w:p>
    <w:p w14:paraId="4FB33F2E" w14:textId="77777777" w:rsidR="00507ED4" w:rsidRPr="00AF5AEE" w:rsidRDefault="00FA7861">
      <w:pPr>
        <w:pStyle w:val="Standard"/>
        <w:jc w:val="center"/>
        <w:rPr>
          <w:rFonts w:ascii="Arial" w:eastAsia="Lucida Sans Unicode" w:hAnsi="Arial" w:cs="Arial"/>
          <w:b/>
          <w:bCs/>
          <w:sz w:val="21"/>
          <w:szCs w:val="21"/>
        </w:rPr>
      </w:pPr>
      <w:r w:rsidRPr="00AF5AEE">
        <w:rPr>
          <w:rFonts w:ascii="Arial" w:eastAsia="Lucida Sans Unicode" w:hAnsi="Arial" w:cs="Arial"/>
          <w:b/>
          <w:bCs/>
          <w:sz w:val="21"/>
          <w:szCs w:val="21"/>
        </w:rPr>
        <w:t>Secretaria da Cidade Sustentável</w:t>
      </w:r>
    </w:p>
    <w:p w14:paraId="2A8BA958" w14:textId="77777777" w:rsidR="00507ED4" w:rsidRPr="00AF5AEE" w:rsidRDefault="00FA7861">
      <w:pPr>
        <w:pStyle w:val="Standard"/>
        <w:spacing w:line="360" w:lineRule="auto"/>
        <w:ind w:left="30"/>
        <w:jc w:val="center"/>
        <w:rPr>
          <w:rFonts w:ascii="Arial" w:eastAsia="TimesNewRomanPSMT" w:hAnsi="Arial" w:cs="Arial"/>
          <w:b/>
          <w:bCs/>
          <w:color w:val="000000"/>
          <w:sz w:val="21"/>
          <w:szCs w:val="21"/>
        </w:rPr>
      </w:pPr>
      <w:r w:rsidRPr="00AF5AEE">
        <w:rPr>
          <w:rStyle w:val="Fontepargpadro1"/>
          <w:rFonts w:ascii="Arial" w:hAnsi="Arial" w:cs="Arial"/>
          <w:sz w:val="21"/>
          <w:szCs w:val="21"/>
        </w:rPr>
        <w:t>Subsecretaria de Meio Ambiente</w:t>
      </w:r>
    </w:p>
    <w:p w14:paraId="4AEC6272" w14:textId="77777777" w:rsidR="00507ED4" w:rsidRDefault="00507ED4">
      <w:pPr>
        <w:pStyle w:val="Standard"/>
        <w:spacing w:line="360" w:lineRule="auto"/>
        <w:ind w:left="30"/>
        <w:jc w:val="center"/>
        <w:rPr>
          <w:rFonts w:ascii="Arial" w:eastAsia="TimesNewRomanPSMT" w:hAnsi="Arial" w:cs="TimesNewRomanPSMT"/>
          <w:b/>
          <w:bCs/>
          <w:color w:val="000000"/>
          <w:sz w:val="20"/>
          <w:szCs w:val="20"/>
        </w:rPr>
      </w:pPr>
    </w:p>
    <w:p w14:paraId="69898235" w14:textId="77777777" w:rsidR="00507ED4" w:rsidRDefault="00FA7861">
      <w:pPr>
        <w:pStyle w:val="TableContents"/>
        <w:spacing w:line="360" w:lineRule="auto"/>
        <w:jc w:val="center"/>
        <w:rPr>
          <w:rFonts w:ascii="Arial" w:eastAsia="TimesNewRomanPSMT" w:hAnsi="Arial" w:cs="TimesNewRomanPSMT"/>
          <w:b/>
          <w:bCs/>
          <w:color w:val="000000"/>
          <w:sz w:val="21"/>
          <w:szCs w:val="21"/>
        </w:rPr>
      </w:pPr>
      <w:r>
        <w:rPr>
          <w:rFonts w:ascii="Arial" w:eastAsia="TimesNewRomanPSMT" w:hAnsi="Arial" w:cs="TimesNewRomanPSMT"/>
          <w:b/>
          <w:bCs/>
          <w:color w:val="000000"/>
          <w:sz w:val="21"/>
          <w:szCs w:val="21"/>
        </w:rPr>
        <w:lastRenderedPageBreak/>
        <w:t>CONDICIONANTES E RESTRIÇÕES</w:t>
      </w:r>
    </w:p>
    <w:p w14:paraId="5B552071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01. Esta Certidão Ambiental diz respeito aos aspectos ambientais e não exime o empreendedor do atendimento às demais Licenças e autorizações federais, estaduais e municipais exigíveis por lei;</w:t>
      </w:r>
    </w:p>
    <w:p w14:paraId="6BCA6C2F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2"/>
          <w:szCs w:val="22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02. Esta Certidão Ambiental não poderá sofrer qualquer alteração nem ser plastificada, sob pena de perder sua validade;</w:t>
      </w:r>
    </w:p>
    <w:p w14:paraId="4FA53ECF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03. Esta autorização é restrita para a área supracitada;</w:t>
      </w:r>
    </w:p>
    <w:p w14:paraId="11676F3B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04. Esta autorização não aprova intervenções na área;</w:t>
      </w:r>
    </w:p>
    <w:p w14:paraId="4822F0B7" w14:textId="77777777" w:rsidR="00507ED4" w:rsidRPr="00404D9B" w:rsidRDefault="00FA7861">
      <w:pPr>
        <w:pStyle w:val="Standard"/>
        <w:suppressLineNumbers/>
        <w:spacing w:line="360" w:lineRule="auto"/>
        <w:jc w:val="both"/>
        <w:rPr>
          <w:rFonts w:ascii="Arial" w:eastAsia="TimesNewRomanPSMT" w:hAnsi="Arial" w:cs="Arial"/>
          <w:color w:val="000000"/>
          <w:sz w:val="20"/>
          <w:szCs w:val="20"/>
          <w:shd w:val="clear" w:color="auto" w:fill="FFFF00"/>
        </w:rPr>
      </w:pPr>
      <w:r w:rsidRPr="00404D9B">
        <w:rPr>
          <w:rStyle w:val="Fontepargpadro1"/>
          <w:rFonts w:ascii="Arial" w:hAnsi="Arial" w:cs="Arial"/>
          <w:kern w:val="0"/>
          <w:sz w:val="21"/>
          <w:szCs w:val="21"/>
        </w:rPr>
        <w:t>05. Esta certidão disponibiliza somente a viabilidade ambiental da área, não gerando efeitos sobre Direitos de Propriedade ou Posse do imóvel pelo solicitante;</w:t>
      </w:r>
    </w:p>
    <w:p w14:paraId="7F7984DA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06. Não realizar supressão de vegetação sem autorização do órgão ambiental;</w:t>
      </w:r>
    </w:p>
    <w:p w14:paraId="73EAA05E" w14:textId="77777777" w:rsidR="00507ED4" w:rsidRPr="00404D9B" w:rsidRDefault="00FA7861">
      <w:pPr>
        <w:pStyle w:val="TableContents"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07. Atender a Lei Federal 12651 de 25/05/2012 publicada D.O.U. em 25/08/2012 que dispõe sobre parâmetros, definições e limites de Áreas de Preservação Permanente;</w:t>
      </w:r>
    </w:p>
    <w:p w14:paraId="0B173C0D" w14:textId="5168AA7A" w:rsidR="00507ED4" w:rsidRPr="00404D9B" w:rsidRDefault="00FA7861">
      <w:pPr>
        <w:pStyle w:val="Standard"/>
        <w:suppressLineNumbers/>
        <w:spacing w:line="360" w:lineRule="auto"/>
        <w:jc w:val="both"/>
        <w:rPr>
          <w:rFonts w:ascii="Arial" w:hAnsi="Arial" w:cs="Arial"/>
        </w:rPr>
      </w:pP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08. A Secretaria d</w:t>
      </w:r>
      <w:r w:rsidR="000902C2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 xml:space="preserve">e Meio Ambiente e Sustentabilidade </w:t>
      </w: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>exigirá novas medidas de controle ambiental, estudos ou informações, sempre que julgar necessário.</w:t>
      </w:r>
    </w:p>
    <w:p w14:paraId="1567629E" w14:textId="77777777" w:rsidR="00507ED4" w:rsidRPr="00404D9B" w:rsidRDefault="00FA7861">
      <w:pPr>
        <w:pStyle w:val="Standard"/>
        <w:spacing w:line="360" w:lineRule="auto"/>
        <w:rPr>
          <w:rFonts w:ascii="Arial" w:hAnsi="Arial" w:cs="Arial"/>
        </w:rPr>
      </w:pPr>
      <w:r w:rsidRPr="00C52AB7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  <w:u w:val="single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404D9B">
        <w:rPr>
          <w:rStyle w:val="Fontepargpadro1"/>
          <w:rFonts w:ascii="Arial" w:eastAsia="TimesNewRomanPSMT" w:hAnsi="Arial" w:cs="Arial"/>
          <w:color w:val="000000"/>
          <w:kern w:val="0"/>
          <w:sz w:val="21"/>
          <w:szCs w:val="21"/>
        </w:rPr>
        <w:t xml:space="preserve"> Fim.</w:t>
      </w:r>
    </w:p>
    <w:sectPr w:rsidR="00507ED4" w:rsidRPr="00404D9B">
      <w:footerReference w:type="default" r:id="rId7"/>
      <w:pgSz w:w="11905" w:h="16837"/>
      <w:pgMar w:top="800" w:right="1121" w:bottom="1360" w:left="1515" w:header="72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50027" w14:textId="77777777" w:rsidR="007E6309" w:rsidRDefault="007E6309">
      <w:r>
        <w:separator/>
      </w:r>
    </w:p>
  </w:endnote>
  <w:endnote w:type="continuationSeparator" w:id="0">
    <w:p w14:paraId="6EFF63D0" w14:textId="77777777" w:rsidR="007E6309" w:rsidRDefault="007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rSymbol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760DE" w14:textId="757F054C" w:rsidR="00705F68" w:rsidRDefault="001B665D">
    <w:pPr>
      <w:pStyle w:val="Standard"/>
      <w:spacing w:line="276" w:lineRule="auto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Rua Albatroz, 556, lote 1017A, quadra 32, Parque Nanci, Maric</w:t>
    </w:r>
    <w:r w:rsidR="00B61662">
      <w:rPr>
        <w:rFonts w:ascii="Arial" w:hAnsi="Arial" w:cs="Arial"/>
        <w:sz w:val="16"/>
        <w:szCs w:val="16"/>
      </w:rPr>
      <w:t>á</w:t>
    </w:r>
    <w:r>
      <w:rPr>
        <w:rFonts w:ascii="Arial" w:hAnsi="Arial" w:cs="Arial"/>
        <w:sz w:val="16"/>
        <w:szCs w:val="16"/>
      </w:rPr>
      <w:t>-RJ. CEP: 24914-100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4FB1B" w14:textId="77777777" w:rsidR="007E6309" w:rsidRDefault="007E6309">
      <w:r>
        <w:rPr>
          <w:color w:val="000000"/>
        </w:rPr>
        <w:separator/>
      </w:r>
    </w:p>
  </w:footnote>
  <w:footnote w:type="continuationSeparator" w:id="0">
    <w:p w14:paraId="10A05650" w14:textId="77777777" w:rsidR="007E6309" w:rsidRDefault="007E63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D4"/>
    <w:rsid w:val="00013A82"/>
    <w:rsid w:val="000513CB"/>
    <w:rsid w:val="00084C8E"/>
    <w:rsid w:val="000902C2"/>
    <w:rsid w:val="00095F02"/>
    <w:rsid w:val="000D5DEB"/>
    <w:rsid w:val="000E061B"/>
    <w:rsid w:val="0011056F"/>
    <w:rsid w:val="00142CE4"/>
    <w:rsid w:val="001B665D"/>
    <w:rsid w:val="001B7467"/>
    <w:rsid w:val="001D7902"/>
    <w:rsid w:val="00243C54"/>
    <w:rsid w:val="0026074D"/>
    <w:rsid w:val="002A31D5"/>
    <w:rsid w:val="002D0F1E"/>
    <w:rsid w:val="002D2BA4"/>
    <w:rsid w:val="002E0FCE"/>
    <w:rsid w:val="003366B6"/>
    <w:rsid w:val="00374385"/>
    <w:rsid w:val="003F0EF8"/>
    <w:rsid w:val="00404D9B"/>
    <w:rsid w:val="004421B5"/>
    <w:rsid w:val="00447B89"/>
    <w:rsid w:val="004C36DB"/>
    <w:rsid w:val="00507ED4"/>
    <w:rsid w:val="00515A77"/>
    <w:rsid w:val="005C74D6"/>
    <w:rsid w:val="005E15D1"/>
    <w:rsid w:val="005E6C26"/>
    <w:rsid w:val="00656B37"/>
    <w:rsid w:val="00696D00"/>
    <w:rsid w:val="006A25BD"/>
    <w:rsid w:val="006A3E33"/>
    <w:rsid w:val="00705F68"/>
    <w:rsid w:val="0073019F"/>
    <w:rsid w:val="00732FC3"/>
    <w:rsid w:val="007507BC"/>
    <w:rsid w:val="00755093"/>
    <w:rsid w:val="00757C82"/>
    <w:rsid w:val="00782E5F"/>
    <w:rsid w:val="007E6309"/>
    <w:rsid w:val="007F3222"/>
    <w:rsid w:val="007F429C"/>
    <w:rsid w:val="00841853"/>
    <w:rsid w:val="008856B6"/>
    <w:rsid w:val="00896B20"/>
    <w:rsid w:val="008A3CCF"/>
    <w:rsid w:val="008A5F4A"/>
    <w:rsid w:val="008F0AA6"/>
    <w:rsid w:val="00902B1A"/>
    <w:rsid w:val="009A38D3"/>
    <w:rsid w:val="009B32E5"/>
    <w:rsid w:val="009E1F2B"/>
    <w:rsid w:val="009F1C3C"/>
    <w:rsid w:val="00A06967"/>
    <w:rsid w:val="00A2087F"/>
    <w:rsid w:val="00AF5AEE"/>
    <w:rsid w:val="00B3006D"/>
    <w:rsid w:val="00B61662"/>
    <w:rsid w:val="00B67D52"/>
    <w:rsid w:val="00B96F3F"/>
    <w:rsid w:val="00C34EF4"/>
    <w:rsid w:val="00C52AB7"/>
    <w:rsid w:val="00C77A9B"/>
    <w:rsid w:val="00C95363"/>
    <w:rsid w:val="00C978DA"/>
    <w:rsid w:val="00CD1BEF"/>
    <w:rsid w:val="00CE74B1"/>
    <w:rsid w:val="00D2340A"/>
    <w:rsid w:val="00D5256D"/>
    <w:rsid w:val="00D74FFC"/>
    <w:rsid w:val="00D90E9F"/>
    <w:rsid w:val="00DB181A"/>
    <w:rsid w:val="00DE412F"/>
    <w:rsid w:val="00E01FE4"/>
    <w:rsid w:val="00E172F2"/>
    <w:rsid w:val="00E202E5"/>
    <w:rsid w:val="00E333F7"/>
    <w:rsid w:val="00E61AB7"/>
    <w:rsid w:val="00E62868"/>
    <w:rsid w:val="00F01145"/>
    <w:rsid w:val="00F605AE"/>
    <w:rsid w:val="00F73C69"/>
    <w:rsid w:val="00FA7861"/>
    <w:rsid w:val="00FE00C2"/>
    <w:rsid w:val="00F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C2ED"/>
  <w15:docId w15:val="{C39D212A-9C8B-404E-9C5B-9A7328AF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Textbody"/>
    <w:rPr>
      <w:rFonts w:cs="Tahoma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user">
    <w:name w:val="Index (user)"/>
    <w:basedOn w:val="Standard"/>
    <w:pPr>
      <w:suppressLineNumbers/>
    </w:pPr>
    <w:rPr>
      <w:rFonts w:cs="Mangal"/>
    </w:rPr>
  </w:style>
  <w:style w:type="paragraph" w:customStyle="1" w:styleId="Default">
    <w:name w:val="Default"/>
    <w:basedOn w:val="Standard"/>
    <w:pPr>
      <w:autoSpaceDE w:val="0"/>
    </w:pPr>
    <w:rPr>
      <w:rFonts w:ascii="Arial" w:eastAsia="Arial" w:hAnsi="Arial" w:cs="Arial"/>
      <w:color w:val="00000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Fontepargpadro1">
    <w:name w:val="Fonte parág. padrão1"/>
  </w:style>
  <w:style w:type="paragraph" w:styleId="Textodebalo">
    <w:name w:val="Balloon Text"/>
    <w:basedOn w:val="Normal"/>
    <w:link w:val="TextodebaloChar"/>
    <w:uiPriority w:val="99"/>
    <w:semiHidden/>
    <w:unhideWhenUsed/>
    <w:rsid w:val="0011056F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56F"/>
    <w:rPr>
      <w:rFonts w:ascii="Tahoma" w:hAnsi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653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</vt:lpstr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Felipe Sodre De Freitas</cp:lastModifiedBy>
  <cp:revision>19</cp:revision>
  <cp:lastPrinted>2024-04-11T18:32:00Z</cp:lastPrinted>
  <dcterms:created xsi:type="dcterms:W3CDTF">2024-08-05T16:48:00Z</dcterms:created>
  <dcterms:modified xsi:type="dcterms:W3CDTF">2025-01-24T16:10:00Z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