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5E1FC2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Identificando los procesos</w:t>
      </w:r>
    </w:p>
    <w:p w:rsidR="00910E78" w:rsidRDefault="005E1FC2">
      <w:pPr>
        <w:spacing w:after="0" w:line="240" w:lineRule="auto"/>
        <w:jc w:val="right"/>
        <w:rPr>
          <w:b/>
          <w:color w:val="365F91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24/03/2022</w:t>
      </w: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5E1F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Contenido</w:t>
      </w:r>
    </w:p>
    <w:sdt>
      <w:sdtPr>
        <w:id w:val="-1540195531"/>
        <w:docPartObj>
          <w:docPartGallery w:val="Table of Contents"/>
          <w:docPartUnique/>
        </w:docPartObj>
      </w:sdtPr>
      <w:sdtEndPr/>
      <w:sdtContent>
        <w:p w:rsidR="00910E78" w:rsidRDefault="005E1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Integrantes</w:t>
            </w:r>
          </w:hyperlink>
          <w:hyperlink w:anchor="_heading=h.gjdgxs">
            <w:r>
              <w:rPr>
                <w:color w:val="000000"/>
              </w:rPr>
              <w:tab/>
              <w:t>3</w:t>
            </w:r>
          </w:hyperlink>
        </w:p>
        <w:p w:rsidR="00910E78" w:rsidRDefault="005E1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Introducción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:rsidR="00910E78" w:rsidRDefault="005E1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Modelo inicial</w:t>
            </w:r>
            <w:r>
              <w:rPr>
                <w:color w:val="000000"/>
              </w:rPr>
              <w:tab/>
              <w:t>5</w:t>
            </w:r>
          </w:hyperlink>
        </w:p>
        <w:p w:rsidR="00910E78" w:rsidRDefault="005E1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Proceso de apoyo</w:t>
            </w:r>
            <w:r>
              <w:rPr>
                <w:color w:val="000000"/>
              </w:rPr>
              <w:tab/>
              <w:t>11</w:t>
            </w:r>
          </w:hyperlink>
        </w:p>
        <w:p w:rsidR="00910E78" w:rsidRDefault="005E1FC2">
          <w:r>
            <w:fldChar w:fldCharType="end"/>
          </w:r>
        </w:p>
      </w:sdtContent>
    </w:sdt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>
      <w:pPr>
        <w:pStyle w:val="Ttulo1"/>
      </w:pPr>
    </w:p>
    <w:p w:rsidR="00910E78" w:rsidRDefault="00910E78"/>
    <w:p w:rsidR="00910E78" w:rsidRDefault="00910E78">
      <w:pPr>
        <w:pStyle w:val="Ttulo1"/>
      </w:pPr>
    </w:p>
    <w:p w:rsidR="00910E78" w:rsidRDefault="005E1FC2">
      <w:pPr>
        <w:pStyle w:val="Ttulo1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Integrantes </w:t>
      </w:r>
      <w:r w:rsidR="00831DAC">
        <w:rPr>
          <w:b/>
        </w:rPr>
        <w:t>:Felipe Ahumada</w:t>
      </w:r>
      <w:bookmarkStart w:id="1" w:name="_GoBack"/>
      <w:bookmarkEnd w:id="1"/>
    </w:p>
    <w:p w:rsidR="00910E78" w:rsidRDefault="00910E78"/>
    <w:p w:rsidR="00910E78" w:rsidRDefault="00910E78">
      <w:pPr>
        <w:pStyle w:val="Ttulo1"/>
        <w:rPr>
          <w:b/>
        </w:rPr>
      </w:pPr>
    </w:p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5E1FC2">
      <w:pPr>
        <w:pStyle w:val="Ttulo1"/>
      </w:pPr>
      <w:bookmarkStart w:id="2" w:name="_heading=h.30j0zll" w:colFirst="0" w:colLast="0"/>
      <w:bookmarkEnd w:id="2"/>
      <w:r>
        <w:rPr>
          <w:b/>
        </w:rPr>
        <w:t xml:space="preserve">Introducción </w:t>
      </w:r>
    </w:p>
    <w:p w:rsidR="00910E78" w:rsidRDefault="005E1F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6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En el siguiente informe se explica a grandes rasgos el modelo de proceso de reembolso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dinero a los clientes de un determinado banco. </w:t>
      </w: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32"/>
          <w:szCs w:val="32"/>
        </w:rPr>
      </w:pPr>
    </w:p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5E1FC2">
      <w:pPr>
        <w:pStyle w:val="Ttulo1"/>
      </w:pPr>
      <w:bookmarkStart w:id="3" w:name="_heading=h.1fob9te" w:colFirst="0" w:colLast="0"/>
      <w:bookmarkEnd w:id="3"/>
      <w:r>
        <w:t xml:space="preserve">Modelo inicial </w:t>
      </w:r>
    </w:p>
    <w:p w:rsidR="00910E78" w:rsidRDefault="005E1FC2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-429081</wp:posOffset>
            </wp:positionH>
            <wp:positionV relativeFrom="paragraph">
              <wp:posOffset>58496</wp:posOffset>
            </wp:positionV>
            <wp:extent cx="6295852" cy="4370664"/>
            <wp:effectExtent l="0" t="0" r="0" b="0"/>
            <wp:wrapNone/>
            <wp:docPr id="42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 b="7599"/>
                    <a:stretch>
                      <a:fillRect/>
                    </a:stretch>
                  </pic:blipFill>
                  <pic:spPr>
                    <a:xfrm>
                      <a:off x="0" y="0"/>
                      <a:ext cx="6295852" cy="437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/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910E78">
      <w:pPr>
        <w:rPr>
          <w:i/>
        </w:rPr>
      </w:pPr>
    </w:p>
    <w:p w:rsidR="00910E78" w:rsidRDefault="005E1FC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“El proceso inicia cuando se realiza una solicitud de Reembolso” … </w:t>
      </w:r>
      <w:r>
        <w:rPr>
          <w:rFonts w:ascii="Arial" w:eastAsia="Arial" w:hAnsi="Arial" w:cs="Arial"/>
          <w:sz w:val="24"/>
          <w:szCs w:val="24"/>
        </w:rPr>
        <w:t>Puede ser realizada por el cliente de manera online o por un funcionario de la sucursal</w:t>
      </w:r>
    </w:p>
    <w:p w:rsidR="00910E78" w:rsidRDefault="005E1FC2">
      <w:r>
        <w:rPr>
          <w:noProof/>
          <w:lang w:val="en-US"/>
        </w:rPr>
        <w:lastRenderedPageBreak/>
        <w:drawing>
          <wp:inline distT="0" distB="0" distL="0" distR="0">
            <wp:extent cx="5612130" cy="3496945"/>
            <wp:effectExtent l="0" t="0" r="0" b="0"/>
            <wp:docPr id="45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2540000</wp:posOffset>
                </wp:positionV>
                <wp:extent cx="1076325" cy="695325"/>
                <wp:effectExtent l="0" t="0" r="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437100"/>
                          <a:ext cx="1066800" cy="685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2540000</wp:posOffset>
                </wp:positionV>
                <wp:extent cx="1076325" cy="695325"/>
                <wp:effectExtent b="0" l="0" r="0" t="0"/>
                <wp:wrapNone/>
                <wp:docPr id="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444500</wp:posOffset>
                </wp:positionV>
                <wp:extent cx="962025" cy="638175"/>
                <wp:effectExtent l="0" t="0" r="0" b="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50" y="3465675"/>
                          <a:ext cx="952500" cy="6286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444500</wp:posOffset>
                </wp:positionV>
                <wp:extent cx="962025" cy="638175"/>
                <wp:effectExtent b="0" l="0" r="0" t="0"/>
                <wp:wrapNone/>
                <wp:docPr id="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… “Una vez radicada la solicitud de reembolso, el sistema envía una provisión por el valor</w:t>
      </w:r>
      <w:r>
        <w:rPr>
          <w:rFonts w:ascii="Arial" w:eastAsia="Arial" w:hAnsi="Arial" w:cs="Arial"/>
          <w:i/>
          <w:sz w:val="24"/>
          <w:szCs w:val="24"/>
        </w:rPr>
        <w:t xml:space="preserve"> del reembolso al sistema XY”</w:t>
      </w:r>
    </w:p>
    <w:p w:rsidR="00910E78" w:rsidRDefault="005E1FC2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2130" cy="2189480"/>
            <wp:effectExtent l="0" t="0" r="0" b="0"/>
            <wp:docPr id="44" name="image7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838200</wp:posOffset>
                </wp:positionV>
                <wp:extent cx="1076325" cy="695325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437100"/>
                          <a:ext cx="1066800" cy="685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838200</wp:posOffset>
                </wp:positionV>
                <wp:extent cx="1076325" cy="695325"/>
                <wp:effectExtent b="0" l="0" r="0" t="0"/>
                <wp:wrapNone/>
                <wp:docPr id="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838200</wp:posOffset>
                </wp:positionV>
                <wp:extent cx="1076325" cy="695325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437100"/>
                          <a:ext cx="1066800" cy="685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838200</wp:posOffset>
                </wp:positionV>
                <wp:extent cx="1076325" cy="695325"/>
                <wp:effectExtent b="0" l="0" r="0" t="0"/>
                <wp:wrapNone/>
                <wp:docPr id="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520700</wp:posOffset>
                </wp:positionV>
                <wp:extent cx="1076325" cy="695325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437100"/>
                          <a:ext cx="1066800" cy="685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520700</wp:posOffset>
                </wp:positionV>
                <wp:extent cx="1076325" cy="695325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analista … “</w:t>
      </w:r>
      <w:r>
        <w:rPr>
          <w:rFonts w:ascii="Arial" w:eastAsia="Arial" w:hAnsi="Arial" w:cs="Arial"/>
          <w:i/>
          <w:sz w:val="24"/>
          <w:szCs w:val="24"/>
        </w:rPr>
        <w:t>debe evaluar los hechos, realizar la respectiva investigación y emitir un concepto sobre la solicitud de reembolso del dinero al cliente”.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62375" cy="3314700"/>
            <wp:effectExtent l="0" t="0" r="0" b="0"/>
            <wp:docPr id="47" name="image9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2336800</wp:posOffset>
                </wp:positionV>
                <wp:extent cx="1076325" cy="69532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600" y="3437100"/>
                          <a:ext cx="1066800" cy="6858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2336800</wp:posOffset>
                </wp:positionV>
                <wp:extent cx="1076325" cy="695325"/>
                <wp:effectExtent b="0" l="0" r="0" t="0"/>
                <wp:wrapNone/>
                <wp:docPr id="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2298700</wp:posOffset>
                </wp:positionV>
                <wp:extent cx="1152525" cy="771525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399000"/>
                          <a:ext cx="1143000" cy="7620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2298700</wp:posOffset>
                </wp:positionV>
                <wp:extent cx="1152525" cy="771525"/>
                <wp:effectExtent b="0" l="0" r="0" t="0"/>
                <wp:wrapNone/>
                <wp:docPr id="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… “En caso de negación del reembolso, se le avisa al cliente la negativa, solo en caso del que el haya sido el quien haya solicitado el inicio del proceso”</w:t>
      </w:r>
    </w:p>
    <w:p w:rsidR="00910E78" w:rsidRDefault="00910E78">
      <w:pPr>
        <w:rPr>
          <w:rFonts w:ascii="Arial" w:eastAsia="Arial" w:hAnsi="Arial" w:cs="Arial"/>
          <w:i/>
          <w:sz w:val="24"/>
          <w:szCs w:val="24"/>
        </w:rPr>
      </w:pPr>
    </w:p>
    <w:p w:rsidR="00910E78" w:rsidRDefault="005E1FC2">
      <w:pP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07878" cy="5866507"/>
            <wp:effectExtent l="0" t="0" r="0" b="0"/>
            <wp:docPr id="46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pción generada automáticamente"/>
                    <pic:cNvPicPr preferRelativeResize="0"/>
                  </pic:nvPicPr>
                  <pic:blipFill>
                    <a:blip r:embed="rId18"/>
                    <a:srcRect l="6915" r="22517" b="6873"/>
                    <a:stretch>
                      <a:fillRect/>
                    </a:stretch>
                  </pic:blipFill>
                  <pic:spPr>
                    <a:xfrm>
                      <a:off x="0" y="0"/>
                      <a:ext cx="4307878" cy="5866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533400</wp:posOffset>
                </wp:positionV>
                <wp:extent cx="1152525" cy="771525"/>
                <wp:effectExtent l="0" t="0" r="0" b="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399000"/>
                          <a:ext cx="1143000" cy="76200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533400</wp:posOffset>
                </wp:positionV>
                <wp:extent cx="1152525" cy="771525"/>
                <wp:effectExtent b="0" l="0" r="0" t="0"/>
                <wp:wrapNone/>
                <wp:docPr id="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4114800</wp:posOffset>
                </wp:positionV>
                <wp:extent cx="1028700" cy="676275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46625"/>
                          <a:ext cx="1019175" cy="6667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4114800</wp:posOffset>
                </wp:positionV>
                <wp:extent cx="1028700" cy="676275"/>
                <wp:effectExtent b="0" l="0" r="0" t="0"/>
                <wp:wrapNone/>
                <wp:docPr id="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4152900</wp:posOffset>
                </wp:positionV>
                <wp:extent cx="1028700" cy="676275"/>
                <wp:effectExtent l="0" t="0" r="0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46625"/>
                          <a:ext cx="1019175" cy="6667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4152900</wp:posOffset>
                </wp:positionV>
                <wp:extent cx="1028700" cy="676275"/>
                <wp:effectExtent b="0" l="0" r="0" t="0"/>
                <wp:wrapNone/>
                <wp:docPr id="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0E78" w:rsidRDefault="00910E78">
      <w:pPr>
        <w:rPr>
          <w:rFonts w:ascii="Arial" w:eastAsia="Arial" w:hAnsi="Arial" w:cs="Arial"/>
          <w:i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i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i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i/>
          <w:sz w:val="24"/>
          <w:szCs w:val="24"/>
        </w:rPr>
      </w:pPr>
    </w:p>
    <w:p w:rsidR="00910E78" w:rsidRDefault="005E1FC2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… “Si el Concepto emitido es favorable se envía una transacción de autorización de pago del reembolso, pero teniendo en cuenta el nivel de autoridad del usuario. Si el usuario que va a enviar la autorización de pago no tiene las atribuciones, se le generar</w:t>
      </w:r>
      <w:r>
        <w:rPr>
          <w:rFonts w:ascii="Arial" w:eastAsia="Arial" w:hAnsi="Arial" w:cs="Arial"/>
          <w:i/>
          <w:sz w:val="24"/>
          <w:szCs w:val="24"/>
        </w:rPr>
        <w:t xml:space="preserve">á una actividad al jefe inmediato para que autorice la transacción” </w:t>
      </w:r>
    </w:p>
    <w:p w:rsidR="00910E78" w:rsidRDefault="00910E78">
      <w:pPr>
        <w:jc w:val="both"/>
        <w:rPr>
          <w:rFonts w:ascii="Arial" w:eastAsia="Arial" w:hAnsi="Arial" w:cs="Arial"/>
          <w:i/>
          <w:sz w:val="24"/>
          <w:szCs w:val="24"/>
        </w:rPr>
      </w:pPr>
    </w:p>
    <w:p w:rsidR="00910E78" w:rsidRDefault="005E1FC2">
      <w:pP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05450" cy="5514975"/>
            <wp:effectExtent l="0" t="0" r="0" b="0"/>
            <wp:docPr id="49" name="image6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a&#10;&#10;Descripción generada automá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3492500</wp:posOffset>
                </wp:positionV>
                <wp:extent cx="350205" cy="165735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522088" y="3609660"/>
                          <a:ext cx="1647825" cy="34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0E78" w:rsidRDefault="005E1FC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Jefatura Inmediata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3492500</wp:posOffset>
                </wp:positionV>
                <wp:extent cx="350205" cy="1657350"/>
                <wp:effectExtent b="0" l="0" r="0" t="0"/>
                <wp:wrapNone/>
                <wp:docPr id="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20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350205" cy="165735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522088" y="3609660"/>
                          <a:ext cx="1647825" cy="34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0E78" w:rsidRDefault="005E1FC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350205" cy="1657350"/>
                <wp:effectExtent b="0" l="0" r="0" t="0"/>
                <wp:wrapNone/>
                <wp:docPr id="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20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266700</wp:posOffset>
                </wp:positionV>
                <wp:extent cx="1028700" cy="67627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46625"/>
                          <a:ext cx="1019175" cy="6667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266700</wp:posOffset>
                </wp:positionV>
                <wp:extent cx="1028700" cy="676275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952500</wp:posOffset>
                </wp:positionV>
                <wp:extent cx="1028700" cy="676275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46625"/>
                          <a:ext cx="1019175" cy="6667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952500</wp:posOffset>
                </wp:positionV>
                <wp:extent cx="1028700" cy="676275"/>
                <wp:effectExtent b="0" l="0" r="0" t="0"/>
                <wp:wrapNone/>
                <wp:docPr id="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-63499</wp:posOffset>
                </wp:positionH>
                <wp:positionV relativeFrom="paragraph">
                  <wp:posOffset>4483100</wp:posOffset>
                </wp:positionV>
                <wp:extent cx="1028700" cy="676275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446625"/>
                          <a:ext cx="1019175" cy="6667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E78" w:rsidRDefault="00910E7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4483100</wp:posOffset>
                </wp:positionV>
                <wp:extent cx="1028700" cy="676275"/>
                <wp:effectExtent b="0" l="0" r="0" t="0"/>
                <wp:wrapNone/>
                <wp:docPr id="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0E78" w:rsidRDefault="00910E78">
      <w:pPr>
        <w:jc w:val="both"/>
        <w:rPr>
          <w:rFonts w:ascii="Arial" w:eastAsia="Arial" w:hAnsi="Arial" w:cs="Arial"/>
          <w:i/>
          <w:sz w:val="24"/>
          <w:szCs w:val="24"/>
        </w:rPr>
      </w:pPr>
    </w:p>
    <w:p w:rsidR="00910E78" w:rsidRDefault="00910E78">
      <w:pPr>
        <w:jc w:val="both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both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both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jc w:val="both"/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finalización se realiza cuando el sistema genera el pago y el usuario lo recibe </w:t>
      </w:r>
    </w:p>
    <w:p w:rsidR="00910E78" w:rsidRDefault="005E1FC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62200" cy="5705475"/>
            <wp:effectExtent l="0" t="0" r="0" b="0"/>
            <wp:docPr id="48" name="image8.png" descr="Imagen que contiene 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agen que contiene Tabla&#10;&#10;Descripción generada automáticamente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0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E78" w:rsidRDefault="00910E78">
      <w:pPr>
        <w:jc w:val="center"/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5E1FC2">
      <w:pPr>
        <w:pStyle w:val="Ttulo1"/>
      </w:pPr>
      <w:bookmarkStart w:id="4" w:name="_heading=h.3znysh7" w:colFirst="0" w:colLast="0"/>
      <w:bookmarkEnd w:id="4"/>
      <w:r>
        <w:lastRenderedPageBreak/>
        <w:t xml:space="preserve">Proceso de apoyo </w:t>
      </w:r>
    </w:p>
    <w:p w:rsidR="00910E78" w:rsidRDefault="005E1FC2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2130" cy="2122805"/>
            <wp:effectExtent l="0" t="0" r="0" b="0"/>
            <wp:docPr id="50" name="image5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pción generada automáticamente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E78" w:rsidRDefault="00910E78">
      <w:pPr>
        <w:rPr>
          <w:rFonts w:ascii="Arial" w:eastAsia="Arial" w:hAnsi="Arial" w:cs="Arial"/>
          <w:sz w:val="24"/>
          <w:szCs w:val="24"/>
        </w:rPr>
      </w:pPr>
    </w:p>
    <w:p w:rsidR="00910E78" w:rsidRDefault="00910E78"/>
    <w:p w:rsidR="00910E78" w:rsidRDefault="00910E78"/>
    <w:sectPr w:rsidR="00910E78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C2" w:rsidRDefault="005E1FC2">
      <w:pPr>
        <w:spacing w:after="0" w:line="240" w:lineRule="auto"/>
      </w:pPr>
      <w:r>
        <w:separator/>
      </w:r>
    </w:p>
  </w:endnote>
  <w:endnote w:type="continuationSeparator" w:id="0">
    <w:p w:rsidR="005E1FC2" w:rsidRDefault="005E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E78" w:rsidRDefault="005E1F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31DAC">
      <w:rPr>
        <w:color w:val="000000"/>
      </w:rPr>
      <w:fldChar w:fldCharType="separate"/>
    </w:r>
    <w:r w:rsidR="00831DAC">
      <w:rPr>
        <w:noProof/>
        <w:color w:val="000000"/>
      </w:rPr>
      <w:t>3</w:t>
    </w:r>
    <w:r>
      <w:rPr>
        <w:color w:val="000000"/>
      </w:rPr>
      <w:fldChar w:fldCharType="end"/>
    </w:r>
  </w:p>
  <w:p w:rsidR="00910E78" w:rsidRDefault="00910E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C2" w:rsidRDefault="005E1FC2">
      <w:pPr>
        <w:spacing w:after="0" w:line="240" w:lineRule="auto"/>
      </w:pPr>
      <w:r>
        <w:separator/>
      </w:r>
    </w:p>
  </w:footnote>
  <w:footnote w:type="continuationSeparator" w:id="0">
    <w:p w:rsidR="005E1FC2" w:rsidRDefault="005E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E78" w:rsidRDefault="005E1FC2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 xml:space="preserve">Integración de Plataformas 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3" name="image1.png" descr="Un dibujo de un perr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 dibujo de un perr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0E78" w:rsidRDefault="00910E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8"/>
    <w:rsid w:val="005E1FC2"/>
    <w:rsid w:val="00831DAC"/>
    <w:rsid w:val="009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2C13"/>
  <w15:docId w15:val="{2347A1D3-D4B5-4328-B61E-545961A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C4716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5D1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943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3BE"/>
  </w:style>
  <w:style w:type="paragraph" w:styleId="Piedepgina">
    <w:name w:val="footer"/>
    <w:basedOn w:val="Normal"/>
    <w:link w:val="PiedepginaCar"/>
    <w:uiPriority w:val="99"/>
    <w:unhideWhenUsed/>
    <w:rsid w:val="001943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3BE"/>
  </w:style>
  <w:style w:type="character" w:customStyle="1" w:styleId="Ttulo1Car">
    <w:name w:val="Título 1 Car"/>
    <w:basedOn w:val="Fuentedeprrafopredeter"/>
    <w:link w:val="Ttulo1"/>
    <w:uiPriority w:val="9"/>
    <w:rsid w:val="007D3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30F2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30F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30FCD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image" Target="media/image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22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24.png"/><Relationship Id="rId28" Type="http://schemas.openxmlformats.org/officeDocument/2006/relationships/image" Target="media/image7.png"/><Relationship Id="rId10" Type="http://schemas.openxmlformats.org/officeDocument/2006/relationships/image" Target="media/image15.png"/><Relationship Id="rId19" Type="http://schemas.openxmlformats.org/officeDocument/2006/relationships/image" Target="media/image2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10.png"/><Relationship Id="rId22" Type="http://schemas.openxmlformats.org/officeDocument/2006/relationships/image" Target="media/image6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UcyiQhB2z0lZxXuD182A+KwmA==">AMUW2mUkM6u3jqvHS2JOB56l9PDDOkjizqTYgIIQuHDTm8IbD+gs4pntm+vBMjbMhozOoFa/nztMRRWpBbmkj3M1vzA2hKlRA567yA+irt8pI41/YaDFoOBhZeztIsgjfK9lb95myvej460W+z7AF5WSA8pVfVsphDpS1v9jpZVXXgfJA0ptZpg=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Pipe</cp:lastModifiedBy>
  <cp:revision>2</cp:revision>
  <dcterms:created xsi:type="dcterms:W3CDTF">2022-03-23T18:58:00Z</dcterms:created>
  <dcterms:modified xsi:type="dcterms:W3CDTF">2022-03-28T17:53:00Z</dcterms:modified>
</cp:coreProperties>
</file>