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6"/>
          <w:szCs w:val="26"/>
        </w:rPr>
      </w:pPr>
      <w:bookmarkStart w:colFirst="0" w:colLast="0" w:name="_rnfo8bu09u4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bvtaneenec4o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    O GuiaOn é um aplicativo inovador de aluguel de guias turísticos, que conecta turistas a guias locais qualificados, oferecendo experiências de viagem personalizadas. Ele permite que guias ofereçam pacotes de passeios e que turistas possam encontrar serviços confiáveis e bem avaliados.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sl2fm830m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ind w:left="0" w:firstLine="0"/>
        <w:rPr>
          <w:color w:val="000000"/>
          <w:sz w:val="22"/>
          <w:szCs w:val="22"/>
        </w:rPr>
      </w:pPr>
      <w:bookmarkStart w:colFirst="0" w:colLast="0" w:name="_htom8arx1a6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Facilitar o acesso a guias turísticos qualificados, Proporcionar experiências de viagem enriquecedoras e personalizadas e Garantir a segurança e a confiança por meio de avaliações e reservas transparentes.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/>
      </w:pPr>
      <w:bookmarkStart w:colFirst="0" w:colLast="0" w:name="_i36t5ri4c3g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Cadastro de usuários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Gerencia as informações básicas dos usuários, sejam eles turistas ou guias.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: Nome do usuário.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(Chave principal)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do usuário.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: Senha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</w:t>
      </w:r>
      <w:r w:rsidDel="00000000" w:rsidR="00000000" w:rsidRPr="00000000">
        <w:rPr>
          <w:rtl w:val="0"/>
        </w:rPr>
        <w:t xml:space="preserve">: Tipo de usuário (turista ou guia).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Reserva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Registra as reservas feitas pelos turistas para passeios.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usuário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reserva</w:t>
      </w:r>
      <w:r w:rsidDel="00000000" w:rsidR="00000000" w:rsidRPr="00000000">
        <w:rPr>
          <w:rtl w:val="0"/>
        </w:rPr>
        <w:t xml:space="preserve">: (Chave principal)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reserva: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 volta: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Pago: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1440" w:firstLine="0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Passeio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240" w:before="240" w:lin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Detalha os pacotes de passeios disponíveis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passeio</w:t>
      </w:r>
      <w:r w:rsidDel="00000000" w:rsidR="00000000" w:rsidRPr="00000000">
        <w:rPr>
          <w:rtl w:val="0"/>
        </w:rPr>
        <w:t xml:space="preserve">: (Chave principal)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 passeio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 guia: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Pacote passeio: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Valor: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Avaliações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Coleta feedback sobre usuários e serviços para melhorar a confiabilidade.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(Chave principal)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do Usuário avaliador</w:t>
      </w:r>
      <w:r w:rsidDel="00000000" w:rsidR="00000000" w:rsidRPr="00000000">
        <w:rPr>
          <w:rtl w:val="0"/>
        </w:rPr>
        <w:t xml:space="preserve">: Referência ao usuário que fez a reserva.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do usuário avaliado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 serviço avaliado: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Comentário: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avaliação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m1x0lratj3ih" w:id="5"/>
      <w:bookmarkEnd w:id="5"/>
      <w:r w:rsidDel="00000000" w:rsidR="00000000" w:rsidRPr="00000000">
        <w:rPr>
          <w:b w:val="1"/>
          <w:color w:val="000000"/>
          <w:rtl w:val="0"/>
        </w:rPr>
        <w:t xml:space="preserve">Casos de Uso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t8qrx07jhylb" w:id="6"/>
      <w:bookmarkEnd w:id="6"/>
      <w:r w:rsidDel="00000000" w:rsidR="00000000" w:rsidRPr="00000000">
        <w:rPr>
          <w:b w:val="1"/>
          <w:color w:val="000000"/>
          <w:rtl w:val="0"/>
        </w:rPr>
        <w:t xml:space="preserve">1. Cadastro de Usuário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Turista ou Guia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Usuários podem criar uma conta informando seus dados pessoais. Os guias devem fornecer informações adicionais sobre sua qualificação.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5tsd6m7wnkls" w:id="7"/>
      <w:bookmarkEnd w:id="7"/>
      <w:r w:rsidDel="00000000" w:rsidR="00000000" w:rsidRPr="00000000">
        <w:rPr>
          <w:b w:val="1"/>
          <w:color w:val="000000"/>
          <w:rtl w:val="0"/>
        </w:rPr>
        <w:t xml:space="preserve">2. Busca e Reserva de Passeio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Turista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Turistas podem pesquisar passeios com base em filtros, como local, data e valor, e realizar reservas.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hpqizi50m8h" w:id="8"/>
      <w:bookmarkEnd w:id="8"/>
      <w:r w:rsidDel="00000000" w:rsidR="00000000" w:rsidRPr="00000000">
        <w:rPr>
          <w:b w:val="1"/>
          <w:color w:val="000000"/>
          <w:rtl w:val="0"/>
        </w:rPr>
        <w:t xml:space="preserve">3. Oferecer Pacote de Passeio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Guia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Os guias podem cadastrar seus pacotes de passeios com descrição, preço e disponibilidade.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olls0z12w8no" w:id="9"/>
      <w:bookmarkEnd w:id="9"/>
      <w:r w:rsidDel="00000000" w:rsidR="00000000" w:rsidRPr="00000000">
        <w:rPr>
          <w:b w:val="1"/>
          <w:color w:val="000000"/>
          <w:rtl w:val="0"/>
        </w:rPr>
        <w:t xml:space="preserve">4. Pagamento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Turista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Turistas podem realizar pagamentos de suas reservas de forma segura através da plataforma.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evxukjc3cebk" w:id="10"/>
      <w:bookmarkEnd w:id="10"/>
      <w:r w:rsidDel="00000000" w:rsidR="00000000" w:rsidRPr="00000000">
        <w:rPr>
          <w:b w:val="1"/>
          <w:color w:val="000000"/>
          <w:rtl w:val="0"/>
        </w:rPr>
        <w:t xml:space="preserve">5. Avaliação de Serviço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Turista ou Guia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Descrição: Após a realização do passeio, o usuário pode avaliar o guia, o passeio ou ambos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</w:rPr>
      </w:pPr>
      <w:bookmarkStart w:colFirst="0" w:colLast="0" w:name="_73jr17fc194n" w:id="11"/>
      <w:bookmarkEnd w:id="11"/>
      <w:r w:rsidDel="00000000" w:rsidR="00000000" w:rsidRPr="00000000">
        <w:rPr>
          <w:b w:val="1"/>
          <w:color w:val="000000"/>
          <w:rtl w:val="0"/>
        </w:rPr>
        <w:t xml:space="preserve">6. Consulta de Histórico de Reservas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Turista ou Guia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Permite a consulta das reservas realizadas ou atendidas, com status e informações detalhadas.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</w:rPr>
      </w:pPr>
      <w:bookmarkStart w:colFirst="0" w:colLast="0" w:name="_j36ha9jto48" w:id="12"/>
      <w:bookmarkEnd w:id="12"/>
      <w:r w:rsidDel="00000000" w:rsidR="00000000" w:rsidRPr="00000000">
        <w:rPr>
          <w:b w:val="1"/>
          <w:color w:val="000000"/>
          <w:rtl w:val="0"/>
        </w:rPr>
        <w:t xml:space="preserve">7. Gerenciamento de Feedback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Ator Principal: Administrador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Descrição: Os administradores podem acessar as avaliações para garantir a qualidade e tomar ações em casos de conflitos.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h6agwezgtcfc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de Funcionamento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Cadastro de Usuário: O turista ou guia cria um perfil.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Busca e Reserva: Turistas encontram pacotes e fazem reservas.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Pagamento: O pagamento é processado para garantir a reserva.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Experiência de Viagem: O passeio é realizado.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Avaliação: O serviço é avaliado, promovendo confiabilidade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if5bahwdk5u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Benefícios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Experiência de usuário intuitiva e segura.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Maior visibilidade para guias locais.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Sistema de feedback para garantir qualidade.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Integração simples entre turistas e guias.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9725" cy="41812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113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181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