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5160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6D0E37BC" w14:textId="77777777" w:rsidTr="25FC3610">
        <w:trPr>
          <w:trHeight w:val="2192"/>
        </w:trPr>
        <w:tc>
          <w:tcPr>
            <w:tcW w:w="0" w:type="auto"/>
          </w:tcPr>
          <w:p w14:paraId="5B3799D4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F153E91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557D1943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B82590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3F03D2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529DE477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52865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7E9F33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EF9958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435292A1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523A3E1" w14:textId="75C0914D" w:rsidR="00FB06D9" w:rsidRDefault="00000000">
            <w:r>
              <w:rPr>
                <w:rFonts w:ascii="Arial" w:hAnsi="Arial"/>
                <w:sz w:val="20"/>
              </w:rPr>
              <w:t>¿Has podido cumplir todas las actividades en los tiempos definidos? ¿Qué factores han facilitado o dificultado el desarrollo de las actividades de tu plan de trabajo?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>No hemos logrado completar todas las actividades dentro de los tiempos definidos, ya que algunas tareas todavía están en planificación y desarrollo. Hemos avanzado en el análisis del sistema actual de El Pañol y en la identificación de los problemas que se deben mejorar. Nos ha facilitado el trabajo tener claros los objetivos y conocer las funciones existentes. Entre las dificultades están organizar los tiempos, comprender cómo realizar los cambios sin afectar las funciones actuales y coordinar las tareas del grupo.</w:t>
            </w:r>
          </w:p>
        </w:tc>
      </w:tr>
    </w:tbl>
    <w:p w14:paraId="51D0048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ED9348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44B7B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548296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BFE1D8" w14:textId="77931EAC" w:rsidR="00FB06D9" w:rsidRDefault="00000000">
            <w:r>
              <w:rPr>
                <w:rFonts w:ascii="Arial" w:hAnsi="Arial"/>
                <w:sz w:val="20"/>
              </w:rPr>
              <w:t>¿De qué manera has enfrentado y/o planeas enfrentar las dificultades que han afectado el desarrollo de tu Proyecto APT?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>Hemos enfrentado estas dificultades organizando el trabajo por etapas y dando prioridad a las funciones más importantes. Primero revisaremos los requisitos y el diseño; después trabajaremos en el registro de préstamos y devoluciones mediante un carrito, la clasificación de materiales fungibles y no fungibles, y el control de préstamos vencidos. También planeamos revisar los avances con frecuencia, realizar pruebas y corregir los errores que aparezcan. Si surge una duda técnica, la consultaremos con el docente o con nuestros compañeros.</w:t>
            </w:r>
          </w:p>
        </w:tc>
      </w:tr>
    </w:tbl>
    <w:p w14:paraId="7C686FA3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D8FB4A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124F0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6D6ECA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4039A4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EFFE8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04527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DD70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286E90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25535E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F267B4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2B7056E4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A00CACA" w14:textId="620C954F" w:rsidR="00FB06D9" w:rsidRDefault="00000000">
            <w:r>
              <w:rPr>
                <w:rFonts w:ascii="Arial" w:hAnsi="Arial"/>
                <w:sz w:val="20"/>
              </w:rPr>
              <w:t>¿Cómo evalúas tu trabajo? ¿Qué destacas y qué podrías hacer para mejorar tu trabajo?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>Evaluamos nuestro trabajo de manera positiva porque hemos identificado las principales necesidades del sistema y definido mejoras que pueden facilitar el control del inventario. Destacamos el análisis del funcionamiento actual y la planificación de las tareas. Para mejorar, necesitamos administrar mejor el tiempo, avanzar de forma constante en la implementación y dejar tiempo suficiente para probar las funciones y documentar los resultados.</w:t>
            </w:r>
          </w:p>
        </w:tc>
      </w:tr>
    </w:tbl>
    <w:p w14:paraId="0FC2397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922DBB4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A54980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953439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0F411BD3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A580EEB" w14:textId="17C8D609" w:rsidR="00FB06D9" w:rsidRDefault="00000000">
            <w:r>
              <w:rPr>
                <w:rFonts w:ascii="Arial" w:hAnsi="Arial"/>
                <w:sz w:val="20"/>
              </w:rPr>
              <w:t>¿Qué inquietudes te quedan sobre cómo proceder? ¿Qué pregunta te gustaría hacerle a tu docente o a tus pares?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>Nos queda la inquietud de cómo implementar las mejoras sin afectar las funciones que ya tiene el sistema y cuál es la mejor forma de controlar los préstamos vencidos y actualizar el stock. Nos gustaría preguntarle al docente: ¿qué funcionalidad deberíamos priorizar si el tiempo disponible no alcanza para implementar todas las mejoras, y qué pruebas deberíamos realizar para demostrar que funcionan correctamente?</w:t>
            </w:r>
          </w:p>
        </w:tc>
      </w:tr>
    </w:tbl>
    <w:p w14:paraId="4FD527F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F6A54E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D8C2BB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D4790D5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6BCA84F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575304B" w14:textId="0EC7E50C" w:rsidR="00FB06D9" w:rsidRDefault="00000000">
            <w:r>
              <w:rPr>
                <w:rFonts w:ascii="Arial" w:hAnsi="Arial"/>
                <w:sz w:val="20"/>
              </w:rPr>
              <w:t>¿Consideran que las actividades deben ser redistribuidas entre los miembros del grupo? ¿Hay nuevas actividades que deban ser asignadas a algún miembro del grupo?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>Consideramos que conviene distribuir las actividades según las tareas y habilidades de cada integrante. Podemos separar el análisis y diseño, las mejoras en el registro de préstamos, las devoluciones, la clasificación de materiales, el control de stock y préstamos vencidos, y finalmente las pruebas y la documentación. También debemos asignar un responsable y una fecha a cada tarea, revisar los avances en conjunto y redistribuir el trabajo si alguna actividad se retrasa.</w:t>
            </w:r>
          </w:p>
        </w:tc>
      </w:tr>
    </w:tbl>
    <w:p w14:paraId="535CAC4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54A465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DBBB71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D7A0918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0DC6C3D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56C7B65" w14:textId="25AAC5AB" w:rsidR="00FB06D9" w:rsidRDefault="00000000">
            <w:r>
              <w:rPr>
                <w:rFonts w:ascii="Arial" w:hAnsi="Arial"/>
                <w:sz w:val="20"/>
              </w:rPr>
              <w:t>¿Cómo evalúan el trabajo en grupo? ¿Qué aspectos positivos destacan? ¿Qué aspectos podrían mejorar?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>Evaluamos el trabajo grupal como positivo porque podemos compartir ideas, resolver dudas y apoyarnos para avanzar en el proyecto. Destacamos la colaboración y el intercambio de conocimientos. Como aspectos por mejorar, necesitamos mantener una comunicación más constante, organizar mejor las reuniones, definir claramente las responsabilidades y cumplir los plazos acordados. Revisar periódicamente lo que ha hecho cada integrante nos ayudará a detectar atrasos a tiempo.</w:t>
            </w:r>
          </w:p>
        </w:tc>
      </w:tr>
    </w:tbl>
    <w:p w14:paraId="1D52A82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70AA73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8423E" w14:textId="77777777" w:rsidR="00855273" w:rsidRDefault="00855273" w:rsidP="00DF38AE">
      <w:pPr>
        <w:spacing w:after="0" w:line="240" w:lineRule="auto"/>
      </w:pPr>
      <w:r>
        <w:separator/>
      </w:r>
    </w:p>
  </w:endnote>
  <w:endnote w:type="continuationSeparator" w:id="0">
    <w:p w14:paraId="4F132F54" w14:textId="77777777" w:rsidR="00855273" w:rsidRDefault="0085527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1EC502A4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7F39FE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8DCD" w14:textId="77777777" w:rsidR="00855273" w:rsidRDefault="00855273" w:rsidP="00DF38AE">
      <w:pPr>
        <w:spacing w:after="0" w:line="240" w:lineRule="auto"/>
      </w:pPr>
      <w:r>
        <w:separator/>
      </w:r>
    </w:p>
  </w:footnote>
  <w:footnote w:type="continuationSeparator" w:id="0">
    <w:p w14:paraId="31BBDA77" w14:textId="77777777" w:rsidR="00855273" w:rsidRDefault="0085527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7D4BB724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7673D1A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E9FE61D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174BADF2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D5CD45C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BDEB98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6181914F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912CA59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0E9710F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6A2ECD2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363F9C1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2D710857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459BBAC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B0615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811163">
    <w:abstractNumId w:val="3"/>
  </w:num>
  <w:num w:numId="2" w16cid:durableId="1119690197">
    <w:abstractNumId w:val="8"/>
  </w:num>
  <w:num w:numId="3" w16cid:durableId="1384132447">
    <w:abstractNumId w:val="12"/>
  </w:num>
  <w:num w:numId="4" w16cid:durableId="1416779896">
    <w:abstractNumId w:val="28"/>
  </w:num>
  <w:num w:numId="5" w16cid:durableId="282357">
    <w:abstractNumId w:val="30"/>
  </w:num>
  <w:num w:numId="6" w16cid:durableId="235362335">
    <w:abstractNumId w:val="4"/>
  </w:num>
  <w:num w:numId="7" w16cid:durableId="1152524490">
    <w:abstractNumId w:val="11"/>
  </w:num>
  <w:num w:numId="8" w16cid:durableId="513109573">
    <w:abstractNumId w:val="19"/>
  </w:num>
  <w:num w:numId="9" w16cid:durableId="583032930">
    <w:abstractNumId w:val="15"/>
  </w:num>
  <w:num w:numId="10" w16cid:durableId="775367823">
    <w:abstractNumId w:val="9"/>
  </w:num>
  <w:num w:numId="11" w16cid:durableId="686830395">
    <w:abstractNumId w:val="24"/>
  </w:num>
  <w:num w:numId="12" w16cid:durableId="1351758563">
    <w:abstractNumId w:val="35"/>
  </w:num>
  <w:num w:numId="13" w16cid:durableId="1523932836">
    <w:abstractNumId w:val="29"/>
  </w:num>
  <w:num w:numId="14" w16cid:durableId="2107378659">
    <w:abstractNumId w:val="1"/>
  </w:num>
  <w:num w:numId="15" w16cid:durableId="1052660330">
    <w:abstractNumId w:val="36"/>
  </w:num>
  <w:num w:numId="16" w16cid:durableId="1394962769">
    <w:abstractNumId w:val="21"/>
  </w:num>
  <w:num w:numId="17" w16cid:durableId="43216708">
    <w:abstractNumId w:val="17"/>
  </w:num>
  <w:num w:numId="18" w16cid:durableId="468396752">
    <w:abstractNumId w:val="31"/>
  </w:num>
  <w:num w:numId="19" w16cid:durableId="724572552">
    <w:abstractNumId w:val="10"/>
  </w:num>
  <w:num w:numId="20" w16cid:durableId="1666128495">
    <w:abstractNumId w:val="39"/>
  </w:num>
  <w:num w:numId="21" w16cid:durableId="1727607152">
    <w:abstractNumId w:val="34"/>
  </w:num>
  <w:num w:numId="22" w16cid:durableId="1431195106">
    <w:abstractNumId w:val="13"/>
  </w:num>
  <w:num w:numId="23" w16cid:durableId="1543833398">
    <w:abstractNumId w:val="14"/>
  </w:num>
  <w:num w:numId="24" w16cid:durableId="1234124552">
    <w:abstractNumId w:val="5"/>
  </w:num>
  <w:num w:numId="25" w16cid:durableId="324743341">
    <w:abstractNumId w:val="16"/>
  </w:num>
  <w:num w:numId="26" w16cid:durableId="1211500336">
    <w:abstractNumId w:val="20"/>
  </w:num>
  <w:num w:numId="27" w16cid:durableId="1011183135">
    <w:abstractNumId w:val="23"/>
  </w:num>
  <w:num w:numId="28" w16cid:durableId="172690695">
    <w:abstractNumId w:val="0"/>
  </w:num>
  <w:num w:numId="29" w16cid:durableId="190649998">
    <w:abstractNumId w:val="18"/>
  </w:num>
  <w:num w:numId="30" w16cid:durableId="1644113225">
    <w:abstractNumId w:val="22"/>
  </w:num>
  <w:num w:numId="31" w16cid:durableId="340552083">
    <w:abstractNumId w:val="2"/>
  </w:num>
  <w:num w:numId="32" w16cid:durableId="906185291">
    <w:abstractNumId w:val="7"/>
  </w:num>
  <w:num w:numId="33" w16cid:durableId="2079590652">
    <w:abstractNumId w:val="32"/>
  </w:num>
  <w:num w:numId="34" w16cid:durableId="954945909">
    <w:abstractNumId w:val="38"/>
  </w:num>
  <w:num w:numId="35" w16cid:durableId="202252416">
    <w:abstractNumId w:val="6"/>
  </w:num>
  <w:num w:numId="36" w16cid:durableId="1624535578">
    <w:abstractNumId w:val="25"/>
  </w:num>
  <w:num w:numId="37" w16cid:durableId="2021469563">
    <w:abstractNumId w:val="37"/>
  </w:num>
  <w:num w:numId="38" w16cid:durableId="1414357938">
    <w:abstractNumId w:val="27"/>
  </w:num>
  <w:num w:numId="39" w16cid:durableId="1943368462">
    <w:abstractNumId w:val="26"/>
  </w:num>
  <w:num w:numId="40" w16cid:durableId="14022893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11A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273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147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06D9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DAD4F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675</Words>
  <Characters>3715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IGNACIO PEZOA BARRA</cp:lastModifiedBy>
  <cp:revision>43</cp:revision>
  <cp:lastPrinted>2019-12-16T20:10:00Z</cp:lastPrinted>
  <dcterms:created xsi:type="dcterms:W3CDTF">2021-12-31T12:50:00Z</dcterms:created>
  <dcterms:modified xsi:type="dcterms:W3CDTF">2026-10-20T18:35:00Z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